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EDF58" w14:textId="3E8CFC2C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  <w:sz w:val="20"/>
          <w:szCs w:val="20"/>
          <w:lang w:eastAsia="lt-LT"/>
        </w:rPr>
        <w:drawing>
          <wp:inline distT="0" distB="0" distL="0" distR="0" wp14:anchorId="697EBB2F" wp14:editId="232787AF">
            <wp:extent cx="552450" cy="685800"/>
            <wp:effectExtent l="0" t="0" r="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11C1" w14:textId="77777777" w:rsidR="00C7786F" w:rsidRDefault="00C7786F" w:rsidP="00C56C7C">
      <w:pPr>
        <w:keepNext/>
        <w:jc w:val="center"/>
        <w:outlineLvl w:val="0"/>
        <w:rPr>
          <w:b/>
          <w:sz w:val="28"/>
          <w:szCs w:val="28"/>
        </w:rPr>
      </w:pPr>
    </w:p>
    <w:p w14:paraId="3E81B96B" w14:textId="77777777" w:rsidR="00446AC7" w:rsidRPr="00CB7939" w:rsidRDefault="00446AC7" w:rsidP="00C56C7C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81B96C" w14:textId="77777777" w:rsidR="00446AC7" w:rsidRDefault="00446AC7" w:rsidP="00C56C7C">
      <w:pPr>
        <w:keepNext/>
        <w:jc w:val="center"/>
        <w:outlineLvl w:val="1"/>
        <w:rPr>
          <w:b/>
        </w:rPr>
      </w:pPr>
    </w:p>
    <w:p w14:paraId="3E81B96D" w14:textId="77777777" w:rsidR="00B32F73" w:rsidRDefault="00B32F73" w:rsidP="00C56C7C">
      <w:pPr>
        <w:jc w:val="center"/>
        <w:rPr>
          <w:b/>
        </w:rPr>
      </w:pPr>
      <w:r w:rsidRPr="00E26369">
        <w:rPr>
          <w:b/>
        </w:rPr>
        <w:t>SPRENDIMAS</w:t>
      </w:r>
      <w:r>
        <w:rPr>
          <w:b/>
        </w:rPr>
        <w:t xml:space="preserve"> </w:t>
      </w:r>
    </w:p>
    <w:p w14:paraId="3E81B96F" w14:textId="15C35024" w:rsidR="00446AC7" w:rsidRDefault="00A3509B" w:rsidP="00C56C7C">
      <w:pPr>
        <w:jc w:val="center"/>
        <w:rPr>
          <w:b/>
        </w:rPr>
      </w:pPr>
      <w:r>
        <w:rPr>
          <w:b/>
        </w:rPr>
        <w:t>DĖL KLAIPĖDOS „</w:t>
      </w:r>
      <w:r w:rsidR="00A06F9A">
        <w:rPr>
          <w:b/>
        </w:rPr>
        <w:t>SANTARVĖS</w:t>
      </w:r>
      <w:r>
        <w:rPr>
          <w:b/>
        </w:rPr>
        <w:t>“</w:t>
      </w:r>
      <w:r w:rsidR="00A06F9A">
        <w:rPr>
          <w:b/>
        </w:rPr>
        <w:t xml:space="preserve"> PAGRINDINĖS</w:t>
      </w:r>
      <w:r>
        <w:rPr>
          <w:b/>
        </w:rPr>
        <w:t xml:space="preserve"> MOKYKLOS </w:t>
      </w:r>
      <w:r w:rsidR="00A06F9A">
        <w:rPr>
          <w:b/>
        </w:rPr>
        <w:t>NUOSTATŲ PATVIRTINIMO</w:t>
      </w:r>
    </w:p>
    <w:p w14:paraId="1F3029E1" w14:textId="77777777" w:rsidR="00A06F9A" w:rsidRDefault="00A06F9A" w:rsidP="00C56C7C">
      <w:pPr>
        <w:jc w:val="center"/>
      </w:pPr>
    </w:p>
    <w:p w14:paraId="3E81B970" w14:textId="426A950E" w:rsidR="00AC62F1" w:rsidRPr="003C09F9" w:rsidRDefault="00FA11B2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 xml:space="preserve">2013 m. </w:t>
      </w:r>
      <w:r w:rsidR="00A06F9A">
        <w:rPr>
          <w:noProof/>
        </w:rPr>
        <w:t>birželio</w:t>
      </w:r>
      <w:r w:rsidR="00E52A1B">
        <w:rPr>
          <w:noProof/>
        </w:rPr>
        <w:t xml:space="preserve"> </w:t>
      </w:r>
      <w:r w:rsidR="00A06F9A">
        <w:rPr>
          <w:noProof/>
        </w:rPr>
        <w:t>27</w:t>
      </w:r>
      <w:r w:rsidR="00E52A1B">
        <w:rPr>
          <w:noProof/>
        </w:rPr>
        <w:t xml:space="preserve"> d. </w:t>
      </w:r>
      <w:r w:rsidR="00AC62F1" w:rsidRPr="003C09F9">
        <w:t>Nr.</w:t>
      </w:r>
      <w:r w:rsidR="00AC62F1">
        <w:t xml:space="preserve"> </w:t>
      </w:r>
      <w:r>
        <w:t>T2-</w:t>
      </w:r>
      <w:r w:rsidR="00A06F9A">
        <w:t>168</w:t>
      </w:r>
    </w:p>
    <w:p w14:paraId="3E81B971" w14:textId="77777777" w:rsidR="00AC62F1" w:rsidRDefault="00AC62F1" w:rsidP="00C56C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81B972" w14:textId="77777777" w:rsidR="00446AC7" w:rsidRPr="00F200F6" w:rsidRDefault="00446AC7" w:rsidP="00C56C7C">
      <w:pPr>
        <w:jc w:val="center"/>
        <w:rPr>
          <w:b/>
        </w:rPr>
      </w:pPr>
    </w:p>
    <w:p w14:paraId="3E81B973" w14:textId="77777777" w:rsidR="00446AC7" w:rsidRDefault="00446AC7" w:rsidP="00C56C7C">
      <w:pPr>
        <w:jc w:val="center"/>
      </w:pPr>
    </w:p>
    <w:p w14:paraId="5F4EB99C" w14:textId="77777777" w:rsidR="006921F5" w:rsidRPr="00B01CA1" w:rsidRDefault="006921F5" w:rsidP="006921F5">
      <w:pPr>
        <w:pStyle w:val="patvirtinta"/>
        <w:tabs>
          <w:tab w:val="left" w:pos="993"/>
        </w:tabs>
        <w:ind w:left="0" w:firstLine="748"/>
        <w:jc w:val="both"/>
        <w:rPr>
          <w:rFonts w:ascii="Times New Roman" w:hAnsi="Times New Roman"/>
          <w:sz w:val="24"/>
          <w:szCs w:val="24"/>
          <w:lang w:val="lt-LT"/>
        </w:rPr>
      </w:pPr>
      <w:r w:rsidRPr="00B01CA1">
        <w:rPr>
          <w:rFonts w:ascii="Times New Roman" w:hAnsi="Times New Roman"/>
          <w:sz w:val="24"/>
          <w:szCs w:val="24"/>
          <w:lang w:val="lt-LT"/>
        </w:rPr>
        <w:t>Vadovaudamasi Lietuvos Respublikos vietos savivaldos įstatymo (</w:t>
      </w:r>
      <w:proofErr w:type="spellStart"/>
      <w:r w:rsidRPr="00B01CA1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B01CA1">
        <w:rPr>
          <w:rFonts w:ascii="Times New Roman" w:hAnsi="Times New Roman"/>
          <w:sz w:val="24"/>
          <w:szCs w:val="24"/>
          <w:lang w:val="lt-LT"/>
        </w:rPr>
        <w:t>., 1994, Nr. 55-1049; 2008, Nr. 113-4290) 16 straipsnio 3 dalies 9 punktu, 18 straipsnio 1 dalimi ir Lietuvos Respublikos biudžetinių įstaigų įstatymo (</w:t>
      </w:r>
      <w:proofErr w:type="spellStart"/>
      <w:r w:rsidRPr="00B01CA1">
        <w:rPr>
          <w:rFonts w:ascii="Times New Roman" w:hAnsi="Times New Roman"/>
          <w:sz w:val="24"/>
          <w:szCs w:val="24"/>
          <w:lang w:val="lt-LT"/>
        </w:rPr>
        <w:t>Žin</w:t>
      </w:r>
      <w:proofErr w:type="spellEnd"/>
      <w:r w:rsidRPr="00B01CA1">
        <w:rPr>
          <w:rFonts w:ascii="Times New Roman" w:hAnsi="Times New Roman"/>
          <w:sz w:val="24"/>
          <w:szCs w:val="24"/>
          <w:lang w:val="lt-LT"/>
        </w:rPr>
        <w:t xml:space="preserve">., 1995, Nr. 104-2322; 2010, Nr. 15-699) 6 straipsnio 5 dalimi, Klaipėdos miesto savivaldybės taryba </w:t>
      </w:r>
      <w:r w:rsidRPr="00B01CA1">
        <w:rPr>
          <w:rFonts w:ascii="Times New Roman" w:hAnsi="Times New Roman"/>
          <w:spacing w:val="60"/>
          <w:sz w:val="24"/>
          <w:szCs w:val="24"/>
          <w:lang w:val="lt-LT"/>
        </w:rPr>
        <w:t>nusprendži</w:t>
      </w:r>
      <w:r w:rsidRPr="00B01CA1">
        <w:rPr>
          <w:rFonts w:ascii="Times New Roman" w:hAnsi="Times New Roman"/>
          <w:sz w:val="24"/>
          <w:szCs w:val="24"/>
          <w:lang w:val="lt-LT"/>
        </w:rPr>
        <w:t>a:</w:t>
      </w:r>
    </w:p>
    <w:p w14:paraId="6A336FA9" w14:textId="77777777" w:rsidR="006921F5" w:rsidRPr="00B01CA1" w:rsidRDefault="006921F5" w:rsidP="006921F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B01CA1">
        <w:rPr>
          <w:color w:val="000000"/>
          <w:sz w:val="24"/>
          <w:szCs w:val="24"/>
        </w:rPr>
        <w:t>Patvirtinti Klaipėdos „Santarvės“ pagrindinės mokyklos nuostatus</w:t>
      </w:r>
      <w:r w:rsidRPr="00B01CA1">
        <w:rPr>
          <w:sz w:val="24"/>
          <w:szCs w:val="24"/>
        </w:rPr>
        <w:t xml:space="preserve"> </w:t>
      </w:r>
      <w:r w:rsidRPr="00B01CA1">
        <w:rPr>
          <w:color w:val="000000"/>
          <w:sz w:val="24"/>
          <w:szCs w:val="24"/>
        </w:rPr>
        <w:t>(pridedama).</w:t>
      </w:r>
    </w:p>
    <w:p w14:paraId="524F8601" w14:textId="77777777" w:rsidR="006921F5" w:rsidRPr="00B01CA1" w:rsidRDefault="006921F5" w:rsidP="006921F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 w:rsidRPr="00B01CA1">
        <w:rPr>
          <w:sz w:val="24"/>
          <w:szCs w:val="24"/>
        </w:rPr>
        <w:t xml:space="preserve">Įgalioti Laimą Vaitonienę, </w:t>
      </w:r>
      <w:r w:rsidRPr="00B01CA1">
        <w:rPr>
          <w:color w:val="000000"/>
          <w:sz w:val="24"/>
          <w:szCs w:val="24"/>
        </w:rPr>
        <w:t>Klaipėdos „Santarvės“ pagrindinės mokyklos</w:t>
      </w:r>
      <w:r w:rsidRPr="00B01CA1">
        <w:rPr>
          <w:sz w:val="24"/>
          <w:szCs w:val="24"/>
        </w:rPr>
        <w:t xml:space="preserve"> direktorę, pasirašyti nuostatus ir įregistruoti juos Juridinių asmenų registre.</w:t>
      </w:r>
    </w:p>
    <w:p w14:paraId="4FD4A583" w14:textId="77777777" w:rsidR="006921F5" w:rsidRPr="00B01CA1" w:rsidRDefault="006921F5" w:rsidP="006921F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 w:rsidRPr="00B01CA1">
        <w:rPr>
          <w:color w:val="000000"/>
          <w:sz w:val="24"/>
          <w:szCs w:val="24"/>
        </w:rPr>
        <w:t xml:space="preserve">Pripažinti netekusiu galios Klaipėdos miesto savivaldybės administracijos direktoriaus 2007 m. rugpjūčio 31 d. įsakymą Nr. AD1-2003 „Dėl </w:t>
      </w:r>
      <w:r w:rsidRPr="00B01CA1">
        <w:rPr>
          <w:sz w:val="24"/>
          <w:szCs w:val="24"/>
        </w:rPr>
        <w:t>Klaipėdos „Santarvės“ pagrindinės mokyklos nuostatų patvirtinimo ir įgaliojimų suteikimo“.</w:t>
      </w:r>
    </w:p>
    <w:p w14:paraId="2BDE6191" w14:textId="77777777" w:rsidR="006921F5" w:rsidRPr="00B01CA1" w:rsidRDefault="006921F5" w:rsidP="006921F5">
      <w:pPr>
        <w:tabs>
          <w:tab w:val="left" w:pos="993"/>
          <w:tab w:val="left" w:pos="1170"/>
        </w:tabs>
        <w:ind w:firstLine="748"/>
        <w:jc w:val="both"/>
      </w:pPr>
      <w:r w:rsidRPr="00B01CA1">
        <w:t xml:space="preserve">4. </w:t>
      </w:r>
      <w:r w:rsidRPr="00B01CA1">
        <w:rPr>
          <w:color w:val="000000"/>
        </w:rPr>
        <w:t>Skelbti apie šį sprendimą vietinėje spaudoje ir visą sprendimo tekstą – Klaipėdos miesto savivaldybės interneto tinklalapyje.</w:t>
      </w:r>
    </w:p>
    <w:p w14:paraId="3E81B982" w14:textId="77777777" w:rsidR="00EB4B96" w:rsidRDefault="00EB4B96" w:rsidP="00C56C7C">
      <w:pPr>
        <w:jc w:val="both"/>
      </w:pPr>
    </w:p>
    <w:p w14:paraId="0D51BC63" w14:textId="77777777" w:rsidR="006921F5" w:rsidRDefault="006921F5" w:rsidP="00C56C7C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5" w14:textId="77777777" w:rsidTr="00181E3E">
        <w:tc>
          <w:tcPr>
            <w:tcW w:w="7338" w:type="dxa"/>
            <w:shd w:val="clear" w:color="auto" w:fill="auto"/>
          </w:tcPr>
          <w:p w14:paraId="3E81B983" w14:textId="7600A9AA" w:rsidR="00BB15A1" w:rsidRDefault="00BB15A1" w:rsidP="00745139">
            <w:r w:rsidRPr="00D50F7E">
              <w:t xml:space="preserve">Savivaldybės meras </w:t>
            </w:r>
            <w:r w:rsidR="00745139">
              <w:t xml:space="preserve">                                                 </w:t>
            </w:r>
          </w:p>
        </w:tc>
        <w:tc>
          <w:tcPr>
            <w:tcW w:w="2516" w:type="dxa"/>
            <w:shd w:val="clear" w:color="auto" w:fill="auto"/>
          </w:tcPr>
          <w:p w14:paraId="3E81B984" w14:textId="1279E40F" w:rsidR="00BB15A1" w:rsidRDefault="00745139" w:rsidP="00C56C7C">
            <w:pPr>
              <w:jc w:val="right"/>
            </w:pPr>
            <w:r>
              <w:t>Vytautas Grubliauskas</w:t>
            </w:r>
          </w:p>
        </w:tc>
      </w:tr>
    </w:tbl>
    <w:p w14:paraId="3E81B986" w14:textId="77777777" w:rsidR="00446AC7" w:rsidRDefault="00446AC7" w:rsidP="00C56C7C">
      <w:pPr>
        <w:jc w:val="both"/>
      </w:pPr>
    </w:p>
    <w:p w14:paraId="3E81B987" w14:textId="77777777" w:rsidR="00446AC7" w:rsidRPr="00D50F7E" w:rsidRDefault="00446AC7" w:rsidP="00C56C7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E81B98A" w14:textId="77777777" w:rsidTr="00181E3E">
        <w:tc>
          <w:tcPr>
            <w:tcW w:w="7338" w:type="dxa"/>
            <w:shd w:val="clear" w:color="auto" w:fill="auto"/>
          </w:tcPr>
          <w:p w14:paraId="3E81B988" w14:textId="2AC8B288" w:rsidR="00BB15A1" w:rsidRDefault="00BB15A1" w:rsidP="00C56C7C"/>
        </w:tc>
        <w:tc>
          <w:tcPr>
            <w:tcW w:w="2516" w:type="dxa"/>
            <w:shd w:val="clear" w:color="auto" w:fill="auto"/>
          </w:tcPr>
          <w:p w14:paraId="3E81B989" w14:textId="478A96D1" w:rsidR="00BB15A1" w:rsidRDefault="00BB15A1" w:rsidP="00C56C7C">
            <w:pPr>
              <w:jc w:val="right"/>
            </w:pPr>
          </w:p>
        </w:tc>
      </w:tr>
    </w:tbl>
    <w:p w14:paraId="3E81B98B" w14:textId="77777777" w:rsidR="00BB15A1" w:rsidRDefault="00BB15A1" w:rsidP="00C56C7C">
      <w:pPr>
        <w:tabs>
          <w:tab w:val="left" w:pos="7560"/>
        </w:tabs>
        <w:jc w:val="both"/>
      </w:pPr>
    </w:p>
    <w:p w14:paraId="3E81B98C" w14:textId="77777777" w:rsidR="00446AC7" w:rsidRDefault="00446AC7" w:rsidP="00C56C7C">
      <w:pPr>
        <w:tabs>
          <w:tab w:val="left" w:pos="7560"/>
        </w:tabs>
        <w:jc w:val="both"/>
      </w:pPr>
    </w:p>
    <w:p w14:paraId="3E81B98D" w14:textId="77777777" w:rsidR="00C56C7C" w:rsidRDefault="00C56C7C" w:rsidP="00C56C7C">
      <w:pPr>
        <w:pStyle w:val="Pagrindinistekstas"/>
        <w:spacing w:after="0"/>
      </w:pPr>
    </w:p>
    <w:p w14:paraId="66799EB1" w14:textId="77777777" w:rsidR="00380AF7" w:rsidRDefault="00380AF7" w:rsidP="00C56C7C">
      <w:pPr>
        <w:pStyle w:val="Pagrindinistekstas"/>
        <w:spacing w:after="0"/>
      </w:pPr>
    </w:p>
    <w:p w14:paraId="62C9EA07" w14:textId="77777777" w:rsidR="00380AF7" w:rsidRDefault="00380AF7" w:rsidP="00C56C7C">
      <w:pPr>
        <w:pStyle w:val="Pagrindinistekstas"/>
        <w:spacing w:after="0"/>
      </w:pPr>
    </w:p>
    <w:p w14:paraId="772406CD" w14:textId="77777777" w:rsidR="00380AF7" w:rsidRDefault="00380AF7" w:rsidP="00C56C7C">
      <w:pPr>
        <w:pStyle w:val="Pagrindinistekstas"/>
        <w:spacing w:after="0"/>
      </w:pPr>
    </w:p>
    <w:p w14:paraId="3C25D4C5" w14:textId="77777777" w:rsidR="00380AF7" w:rsidRDefault="00380AF7" w:rsidP="00C56C7C">
      <w:pPr>
        <w:pStyle w:val="Pagrindinistekstas"/>
        <w:spacing w:after="0"/>
      </w:pPr>
    </w:p>
    <w:p w14:paraId="12604B6E" w14:textId="77777777" w:rsidR="00380AF7" w:rsidRDefault="00380AF7" w:rsidP="00C56C7C">
      <w:pPr>
        <w:pStyle w:val="Pagrindinistekstas"/>
        <w:spacing w:after="0"/>
      </w:pPr>
    </w:p>
    <w:p w14:paraId="133A87D7" w14:textId="77777777" w:rsidR="00380AF7" w:rsidRDefault="00380AF7" w:rsidP="00C56C7C">
      <w:pPr>
        <w:pStyle w:val="Pagrindinistekstas"/>
        <w:spacing w:after="0"/>
      </w:pPr>
    </w:p>
    <w:p w14:paraId="477A0485" w14:textId="77777777" w:rsidR="00380AF7" w:rsidRDefault="00380AF7" w:rsidP="00C56C7C">
      <w:pPr>
        <w:pStyle w:val="Pagrindinistekstas"/>
        <w:spacing w:after="0"/>
      </w:pPr>
    </w:p>
    <w:p w14:paraId="2F0C2BBF" w14:textId="77777777" w:rsidR="00380AF7" w:rsidRDefault="00380AF7" w:rsidP="00C56C7C">
      <w:pPr>
        <w:pStyle w:val="Pagrindinistekstas"/>
        <w:spacing w:after="0"/>
      </w:pPr>
    </w:p>
    <w:p w14:paraId="00F71888" w14:textId="77777777" w:rsidR="00380AF7" w:rsidRDefault="00380AF7" w:rsidP="00C56C7C">
      <w:pPr>
        <w:pStyle w:val="Pagrindinistekstas"/>
        <w:spacing w:after="0"/>
      </w:pPr>
    </w:p>
    <w:p w14:paraId="2274BA3A" w14:textId="77777777" w:rsidR="00380AF7" w:rsidRDefault="00380AF7" w:rsidP="00C56C7C">
      <w:pPr>
        <w:pStyle w:val="Pagrindinistekstas"/>
        <w:spacing w:after="0"/>
      </w:pPr>
    </w:p>
    <w:p w14:paraId="42BA5956" w14:textId="77777777" w:rsidR="00886160" w:rsidRDefault="00886160" w:rsidP="00C56C7C">
      <w:pPr>
        <w:pStyle w:val="Pagrindinistekstas"/>
        <w:spacing w:after="0"/>
      </w:pPr>
    </w:p>
    <w:p w14:paraId="02021695" w14:textId="77777777" w:rsidR="00886160" w:rsidRDefault="00886160" w:rsidP="00C56C7C">
      <w:pPr>
        <w:pStyle w:val="Pagrindinistekstas"/>
        <w:spacing w:after="0"/>
      </w:pPr>
    </w:p>
    <w:p w14:paraId="5FB7318E" w14:textId="77777777" w:rsidR="0094197F" w:rsidRDefault="0094197F" w:rsidP="00C56C7C">
      <w:pPr>
        <w:pStyle w:val="Pagrindinistekstas"/>
        <w:spacing w:after="0"/>
      </w:pPr>
    </w:p>
    <w:p w14:paraId="58E14989" w14:textId="77777777" w:rsidR="00373806" w:rsidRDefault="00373806" w:rsidP="00C56C7C">
      <w:pPr>
        <w:pStyle w:val="Pagrindinistekstas"/>
        <w:spacing w:after="0"/>
      </w:pPr>
    </w:p>
    <w:sectPr w:rsidR="00373806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6B54" w14:textId="77777777" w:rsidR="000967C3" w:rsidRDefault="000967C3">
      <w:r>
        <w:separator/>
      </w:r>
    </w:p>
  </w:endnote>
  <w:endnote w:type="continuationSeparator" w:id="0">
    <w:p w14:paraId="58E947DC" w14:textId="77777777" w:rsidR="000967C3" w:rsidRDefault="000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99CFE" w14:textId="77777777" w:rsidR="000967C3" w:rsidRDefault="000967C3">
      <w:r>
        <w:separator/>
      </w:r>
    </w:p>
  </w:footnote>
  <w:footnote w:type="continuationSeparator" w:id="0">
    <w:p w14:paraId="394B2DF4" w14:textId="77777777" w:rsidR="000967C3" w:rsidRDefault="00096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4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81B995" w14:textId="77777777" w:rsidR="00F7155F" w:rsidRDefault="00F7155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1B996" w14:textId="77777777" w:rsidR="00F7155F" w:rsidRDefault="00F7155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06F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81B997" w14:textId="77777777" w:rsidR="00F7155F" w:rsidRDefault="00F7155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477B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FB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FB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A2"/>
    <w:rsid w:val="00092DCB"/>
    <w:rsid w:val="000937E7"/>
    <w:rsid w:val="000940EF"/>
    <w:rsid w:val="00094E2D"/>
    <w:rsid w:val="00094FC6"/>
    <w:rsid w:val="000956D6"/>
    <w:rsid w:val="00095DC4"/>
    <w:rsid w:val="00096124"/>
    <w:rsid w:val="000967C3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4E66"/>
    <w:rsid w:val="000A5984"/>
    <w:rsid w:val="000A5E02"/>
    <w:rsid w:val="000A5FB3"/>
    <w:rsid w:val="000A6ABE"/>
    <w:rsid w:val="000A76B6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32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F9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B5"/>
    <w:rsid w:val="00121565"/>
    <w:rsid w:val="001222EA"/>
    <w:rsid w:val="0012234C"/>
    <w:rsid w:val="00123002"/>
    <w:rsid w:val="00123813"/>
    <w:rsid w:val="00123C22"/>
    <w:rsid w:val="00123C3A"/>
    <w:rsid w:val="00124422"/>
    <w:rsid w:val="001252E1"/>
    <w:rsid w:val="00127148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45F"/>
    <w:rsid w:val="001567A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242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3CDA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61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12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86F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7A4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C59"/>
    <w:rsid w:val="0035261C"/>
    <w:rsid w:val="00353245"/>
    <w:rsid w:val="00353508"/>
    <w:rsid w:val="00355F0E"/>
    <w:rsid w:val="00356026"/>
    <w:rsid w:val="00356DB5"/>
    <w:rsid w:val="003570CB"/>
    <w:rsid w:val="00360C7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806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F7"/>
    <w:rsid w:val="00381202"/>
    <w:rsid w:val="003819FF"/>
    <w:rsid w:val="00382965"/>
    <w:rsid w:val="003833FC"/>
    <w:rsid w:val="003848FB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01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674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988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05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093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7F1"/>
    <w:rsid w:val="00496F46"/>
    <w:rsid w:val="00497587"/>
    <w:rsid w:val="004976B0"/>
    <w:rsid w:val="004A1A24"/>
    <w:rsid w:val="004A2DDB"/>
    <w:rsid w:val="004A342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85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02C1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D0"/>
    <w:rsid w:val="005E3778"/>
    <w:rsid w:val="005E3C60"/>
    <w:rsid w:val="005E43D4"/>
    <w:rsid w:val="005E4A84"/>
    <w:rsid w:val="005E5820"/>
    <w:rsid w:val="005E66D2"/>
    <w:rsid w:val="005E7C15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C04"/>
    <w:rsid w:val="0063500C"/>
    <w:rsid w:val="0063593A"/>
    <w:rsid w:val="0063619B"/>
    <w:rsid w:val="006361AB"/>
    <w:rsid w:val="006368D8"/>
    <w:rsid w:val="00640BC5"/>
    <w:rsid w:val="006413CE"/>
    <w:rsid w:val="00641713"/>
    <w:rsid w:val="00641B6E"/>
    <w:rsid w:val="00643C86"/>
    <w:rsid w:val="006451CE"/>
    <w:rsid w:val="00645E76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1F5"/>
    <w:rsid w:val="00693850"/>
    <w:rsid w:val="00693DF9"/>
    <w:rsid w:val="00694A14"/>
    <w:rsid w:val="006952D0"/>
    <w:rsid w:val="00696C24"/>
    <w:rsid w:val="00697825"/>
    <w:rsid w:val="006979F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A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4B6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DEA"/>
    <w:rsid w:val="00741E1A"/>
    <w:rsid w:val="007423D8"/>
    <w:rsid w:val="007437CC"/>
    <w:rsid w:val="00745139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18F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5A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95B"/>
    <w:rsid w:val="00810DCB"/>
    <w:rsid w:val="00810FD5"/>
    <w:rsid w:val="00812B15"/>
    <w:rsid w:val="00812B35"/>
    <w:rsid w:val="008149DD"/>
    <w:rsid w:val="00815982"/>
    <w:rsid w:val="00815CF1"/>
    <w:rsid w:val="00815E57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87D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8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160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31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4461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7023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7F"/>
    <w:rsid w:val="00941A1F"/>
    <w:rsid w:val="00941BC8"/>
    <w:rsid w:val="00941FE1"/>
    <w:rsid w:val="00942A68"/>
    <w:rsid w:val="00943DCC"/>
    <w:rsid w:val="0094487F"/>
    <w:rsid w:val="009454A1"/>
    <w:rsid w:val="0094615A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66BA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C22"/>
    <w:rsid w:val="009E6FB3"/>
    <w:rsid w:val="009F29A8"/>
    <w:rsid w:val="009F32D3"/>
    <w:rsid w:val="009F3A73"/>
    <w:rsid w:val="009F493D"/>
    <w:rsid w:val="009F5457"/>
    <w:rsid w:val="009F5DA0"/>
    <w:rsid w:val="009F6E6B"/>
    <w:rsid w:val="009F7A03"/>
    <w:rsid w:val="00A006DF"/>
    <w:rsid w:val="00A00EFC"/>
    <w:rsid w:val="00A03C5C"/>
    <w:rsid w:val="00A05395"/>
    <w:rsid w:val="00A06ED1"/>
    <w:rsid w:val="00A06F9A"/>
    <w:rsid w:val="00A070A7"/>
    <w:rsid w:val="00A10116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509B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738"/>
    <w:rsid w:val="00A53174"/>
    <w:rsid w:val="00A53CE4"/>
    <w:rsid w:val="00A54674"/>
    <w:rsid w:val="00A56609"/>
    <w:rsid w:val="00A5733B"/>
    <w:rsid w:val="00A577F5"/>
    <w:rsid w:val="00A579A0"/>
    <w:rsid w:val="00A608B8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270D"/>
    <w:rsid w:val="00A73157"/>
    <w:rsid w:val="00A73345"/>
    <w:rsid w:val="00A7361A"/>
    <w:rsid w:val="00A73E29"/>
    <w:rsid w:val="00A74B59"/>
    <w:rsid w:val="00A759E7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29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4E"/>
    <w:rsid w:val="00AE0FFB"/>
    <w:rsid w:val="00AE107B"/>
    <w:rsid w:val="00AE1D5F"/>
    <w:rsid w:val="00AE405F"/>
    <w:rsid w:val="00AE4651"/>
    <w:rsid w:val="00AE59E5"/>
    <w:rsid w:val="00AE5A53"/>
    <w:rsid w:val="00AE5DAE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2F73"/>
    <w:rsid w:val="00B3405C"/>
    <w:rsid w:val="00B34626"/>
    <w:rsid w:val="00B37450"/>
    <w:rsid w:val="00B37C20"/>
    <w:rsid w:val="00B400DA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F12"/>
    <w:rsid w:val="00B6404E"/>
    <w:rsid w:val="00B648AC"/>
    <w:rsid w:val="00B64EAE"/>
    <w:rsid w:val="00B64EF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540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E9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4A2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4D58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7E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BB5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633"/>
    <w:rsid w:val="00C562A6"/>
    <w:rsid w:val="00C56C7C"/>
    <w:rsid w:val="00C57922"/>
    <w:rsid w:val="00C604AF"/>
    <w:rsid w:val="00C60E61"/>
    <w:rsid w:val="00C6285F"/>
    <w:rsid w:val="00C633F6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08E"/>
    <w:rsid w:val="00C761B9"/>
    <w:rsid w:val="00C7720F"/>
    <w:rsid w:val="00C7786F"/>
    <w:rsid w:val="00C801F0"/>
    <w:rsid w:val="00C806F3"/>
    <w:rsid w:val="00C80B9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3CAE"/>
    <w:rsid w:val="00C944CF"/>
    <w:rsid w:val="00CA0275"/>
    <w:rsid w:val="00CA02A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74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587C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57D5C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4E71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D9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A1B"/>
    <w:rsid w:val="00E538A3"/>
    <w:rsid w:val="00E53DC4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E2"/>
    <w:rsid w:val="00E829CE"/>
    <w:rsid w:val="00E84A03"/>
    <w:rsid w:val="00E87E30"/>
    <w:rsid w:val="00E903EE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698"/>
    <w:rsid w:val="00EA713B"/>
    <w:rsid w:val="00EA7FD0"/>
    <w:rsid w:val="00EB0B31"/>
    <w:rsid w:val="00EB19F7"/>
    <w:rsid w:val="00EB1CD0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408"/>
    <w:rsid w:val="00EE656D"/>
    <w:rsid w:val="00EE7BEA"/>
    <w:rsid w:val="00EE7D44"/>
    <w:rsid w:val="00EF0E63"/>
    <w:rsid w:val="00EF139A"/>
    <w:rsid w:val="00EF1B92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157"/>
    <w:rsid w:val="00F105E3"/>
    <w:rsid w:val="00F10A8E"/>
    <w:rsid w:val="00F114D5"/>
    <w:rsid w:val="00F14185"/>
    <w:rsid w:val="00F14DE4"/>
    <w:rsid w:val="00F15703"/>
    <w:rsid w:val="00F160C6"/>
    <w:rsid w:val="00F200F6"/>
    <w:rsid w:val="00F22F91"/>
    <w:rsid w:val="00F23215"/>
    <w:rsid w:val="00F2501A"/>
    <w:rsid w:val="00F25BA9"/>
    <w:rsid w:val="00F25C5A"/>
    <w:rsid w:val="00F261D5"/>
    <w:rsid w:val="00F2701C"/>
    <w:rsid w:val="00F27F5E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44F"/>
    <w:rsid w:val="00F70C2F"/>
    <w:rsid w:val="00F7155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1B2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D77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1B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6921F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921F5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6921F5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prastasis"/>
    <w:rsid w:val="0028161C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816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6921F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921F5"/>
    <w:rPr>
      <w:sz w:val="16"/>
      <w:szCs w:val="16"/>
    </w:rPr>
  </w:style>
  <w:style w:type="paragraph" w:customStyle="1" w:styleId="patvirtinta">
    <w:name w:val="patvirtinta"/>
    <w:basedOn w:val="prastasis"/>
    <w:uiPriority w:val="99"/>
    <w:rsid w:val="006921F5"/>
    <w:pPr>
      <w:autoSpaceDE w:val="0"/>
      <w:autoSpaceDN w:val="0"/>
      <w:ind w:left="5953"/>
    </w:pPr>
    <w:rPr>
      <w:rFonts w:ascii="TimesLT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Vida Bubliauskiene</cp:lastModifiedBy>
  <cp:revision>4</cp:revision>
  <cp:lastPrinted>2013-04-22T10:12:00Z</cp:lastPrinted>
  <dcterms:created xsi:type="dcterms:W3CDTF">2013-06-28T07:49:00Z</dcterms:created>
  <dcterms:modified xsi:type="dcterms:W3CDTF">2013-06-28T07:57:00Z</dcterms:modified>
</cp:coreProperties>
</file>