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D" w:rsidRDefault="006C491E" w:rsidP="00F33612">
      <w:pPr>
        <w:keepNext/>
        <w:jc w:val="center"/>
        <w:outlineLvl w:val="0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524510" cy="64389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FD" w:rsidRPr="007B5E07" w:rsidRDefault="00501AFD" w:rsidP="00F33612">
      <w:pPr>
        <w:keepNext/>
        <w:jc w:val="center"/>
        <w:outlineLvl w:val="0"/>
        <w:rPr>
          <w:b/>
          <w:sz w:val="28"/>
          <w:szCs w:val="28"/>
        </w:rPr>
      </w:pPr>
    </w:p>
    <w:p w:rsidR="00501AFD" w:rsidRPr="00CB7939" w:rsidRDefault="00501AF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01AFD" w:rsidRPr="00D161D5" w:rsidRDefault="00501AFD" w:rsidP="00F33612">
      <w:pPr>
        <w:keepNext/>
        <w:jc w:val="center"/>
        <w:outlineLvl w:val="1"/>
        <w:rPr>
          <w:sz w:val="24"/>
          <w:szCs w:val="24"/>
        </w:rPr>
      </w:pPr>
    </w:p>
    <w:p w:rsidR="00D02790" w:rsidRPr="00D02790" w:rsidRDefault="00D02790" w:rsidP="00D02790">
      <w:pPr>
        <w:jc w:val="center"/>
        <w:rPr>
          <w:b/>
          <w:color w:val="000000"/>
          <w:sz w:val="24"/>
          <w:szCs w:val="24"/>
        </w:rPr>
      </w:pPr>
      <w:r w:rsidRPr="00D02790">
        <w:rPr>
          <w:b/>
          <w:color w:val="000000"/>
          <w:sz w:val="24"/>
          <w:szCs w:val="24"/>
        </w:rPr>
        <w:t>SPRENDIMAS</w:t>
      </w:r>
    </w:p>
    <w:p w:rsidR="00D02790" w:rsidRDefault="00D02790" w:rsidP="00D02790">
      <w:pPr>
        <w:ind w:left="-284" w:right="-283"/>
        <w:jc w:val="center"/>
        <w:rPr>
          <w:b/>
          <w:caps/>
          <w:color w:val="000000"/>
          <w:sz w:val="24"/>
          <w:szCs w:val="24"/>
        </w:rPr>
      </w:pPr>
      <w:r w:rsidRPr="00D02790">
        <w:rPr>
          <w:b/>
          <w:caps/>
          <w:color w:val="000000"/>
          <w:sz w:val="24"/>
          <w:szCs w:val="24"/>
        </w:rPr>
        <w:t xml:space="preserve">DĖL pritarimo klaipėdos miesto savivaldybės ir LIETUVOS KARIUOMENĖS KARINIŲ JŪRŲ PAJĖGŲ PRIEŠMININIO LAIVO „KURŠIS“ </w:t>
      </w:r>
      <w:r w:rsidRPr="00D02790">
        <w:rPr>
          <w:b/>
          <w:caps/>
          <w:color w:val="000000"/>
          <w:sz w:val="24"/>
          <w:szCs w:val="24"/>
        </w:rPr>
        <w:t>VADO</w:t>
      </w:r>
    </w:p>
    <w:p w:rsidR="00D02790" w:rsidRDefault="00D02790" w:rsidP="00D02790">
      <w:pPr>
        <w:ind w:left="-284" w:right="-283"/>
        <w:jc w:val="center"/>
        <w:rPr>
          <w:b/>
          <w:caps/>
          <w:color w:val="000000"/>
          <w:sz w:val="24"/>
          <w:szCs w:val="24"/>
        </w:rPr>
      </w:pPr>
      <w:r w:rsidRPr="00D02790">
        <w:rPr>
          <w:b/>
          <w:caps/>
          <w:color w:val="000000"/>
          <w:sz w:val="24"/>
          <w:szCs w:val="24"/>
        </w:rPr>
        <w:t xml:space="preserve">KAPITONO LEITENANTO TADO JABLONSKIO </w:t>
      </w:r>
    </w:p>
    <w:p w:rsidR="00D02790" w:rsidRPr="00D02790" w:rsidRDefault="00D02790" w:rsidP="00D02790">
      <w:pPr>
        <w:ind w:left="-284" w:right="-283"/>
        <w:jc w:val="center"/>
        <w:rPr>
          <w:b/>
          <w:caps/>
          <w:color w:val="000000"/>
          <w:sz w:val="24"/>
          <w:szCs w:val="24"/>
        </w:rPr>
      </w:pPr>
      <w:r w:rsidRPr="00D02790">
        <w:rPr>
          <w:b/>
          <w:caps/>
          <w:color w:val="000000"/>
          <w:sz w:val="24"/>
          <w:szCs w:val="24"/>
        </w:rPr>
        <w:t>BENDRADARBIAVIMO sutarčiai</w:t>
      </w:r>
    </w:p>
    <w:p w:rsidR="00CF7ACC" w:rsidRPr="00CF7ACC" w:rsidRDefault="00CF7ACC" w:rsidP="00CF7ACC">
      <w:pPr>
        <w:jc w:val="center"/>
        <w:rPr>
          <w:b/>
          <w:color w:val="000000"/>
          <w:sz w:val="24"/>
          <w:szCs w:val="24"/>
        </w:rPr>
      </w:pPr>
    </w:p>
    <w:p w:rsidR="00D02790" w:rsidRDefault="00D0279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02790">
        <w:rPr>
          <w:sz w:val="24"/>
          <w:szCs w:val="24"/>
        </w:rPr>
        <w:t>2013 m. birželio 27 d. Nr. T2-179</w:t>
      </w:r>
    </w:p>
    <w:p w:rsidR="00501AFD" w:rsidRPr="00D161D5" w:rsidRDefault="00501AF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161D5">
        <w:rPr>
          <w:sz w:val="24"/>
          <w:szCs w:val="24"/>
        </w:rPr>
        <w:t>Klaipėda</w:t>
      </w:r>
    </w:p>
    <w:p w:rsidR="00501AFD" w:rsidRPr="00D161D5" w:rsidRDefault="00501AFD" w:rsidP="00F41647">
      <w:pPr>
        <w:pStyle w:val="BodyText"/>
        <w:rPr>
          <w:szCs w:val="24"/>
        </w:rPr>
      </w:pPr>
    </w:p>
    <w:p w:rsidR="00A638E0" w:rsidRPr="00A638E0" w:rsidRDefault="00A638E0" w:rsidP="00A638E0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A638E0">
        <w:rPr>
          <w:color w:val="000000"/>
          <w:sz w:val="24"/>
          <w:szCs w:val="24"/>
        </w:rPr>
        <w:t xml:space="preserve">Vadovaudamasi Lietuvos Respublikos vietos savivaldos įstatymo (Žin., 1994, Nr. 55-1049; 2008, Nr. 113-4290) 16 straipsnio 2 dalies 25 punktu, Klaipėdos miesto savivaldybės vardu sudaromų sutarčių pasirašymo tvarkos, patvirtintos 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A638E0">
          <w:rPr>
            <w:color w:val="000000"/>
            <w:sz w:val="24"/>
            <w:szCs w:val="24"/>
          </w:rPr>
          <w:t>2004 m</w:t>
        </w:r>
      </w:smartTag>
      <w:r w:rsidRPr="00A638E0">
        <w:rPr>
          <w:color w:val="000000"/>
          <w:sz w:val="24"/>
          <w:szCs w:val="24"/>
        </w:rPr>
        <w:t xml:space="preserve">. liepos 29 d. sprendimu </w:t>
      </w:r>
      <w:hyperlink r:id="rId9" w:history="1">
        <w:r w:rsidRPr="00A638E0">
          <w:rPr>
            <w:rStyle w:val="Hyperlink"/>
            <w:color w:val="auto"/>
            <w:sz w:val="24"/>
            <w:szCs w:val="24"/>
            <w:u w:val="none"/>
          </w:rPr>
          <w:t>Nr.</w:t>
        </w:r>
        <w:r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Pr="00A638E0">
          <w:rPr>
            <w:rStyle w:val="Hyperlink"/>
            <w:color w:val="auto"/>
            <w:sz w:val="24"/>
            <w:szCs w:val="24"/>
            <w:u w:val="none"/>
          </w:rPr>
          <w:t xml:space="preserve">1-311 </w:t>
        </w:r>
      </w:hyperlink>
      <w:r w:rsidRPr="00A638E0">
        <w:rPr>
          <w:color w:val="000000"/>
          <w:sz w:val="24"/>
          <w:szCs w:val="24"/>
        </w:rPr>
        <w:t xml:space="preserve">(Klaipėdos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A638E0">
          <w:rPr>
            <w:color w:val="000000"/>
            <w:sz w:val="24"/>
            <w:szCs w:val="24"/>
          </w:rPr>
          <w:t>2004 m</w:t>
        </w:r>
      </w:smartTag>
      <w:r w:rsidRPr="00A638E0">
        <w:rPr>
          <w:color w:val="000000"/>
          <w:sz w:val="24"/>
          <w:szCs w:val="24"/>
        </w:rPr>
        <w:t xml:space="preserve">. spalio 21 d. sprendimo </w:t>
      </w:r>
      <w:hyperlink r:id="rId10" w:history="1">
        <w:r w:rsidRPr="00A638E0">
          <w:rPr>
            <w:rStyle w:val="Hyperlink"/>
            <w:color w:val="auto"/>
            <w:sz w:val="24"/>
            <w:szCs w:val="24"/>
            <w:u w:val="none"/>
          </w:rPr>
          <w:t>Nr. 1-398</w:t>
        </w:r>
      </w:hyperlink>
      <w:r>
        <w:rPr>
          <w:sz w:val="24"/>
          <w:szCs w:val="24"/>
        </w:rPr>
        <w:t xml:space="preserve"> </w:t>
      </w:r>
      <w:r w:rsidRPr="00A638E0">
        <w:rPr>
          <w:color w:val="000000"/>
          <w:sz w:val="24"/>
          <w:szCs w:val="24"/>
        </w:rPr>
        <w:t xml:space="preserve">„Dėl 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A638E0">
          <w:rPr>
            <w:color w:val="000000"/>
            <w:sz w:val="24"/>
            <w:szCs w:val="24"/>
          </w:rPr>
          <w:t>2004 m</w:t>
        </w:r>
      </w:smartTag>
      <w:r w:rsidRPr="00A638E0">
        <w:rPr>
          <w:color w:val="000000"/>
          <w:sz w:val="24"/>
          <w:szCs w:val="24"/>
        </w:rPr>
        <w:t xml:space="preserve">. liepos 29 d. sprendimo </w:t>
      </w:r>
      <w:hyperlink r:id="rId11" w:history="1">
        <w:r w:rsidRPr="00A638E0">
          <w:rPr>
            <w:rStyle w:val="Hyperlink"/>
            <w:color w:val="auto"/>
            <w:sz w:val="24"/>
            <w:szCs w:val="24"/>
            <w:u w:val="none"/>
          </w:rPr>
          <w:t>Nr. 1-311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  <w:r w:rsidRPr="00A638E0">
        <w:rPr>
          <w:color w:val="000000"/>
          <w:sz w:val="24"/>
          <w:szCs w:val="24"/>
        </w:rPr>
        <w:t>„Dėl Klaipėdos miesto savivaldybės vardu sudaromų sutarčių pasirašymo tvarkos patvirtinimo“ pakeitimo“ redakcija), 6.3 papunkčiu ir 8 punktu, Klaipėdos miesto savivaldybės taryba nusprendžia:</w:t>
      </w:r>
    </w:p>
    <w:p w:rsidR="00A638E0" w:rsidRPr="00A638E0" w:rsidRDefault="00A638E0" w:rsidP="00A638E0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A638E0">
        <w:rPr>
          <w:color w:val="000000"/>
          <w:sz w:val="24"/>
          <w:szCs w:val="24"/>
        </w:rPr>
        <w:t>1. Pritarti Klaipėdos miesto savivaldybės ir Lietuvos kariuomenės Karinių jūrų pajėgų priešmininio laivo „Kuršis“ vado kapitono leitenanto Tado Jablonskio bendradarbiavimo sutarčiai (pridedama).</w:t>
      </w:r>
    </w:p>
    <w:p w:rsidR="00A638E0" w:rsidRPr="00A638E0" w:rsidRDefault="00A638E0" w:rsidP="00A638E0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A638E0">
        <w:rPr>
          <w:color w:val="000000"/>
          <w:sz w:val="24"/>
          <w:szCs w:val="24"/>
        </w:rPr>
        <w:t>2. Įgalioti Klaipėdos miesto savivaldybės adminstracijos direktorę Juditą Simonavičiūtę pasirašyti sutartį.</w:t>
      </w:r>
    </w:p>
    <w:p w:rsidR="00A638E0" w:rsidRPr="00A638E0" w:rsidRDefault="00A638E0" w:rsidP="00A638E0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A638E0">
        <w:rPr>
          <w:color w:val="000000"/>
          <w:sz w:val="24"/>
          <w:szCs w:val="24"/>
        </w:rPr>
        <w:t xml:space="preserve">3. Skelbti apie šį sprendimą vietinėje spaudoje ir visą sprendimo tekstą – Klaipėdos miesto savivaldybės interneto tinklalapyje.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501AFD" w:rsidTr="007B5E07">
        <w:trPr>
          <w:trHeight w:val="380"/>
        </w:trPr>
        <w:tc>
          <w:tcPr>
            <w:tcW w:w="7338" w:type="dxa"/>
          </w:tcPr>
          <w:p w:rsidR="00501AFD" w:rsidRDefault="00501AFD" w:rsidP="00E11CB9">
            <w:pPr>
              <w:rPr>
                <w:sz w:val="24"/>
                <w:szCs w:val="24"/>
              </w:rPr>
            </w:pPr>
          </w:p>
          <w:p w:rsidR="00CF7ACC" w:rsidRDefault="00CF7ACC" w:rsidP="00E11CB9">
            <w:pPr>
              <w:rPr>
                <w:sz w:val="24"/>
                <w:szCs w:val="24"/>
              </w:rPr>
            </w:pPr>
          </w:p>
          <w:p w:rsidR="00501AFD" w:rsidRDefault="00501AFD" w:rsidP="00E11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01AFD" w:rsidRDefault="00501AFD" w:rsidP="00E11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7ACC" w:rsidRDefault="00501AFD" w:rsidP="00E11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1AFD" w:rsidRDefault="00501AFD" w:rsidP="00E11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501AFD" w:rsidRDefault="00501AFD" w:rsidP="007B5E07">
      <w:pPr>
        <w:tabs>
          <w:tab w:val="left" w:pos="912"/>
        </w:tabs>
        <w:ind w:firstLine="709"/>
        <w:jc w:val="both"/>
      </w:pPr>
    </w:p>
    <w:sectPr w:rsidR="00501AFD" w:rsidSect="00636CC9">
      <w:pgSz w:w="11907" w:h="16839" w:code="9"/>
      <w:pgMar w:top="1134" w:right="567" w:bottom="899" w:left="1700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A8" w:rsidRDefault="006C48A8" w:rsidP="00F41647">
      <w:r>
        <w:separator/>
      </w:r>
    </w:p>
  </w:endnote>
  <w:endnote w:type="continuationSeparator" w:id="0">
    <w:p w:rsidR="006C48A8" w:rsidRDefault="006C48A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A8" w:rsidRDefault="006C48A8" w:rsidP="00F41647">
      <w:r>
        <w:separator/>
      </w:r>
    </w:p>
  </w:footnote>
  <w:footnote w:type="continuationSeparator" w:id="0">
    <w:p w:rsidR="006C48A8" w:rsidRDefault="006C48A8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696"/>
    <w:multiLevelType w:val="multilevel"/>
    <w:tmpl w:val="F912AC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>
    <w:nsid w:val="4BD32662"/>
    <w:multiLevelType w:val="hybridMultilevel"/>
    <w:tmpl w:val="77DCC7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D5FA5"/>
    <w:multiLevelType w:val="hybridMultilevel"/>
    <w:tmpl w:val="FAE2358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5C25"/>
    <w:rsid w:val="00024730"/>
    <w:rsid w:val="00050E2F"/>
    <w:rsid w:val="00051916"/>
    <w:rsid w:val="00060814"/>
    <w:rsid w:val="00062088"/>
    <w:rsid w:val="00071EBB"/>
    <w:rsid w:val="00090176"/>
    <w:rsid w:val="00092FF2"/>
    <w:rsid w:val="000944BF"/>
    <w:rsid w:val="000E6C34"/>
    <w:rsid w:val="00102CF0"/>
    <w:rsid w:val="00116074"/>
    <w:rsid w:val="00125BC3"/>
    <w:rsid w:val="00143109"/>
    <w:rsid w:val="001444C8"/>
    <w:rsid w:val="001456CE"/>
    <w:rsid w:val="00153DEF"/>
    <w:rsid w:val="00163473"/>
    <w:rsid w:val="001B01B1"/>
    <w:rsid w:val="001C33D7"/>
    <w:rsid w:val="001D1AE7"/>
    <w:rsid w:val="0020233B"/>
    <w:rsid w:val="0021259D"/>
    <w:rsid w:val="00220E36"/>
    <w:rsid w:val="00237B69"/>
    <w:rsid w:val="00242B88"/>
    <w:rsid w:val="00253EBC"/>
    <w:rsid w:val="00262854"/>
    <w:rsid w:val="00267441"/>
    <w:rsid w:val="00276B28"/>
    <w:rsid w:val="00290CB1"/>
    <w:rsid w:val="00291226"/>
    <w:rsid w:val="00291F68"/>
    <w:rsid w:val="002E70C8"/>
    <w:rsid w:val="002F5E80"/>
    <w:rsid w:val="00324750"/>
    <w:rsid w:val="003315CF"/>
    <w:rsid w:val="00340335"/>
    <w:rsid w:val="00341F3B"/>
    <w:rsid w:val="00347F54"/>
    <w:rsid w:val="00357B08"/>
    <w:rsid w:val="00384543"/>
    <w:rsid w:val="00387E8C"/>
    <w:rsid w:val="003961C7"/>
    <w:rsid w:val="003A3546"/>
    <w:rsid w:val="003C09F9"/>
    <w:rsid w:val="003D303A"/>
    <w:rsid w:val="003E5352"/>
    <w:rsid w:val="003E5D65"/>
    <w:rsid w:val="003E603A"/>
    <w:rsid w:val="003F07D8"/>
    <w:rsid w:val="003F2EEC"/>
    <w:rsid w:val="00405B54"/>
    <w:rsid w:val="004167AA"/>
    <w:rsid w:val="00433CCC"/>
    <w:rsid w:val="00445CA9"/>
    <w:rsid w:val="00451572"/>
    <w:rsid w:val="004545AD"/>
    <w:rsid w:val="00472954"/>
    <w:rsid w:val="00496D98"/>
    <w:rsid w:val="004A7380"/>
    <w:rsid w:val="004C379D"/>
    <w:rsid w:val="004D24E6"/>
    <w:rsid w:val="004E7593"/>
    <w:rsid w:val="00501AFD"/>
    <w:rsid w:val="00503807"/>
    <w:rsid w:val="00523F32"/>
    <w:rsid w:val="00524DA3"/>
    <w:rsid w:val="00533DF7"/>
    <w:rsid w:val="0054047E"/>
    <w:rsid w:val="00556AC7"/>
    <w:rsid w:val="00576CF7"/>
    <w:rsid w:val="005A3D21"/>
    <w:rsid w:val="005A67E8"/>
    <w:rsid w:val="005A7453"/>
    <w:rsid w:val="005B470C"/>
    <w:rsid w:val="005C2127"/>
    <w:rsid w:val="005C29DF"/>
    <w:rsid w:val="005C73A8"/>
    <w:rsid w:val="005D3D76"/>
    <w:rsid w:val="005F6157"/>
    <w:rsid w:val="00605282"/>
    <w:rsid w:val="00606132"/>
    <w:rsid w:val="00607A2C"/>
    <w:rsid w:val="00636CC9"/>
    <w:rsid w:val="00664949"/>
    <w:rsid w:val="00670D9C"/>
    <w:rsid w:val="00671249"/>
    <w:rsid w:val="00675E4E"/>
    <w:rsid w:val="006A09D2"/>
    <w:rsid w:val="006B429F"/>
    <w:rsid w:val="006C48A8"/>
    <w:rsid w:val="006C491E"/>
    <w:rsid w:val="006D7A75"/>
    <w:rsid w:val="006E106A"/>
    <w:rsid w:val="006F416F"/>
    <w:rsid w:val="006F4715"/>
    <w:rsid w:val="00705D49"/>
    <w:rsid w:val="00710820"/>
    <w:rsid w:val="00715CCE"/>
    <w:rsid w:val="00767C24"/>
    <w:rsid w:val="007775F7"/>
    <w:rsid w:val="007B5E07"/>
    <w:rsid w:val="00801CCD"/>
    <w:rsid w:val="00801E4F"/>
    <w:rsid w:val="00823FD7"/>
    <w:rsid w:val="00831A84"/>
    <w:rsid w:val="00832BFA"/>
    <w:rsid w:val="008623E9"/>
    <w:rsid w:val="00862742"/>
    <w:rsid w:val="00862AB9"/>
    <w:rsid w:val="00864F6F"/>
    <w:rsid w:val="00871DCB"/>
    <w:rsid w:val="00893748"/>
    <w:rsid w:val="008C6BDA"/>
    <w:rsid w:val="008D3E3C"/>
    <w:rsid w:val="008D69DD"/>
    <w:rsid w:val="008E411C"/>
    <w:rsid w:val="008F665C"/>
    <w:rsid w:val="008F77DE"/>
    <w:rsid w:val="00932DDD"/>
    <w:rsid w:val="009A4224"/>
    <w:rsid w:val="009C37F7"/>
    <w:rsid w:val="009D510B"/>
    <w:rsid w:val="009E2833"/>
    <w:rsid w:val="00A17BB0"/>
    <w:rsid w:val="00A23F56"/>
    <w:rsid w:val="00A3260E"/>
    <w:rsid w:val="00A42553"/>
    <w:rsid w:val="00A44DC7"/>
    <w:rsid w:val="00A51F62"/>
    <w:rsid w:val="00A56070"/>
    <w:rsid w:val="00A638E0"/>
    <w:rsid w:val="00A72A47"/>
    <w:rsid w:val="00A74E9E"/>
    <w:rsid w:val="00A8670A"/>
    <w:rsid w:val="00A9592B"/>
    <w:rsid w:val="00A95C0B"/>
    <w:rsid w:val="00AA5DFD"/>
    <w:rsid w:val="00AB78AE"/>
    <w:rsid w:val="00AC7132"/>
    <w:rsid w:val="00AD2EE1"/>
    <w:rsid w:val="00B10407"/>
    <w:rsid w:val="00B22B78"/>
    <w:rsid w:val="00B37217"/>
    <w:rsid w:val="00B40258"/>
    <w:rsid w:val="00B44042"/>
    <w:rsid w:val="00B47033"/>
    <w:rsid w:val="00B66CE5"/>
    <w:rsid w:val="00B7255A"/>
    <w:rsid w:val="00B7320C"/>
    <w:rsid w:val="00B8312D"/>
    <w:rsid w:val="00B95D45"/>
    <w:rsid w:val="00BB061F"/>
    <w:rsid w:val="00BB07E2"/>
    <w:rsid w:val="00BD0EF1"/>
    <w:rsid w:val="00BD75C3"/>
    <w:rsid w:val="00BE1455"/>
    <w:rsid w:val="00BE48DE"/>
    <w:rsid w:val="00C02D64"/>
    <w:rsid w:val="00C16E65"/>
    <w:rsid w:val="00C254C3"/>
    <w:rsid w:val="00C35C13"/>
    <w:rsid w:val="00C44007"/>
    <w:rsid w:val="00C5304A"/>
    <w:rsid w:val="00C56901"/>
    <w:rsid w:val="00C656F0"/>
    <w:rsid w:val="00C70A51"/>
    <w:rsid w:val="00C73DF4"/>
    <w:rsid w:val="00C96272"/>
    <w:rsid w:val="00CA7B58"/>
    <w:rsid w:val="00CB2936"/>
    <w:rsid w:val="00CB3E22"/>
    <w:rsid w:val="00CB7939"/>
    <w:rsid w:val="00CF7ACC"/>
    <w:rsid w:val="00D02790"/>
    <w:rsid w:val="00D161D5"/>
    <w:rsid w:val="00D34643"/>
    <w:rsid w:val="00D41AA4"/>
    <w:rsid w:val="00D421DF"/>
    <w:rsid w:val="00D5600C"/>
    <w:rsid w:val="00D571D2"/>
    <w:rsid w:val="00D81831"/>
    <w:rsid w:val="00D967A3"/>
    <w:rsid w:val="00DA0B61"/>
    <w:rsid w:val="00DC6940"/>
    <w:rsid w:val="00DC6F1D"/>
    <w:rsid w:val="00DE0BFB"/>
    <w:rsid w:val="00E11CB9"/>
    <w:rsid w:val="00E17ECC"/>
    <w:rsid w:val="00E21EFD"/>
    <w:rsid w:val="00E37B92"/>
    <w:rsid w:val="00E541CD"/>
    <w:rsid w:val="00E65B25"/>
    <w:rsid w:val="00E800CD"/>
    <w:rsid w:val="00E96582"/>
    <w:rsid w:val="00EA23EE"/>
    <w:rsid w:val="00EA65AF"/>
    <w:rsid w:val="00EC10BA"/>
    <w:rsid w:val="00EC5237"/>
    <w:rsid w:val="00ED1DA5"/>
    <w:rsid w:val="00ED3397"/>
    <w:rsid w:val="00EF15C3"/>
    <w:rsid w:val="00EF2FB5"/>
    <w:rsid w:val="00F33612"/>
    <w:rsid w:val="00F41647"/>
    <w:rsid w:val="00F56CC9"/>
    <w:rsid w:val="00F60107"/>
    <w:rsid w:val="00F71567"/>
    <w:rsid w:val="00F75B8B"/>
    <w:rsid w:val="00F76786"/>
    <w:rsid w:val="00F87095"/>
    <w:rsid w:val="00FB13C9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F7"/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">
    <w:name w:val="Diagrama Diagrama"/>
    <w:basedOn w:val="Normal"/>
    <w:uiPriority w:val="99"/>
    <w:rsid w:val="00D161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5A67E8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F7"/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customStyle="1" w:styleId="DiagramaDiagrama">
    <w:name w:val="Diagrama Diagrama"/>
    <w:basedOn w:val="Normal"/>
    <w:uiPriority w:val="99"/>
    <w:rsid w:val="00D161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5A67E8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230.84.113/aktai/default.aspx?Id=3&amp;DocId=1313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230.84.113/aktai/default.aspx?Id=3&amp;DocId=131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30.84.113/aktai/default.aspx?Id=3&amp;DocId=13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Narunas Lendraitis</cp:lastModifiedBy>
  <cp:revision>6</cp:revision>
  <cp:lastPrinted>2013-04-08T10:17:00Z</cp:lastPrinted>
  <dcterms:created xsi:type="dcterms:W3CDTF">2013-04-26T05:40:00Z</dcterms:created>
  <dcterms:modified xsi:type="dcterms:W3CDTF">2013-06-27T14:07:00Z</dcterms:modified>
</cp:coreProperties>
</file>