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E7" w:rsidRPr="00BC492D" w:rsidRDefault="008640E7" w:rsidP="00346B75">
      <w:pPr>
        <w:jc w:val="center"/>
        <w:outlineLvl w:val="0"/>
        <w:rPr>
          <w:b/>
          <w:sz w:val="24"/>
          <w:szCs w:val="24"/>
        </w:rPr>
      </w:pPr>
      <w:bookmarkStart w:id="0" w:name="_GoBack"/>
      <w:r w:rsidRPr="00BC492D">
        <w:rPr>
          <w:b/>
          <w:sz w:val="24"/>
          <w:szCs w:val="24"/>
        </w:rPr>
        <w:t>AIŠKINAMASIS RAŠTAS</w:t>
      </w:r>
    </w:p>
    <w:p w:rsidR="008640E7" w:rsidRPr="00BC492D" w:rsidRDefault="008640E7" w:rsidP="00AB15B9">
      <w:pPr>
        <w:ind w:firstLine="851"/>
        <w:jc w:val="center"/>
        <w:outlineLvl w:val="0"/>
        <w:rPr>
          <w:b/>
          <w:sz w:val="24"/>
          <w:szCs w:val="24"/>
        </w:rPr>
      </w:pPr>
    </w:p>
    <w:p w:rsidR="008640E7" w:rsidRPr="00BC492D" w:rsidRDefault="008640E7" w:rsidP="00433D0B">
      <w:pPr>
        <w:jc w:val="center"/>
        <w:rPr>
          <w:b/>
          <w:sz w:val="24"/>
          <w:szCs w:val="24"/>
        </w:rPr>
      </w:pPr>
      <w:r w:rsidRPr="00BC492D">
        <w:rPr>
          <w:b/>
          <w:sz w:val="24"/>
          <w:szCs w:val="24"/>
        </w:rPr>
        <w:t xml:space="preserve">DĖL PRITARIMO 1-AJAM IKI 15 METŲ IR 11-AJAM IKI 17 METŲ EUROPOS SUNKIOSIOS ATLETIKOS ČEMPIONATŲ PROGRAMAI </w:t>
      </w:r>
    </w:p>
    <w:p w:rsidR="008640E7" w:rsidRPr="00BC492D" w:rsidRDefault="008640E7" w:rsidP="00AB15B9">
      <w:pPr>
        <w:ind w:firstLine="851"/>
        <w:jc w:val="both"/>
        <w:outlineLvl w:val="0"/>
        <w:rPr>
          <w:b/>
          <w:sz w:val="24"/>
          <w:szCs w:val="24"/>
        </w:rPr>
      </w:pPr>
    </w:p>
    <w:p w:rsidR="008640E7" w:rsidRPr="00BC492D" w:rsidRDefault="008640E7" w:rsidP="002A486B">
      <w:pPr>
        <w:tabs>
          <w:tab w:val="left" w:pos="1080"/>
        </w:tabs>
        <w:ind w:firstLine="851"/>
        <w:jc w:val="both"/>
        <w:rPr>
          <w:b/>
          <w:sz w:val="24"/>
          <w:szCs w:val="24"/>
        </w:rPr>
      </w:pPr>
      <w:r w:rsidRPr="00BC492D">
        <w:rPr>
          <w:b/>
          <w:sz w:val="24"/>
          <w:szCs w:val="24"/>
        </w:rPr>
        <w:t>1. Sprendimo projekto esmė, tikslai ir uždaviniai</w:t>
      </w:r>
      <w:r w:rsidRPr="00BC492D">
        <w:rPr>
          <w:b/>
          <w:sz w:val="24"/>
          <w:szCs w:val="24"/>
        </w:rPr>
        <w:tab/>
      </w:r>
    </w:p>
    <w:p w:rsidR="008640E7" w:rsidRPr="00BC492D" w:rsidRDefault="008640E7" w:rsidP="002A486B">
      <w:pPr>
        <w:ind w:firstLine="851"/>
        <w:jc w:val="both"/>
        <w:rPr>
          <w:sz w:val="24"/>
          <w:szCs w:val="24"/>
        </w:rPr>
      </w:pPr>
      <w:r w:rsidRPr="00BC492D">
        <w:rPr>
          <w:sz w:val="24"/>
          <w:szCs w:val="24"/>
        </w:rPr>
        <w:t xml:space="preserve">Sprendimo projekto tikslas – pritarti Europos jaunių sunkiosios atletikos čempionatų pasiruošimo ir vykdymo 2013 metais Klaipėdoje programai bei Klaipėdos miesto savivaldybės administracijos ir Lietuvos sunkiosios atletikos federacijos  Biudžeto lėšų naudojimo sutarčiai. </w:t>
      </w:r>
    </w:p>
    <w:p w:rsidR="008640E7" w:rsidRPr="00BC492D" w:rsidRDefault="008640E7" w:rsidP="00B86BCA">
      <w:pPr>
        <w:ind w:firstLine="709"/>
        <w:jc w:val="both"/>
        <w:rPr>
          <w:sz w:val="24"/>
          <w:szCs w:val="24"/>
        </w:rPr>
      </w:pPr>
      <w:r w:rsidRPr="00BC492D">
        <w:rPr>
          <w:sz w:val="24"/>
          <w:szCs w:val="24"/>
        </w:rPr>
        <w:t xml:space="preserve">Programa nustato I-ojo iki 15 metų ir 11-ojo iki 17 metų Europos sunkiosios atletikos čempionatų (toliau - EČ) pasiruošimo ir vykdymo 2013 metais Klaipėdoje įgyvendinimo veiksmus, vykdytojus ir finansavimo priemones. EČ vykdomi rugsėjo 1-9 dienomis  Klaipėdoje pagerbiant Lietuvos sunkiaatlečius, kurie Europos ir pasaulio čempionatuose iškovojo įvairių spalvų medalius. </w:t>
      </w:r>
    </w:p>
    <w:p w:rsidR="008640E7" w:rsidRPr="00BC492D" w:rsidRDefault="008640E7" w:rsidP="00872085">
      <w:pPr>
        <w:ind w:firstLine="709"/>
        <w:jc w:val="both"/>
        <w:rPr>
          <w:sz w:val="24"/>
          <w:szCs w:val="24"/>
        </w:rPr>
      </w:pPr>
      <w:r w:rsidRPr="00BC492D">
        <w:rPr>
          <w:sz w:val="24"/>
          <w:szCs w:val="24"/>
        </w:rPr>
        <w:t>Pagrindiniai EČ pasiruošimo ir vykdymo programos uždaviniai: sudaryti atvykusiems užsienio, bei Lietuvos rinktinės sportininkams geras sąlygas    treniruotėms, varžyboms ir poilsiui; siekti, kad EČ būtų tinkamai nušviestas Lietuvos žiniasklaidoje bei užsienio spaudoje; pritraukti kuo daugiau žiūrovų į šį EČ; tinkamai paruošti Klaipėdos miesto bazes; organizuoti sportininkų ir aptarnaujančio personalo tinkamą apgyvendinimą, maitinimą ir transportavimą.</w:t>
      </w:r>
    </w:p>
    <w:p w:rsidR="008640E7" w:rsidRPr="00BC492D" w:rsidRDefault="008640E7" w:rsidP="00710429">
      <w:pPr>
        <w:ind w:firstLine="709"/>
        <w:jc w:val="both"/>
        <w:rPr>
          <w:sz w:val="24"/>
          <w:szCs w:val="24"/>
        </w:rPr>
      </w:pPr>
      <w:r w:rsidRPr="00BC492D">
        <w:rPr>
          <w:sz w:val="24"/>
          <w:szCs w:val="24"/>
        </w:rPr>
        <w:t>Šalies mastu EČ organizuoja Lietuvos sunkiosios atletikos federacija ir Europos sunkiosios atletikos federacija. Yra sudarytas organizacinis komitetas, kuris ir vadovaus visam procesui. Organizatorių uždavinys – ne tik be priekaištų organizuoti EČ, bet ir patraukliai pristatyti Klaipėdą.</w:t>
      </w:r>
    </w:p>
    <w:p w:rsidR="008640E7" w:rsidRPr="00BC492D" w:rsidRDefault="008640E7" w:rsidP="005C030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C492D">
        <w:rPr>
          <w:b/>
          <w:sz w:val="24"/>
          <w:szCs w:val="24"/>
        </w:rPr>
        <w:t>2. Projekto rengimo priežastys ir kuo remiantis parengtas sprendimo projektas</w:t>
      </w:r>
    </w:p>
    <w:p w:rsidR="008640E7" w:rsidRPr="00BC492D" w:rsidRDefault="008640E7" w:rsidP="00A735DE">
      <w:pPr>
        <w:tabs>
          <w:tab w:val="left" w:pos="720"/>
          <w:tab w:val="left" w:pos="1080"/>
          <w:tab w:val="num" w:pos="1800"/>
        </w:tabs>
        <w:ind w:firstLine="851"/>
        <w:jc w:val="both"/>
        <w:rPr>
          <w:sz w:val="24"/>
          <w:szCs w:val="24"/>
        </w:rPr>
      </w:pPr>
      <w:r w:rsidRPr="00BC492D">
        <w:rPr>
          <w:sz w:val="24"/>
          <w:szCs w:val="24"/>
        </w:rPr>
        <w:t xml:space="preserve">Klaipėdos miesto savivaldybės taryba 2013 m. sausio 31 sprendimu Nr. T2-10 pritarė EČ organizavimui 2013 metais Klaipėdos mieste ir paprašė Lietuvos sunkiosios atletikos federacijos pateikti EČ pasiruošimo ir vykdymo programą. </w:t>
      </w:r>
    </w:p>
    <w:p w:rsidR="008640E7" w:rsidRPr="00BC492D" w:rsidRDefault="008640E7" w:rsidP="00C52E23">
      <w:pPr>
        <w:tabs>
          <w:tab w:val="left" w:pos="1080"/>
        </w:tabs>
        <w:ind w:firstLine="851"/>
        <w:jc w:val="both"/>
        <w:rPr>
          <w:b/>
          <w:sz w:val="24"/>
          <w:szCs w:val="24"/>
        </w:rPr>
      </w:pPr>
      <w:r w:rsidRPr="00BC492D">
        <w:rPr>
          <w:b/>
          <w:sz w:val="24"/>
          <w:szCs w:val="24"/>
        </w:rPr>
        <w:t xml:space="preserve">3. Kokių rezultatų laukiama </w:t>
      </w:r>
    </w:p>
    <w:p w:rsidR="008640E7" w:rsidRPr="00BC492D" w:rsidRDefault="008640E7" w:rsidP="00F37273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BC492D">
        <w:rPr>
          <w:sz w:val="24"/>
          <w:szCs w:val="24"/>
        </w:rPr>
        <w:t xml:space="preserve">  2013 metais Klaipėdos mieste bus suorganizuotos ne tik IX pasaulio lietuvių sporto žaidynės, bet ir 1-asis iki 15 metų ir 11-asis iki 17 metų Europos sunkiosios atletikos čempionatai. </w:t>
      </w:r>
    </w:p>
    <w:p w:rsidR="008640E7" w:rsidRPr="00BC492D" w:rsidRDefault="008640E7" w:rsidP="0020014A">
      <w:pPr>
        <w:tabs>
          <w:tab w:val="left" w:pos="1080"/>
        </w:tabs>
        <w:ind w:firstLine="851"/>
        <w:jc w:val="both"/>
        <w:rPr>
          <w:sz w:val="24"/>
          <w:szCs w:val="24"/>
        </w:rPr>
      </w:pPr>
      <w:r w:rsidRPr="00BC492D">
        <w:rPr>
          <w:sz w:val="24"/>
          <w:szCs w:val="24"/>
        </w:rPr>
        <w:t xml:space="preserve">Šie čempionatai susilauks didelio miestų ir šalių dėmesio, bus plačiai nušviečiami žiniasklaidos. Čempionatuose dalyvaus virš 400 dalyvių iš 40 Europos šalių. </w:t>
      </w:r>
    </w:p>
    <w:p w:rsidR="008640E7" w:rsidRPr="00BC492D" w:rsidRDefault="008640E7" w:rsidP="0020014A">
      <w:pPr>
        <w:tabs>
          <w:tab w:val="left" w:pos="1080"/>
        </w:tabs>
        <w:ind w:firstLine="851"/>
        <w:jc w:val="both"/>
        <w:rPr>
          <w:b/>
          <w:sz w:val="24"/>
          <w:szCs w:val="24"/>
        </w:rPr>
      </w:pPr>
      <w:r w:rsidRPr="00BC492D">
        <w:rPr>
          <w:b/>
          <w:sz w:val="24"/>
          <w:szCs w:val="24"/>
        </w:rPr>
        <w:t>4. Išlaidų sąmatos, skaičiavimai, reikalingi pagrindimai ir paaiškinimai</w:t>
      </w:r>
    </w:p>
    <w:p w:rsidR="008640E7" w:rsidRPr="00BC492D" w:rsidRDefault="008640E7" w:rsidP="00911F92">
      <w:pPr>
        <w:tabs>
          <w:tab w:val="left" w:pos="1080"/>
        </w:tabs>
        <w:ind w:firstLine="851"/>
        <w:jc w:val="both"/>
        <w:rPr>
          <w:sz w:val="24"/>
          <w:szCs w:val="24"/>
        </w:rPr>
      </w:pPr>
      <w:r w:rsidRPr="00BC492D">
        <w:rPr>
          <w:sz w:val="24"/>
          <w:szCs w:val="24"/>
        </w:rPr>
        <w:t xml:space="preserve">Didžiąją dalį EČ Klaipėdoje rengimo išlaidų finansuoja Europos sunkiosios atletikos federacija – 257791 Lt ir Lietuvos sunkiosios atletikos federacija - 197304 Lt. Kūno kultūros ir sporto departamentas prie LRV skyrė - 160000 Lt.  </w:t>
      </w:r>
    </w:p>
    <w:p w:rsidR="008640E7" w:rsidRPr="00BC492D" w:rsidRDefault="008640E7" w:rsidP="00B025C6">
      <w:pPr>
        <w:tabs>
          <w:tab w:val="left" w:pos="1080"/>
        </w:tabs>
        <w:ind w:firstLine="851"/>
        <w:jc w:val="both"/>
        <w:rPr>
          <w:b/>
          <w:sz w:val="24"/>
          <w:szCs w:val="24"/>
        </w:rPr>
      </w:pPr>
      <w:r w:rsidRPr="00BC492D">
        <w:rPr>
          <w:b/>
          <w:sz w:val="24"/>
          <w:szCs w:val="24"/>
        </w:rPr>
        <w:t>5. Lėšų poreikis sprendimo įgyvendinimui</w:t>
      </w:r>
    </w:p>
    <w:p w:rsidR="008640E7" w:rsidRPr="00BC492D" w:rsidRDefault="008640E7" w:rsidP="00AE4892">
      <w:pPr>
        <w:ind w:firstLine="851"/>
        <w:jc w:val="both"/>
        <w:rPr>
          <w:sz w:val="24"/>
          <w:szCs w:val="24"/>
          <w:shd w:val="clear" w:color="auto" w:fill="FFFFFF"/>
        </w:rPr>
      </w:pPr>
      <w:r w:rsidRPr="00BC492D">
        <w:rPr>
          <w:sz w:val="24"/>
          <w:szCs w:val="24"/>
        </w:rPr>
        <w:t xml:space="preserve">Klaipėdos miesto savivaldybė 2013 metų Kūno kultūros ir sporto plėtros programoje šių čempionatų organizavimui yra numačiusi 120000 Lt. Iš šių lėšų planuojama padengti </w:t>
      </w:r>
      <w:r w:rsidRPr="00BC492D">
        <w:rPr>
          <w:sz w:val="24"/>
          <w:szCs w:val="24"/>
          <w:shd w:val="clear" w:color="auto" w:fill="FFFFFF"/>
        </w:rPr>
        <w:t>marškinėlių su čempionatų atributika 11700 Lt</w:t>
      </w:r>
      <w:r w:rsidRPr="00BC492D">
        <w:rPr>
          <w:sz w:val="24"/>
          <w:szCs w:val="24"/>
        </w:rPr>
        <w:t xml:space="preserve"> išlaidas</w:t>
      </w:r>
      <w:r w:rsidRPr="00BC492D">
        <w:rPr>
          <w:sz w:val="24"/>
          <w:szCs w:val="24"/>
          <w:shd w:val="clear" w:color="auto" w:fill="FFFFFF"/>
        </w:rPr>
        <w:t>; teisėjų ir sekretoriato darbuotojų apgyvendinimą – 13500 Lt; mikroautobuso nuomos dalyvių transportavimui išlaidas 4140 Lt;</w:t>
      </w:r>
      <w:r w:rsidRPr="00BC492D">
        <w:rPr>
          <w:b/>
          <w:sz w:val="24"/>
          <w:szCs w:val="24"/>
          <w:shd w:val="clear" w:color="auto" w:fill="FFFFFF"/>
        </w:rPr>
        <w:t xml:space="preserve"> </w:t>
      </w:r>
      <w:r w:rsidRPr="00BC492D">
        <w:rPr>
          <w:sz w:val="24"/>
          <w:szCs w:val="24"/>
          <w:shd w:val="clear" w:color="auto" w:fill="FFFFFF"/>
        </w:rPr>
        <w:t>varžybų apšilimo diskų įsigijimo išlaidas - 90660 Lt.</w:t>
      </w:r>
    </w:p>
    <w:p w:rsidR="008640E7" w:rsidRPr="00BC492D" w:rsidRDefault="008640E7" w:rsidP="0020014A">
      <w:pPr>
        <w:tabs>
          <w:tab w:val="left" w:pos="1080"/>
        </w:tabs>
        <w:ind w:firstLine="851"/>
        <w:jc w:val="both"/>
        <w:rPr>
          <w:b/>
          <w:sz w:val="24"/>
          <w:szCs w:val="24"/>
        </w:rPr>
      </w:pPr>
      <w:r w:rsidRPr="00BC492D">
        <w:rPr>
          <w:b/>
          <w:sz w:val="24"/>
          <w:szCs w:val="24"/>
        </w:rPr>
        <w:t>6. Galimos teigiamos ir neigiamos sprendimo priėmimo pasekmės</w:t>
      </w:r>
    </w:p>
    <w:p w:rsidR="008640E7" w:rsidRPr="00BC492D" w:rsidRDefault="008640E7" w:rsidP="0020014A">
      <w:pPr>
        <w:ind w:firstLine="851"/>
        <w:jc w:val="both"/>
        <w:rPr>
          <w:sz w:val="24"/>
          <w:szCs w:val="24"/>
        </w:rPr>
      </w:pPr>
      <w:r w:rsidRPr="00BC492D">
        <w:rPr>
          <w:sz w:val="24"/>
          <w:szCs w:val="24"/>
        </w:rPr>
        <w:t>Teigiamos pasekmės – 2013 metais suorganizuoti 1-asis iki 15 metų ir 11-asis iki 17 metų Europos sunkiosios atletikos čempionatai. Šie čempionatai duos didelį indėlį jaunimo užimtumui ir šios sporto šakos populiarinimui.</w:t>
      </w:r>
    </w:p>
    <w:p w:rsidR="008640E7" w:rsidRPr="00BC492D" w:rsidRDefault="008640E7" w:rsidP="0020014A">
      <w:pPr>
        <w:tabs>
          <w:tab w:val="left" w:pos="1080"/>
        </w:tabs>
        <w:ind w:firstLine="851"/>
        <w:jc w:val="both"/>
        <w:rPr>
          <w:sz w:val="24"/>
          <w:szCs w:val="24"/>
        </w:rPr>
      </w:pPr>
      <w:r w:rsidRPr="00BC492D">
        <w:rPr>
          <w:sz w:val="24"/>
          <w:szCs w:val="24"/>
        </w:rPr>
        <w:t>Neigiamų sprendimo priėmimo pasekmių nenumatoma.</w:t>
      </w:r>
    </w:p>
    <w:p w:rsidR="008640E7" w:rsidRPr="00BC492D" w:rsidRDefault="008640E7" w:rsidP="00911F92">
      <w:pPr>
        <w:jc w:val="both"/>
        <w:outlineLvl w:val="0"/>
        <w:rPr>
          <w:sz w:val="24"/>
          <w:szCs w:val="24"/>
        </w:rPr>
      </w:pPr>
    </w:p>
    <w:p w:rsidR="008640E7" w:rsidRPr="00BC492D" w:rsidRDefault="008640E7" w:rsidP="00911F92">
      <w:pPr>
        <w:jc w:val="both"/>
        <w:outlineLvl w:val="0"/>
        <w:rPr>
          <w:sz w:val="24"/>
          <w:szCs w:val="24"/>
        </w:rPr>
      </w:pPr>
    </w:p>
    <w:p w:rsidR="008640E7" w:rsidRPr="00BC492D" w:rsidRDefault="008640E7" w:rsidP="00732B8E">
      <w:pPr>
        <w:tabs>
          <w:tab w:val="left" w:pos="7920"/>
        </w:tabs>
        <w:jc w:val="both"/>
        <w:rPr>
          <w:sz w:val="24"/>
          <w:szCs w:val="24"/>
        </w:rPr>
      </w:pPr>
      <w:r w:rsidRPr="00BC492D">
        <w:rPr>
          <w:sz w:val="24"/>
          <w:szCs w:val="24"/>
        </w:rPr>
        <w:t>Sporto ir kūno kultūros skyriaus vedėjas                                                                    Mantas Bagočius</w:t>
      </w:r>
    </w:p>
    <w:bookmarkEnd w:id="0"/>
    <w:p w:rsidR="008640E7" w:rsidRPr="00BC492D" w:rsidRDefault="008640E7" w:rsidP="00AB15B9">
      <w:pPr>
        <w:ind w:firstLine="851"/>
        <w:rPr>
          <w:sz w:val="24"/>
          <w:szCs w:val="24"/>
        </w:rPr>
      </w:pPr>
    </w:p>
    <w:sectPr w:rsidR="008640E7" w:rsidRPr="00BC492D" w:rsidSect="00346B75">
      <w:headerReference w:type="default" r:id="rId7"/>
      <w:headerReference w:type="first" r:id="rId8"/>
      <w:pgSz w:w="11907" w:h="16839" w:code="9"/>
      <w:pgMar w:top="1134" w:right="907" w:bottom="1134" w:left="900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0E7" w:rsidRDefault="008640E7" w:rsidP="00F41647">
      <w:r>
        <w:separator/>
      </w:r>
    </w:p>
  </w:endnote>
  <w:endnote w:type="continuationSeparator" w:id="0">
    <w:p w:rsidR="008640E7" w:rsidRDefault="008640E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0E7" w:rsidRDefault="008640E7" w:rsidP="00F41647">
      <w:r>
        <w:separator/>
      </w:r>
    </w:p>
  </w:footnote>
  <w:footnote w:type="continuationSeparator" w:id="0">
    <w:p w:rsidR="008640E7" w:rsidRDefault="008640E7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E7" w:rsidRDefault="008640E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640E7" w:rsidRDefault="008640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E7" w:rsidRDefault="008640E7">
    <w:pPr>
      <w:pStyle w:val="Header"/>
      <w:jc w:val="center"/>
    </w:pPr>
  </w:p>
  <w:p w:rsidR="008640E7" w:rsidRDefault="008640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4A0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DE7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E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561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F65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83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8E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62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2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A2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523E7"/>
    <w:multiLevelType w:val="multilevel"/>
    <w:tmpl w:val="2F82F5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0EC67866"/>
    <w:multiLevelType w:val="hybridMultilevel"/>
    <w:tmpl w:val="E4A2D1D4"/>
    <w:lvl w:ilvl="0" w:tplc="EA5A1B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6C0441"/>
    <w:multiLevelType w:val="hybridMultilevel"/>
    <w:tmpl w:val="16D8D77E"/>
    <w:lvl w:ilvl="0" w:tplc="C5306F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F66309B"/>
    <w:multiLevelType w:val="hybridMultilevel"/>
    <w:tmpl w:val="9D0A36C0"/>
    <w:lvl w:ilvl="0" w:tplc="3392E8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AFB1CAB"/>
    <w:multiLevelType w:val="hybridMultilevel"/>
    <w:tmpl w:val="D318DE22"/>
    <w:lvl w:ilvl="0" w:tplc="8C96EE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0613812"/>
    <w:multiLevelType w:val="hybridMultilevel"/>
    <w:tmpl w:val="404294A2"/>
    <w:lvl w:ilvl="0" w:tplc="46D0F846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6">
    <w:nsid w:val="3D594DC2"/>
    <w:multiLevelType w:val="hybridMultilevel"/>
    <w:tmpl w:val="97B20F94"/>
    <w:lvl w:ilvl="0" w:tplc="8C982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FF30B61"/>
    <w:multiLevelType w:val="hybridMultilevel"/>
    <w:tmpl w:val="39A4B6C6"/>
    <w:lvl w:ilvl="0" w:tplc="7832906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FB40565"/>
    <w:multiLevelType w:val="multilevel"/>
    <w:tmpl w:val="5E9AA1D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  <w:i/>
      </w:rPr>
    </w:lvl>
  </w:abstractNum>
  <w:abstractNum w:abstractNumId="19">
    <w:nsid w:val="5E3974E5"/>
    <w:multiLevelType w:val="multilevel"/>
    <w:tmpl w:val="984045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0">
    <w:nsid w:val="69C44186"/>
    <w:multiLevelType w:val="hybridMultilevel"/>
    <w:tmpl w:val="564E4396"/>
    <w:lvl w:ilvl="0" w:tplc="61AA23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EB2745E"/>
    <w:multiLevelType w:val="hybridMultilevel"/>
    <w:tmpl w:val="7E087A4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BB177F"/>
    <w:multiLevelType w:val="hybridMultilevel"/>
    <w:tmpl w:val="1A0CB13E"/>
    <w:lvl w:ilvl="0" w:tplc="5224C3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7D8606D"/>
    <w:multiLevelType w:val="hybridMultilevel"/>
    <w:tmpl w:val="01209E8E"/>
    <w:lvl w:ilvl="0" w:tplc="C3368F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2011A1"/>
    <w:multiLevelType w:val="hybridMultilevel"/>
    <w:tmpl w:val="03EA69CC"/>
    <w:lvl w:ilvl="0" w:tplc="DC1E07B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3"/>
  </w:num>
  <w:num w:numId="15">
    <w:abstractNumId w:val="21"/>
  </w:num>
  <w:num w:numId="16">
    <w:abstractNumId w:val="11"/>
  </w:num>
  <w:num w:numId="17">
    <w:abstractNumId w:val="14"/>
  </w:num>
  <w:num w:numId="18">
    <w:abstractNumId w:val="20"/>
  </w:num>
  <w:num w:numId="19">
    <w:abstractNumId w:val="12"/>
  </w:num>
  <w:num w:numId="20">
    <w:abstractNumId w:val="15"/>
  </w:num>
  <w:num w:numId="21">
    <w:abstractNumId w:val="16"/>
  </w:num>
  <w:num w:numId="22">
    <w:abstractNumId w:val="24"/>
  </w:num>
  <w:num w:numId="23">
    <w:abstractNumId w:val="18"/>
  </w:num>
  <w:num w:numId="24">
    <w:abstractNumId w:val="1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72F8"/>
    <w:rsid w:val="00024730"/>
    <w:rsid w:val="000257BF"/>
    <w:rsid w:val="000300F2"/>
    <w:rsid w:val="00044F02"/>
    <w:rsid w:val="000728CE"/>
    <w:rsid w:val="00081108"/>
    <w:rsid w:val="0009305A"/>
    <w:rsid w:val="000944BF"/>
    <w:rsid w:val="000A0C87"/>
    <w:rsid w:val="000A4235"/>
    <w:rsid w:val="000A5CD6"/>
    <w:rsid w:val="000D594F"/>
    <w:rsid w:val="000E6C34"/>
    <w:rsid w:val="000F7178"/>
    <w:rsid w:val="00103E77"/>
    <w:rsid w:val="00110265"/>
    <w:rsid w:val="00110E47"/>
    <w:rsid w:val="00120E40"/>
    <w:rsid w:val="0012408C"/>
    <w:rsid w:val="00124ABE"/>
    <w:rsid w:val="00125AF9"/>
    <w:rsid w:val="00130C0C"/>
    <w:rsid w:val="001334B9"/>
    <w:rsid w:val="001353C1"/>
    <w:rsid w:val="00140B52"/>
    <w:rsid w:val="001444C8"/>
    <w:rsid w:val="001559F0"/>
    <w:rsid w:val="00163473"/>
    <w:rsid w:val="00182C80"/>
    <w:rsid w:val="001858EB"/>
    <w:rsid w:val="001918E8"/>
    <w:rsid w:val="00197B11"/>
    <w:rsid w:val="001A5D15"/>
    <w:rsid w:val="001B01B1"/>
    <w:rsid w:val="001B1C0D"/>
    <w:rsid w:val="001B5BF5"/>
    <w:rsid w:val="001C3EBD"/>
    <w:rsid w:val="001D1AE7"/>
    <w:rsid w:val="001D4625"/>
    <w:rsid w:val="0020014A"/>
    <w:rsid w:val="002005B7"/>
    <w:rsid w:val="0021028B"/>
    <w:rsid w:val="0021043A"/>
    <w:rsid w:val="00211913"/>
    <w:rsid w:val="002137A7"/>
    <w:rsid w:val="00216491"/>
    <w:rsid w:val="002167F0"/>
    <w:rsid w:val="002205C6"/>
    <w:rsid w:val="0022493C"/>
    <w:rsid w:val="00237B69"/>
    <w:rsid w:val="00242B88"/>
    <w:rsid w:val="0025413E"/>
    <w:rsid w:val="00270E93"/>
    <w:rsid w:val="00277B12"/>
    <w:rsid w:val="00291226"/>
    <w:rsid w:val="00295FFE"/>
    <w:rsid w:val="002A349E"/>
    <w:rsid w:val="002A486B"/>
    <w:rsid w:val="002C2184"/>
    <w:rsid w:val="002D13A9"/>
    <w:rsid w:val="002D5D7E"/>
    <w:rsid w:val="002E7AC8"/>
    <w:rsid w:val="002F0927"/>
    <w:rsid w:val="0030338B"/>
    <w:rsid w:val="00307258"/>
    <w:rsid w:val="00311E6B"/>
    <w:rsid w:val="00323084"/>
    <w:rsid w:val="00324750"/>
    <w:rsid w:val="00324968"/>
    <w:rsid w:val="00325456"/>
    <w:rsid w:val="00327906"/>
    <w:rsid w:val="00333E5F"/>
    <w:rsid w:val="0033587C"/>
    <w:rsid w:val="00341FD3"/>
    <w:rsid w:val="00343579"/>
    <w:rsid w:val="00346B75"/>
    <w:rsid w:val="003478DB"/>
    <w:rsid w:val="00347F54"/>
    <w:rsid w:val="00351767"/>
    <w:rsid w:val="00381228"/>
    <w:rsid w:val="00384543"/>
    <w:rsid w:val="003906DB"/>
    <w:rsid w:val="0039664C"/>
    <w:rsid w:val="003A3546"/>
    <w:rsid w:val="003B3A14"/>
    <w:rsid w:val="003C09F9"/>
    <w:rsid w:val="003E1A28"/>
    <w:rsid w:val="003E3FF2"/>
    <w:rsid w:val="003E46F4"/>
    <w:rsid w:val="003E496A"/>
    <w:rsid w:val="003E5D65"/>
    <w:rsid w:val="003E603A"/>
    <w:rsid w:val="004042D0"/>
    <w:rsid w:val="00405B54"/>
    <w:rsid w:val="00423868"/>
    <w:rsid w:val="00433926"/>
    <w:rsid w:val="00433CCC"/>
    <w:rsid w:val="00433D0B"/>
    <w:rsid w:val="00440EB6"/>
    <w:rsid w:val="00452C3B"/>
    <w:rsid w:val="004545AD"/>
    <w:rsid w:val="00457445"/>
    <w:rsid w:val="004577D6"/>
    <w:rsid w:val="0046243A"/>
    <w:rsid w:val="00472954"/>
    <w:rsid w:val="00475515"/>
    <w:rsid w:val="004778B7"/>
    <w:rsid w:val="004844AF"/>
    <w:rsid w:val="00491BEA"/>
    <w:rsid w:val="004B4D5F"/>
    <w:rsid w:val="005223DD"/>
    <w:rsid w:val="00525D29"/>
    <w:rsid w:val="00530BEB"/>
    <w:rsid w:val="0053214E"/>
    <w:rsid w:val="005343AA"/>
    <w:rsid w:val="00552A7C"/>
    <w:rsid w:val="00557260"/>
    <w:rsid w:val="005575E3"/>
    <w:rsid w:val="00562C93"/>
    <w:rsid w:val="00572194"/>
    <w:rsid w:val="005764FB"/>
    <w:rsid w:val="0059685D"/>
    <w:rsid w:val="005A4DDD"/>
    <w:rsid w:val="005C0307"/>
    <w:rsid w:val="005C29DF"/>
    <w:rsid w:val="005D4865"/>
    <w:rsid w:val="005F5F9C"/>
    <w:rsid w:val="00600E22"/>
    <w:rsid w:val="00606132"/>
    <w:rsid w:val="00606E56"/>
    <w:rsid w:val="00617865"/>
    <w:rsid w:val="006236E7"/>
    <w:rsid w:val="00627499"/>
    <w:rsid w:val="006338B2"/>
    <w:rsid w:val="00633A9C"/>
    <w:rsid w:val="00633B87"/>
    <w:rsid w:val="00646AD6"/>
    <w:rsid w:val="00646FC6"/>
    <w:rsid w:val="006515C3"/>
    <w:rsid w:val="006626E2"/>
    <w:rsid w:val="0068431D"/>
    <w:rsid w:val="006C209E"/>
    <w:rsid w:val="006D21E7"/>
    <w:rsid w:val="006D5657"/>
    <w:rsid w:val="006E106A"/>
    <w:rsid w:val="006F3A8E"/>
    <w:rsid w:val="006F416F"/>
    <w:rsid w:val="006F45EB"/>
    <w:rsid w:val="006F4715"/>
    <w:rsid w:val="00702D00"/>
    <w:rsid w:val="007052F9"/>
    <w:rsid w:val="00705A89"/>
    <w:rsid w:val="0070711F"/>
    <w:rsid w:val="00707B30"/>
    <w:rsid w:val="00710429"/>
    <w:rsid w:val="00710820"/>
    <w:rsid w:val="00724640"/>
    <w:rsid w:val="007269E7"/>
    <w:rsid w:val="00732B8E"/>
    <w:rsid w:val="0074052D"/>
    <w:rsid w:val="00746D18"/>
    <w:rsid w:val="00752CB0"/>
    <w:rsid w:val="00760807"/>
    <w:rsid w:val="0076590D"/>
    <w:rsid w:val="007775F7"/>
    <w:rsid w:val="007779BD"/>
    <w:rsid w:val="007823A1"/>
    <w:rsid w:val="007A0789"/>
    <w:rsid w:val="007A771E"/>
    <w:rsid w:val="007B010E"/>
    <w:rsid w:val="007C4F06"/>
    <w:rsid w:val="007D1949"/>
    <w:rsid w:val="007D5A10"/>
    <w:rsid w:val="007E1EC9"/>
    <w:rsid w:val="007E3BDD"/>
    <w:rsid w:val="007E6BB7"/>
    <w:rsid w:val="007F73F5"/>
    <w:rsid w:val="00800491"/>
    <w:rsid w:val="00801E4F"/>
    <w:rsid w:val="008063B2"/>
    <w:rsid w:val="00812F03"/>
    <w:rsid w:val="0082296E"/>
    <w:rsid w:val="0082331F"/>
    <w:rsid w:val="0083007A"/>
    <w:rsid w:val="008358C9"/>
    <w:rsid w:val="008603AB"/>
    <w:rsid w:val="00860AE6"/>
    <w:rsid w:val="008623E9"/>
    <w:rsid w:val="008640E7"/>
    <w:rsid w:val="00864F6F"/>
    <w:rsid w:val="008672CB"/>
    <w:rsid w:val="008678C5"/>
    <w:rsid w:val="00872085"/>
    <w:rsid w:val="00880263"/>
    <w:rsid w:val="00897491"/>
    <w:rsid w:val="008B1705"/>
    <w:rsid w:val="008C6BDA"/>
    <w:rsid w:val="008C70C6"/>
    <w:rsid w:val="008D2B5B"/>
    <w:rsid w:val="008D5FCC"/>
    <w:rsid w:val="008D69DD"/>
    <w:rsid w:val="008E5FE7"/>
    <w:rsid w:val="008F665C"/>
    <w:rsid w:val="00903EA4"/>
    <w:rsid w:val="00911F92"/>
    <w:rsid w:val="00917D87"/>
    <w:rsid w:val="00932DDD"/>
    <w:rsid w:val="00934D12"/>
    <w:rsid w:val="00950FF0"/>
    <w:rsid w:val="00956CC5"/>
    <w:rsid w:val="009629FB"/>
    <w:rsid w:val="00965A0F"/>
    <w:rsid w:val="00976D92"/>
    <w:rsid w:val="00984E84"/>
    <w:rsid w:val="00987722"/>
    <w:rsid w:val="009B2395"/>
    <w:rsid w:val="009B6CBC"/>
    <w:rsid w:val="009C328A"/>
    <w:rsid w:val="009C526A"/>
    <w:rsid w:val="009D230A"/>
    <w:rsid w:val="009E4234"/>
    <w:rsid w:val="00A13E48"/>
    <w:rsid w:val="00A20166"/>
    <w:rsid w:val="00A31B34"/>
    <w:rsid w:val="00A3260E"/>
    <w:rsid w:val="00A32DEA"/>
    <w:rsid w:val="00A37071"/>
    <w:rsid w:val="00A44DC7"/>
    <w:rsid w:val="00A53B1B"/>
    <w:rsid w:val="00A56070"/>
    <w:rsid w:val="00A62EC3"/>
    <w:rsid w:val="00A72886"/>
    <w:rsid w:val="00A735DE"/>
    <w:rsid w:val="00A73CB1"/>
    <w:rsid w:val="00A7508B"/>
    <w:rsid w:val="00A77077"/>
    <w:rsid w:val="00A806AD"/>
    <w:rsid w:val="00A851DF"/>
    <w:rsid w:val="00A8670A"/>
    <w:rsid w:val="00A875E4"/>
    <w:rsid w:val="00A9592B"/>
    <w:rsid w:val="00AA5DFD"/>
    <w:rsid w:val="00AA765B"/>
    <w:rsid w:val="00AB15B9"/>
    <w:rsid w:val="00AC69ED"/>
    <w:rsid w:val="00AD1620"/>
    <w:rsid w:val="00AD2116"/>
    <w:rsid w:val="00AD2EE1"/>
    <w:rsid w:val="00AD3359"/>
    <w:rsid w:val="00AE1442"/>
    <w:rsid w:val="00AE4892"/>
    <w:rsid w:val="00AE75BD"/>
    <w:rsid w:val="00AF3C90"/>
    <w:rsid w:val="00B01E40"/>
    <w:rsid w:val="00B025C6"/>
    <w:rsid w:val="00B1143E"/>
    <w:rsid w:val="00B135C2"/>
    <w:rsid w:val="00B17009"/>
    <w:rsid w:val="00B323BE"/>
    <w:rsid w:val="00B32761"/>
    <w:rsid w:val="00B40258"/>
    <w:rsid w:val="00B4567B"/>
    <w:rsid w:val="00B63BD0"/>
    <w:rsid w:val="00B710B1"/>
    <w:rsid w:val="00B710E1"/>
    <w:rsid w:val="00B7320C"/>
    <w:rsid w:val="00B74BE8"/>
    <w:rsid w:val="00B86BCA"/>
    <w:rsid w:val="00B91281"/>
    <w:rsid w:val="00B9434C"/>
    <w:rsid w:val="00B94FA1"/>
    <w:rsid w:val="00BA02A8"/>
    <w:rsid w:val="00BA0B78"/>
    <w:rsid w:val="00BA0F2D"/>
    <w:rsid w:val="00BB07E2"/>
    <w:rsid w:val="00BB0B6F"/>
    <w:rsid w:val="00BC492D"/>
    <w:rsid w:val="00BD03B9"/>
    <w:rsid w:val="00BD2992"/>
    <w:rsid w:val="00BD6D88"/>
    <w:rsid w:val="00BD7751"/>
    <w:rsid w:val="00BD7CA4"/>
    <w:rsid w:val="00BF2B8B"/>
    <w:rsid w:val="00BF308D"/>
    <w:rsid w:val="00BF5DA1"/>
    <w:rsid w:val="00C103F0"/>
    <w:rsid w:val="00C269BC"/>
    <w:rsid w:val="00C365FD"/>
    <w:rsid w:val="00C442EC"/>
    <w:rsid w:val="00C4521A"/>
    <w:rsid w:val="00C52E23"/>
    <w:rsid w:val="00C5338D"/>
    <w:rsid w:val="00C57FF3"/>
    <w:rsid w:val="00C6673F"/>
    <w:rsid w:val="00C70A51"/>
    <w:rsid w:val="00C73DF4"/>
    <w:rsid w:val="00C80502"/>
    <w:rsid w:val="00C90A83"/>
    <w:rsid w:val="00CA5F14"/>
    <w:rsid w:val="00CA7B58"/>
    <w:rsid w:val="00CA7E48"/>
    <w:rsid w:val="00CB39E1"/>
    <w:rsid w:val="00CB3E22"/>
    <w:rsid w:val="00CB6A5E"/>
    <w:rsid w:val="00CC086E"/>
    <w:rsid w:val="00CD0D63"/>
    <w:rsid w:val="00CE02FC"/>
    <w:rsid w:val="00CE6DFC"/>
    <w:rsid w:val="00CF5515"/>
    <w:rsid w:val="00D07E25"/>
    <w:rsid w:val="00D566AB"/>
    <w:rsid w:val="00D81831"/>
    <w:rsid w:val="00DB5206"/>
    <w:rsid w:val="00DD21B7"/>
    <w:rsid w:val="00DE0BFB"/>
    <w:rsid w:val="00DF3AAE"/>
    <w:rsid w:val="00DF6667"/>
    <w:rsid w:val="00DF7E1C"/>
    <w:rsid w:val="00E06617"/>
    <w:rsid w:val="00E12A93"/>
    <w:rsid w:val="00E2297C"/>
    <w:rsid w:val="00E3291F"/>
    <w:rsid w:val="00E36A73"/>
    <w:rsid w:val="00E37B92"/>
    <w:rsid w:val="00E41C98"/>
    <w:rsid w:val="00E41DAF"/>
    <w:rsid w:val="00E44E1A"/>
    <w:rsid w:val="00E5285B"/>
    <w:rsid w:val="00E56721"/>
    <w:rsid w:val="00E61654"/>
    <w:rsid w:val="00E65B25"/>
    <w:rsid w:val="00E742EA"/>
    <w:rsid w:val="00E74E0E"/>
    <w:rsid w:val="00E9025F"/>
    <w:rsid w:val="00E9421F"/>
    <w:rsid w:val="00E96582"/>
    <w:rsid w:val="00E96893"/>
    <w:rsid w:val="00EA65AF"/>
    <w:rsid w:val="00EB01EA"/>
    <w:rsid w:val="00EB0C03"/>
    <w:rsid w:val="00EB1845"/>
    <w:rsid w:val="00EB7DC1"/>
    <w:rsid w:val="00EC10BA"/>
    <w:rsid w:val="00EC615E"/>
    <w:rsid w:val="00ED1DA5"/>
    <w:rsid w:val="00ED3397"/>
    <w:rsid w:val="00EE104F"/>
    <w:rsid w:val="00EE34F1"/>
    <w:rsid w:val="00EF65E7"/>
    <w:rsid w:val="00EF77A1"/>
    <w:rsid w:val="00F027E1"/>
    <w:rsid w:val="00F10DAD"/>
    <w:rsid w:val="00F24E45"/>
    <w:rsid w:val="00F337AB"/>
    <w:rsid w:val="00F36303"/>
    <w:rsid w:val="00F37273"/>
    <w:rsid w:val="00F41647"/>
    <w:rsid w:val="00F4455F"/>
    <w:rsid w:val="00F46ECF"/>
    <w:rsid w:val="00F50B3E"/>
    <w:rsid w:val="00F571B0"/>
    <w:rsid w:val="00F60107"/>
    <w:rsid w:val="00F6257A"/>
    <w:rsid w:val="00F6402F"/>
    <w:rsid w:val="00F67652"/>
    <w:rsid w:val="00F71567"/>
    <w:rsid w:val="00F76F9A"/>
    <w:rsid w:val="00F822C7"/>
    <w:rsid w:val="00F96ABA"/>
    <w:rsid w:val="00FA4743"/>
    <w:rsid w:val="00FA54F3"/>
    <w:rsid w:val="00FB6D71"/>
    <w:rsid w:val="00FC7188"/>
    <w:rsid w:val="00FF16BC"/>
    <w:rsid w:val="00FF4D2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7B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7DC1"/>
    <w:pPr>
      <w:keepNext/>
      <w:ind w:left="1440" w:hanging="1440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B7DC1"/>
    <w:rPr>
      <w:sz w:val="20"/>
      <w:lang w:val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NormalIndent">
    <w:name w:val="Normal Indent"/>
    <w:basedOn w:val="Normal"/>
    <w:uiPriority w:val="99"/>
    <w:rsid w:val="006F45EB"/>
    <w:pPr>
      <w:ind w:left="720"/>
    </w:pPr>
  </w:style>
  <w:style w:type="paragraph" w:styleId="ListParagraph">
    <w:name w:val="List Paragraph"/>
    <w:basedOn w:val="Normal"/>
    <w:uiPriority w:val="99"/>
    <w:qFormat/>
    <w:rsid w:val="00325456"/>
    <w:pPr>
      <w:ind w:left="720"/>
      <w:contextualSpacing/>
    </w:pPr>
  </w:style>
  <w:style w:type="paragraph" w:customStyle="1" w:styleId="DiagramaDiagrama">
    <w:name w:val="Diagrama Diagrama"/>
    <w:basedOn w:val="Normal"/>
    <w:uiPriority w:val="99"/>
    <w:rsid w:val="00646FC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iagramaDiagrama1">
    <w:name w:val="Diagrama Diagrama1"/>
    <w:basedOn w:val="Normal"/>
    <w:uiPriority w:val="99"/>
    <w:rsid w:val="00E5285B"/>
    <w:pPr>
      <w:spacing w:after="160" w:line="240" w:lineRule="exact"/>
    </w:pPr>
    <w:rPr>
      <w:rFonts w:ascii="Tahoma" w:hAnsi="Tahom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97B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7B11"/>
    <w:rPr>
      <w:sz w:val="20"/>
      <w:lang w:val="lt-LT" w:eastAsia="lt-LT"/>
    </w:rPr>
  </w:style>
  <w:style w:type="paragraph" w:styleId="NormalWeb">
    <w:name w:val="Normal (Web)"/>
    <w:basedOn w:val="Normal"/>
    <w:uiPriority w:val="99"/>
    <w:rsid w:val="00197B1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1649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2203</Words>
  <Characters>1256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2013-06-19T10:51:00Z</cp:lastPrinted>
  <dcterms:created xsi:type="dcterms:W3CDTF">2013-07-09T06:39:00Z</dcterms:created>
  <dcterms:modified xsi:type="dcterms:W3CDTF">2013-07-09T06:39:00Z</dcterms:modified>
</cp:coreProperties>
</file>