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DE" w:rsidRPr="00335B03" w:rsidRDefault="00CD1DDE" w:rsidP="003A11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35B03">
        <w:rPr>
          <w:rFonts w:ascii="Times New Roman" w:hAnsi="Times New Roman"/>
          <w:sz w:val="24"/>
          <w:szCs w:val="24"/>
        </w:rPr>
        <w:t>Aiškinamojo rašto priedas</w:t>
      </w:r>
    </w:p>
    <w:p w:rsidR="00CD1DDE" w:rsidRDefault="00CD1DDE" w:rsidP="00B255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lt-L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7" o:spid="_x0000_s1026" type="#_x0000_t109" style="position:absolute;left:0;text-align:left;margin-left:235.8pt;margin-top:26.55pt;width:241.5pt;height:45.75pt;z-index:251649024;visibility:visible;v-text-anchor:middle" strokeweight="2pt">
            <v:textbox>
              <w:txbxContent>
                <w:p w:rsidR="00CD1DDE" w:rsidRPr="002107CE" w:rsidRDefault="00CD1DDE" w:rsidP="00864724">
                  <w:pPr>
                    <w:jc w:val="center"/>
                    <w:rPr>
                      <w:rFonts w:ascii="Times New Roman" w:hAnsi="Times New Roman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>DIREKTORIUS 1 et.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PERTVARKYTO „VIESULO“ CENTRO</w:t>
      </w:r>
      <w:r w:rsidRPr="007F003A">
        <w:rPr>
          <w:rFonts w:ascii="Times New Roman" w:hAnsi="Times New Roman"/>
          <w:b/>
          <w:sz w:val="28"/>
          <w:szCs w:val="28"/>
        </w:rPr>
        <w:t xml:space="preserve"> VALDYMO STRUKTŪRA</w:t>
      </w:r>
    </w:p>
    <w:p w:rsidR="00CD1DDE" w:rsidRPr="007F003A" w:rsidRDefault="00CD1DDE" w:rsidP="007F003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0"/>
      </w:tblGrid>
      <w:tr w:rsidR="00CD1DDE" w:rsidRPr="003D2662" w:rsidTr="003D2662">
        <w:trPr>
          <w:trHeight w:val="300"/>
          <w:jc w:val="center"/>
        </w:trPr>
        <w:tc>
          <w:tcPr>
            <w:tcW w:w="4550" w:type="dxa"/>
          </w:tcPr>
          <w:p w:rsidR="00CD1DDE" w:rsidRPr="003D2662" w:rsidRDefault="00CD1DDE" w:rsidP="003D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lt-LT"/>
              </w:rPr>
              <w:pict>
                <v:line id="Straight Connector 5" o:spid="_x0000_s1027" style="position:absolute;left:0;text-align:left;z-index:251672576;visibility:visible" from="117.85pt,14.75pt" to="117.85pt,41pt"/>
              </w:pict>
            </w:r>
            <w:r>
              <w:rPr>
                <w:noProof/>
                <w:lang w:eastAsia="lt-LT"/>
              </w:rPr>
              <w:pict>
                <v:line id="Straight Connector 3" o:spid="_x0000_s1028" style="position:absolute;left:0;text-align:left;z-index:251670528;visibility:visible" from="335.35pt,14.75pt" to="335.35pt,37.25pt"/>
              </w:pict>
            </w:r>
            <w:r>
              <w:rPr>
                <w:noProof/>
                <w:lang w:eastAsia="lt-LT"/>
              </w:rPr>
              <w:pict>
                <v:line id="Straight Connector 41" o:spid="_x0000_s1029" style="position:absolute;left:0;text-align:left;z-index:251664384;visibility:visible" from="468.85pt,14.8pt" to="468.85pt,29.05pt"/>
              </w:pict>
            </w:r>
            <w:r>
              <w:rPr>
                <w:noProof/>
                <w:lang w:eastAsia="lt-LT"/>
              </w:rPr>
              <w:pict>
                <v:line id="Straight Connector 39" o:spid="_x0000_s1030" style="position:absolute;left:0;text-align:left;z-index:251662336;visibility:visible" from="235.6pt,8.05pt" to="235.6pt,29.05pt"/>
              </w:pict>
            </w:r>
            <w:r>
              <w:rPr>
                <w:noProof/>
                <w:lang w:eastAsia="lt-LT"/>
              </w:rPr>
              <w:pict>
                <v:line id="Straight Connector 36" o:spid="_x0000_s1031" style="position:absolute;left:0;text-align:left;flip:x;z-index:251661312;visibility:visible" from="235.6pt,14.8pt" to="468.85pt,14.8pt"/>
              </w:pict>
            </w:r>
            <w:r>
              <w:rPr>
                <w:noProof/>
                <w:lang w:eastAsia="lt-LT"/>
              </w:rPr>
              <w:pict>
                <v:line id="Straight Connector 12" o:spid="_x0000_s1032" style="position:absolute;left:0;text-align:left;flip:x;z-index:251643904;visibility:visible" from="-5.9pt,14.8pt" to="-5.9pt,29.05pt"/>
              </w:pict>
            </w:r>
            <w:r>
              <w:rPr>
                <w:noProof/>
                <w:lang w:eastAsia="lt-LT"/>
              </w:rPr>
              <w:pict>
                <v:line id="Straight Connector 11" o:spid="_x0000_s1033" style="position:absolute;left:0;text-align:left;z-index:251642880;visibility:visible" from="-239.15pt,14.8pt" to="-239.15pt,29.05pt" strokecolor="#4579b8"/>
              </w:pict>
            </w:r>
            <w:r>
              <w:rPr>
                <w:noProof/>
                <w:lang w:eastAsia="lt-LT"/>
              </w:rPr>
              <w:pict>
                <v:line id="Straight Connector 10" o:spid="_x0000_s1034" style="position:absolute;left:0;text-align:left;flip:x;z-index:251641856;visibility:visible" from="-239.15pt,14.8pt" to="-5.9pt,14.8pt"/>
              </w:pict>
            </w:r>
            <w:r w:rsidRPr="003D2662">
              <w:rPr>
                <w:rFonts w:ascii="Times New Roman" w:hAnsi="Times New Roman"/>
                <w:b/>
                <w:sz w:val="24"/>
                <w:szCs w:val="24"/>
              </w:rPr>
              <w:t>DIREKTORIUS</w:t>
            </w:r>
          </w:p>
        </w:tc>
      </w:tr>
    </w:tbl>
    <w:p w:rsidR="00CD1DDE" w:rsidRPr="007F003A" w:rsidRDefault="00CD1DDE" w:rsidP="007F00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w:pict>
          <v:line id="Straight Connector 43" o:spid="_x0000_s1035" style="position:absolute;left:0;text-align:left;z-index:251666432;visibility:visible;mso-position-horizontal-relative:text;mso-position-vertical-relative:text" from="714.3pt,204pt" to="714.3pt,219pt"/>
        </w:pict>
      </w:r>
      <w:r>
        <w:rPr>
          <w:noProof/>
          <w:lang w:eastAsia="lt-LT"/>
        </w:rPr>
        <w:pict>
          <v:shape id="Flowchart: Process 44" o:spid="_x0000_s1036" type="#_x0000_t109" style="position:absolute;left:0;text-align:left;margin-left:667.05pt;margin-top:218.95pt;width:93.75pt;height:78.75pt;z-index:251667456;visibility:visible;mso-position-horizontal-relative:text;mso-position-vertical-relative:text;v-text-anchor:middle" strokeweight="2pt">
            <v:textbox>
              <w:txbxContent>
                <w:p w:rsidR="00CD1DDE" w:rsidRPr="003D2662" w:rsidRDefault="00CD1DDE" w:rsidP="0013365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>DARBININKAI  IR KITI DARBUOTOJAI</w:t>
                  </w:r>
                </w:p>
                <w:p w:rsidR="00CD1DDE" w:rsidRPr="003D2662" w:rsidRDefault="00CD1DDE" w:rsidP="00133656">
                  <w:pPr>
                    <w:jc w:val="center"/>
                    <w:rPr>
                      <w:color w:val="000000"/>
                    </w:rPr>
                  </w:pPr>
                  <w:r w:rsidRPr="003D2662">
                    <w:rPr>
                      <w:color w:val="000000"/>
                    </w:rPr>
                    <w:t>30 et.</w:t>
                  </w:r>
                </w:p>
                <w:p w:rsidR="00CD1DDE" w:rsidRPr="003D2662" w:rsidRDefault="00CD1DDE" w:rsidP="005748F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D1DDE" w:rsidRPr="003D2662" w:rsidRDefault="00CD1DDE" w:rsidP="005748F8">
                  <w:pPr>
                    <w:rPr>
                      <w:color w:val="000000"/>
                    </w:rPr>
                  </w:pPr>
                </w:p>
                <w:p w:rsidR="00CD1DDE" w:rsidRDefault="00CD1DDE" w:rsidP="005748F8"/>
              </w:txbxContent>
            </v:textbox>
          </v:shape>
        </w:pict>
      </w:r>
      <w:r>
        <w:rPr>
          <w:noProof/>
          <w:lang w:eastAsia="lt-LT"/>
        </w:rPr>
        <w:pict>
          <v:shape id="Flowchart: Process 42" o:spid="_x0000_s1037" type="#_x0000_t109" style="position:absolute;left:0;text-align:left;margin-left:664.8pt;margin-top:13.5pt;width:102.75pt;height:190.5pt;z-index:251665408;visibility:visible;mso-position-horizontal-relative:text;mso-position-vertical-relative:text;v-text-anchor:middle" strokeweight="2pt">
            <v:textbox>
              <w:txbxContent>
                <w:p w:rsidR="00CD1DDE" w:rsidRDefault="00CD1DDE" w:rsidP="00B27A79">
                  <w:pPr>
                    <w:spacing w:after="0"/>
                  </w:pPr>
                  <w:r w:rsidRPr="002107CE">
                    <w:rPr>
                      <w:rFonts w:ascii="Times New Roman" w:hAnsi="Times New Roman"/>
                    </w:rPr>
                    <w:t xml:space="preserve">BAZĖS </w:t>
                  </w:r>
                  <w:r>
                    <w:rPr>
                      <w:rFonts w:ascii="Times New Roman" w:hAnsi="Times New Roman"/>
                    </w:rPr>
                    <w:t xml:space="preserve">         </w:t>
                  </w:r>
                  <w:r w:rsidRPr="002107CE">
                    <w:rPr>
                      <w:rFonts w:ascii="Times New Roman" w:hAnsi="Times New Roman"/>
                    </w:rPr>
                    <w:t>VADOVAS</w:t>
                  </w:r>
                  <w:r>
                    <w:t xml:space="preserve">    1 et.</w:t>
                  </w:r>
                </w:p>
                <w:p w:rsidR="00CD1DDE" w:rsidRPr="00B27A79" w:rsidRDefault="00CD1DDE" w:rsidP="00B27A7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27A79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D</w:t>
                  </w:r>
                  <w:r w:rsidRPr="00B27A79">
                    <w:rPr>
                      <w:rFonts w:ascii="Times New Roman" w:hAnsi="Times New Roman"/>
                    </w:rPr>
                    <w:t>viračių trekas; imtynių salė; melnragės salė; sporto salė ir administ. pastatas Daukanto g. 24; administ. pastatas Naikupės g. 25 A)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Flowchart: Process 29" o:spid="_x0000_s1038" type="#_x0000_t109" style="position:absolute;left:0;text-align:left;margin-left:160.05pt;margin-top:209.25pt;width:279pt;height:141pt;z-index:251656192;visibility:visible;mso-position-horizontal-relative:text;mso-position-vertical-relative:text;v-text-anchor:middle" strokeweight="2pt">
            <v:textbox>
              <w:txbxContent>
                <w:p w:rsidR="00CD1DDE" w:rsidRPr="003D2662" w:rsidRDefault="00CD1DDE" w:rsidP="009A057E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D2662">
                    <w:rPr>
                      <w:color w:val="000000"/>
                    </w:rPr>
                    <w:t xml:space="preserve">1. </w:t>
                  </w:r>
                  <w:r w:rsidRPr="003D2662">
                    <w:rPr>
                      <w:rFonts w:ascii="Times New Roman" w:hAnsi="Times New Roman"/>
                      <w:color w:val="000000"/>
                    </w:rPr>
                    <w:t xml:space="preserve">DVIRAČIŲ SPORTAS </w:t>
                  </w:r>
                </w:p>
                <w:p w:rsidR="00CD1DDE" w:rsidRPr="003D2662" w:rsidRDefault="00CD1DDE" w:rsidP="009A057E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 xml:space="preserve">2. SUNKIOJI ATLETIKA </w:t>
                  </w:r>
                </w:p>
                <w:p w:rsidR="00CD1DDE" w:rsidRPr="003D2662" w:rsidRDefault="00CD1DDE" w:rsidP="009A057E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 xml:space="preserve">3. BOKSAS </w:t>
                  </w:r>
                </w:p>
                <w:p w:rsidR="00CD1DDE" w:rsidRPr="003D2662" w:rsidRDefault="00CD1DDE" w:rsidP="009A057E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 xml:space="preserve">4. LAISVOSIOS IMTYNĖS </w:t>
                  </w:r>
                </w:p>
                <w:p w:rsidR="00CD1DDE" w:rsidRPr="003D2662" w:rsidRDefault="00CD1DDE" w:rsidP="009A057E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 xml:space="preserve">5. GRAIKŲ-ROMĖNŲ IMTYNĖS </w:t>
                  </w:r>
                </w:p>
                <w:p w:rsidR="00CD1DDE" w:rsidRPr="003D2662" w:rsidRDefault="00CD1DDE" w:rsidP="009A057E">
                  <w:pPr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 xml:space="preserve">6. DZIUDO </w:t>
                  </w:r>
                </w:p>
                <w:p w:rsidR="00CD1DDE" w:rsidRPr="002107CE" w:rsidRDefault="00CD1DDE" w:rsidP="009A05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7. </w:t>
                  </w:r>
                  <w:r w:rsidRPr="002107CE">
                    <w:rPr>
                      <w:rFonts w:ascii="Times New Roman" w:hAnsi="Times New Roman"/>
                    </w:rPr>
                    <w:t xml:space="preserve">RANKINIS </w:t>
                  </w:r>
                </w:p>
                <w:p w:rsidR="00CD1DDE" w:rsidRPr="002107CE" w:rsidRDefault="00CD1DDE" w:rsidP="009A05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  <w:r w:rsidRPr="002107CE">
                    <w:rPr>
                      <w:rFonts w:ascii="Times New Roman" w:hAnsi="Times New Roman"/>
                    </w:rPr>
                    <w:t xml:space="preserve">. TINKLINIS </w:t>
                  </w:r>
                </w:p>
                <w:p w:rsidR="00CD1DDE" w:rsidRPr="002107CE" w:rsidRDefault="00CD1DDE" w:rsidP="009A057E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9. </w:t>
                  </w:r>
                  <w:r w:rsidRPr="002107CE">
                    <w:rPr>
                      <w:rFonts w:ascii="Times New Roman" w:hAnsi="Times New Roman"/>
                    </w:rPr>
                    <w:t>GIMNASTIKA</w:t>
                  </w:r>
                  <w:r>
                    <w:rPr>
                      <w:rFonts w:ascii="Times New Roman" w:hAnsi="Times New Roman"/>
                    </w:rPr>
                    <w:t xml:space="preserve"> (MENINĖ, SPORTINĖ, AEROBINĖ)</w:t>
                  </w:r>
                </w:p>
                <w:p w:rsidR="00CD1DDE" w:rsidRPr="003D2662" w:rsidRDefault="00CD1DDE" w:rsidP="00612F91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:rsidR="00CD1DDE" w:rsidRPr="003D2662" w:rsidRDefault="00CD1DDE" w:rsidP="00612F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CD1DDE" w:rsidRPr="003D2662" w:rsidRDefault="00CD1DDE" w:rsidP="00612F91">
                  <w:pPr>
                    <w:rPr>
                      <w:color w:val="000000"/>
                    </w:rPr>
                  </w:pPr>
                </w:p>
                <w:p w:rsidR="00CD1DDE" w:rsidRDefault="00CD1DDE" w:rsidP="00612F91"/>
              </w:txbxContent>
            </v:textbox>
          </v:shape>
        </w:pict>
      </w:r>
      <w:r>
        <w:rPr>
          <w:noProof/>
          <w:lang w:eastAsia="lt-LT"/>
        </w:rPr>
        <w:pict>
          <v:shape id="Flowchart: Process 45" o:spid="_x0000_s1039" type="#_x0000_t109" style="position:absolute;left:0;text-align:left;margin-left:24.3pt;margin-top:134.25pt;width:168.75pt;height:44.25pt;z-index:251668480;visibility:visible;mso-position-horizontal-relative:text;mso-position-vertical-relative:text;v-text-anchor:middle" strokeweight="2pt">
            <v:textbox>
              <w:txbxContent>
                <w:p w:rsidR="00CD1DDE" w:rsidRPr="003D2662" w:rsidRDefault="00CD1DDE" w:rsidP="009A057E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>TRENERIAI</w:t>
                  </w:r>
                </w:p>
                <w:p w:rsidR="00CD1DDE" w:rsidRDefault="00CD1DDE" w:rsidP="009A057E">
                  <w:pPr>
                    <w:spacing w:after="0"/>
                    <w:jc w:val="center"/>
                  </w:pPr>
                  <w:r w:rsidRPr="003D2662">
                    <w:rPr>
                      <w:color w:val="000000"/>
                    </w:rPr>
                    <w:t xml:space="preserve">  76 etatai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Flowchart: Process 19" o:spid="_x0000_s1040" type="#_x0000_t109" style="position:absolute;left:0;text-align:left;margin-left:174.3pt;margin-top:63pt;width:108pt;height:36pt;z-index:251651072;visibility:visible;mso-position-horizontal-relative:text;mso-position-vertical-relative:text;v-text-anchor:middle" strokeweight="2pt">
            <v:textbox>
              <w:txbxContent>
                <w:p w:rsidR="00CD1DDE" w:rsidRDefault="00CD1DDE" w:rsidP="00864724">
                  <w:pPr>
                    <w:jc w:val="center"/>
                  </w:pPr>
                  <w:r w:rsidRPr="002107CE">
                    <w:rPr>
                      <w:rFonts w:ascii="Times New Roman" w:hAnsi="Times New Roman"/>
                    </w:rPr>
                    <w:t>METODININKAS</w:t>
                  </w:r>
                  <w:r>
                    <w:t xml:space="preserve"> 1 et.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Flowchart: Process 18" o:spid="_x0000_s1041" type="#_x0000_t109" style="position:absolute;left:0;text-align:left;margin-left:-43.2pt;margin-top:59.25pt;width:114.75pt;height:36pt;z-index:251650048;visibility:visible;mso-position-horizontal-relative:text;mso-position-vertical-relative:text;v-text-anchor:middle" strokeweight="2pt">
            <v:textbox>
              <w:txbxContent>
                <w:p w:rsidR="00CD1DDE" w:rsidRDefault="00CD1DDE" w:rsidP="00864724">
                  <w:pPr>
                    <w:jc w:val="center"/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>METODININKAS</w:t>
                  </w:r>
                  <w:r w:rsidRPr="003D2662">
                    <w:rPr>
                      <w:color w:val="000000"/>
                    </w:rPr>
                    <w:t xml:space="preserve">    1 et.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Flowchart: Process 13" o:spid="_x0000_s1042" type="#_x0000_t109" style="position:absolute;left:0;text-align:left;margin-left:-39.45pt;margin-top:13.5pt;width:111pt;height:34.5pt;z-index:251644928;visibility:visible;mso-position-horizontal-relative:text;mso-position-vertical-relative:text;v-text-anchor:middle" strokeweight="2pt">
            <v:textbox>
              <w:txbxContent>
                <w:p w:rsidR="00CD1DDE" w:rsidRPr="003D2662" w:rsidRDefault="00CD1DDE" w:rsidP="00864724">
                  <w:pPr>
                    <w:jc w:val="center"/>
                    <w:rPr>
                      <w:color w:val="000000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>PAVADUOTOJAS</w:t>
                  </w:r>
                  <w:r w:rsidRPr="003D2662">
                    <w:rPr>
                      <w:color w:val="000000"/>
                    </w:rPr>
                    <w:t xml:space="preserve">     1 et.</w:t>
                  </w:r>
                </w:p>
                <w:p w:rsidR="00CD1DDE" w:rsidRPr="003D2662" w:rsidRDefault="00CD1DDE" w:rsidP="00864724">
                  <w:pPr>
                    <w:jc w:val="center"/>
                    <w:rPr>
                      <w:color w:val="000000"/>
                    </w:rPr>
                  </w:pPr>
                </w:p>
                <w:p w:rsidR="00CD1DDE" w:rsidRPr="003D2662" w:rsidRDefault="00CD1DDE" w:rsidP="00864724">
                  <w:pPr>
                    <w:jc w:val="center"/>
                    <w:rPr>
                      <w:color w:val="000000"/>
                    </w:rPr>
                  </w:pPr>
                </w:p>
                <w:p w:rsidR="00CD1DDE" w:rsidRPr="003D2662" w:rsidRDefault="00CD1DDE" w:rsidP="00864724">
                  <w:pPr>
                    <w:jc w:val="center"/>
                    <w:rPr>
                      <w:color w:val="000000"/>
                    </w:rPr>
                  </w:pPr>
                </w:p>
                <w:p w:rsidR="00CD1DDE" w:rsidRPr="003D2662" w:rsidRDefault="00CD1DDE" w:rsidP="00864724">
                  <w:pPr>
                    <w:jc w:val="center"/>
                    <w:rPr>
                      <w:color w:val="000000"/>
                    </w:rPr>
                  </w:pPr>
                </w:p>
                <w:p w:rsidR="00CD1DDE" w:rsidRPr="003D2662" w:rsidRDefault="00CD1DDE" w:rsidP="00864724">
                  <w:pPr>
                    <w:jc w:val="center"/>
                    <w:rPr>
                      <w:color w:val="000000"/>
                    </w:rPr>
                  </w:pPr>
                </w:p>
                <w:p w:rsidR="00CD1DDE" w:rsidRPr="003D2662" w:rsidRDefault="00CD1DDE" w:rsidP="00864724">
                  <w:pPr>
                    <w:jc w:val="center"/>
                    <w:rPr>
                      <w:color w:val="000000"/>
                    </w:rPr>
                  </w:pPr>
                </w:p>
                <w:p w:rsidR="00CD1DDE" w:rsidRDefault="00CD1DDE" w:rsidP="0086472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Flowchart: Process 14" o:spid="_x0000_s1043" type="#_x0000_t109" style="position:absolute;left:0;text-align:left;margin-left:174.3pt;margin-top:13.5pt;width:108pt;height:34.5pt;z-index:251645952;visibility:visible;mso-position-horizontal-relative:text;mso-position-vertical-relative:text;v-text-anchor:middle" strokeweight="2pt">
            <v:textbox>
              <w:txbxContent>
                <w:p w:rsidR="00CD1DDE" w:rsidRDefault="00CD1DDE" w:rsidP="00864724">
                  <w:pPr>
                    <w:jc w:val="center"/>
                  </w:pPr>
                  <w:r w:rsidRPr="002107CE">
                    <w:rPr>
                      <w:rFonts w:ascii="Times New Roman" w:hAnsi="Times New Roman"/>
                    </w:rPr>
                    <w:t xml:space="preserve">PAVADUOTOJAS  </w:t>
                  </w:r>
                  <w:r>
                    <w:t xml:space="preserve"> 1 et.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Flowchart: Process 4" o:spid="_x0000_s1044" type="#_x0000_t109" style="position:absolute;left:0;text-align:left;margin-left:539.55pt;margin-top:22.5pt;width:102.75pt;height:34.5pt;z-index:251671552;visibility:visible;mso-position-horizontal-relative:text;mso-position-vertical-relative:text;v-text-anchor:middle" strokeweight="2pt">
            <v:textbox>
              <w:txbxContent>
                <w:p w:rsidR="00CD1DDE" w:rsidRDefault="00CD1DDE" w:rsidP="009B0416">
                  <w:pPr>
                    <w:jc w:val="center"/>
                  </w:pPr>
                  <w:r w:rsidRPr="002107CE">
                    <w:rPr>
                      <w:rFonts w:ascii="Times New Roman" w:hAnsi="Times New Roman"/>
                    </w:rPr>
                    <w:t xml:space="preserve">EKONOMISTAS   </w:t>
                  </w:r>
                  <w:bookmarkStart w:id="0" w:name="_GoBack"/>
                  <w:bookmarkEnd w:id="0"/>
                  <w:r w:rsidRPr="002107CE">
                    <w:rPr>
                      <w:rFonts w:ascii="Times New Roman" w:hAnsi="Times New Roman"/>
                    </w:rPr>
                    <w:t xml:space="preserve">  </w:t>
                  </w:r>
                  <w:r>
                    <w:t>1 et.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Flowchart: Process 6" o:spid="_x0000_s1045" type="#_x0000_t109" style="position:absolute;left:0;text-align:left;margin-left:313.05pt;margin-top:25.5pt;width:93.75pt;height:49.5pt;z-index:251673600;visibility:visible;mso-position-horizontal-relative:text;mso-position-vertical-relative:text;v-text-anchor:middle" strokeweight="2pt">
            <v:textbox>
              <w:txbxContent>
                <w:p w:rsidR="00CD1DDE" w:rsidRPr="002107CE" w:rsidRDefault="00CD1DDE" w:rsidP="009B7C0A">
                  <w:pPr>
                    <w:rPr>
                      <w:rFonts w:ascii="Times New Roman" w:hAnsi="Times New Roman"/>
                    </w:rPr>
                  </w:pPr>
                  <w:r w:rsidRPr="002107CE">
                    <w:rPr>
                      <w:rFonts w:ascii="Times New Roman" w:hAnsi="Times New Roman"/>
                    </w:rPr>
                    <w:t xml:space="preserve">     MEDICINA</w:t>
                  </w:r>
                </w:p>
                <w:p w:rsidR="00CD1DDE" w:rsidRDefault="00CD1DDE" w:rsidP="009B7C0A">
                  <w:r>
                    <w:t xml:space="preserve">           4 et.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Flowchart: Process 40" o:spid="_x0000_s1046" type="#_x0000_t109" style="position:absolute;left:0;text-align:left;margin-left:430.05pt;margin-top:13.5pt;width:93.75pt;height:34.5pt;z-index:251663360;visibility:visible;mso-position-horizontal-relative:text;mso-position-vertical-relative:text;v-text-anchor:middle" strokeweight="2pt">
            <v:textbox>
              <w:txbxContent>
                <w:p w:rsidR="00CD1DDE" w:rsidRDefault="00CD1DDE" w:rsidP="005748F8">
                  <w:pPr>
                    <w:jc w:val="center"/>
                  </w:pPr>
                  <w:r w:rsidRPr="002107CE">
                    <w:rPr>
                      <w:rFonts w:ascii="Times New Roman" w:hAnsi="Times New Roman"/>
                    </w:rPr>
                    <w:t xml:space="preserve">SPECIALISTAS </w:t>
                  </w:r>
                  <w:r>
                    <w:t xml:space="preserve">     1 et.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line id="Straight Connector 46" o:spid="_x0000_s1047" style="position:absolute;left:0;text-align:left;z-index:251669504;visibility:visible;mso-position-horizontal-relative:text;mso-position-vertical-relative:text" from="109.8pt,178.5pt" to="109.8pt,189.75pt"/>
        </w:pict>
      </w:r>
      <w:r>
        <w:rPr>
          <w:noProof/>
          <w:lang w:eastAsia="lt-LT"/>
        </w:rPr>
        <w:pict>
          <v:shape id="Flowchart: Process 27" o:spid="_x0000_s1048" type="#_x0000_t109" style="position:absolute;left:0;text-align:left;margin-left:-39.45pt;margin-top:211.55pt;width:93.75pt;height:134.25pt;z-index:251655168;visibility:visible;mso-position-horizontal-relative:text;mso-position-vertical-relative:text;v-text-anchor:middle" strokeweight="2pt">
            <v:textbox>
              <w:txbxContent>
                <w:p w:rsidR="00CD1DDE" w:rsidRPr="002107CE" w:rsidRDefault="00CD1DDE" w:rsidP="00612F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3D2662">
                    <w:rPr>
                      <w:rFonts w:ascii="Times New Roman" w:hAnsi="Times New Roman"/>
                      <w:color w:val="000000"/>
                    </w:rPr>
                    <w:t xml:space="preserve">SPORTININKAI NUO 19 METŲ 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line id="Straight Connector 34" o:spid="_x0000_s1049" style="position:absolute;left:0;text-align:left;z-index:251660288;visibility:visible;mso-position-horizontal-relative:text;mso-position-vertical-relative:text" from="244.05pt,190.5pt" to="244.05pt,209.25pt"/>
        </w:pict>
      </w:r>
      <w:r>
        <w:rPr>
          <w:noProof/>
          <w:lang w:eastAsia="lt-LT"/>
        </w:rPr>
        <w:pict>
          <v:line id="Straight Connector 33" o:spid="_x0000_s1050" style="position:absolute;left:0;text-align:left;z-index:251659264;visibility:visible;mso-position-horizontal-relative:text;mso-position-vertical-relative:text" from="10.8pt,190.55pt" to="10.8pt,211.55pt"/>
        </w:pict>
      </w:r>
      <w:r>
        <w:rPr>
          <w:noProof/>
          <w:lang w:eastAsia="lt-LT"/>
        </w:rPr>
        <w:pict>
          <v:line id="Straight Connector 32" o:spid="_x0000_s1051" style="position:absolute;left:0;text-align:left;flip:x;z-index:251658240;visibility:visible;mso-position-horizontal-relative:text;mso-position-vertical-relative:text" from="10.8pt,190.55pt" to="244.05pt,190.55pt"/>
        </w:pict>
      </w:r>
      <w:r>
        <w:rPr>
          <w:noProof/>
          <w:lang w:eastAsia="lt-LT"/>
        </w:rPr>
        <w:pict>
          <v:line id="Straight Connector 30" o:spid="_x0000_s1052" style="position:absolute;left:0;text-align:left;z-index:251657216;visibility:visible;mso-position-horizontal-relative:text;mso-position-vertical-relative:text" from="109.8pt,114.75pt" to="109.8pt,134.25pt"/>
        </w:pict>
      </w:r>
      <w:r>
        <w:rPr>
          <w:noProof/>
          <w:lang w:eastAsia="lt-LT"/>
        </w:rPr>
        <w:pict>
          <v:line id="Straight Connector 23" o:spid="_x0000_s1053" style="position:absolute;left:0;text-align:left;flip:x;z-index:251654144;visibility:visible;mso-position-horizontal-relative:text;mso-position-vertical-relative:text" from="3.3pt,114.75pt" to="235.8pt,114.75pt"/>
        </w:pict>
      </w:r>
      <w:r>
        <w:rPr>
          <w:noProof/>
          <w:lang w:eastAsia="lt-LT"/>
        </w:rPr>
        <w:pict>
          <v:line id="Straight Connector 21" o:spid="_x0000_s1054" style="position:absolute;left:0;text-align:left;z-index:251652096;visibility:visible;mso-position-horizontal-relative:text;mso-position-vertical-relative:text" from="2.55pt,94.5pt" to="2.55pt,114.75pt"/>
        </w:pict>
      </w:r>
      <w:r>
        <w:rPr>
          <w:noProof/>
          <w:lang w:eastAsia="lt-LT"/>
        </w:rPr>
        <w:pict>
          <v:line id="Straight Connector 16" o:spid="_x0000_s1055" style="position:absolute;left:0;text-align:left;z-index:251648000;visibility:visible;mso-position-horizontal-relative:text;mso-position-vertical-relative:text" from="234.3pt,48pt" to="234.3pt,63pt"/>
        </w:pict>
      </w:r>
      <w:r>
        <w:rPr>
          <w:noProof/>
          <w:lang w:eastAsia="lt-LT"/>
        </w:rPr>
        <w:pict>
          <v:line id="Straight Connector 15" o:spid="_x0000_s1056" style="position:absolute;left:0;text-align:left;z-index:251646976;visibility:visible;mso-position-horizontal-relative:text;mso-position-vertical-relative:text" from="2.55pt,48pt" to="2.55pt,59.25pt"/>
        </w:pict>
      </w:r>
      <w:r>
        <w:rPr>
          <w:noProof/>
          <w:lang w:eastAsia="lt-LT"/>
        </w:rPr>
        <w:pict>
          <v:line id="Straight Connector 22" o:spid="_x0000_s1057" style="position:absolute;left:0;text-align:left;z-index:251653120;visibility:visible;mso-position-horizontal-relative:text;mso-position-vertical-relative:text" from="235.8pt,99.05pt" to="235.8pt,114.8pt"/>
        </w:pict>
      </w:r>
    </w:p>
    <w:sectPr w:rsidR="00CD1DDE" w:rsidRPr="007F003A" w:rsidSect="007F003A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3A"/>
    <w:rsid w:val="00047435"/>
    <w:rsid w:val="000579D4"/>
    <w:rsid w:val="00074CF5"/>
    <w:rsid w:val="000B2F4A"/>
    <w:rsid w:val="00133656"/>
    <w:rsid w:val="001D6DD5"/>
    <w:rsid w:val="002107CE"/>
    <w:rsid w:val="00216536"/>
    <w:rsid w:val="00241ABE"/>
    <w:rsid w:val="002B4997"/>
    <w:rsid w:val="00335B03"/>
    <w:rsid w:val="00360710"/>
    <w:rsid w:val="00393E39"/>
    <w:rsid w:val="003A1167"/>
    <w:rsid w:val="003D2662"/>
    <w:rsid w:val="004E5CF7"/>
    <w:rsid w:val="005748F8"/>
    <w:rsid w:val="00612F91"/>
    <w:rsid w:val="0069526C"/>
    <w:rsid w:val="00737837"/>
    <w:rsid w:val="007F003A"/>
    <w:rsid w:val="008030CA"/>
    <w:rsid w:val="00837924"/>
    <w:rsid w:val="00864724"/>
    <w:rsid w:val="00965B3C"/>
    <w:rsid w:val="009A057E"/>
    <w:rsid w:val="009B0416"/>
    <w:rsid w:val="009B7C0A"/>
    <w:rsid w:val="00B2557E"/>
    <w:rsid w:val="00B27A79"/>
    <w:rsid w:val="00B56969"/>
    <w:rsid w:val="00CD1DDE"/>
    <w:rsid w:val="00CF1918"/>
    <w:rsid w:val="00D23725"/>
    <w:rsid w:val="00D33A50"/>
    <w:rsid w:val="00D371D4"/>
    <w:rsid w:val="00D37F8C"/>
    <w:rsid w:val="00EF5038"/>
    <w:rsid w:val="00F237A0"/>
    <w:rsid w:val="00F30CFD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00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79</Words>
  <Characters>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Aiškinamojo rašto priedas</dc:title>
  <dc:subject/>
  <dc:creator>Aistė Brazauskaitė</dc:creator>
  <cp:keywords/>
  <dc:description/>
  <cp:lastModifiedBy>V.Palaimiene</cp:lastModifiedBy>
  <cp:revision>2</cp:revision>
  <cp:lastPrinted>2013-07-11T13:27:00Z</cp:lastPrinted>
  <dcterms:created xsi:type="dcterms:W3CDTF">2013-07-15T12:49:00Z</dcterms:created>
  <dcterms:modified xsi:type="dcterms:W3CDTF">2013-07-15T12:49:00Z</dcterms:modified>
</cp:coreProperties>
</file>