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10" w:rsidRDefault="00D17710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D17710" w:rsidRDefault="00D17710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D17710" w:rsidRPr="007E3BDD" w:rsidRDefault="00D17710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D17710" w:rsidRPr="00B63768" w:rsidRDefault="00D17710" w:rsidP="00ED3397">
      <w:pPr>
        <w:pStyle w:val="BodyText"/>
        <w:jc w:val="center"/>
        <w:rPr>
          <w:bCs/>
          <w:caps/>
          <w:szCs w:val="24"/>
        </w:rPr>
      </w:pPr>
    </w:p>
    <w:p w:rsidR="00D17710" w:rsidRPr="00D16BEC" w:rsidRDefault="00D17710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D17710" w:rsidRDefault="00D17710" w:rsidP="002273AF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Pr="002273AF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klaipėdos miesto savivaldybės tarybos posėdžio sušaukimo</w:t>
      </w:r>
    </w:p>
    <w:p w:rsidR="00D17710" w:rsidRPr="003C09F9" w:rsidRDefault="00D17710" w:rsidP="00F41647">
      <w:pPr>
        <w:rPr>
          <w:sz w:val="24"/>
          <w:szCs w:val="24"/>
        </w:rPr>
      </w:pPr>
    </w:p>
    <w:bookmarkStart w:id="0" w:name="registravimoDataIlga"/>
    <w:p w:rsidR="00D17710" w:rsidRPr="003C09F9" w:rsidRDefault="00D1771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2013 m. liepos 18 d.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M-18</w:t>
      </w:r>
      <w:r>
        <w:rPr>
          <w:noProof/>
          <w:sz w:val="24"/>
          <w:szCs w:val="24"/>
        </w:rPr>
        <w:fldChar w:fldCharType="end"/>
      </w:r>
      <w:bookmarkEnd w:id="1"/>
    </w:p>
    <w:p w:rsidR="00D17710" w:rsidRPr="001456CE" w:rsidRDefault="00D1771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17710" w:rsidRDefault="00D17710" w:rsidP="00AD2EE1">
      <w:pPr>
        <w:pStyle w:val="BodyText"/>
        <w:rPr>
          <w:szCs w:val="24"/>
        </w:rPr>
      </w:pPr>
    </w:p>
    <w:p w:rsidR="00D17710" w:rsidRPr="003C09F9" w:rsidRDefault="00D17710" w:rsidP="00F41647">
      <w:pPr>
        <w:pStyle w:val="BodyText"/>
        <w:rPr>
          <w:szCs w:val="24"/>
        </w:rPr>
      </w:pPr>
    </w:p>
    <w:p w:rsidR="00D17710" w:rsidRPr="004510D5" w:rsidRDefault="00D17710" w:rsidP="00343B50">
      <w:pPr>
        <w:ind w:firstLine="709"/>
        <w:jc w:val="both"/>
        <w:rPr>
          <w:sz w:val="24"/>
          <w:szCs w:val="24"/>
        </w:rPr>
      </w:pPr>
      <w:r w:rsidRPr="004510D5">
        <w:rPr>
          <w:sz w:val="24"/>
          <w:szCs w:val="24"/>
        </w:rPr>
        <w:t xml:space="preserve">Vadovaudamasis Lietuvos Respublikos vietos savivaldos įstatymo (Žin., 1994, Nr. 55-1049; 2008, Nr. 113-4290) 13 straipsnio 4 punktu, </w:t>
      </w:r>
    </w:p>
    <w:p w:rsidR="00D17710" w:rsidRPr="004510D5" w:rsidRDefault="00D17710" w:rsidP="00343B50">
      <w:pPr>
        <w:ind w:firstLine="709"/>
        <w:jc w:val="both"/>
        <w:rPr>
          <w:sz w:val="24"/>
          <w:szCs w:val="24"/>
        </w:rPr>
      </w:pPr>
      <w:r w:rsidRPr="004510D5">
        <w:rPr>
          <w:spacing w:val="60"/>
          <w:sz w:val="24"/>
          <w:szCs w:val="24"/>
        </w:rPr>
        <w:t>šauki</w:t>
      </w:r>
      <w:r w:rsidRPr="004510D5">
        <w:rPr>
          <w:sz w:val="24"/>
          <w:szCs w:val="24"/>
        </w:rPr>
        <w:t>u 2013 m. liepos 25–26 d. 9.00 val. savivaldybės posėdžių salėje Klaipėdos miesto savivaldybės tarybos 32-ąjį posėdį.</w:t>
      </w:r>
    </w:p>
    <w:p w:rsidR="00D17710" w:rsidRPr="004510D5" w:rsidRDefault="00D17710" w:rsidP="00343B50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Darbotvarkė: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1. Dėl Klaipėdos miesto savivaldybės strateginio plėtros plano įgyvendinimo metodikos patvirtinimo. Pranešėja I. Butenienė.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2. Dėl pritarimo 2007</w:t>
      </w:r>
      <w:r>
        <w:rPr>
          <w:rStyle w:val="Strong"/>
          <w:b w:val="0"/>
          <w:bCs w:val="0"/>
          <w:sz w:val="24"/>
          <w:szCs w:val="24"/>
        </w:rPr>
        <w:t>–</w:t>
      </w:r>
      <w:r w:rsidRPr="004510D5">
        <w:rPr>
          <w:rStyle w:val="Strong"/>
          <w:b w:val="0"/>
          <w:bCs w:val="0"/>
          <w:sz w:val="24"/>
          <w:szCs w:val="24"/>
        </w:rPr>
        <w:t>2013 m. Klaipėdos miesto plėtros strateginio plano įgyvendinimo 2012 m. ataskaitai. Pranešėja I. Butenienė.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3. Dėl Klaipėdos miesto savivaldybės tarybos 2013 m. vasario 28 d. sprendimo Nr. T2-33 „Dėl Klaipėdos miesto savivaldybės 2013</w:t>
      </w:r>
      <w:r>
        <w:rPr>
          <w:rStyle w:val="Strong"/>
          <w:b w:val="0"/>
          <w:bCs w:val="0"/>
          <w:sz w:val="24"/>
          <w:szCs w:val="24"/>
        </w:rPr>
        <w:t>–</w:t>
      </w:r>
      <w:r w:rsidRPr="004510D5">
        <w:rPr>
          <w:rStyle w:val="Strong"/>
          <w:b w:val="0"/>
          <w:bCs w:val="0"/>
          <w:sz w:val="24"/>
          <w:szCs w:val="24"/>
        </w:rPr>
        <w:t>2015 metų strateginio veiklos plano patvirtinimo“ pakeitimo. Pranešėja I. Butenienė.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4. Dėl Klaipėdos miesto savivaldybės tarybos 2013 m. vasario 28 d. sprendimo Nr. T2-35 „Dėl Klaipėdos miesto savivaldybės privatizavimo fondo 2013 metų sąmatos patvirtinimo“ pakeitimo. Pranešėja A. Špučienė.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5. Dėl leidimo imti ilgalaikę paskolą investicijų projektams finansuoti. Pranešėja A. Špučienė.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6. Dėl 2013 metų mokestinio laikotarpio neapmokestinamojo žemės sklypo dydžio nustatymo. Pranešėja J. Uptienė.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7. Dėl didžiausio  leistino valstybės tarnautojų ir darbuotojų, dirbančių pagal darbo sutartis, pareigybių skaičiaus Klaipėdos miesto savivaldybės administracijoje nustatymo. Pranešėja J. Simonavičiūtė.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8. Dėl Klaipėdos miesto savivaldybės tarybos 2009 m. lapkričio 26 d. sprendimo              Nr. T2-387 „Dėl Klaipėdos miesto savivaldybės administracijos struktūros ir nuostatų patvirtinimo“ pakeitimo. Pranešėja J. Simonavičiūtė.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9. Dėl prašymo paimti visuomenės poreikiams žemės sklypą Nemuno g. 93 A, Klaipėdoje, kadastro Nr. 2101/0006:83, pateikimo. Pranešėja R. Gružienė.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10. Dėl Asmenų priėmimo į Klaipėdos miesto savivaldybės neformaliojo vaikų švietimo mokyklas ir formalųjį švietimą papildančias mokyklas bei atviras jaunimo erdves tvarkos aprašo patvirtinimo. Pranešėja J. Ceplienė.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11. Dėl pritarimo 1-ojo iki 15 metų ir 11-ojo iki 17 metų Europos sunkiosios atletikos čempionatų programai. Pranešėjas M. Bagočius.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12. Dėl sutikimo reorganizuoti Klaipėdos miesto sporto centrą. Pranešėjas M. Bagočius.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13. Dėl Klaipėdos miesto savivaldybės tarybos 2012 m. gegužės 24 d. sprendimo             Nr. T2-143 „Dėl Vienkartinių pašalpų teikimo tvarkos aprašo patvirtinimo“ pakeitimo. Pranešėja A. Liesytė.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14. Dėl Klaipėdos miesto savivaldybės tarybos 2012 m. balandžio 26 d. sprendimo           Nr. T2-113 „Dėl Piniginės socialinės paramos teikimo tvarkos aprašo patvirtinimo“ pakeitimo. Pranešėja A. Liesytė.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15. Dėl Klaipėdos miesto savivaldybės tarybos 2009 m. vasario 26 d. sprendimo Nr. T2-66 pripažinimo netekusiu galios. Pranešėja A. Liesytė.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sz w:val="24"/>
          <w:szCs w:val="24"/>
        </w:rPr>
        <w:t xml:space="preserve">16. </w:t>
      </w:r>
      <w:r w:rsidRPr="004510D5">
        <w:rPr>
          <w:rStyle w:val="Strong"/>
          <w:b w:val="0"/>
          <w:bCs w:val="0"/>
          <w:sz w:val="24"/>
          <w:szCs w:val="24"/>
        </w:rPr>
        <w:t>Dėl Klaipėdos miesto savivaldybės tarybos 2010 m. lapkričio 25 d. sprendimo              Nr. T2-330 „Dėl Klaipėdos miesto savivaldybės vietinės rinkliavos už komunalinių atliekų surinkimą ir tvarkymą nuostatų patvirtinimo“ pakeitimo. Pranešėja D. Berankienė.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17. Dėl Teisės aktų dėl daugiabučių namų administratorių atrankos ir jų skyrimo, paskirtų administratorių ir bendrijų valdymo organų priežiūros ir kontrolės, daugiabučių namų modernizavimo proceso užtikrinimo įgyvendinimo 2013</w:t>
      </w:r>
      <w:r>
        <w:rPr>
          <w:sz w:val="24"/>
          <w:szCs w:val="24"/>
        </w:rPr>
        <w:t>–</w:t>
      </w:r>
      <w:bookmarkStart w:id="2" w:name="_GoBack"/>
      <w:bookmarkEnd w:id="2"/>
      <w:r w:rsidRPr="004510D5">
        <w:rPr>
          <w:sz w:val="24"/>
          <w:szCs w:val="24"/>
        </w:rPr>
        <w:t>2015 metų programos patvirtinimo. Pranešėja</w:t>
      </w:r>
      <w:r>
        <w:rPr>
          <w:sz w:val="24"/>
          <w:szCs w:val="24"/>
        </w:rPr>
        <w:t>s</w:t>
      </w:r>
      <w:r w:rsidRPr="004510D5">
        <w:rPr>
          <w:sz w:val="24"/>
          <w:szCs w:val="24"/>
        </w:rPr>
        <w:t xml:space="preserve"> A. Gaižutis.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18. Dėl pritarimo dalyvauti valstybės projekte „Vandens tiekimo ir nuotekų infrastruktūros plėtra Klaipėdos mieste ir Klaipėdos rajone (Priekulėje, Mickuose, Dituvoje, Kuodžiuose, Agluonėnuose, Stragnuose II, Dauparuose, Gobergiškėje, Jonušuose)“. Pranešėjas G. Dovidaitis.</w:t>
      </w:r>
    </w:p>
    <w:p w:rsidR="00D17710" w:rsidRPr="004510D5" w:rsidRDefault="00D17710" w:rsidP="004510D5">
      <w:pPr>
        <w:ind w:firstLine="748"/>
        <w:jc w:val="both"/>
        <w:rPr>
          <w:sz w:val="24"/>
          <w:szCs w:val="24"/>
        </w:rPr>
      </w:pPr>
      <w:r w:rsidRPr="004510D5">
        <w:rPr>
          <w:sz w:val="24"/>
          <w:szCs w:val="24"/>
        </w:rPr>
        <w:t>19. Dėl pritarimo projekto „Danės žvejybos infrastruktūros plėtra Klaipėdos mieste“ jungtinės veiklos sutarčiai. Pranešėjas G. Dovidaitis.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20. Dėl atleidimo nuo savivaldybės gyvenamosios patalpos nuomos mokesčio. Pranešėja L. Mažeikienė.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21. Dėl turto perdavimo valdyti, naudoti ir disponuoti patikėjimo teise Klaipėdos miesto savivaldybės administracijai ir Klaipėdos miesto savivaldybės tarybos 2012 m. sausio 27 d. sprendimo Nr. T2-30 „Dėl Klaipėdos miesto savivaldybės nuomojamo turto sąrašo patvirtinimo“ papildymo. Pranešėjas E. Simokaitis.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22. Dėl mokyklinio autobuso perėmimo Klaipėdos miesto savivaldybės nuosavybėn ir jo perdavimo valdyti, naudoti ir disponuoti patikėjimo teise. Pranešėjas E. Simokaitis.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23. Dėl objektų įtraukimo į privatizavimo objektų sąrašą. Pranešėjas E. Simokaitis.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24. Dėl nekilnojamojo turto perdavimo valdyti, naudoti ir disponuoti patikėjimo teise. Pranešėjas E. Simokaitis.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25. Dėl Klaipėdos miesto savivaldybės tarybos 2013 m. gegužės 30 d. sprendimo               Nr. T2-123 „Dėl Klaipėdos priklausomybės ligų centro savininko teisių ir pareigų bei turto perdavimo“ pakeitimo. Pranešėjas E. Simokaitis.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  <w:r w:rsidRPr="004510D5">
        <w:rPr>
          <w:rStyle w:val="Strong"/>
          <w:b w:val="0"/>
          <w:bCs w:val="0"/>
          <w:sz w:val="24"/>
          <w:szCs w:val="24"/>
        </w:rPr>
        <w:t>26. Dėl pritarimo Koncesijos 2001 m. liepos 11 d. sutarties Nr. 16-463 nutraukimo sutarties projektui. Pranešėja</w:t>
      </w:r>
      <w:r>
        <w:rPr>
          <w:rStyle w:val="Strong"/>
          <w:b w:val="0"/>
          <w:bCs w:val="0"/>
          <w:sz w:val="24"/>
          <w:szCs w:val="24"/>
        </w:rPr>
        <w:t>s</w:t>
      </w:r>
      <w:r w:rsidRPr="004510D5">
        <w:rPr>
          <w:rStyle w:val="Strong"/>
          <w:b w:val="0"/>
          <w:bCs w:val="0"/>
          <w:sz w:val="24"/>
          <w:szCs w:val="24"/>
        </w:rPr>
        <w:t xml:space="preserve"> E. Simokaitis.</w:t>
      </w:r>
    </w:p>
    <w:p w:rsidR="00D17710" w:rsidRPr="004510D5" w:rsidRDefault="00D17710" w:rsidP="004510D5">
      <w:pPr>
        <w:ind w:firstLine="748"/>
        <w:jc w:val="both"/>
        <w:rPr>
          <w:rStyle w:val="Strong"/>
          <w:b w:val="0"/>
          <w:bCs w:val="0"/>
          <w:sz w:val="24"/>
          <w:szCs w:val="24"/>
        </w:rPr>
      </w:pPr>
    </w:p>
    <w:p w:rsidR="00D17710" w:rsidRPr="004510D5" w:rsidRDefault="00D17710" w:rsidP="00343B50">
      <w:pPr>
        <w:ind w:firstLine="748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17710" w:rsidRPr="003A3546" w:rsidTr="00534FC4">
        <w:tc>
          <w:tcPr>
            <w:tcW w:w="4927" w:type="dxa"/>
          </w:tcPr>
          <w:p w:rsidR="00D17710" w:rsidRPr="003A3546" w:rsidRDefault="00D17710" w:rsidP="00534F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D17710" w:rsidRPr="003A3546" w:rsidRDefault="00D17710" w:rsidP="00534FC4">
            <w:pPr>
              <w:jc w:val="right"/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Vytautas Grubliauskas</w:t>
              </w:r>
            </w:smartTag>
          </w:p>
        </w:tc>
      </w:tr>
    </w:tbl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rPr>
          <w:sz w:val="24"/>
          <w:szCs w:val="24"/>
        </w:rPr>
      </w:pPr>
    </w:p>
    <w:p w:rsidR="00D17710" w:rsidRDefault="00D17710" w:rsidP="00343B5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Virginija Palaimienė, tel. 39 60 69</w:t>
      </w:r>
    </w:p>
    <w:p w:rsidR="00D17710" w:rsidRDefault="00D17710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2013-07-18</w:t>
      </w:r>
    </w:p>
    <w:sectPr w:rsidR="00D17710" w:rsidSect="00343B50">
      <w:headerReference w:type="even" r:id="rId7"/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10" w:rsidRDefault="00D17710" w:rsidP="00F41647">
      <w:r>
        <w:separator/>
      </w:r>
    </w:p>
  </w:endnote>
  <w:endnote w:type="continuationSeparator" w:id="0">
    <w:p w:rsidR="00D17710" w:rsidRDefault="00D177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10" w:rsidRDefault="00D17710" w:rsidP="00F41647">
      <w:r>
        <w:separator/>
      </w:r>
    </w:p>
  </w:footnote>
  <w:footnote w:type="continuationSeparator" w:id="0">
    <w:p w:rsidR="00D17710" w:rsidRDefault="00D1771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10" w:rsidRDefault="00D17710" w:rsidP="006D5B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710" w:rsidRDefault="00D177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710" w:rsidRDefault="00D17710" w:rsidP="006D5B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17710" w:rsidRDefault="00D177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5B0F"/>
    <w:rsid w:val="00071EBB"/>
    <w:rsid w:val="000944BF"/>
    <w:rsid w:val="000E6C34"/>
    <w:rsid w:val="00113C59"/>
    <w:rsid w:val="001444C8"/>
    <w:rsid w:val="001456CE"/>
    <w:rsid w:val="00163473"/>
    <w:rsid w:val="001B01B1"/>
    <w:rsid w:val="001D1AE7"/>
    <w:rsid w:val="001E7BA7"/>
    <w:rsid w:val="0022350C"/>
    <w:rsid w:val="002273AF"/>
    <w:rsid w:val="00237B69"/>
    <w:rsid w:val="00242B88"/>
    <w:rsid w:val="00255BB6"/>
    <w:rsid w:val="00276B28"/>
    <w:rsid w:val="00291226"/>
    <w:rsid w:val="002931B1"/>
    <w:rsid w:val="002F5E80"/>
    <w:rsid w:val="00324750"/>
    <w:rsid w:val="00341F73"/>
    <w:rsid w:val="00343B50"/>
    <w:rsid w:val="00347F54"/>
    <w:rsid w:val="0036062A"/>
    <w:rsid w:val="00384543"/>
    <w:rsid w:val="003A0CAE"/>
    <w:rsid w:val="003A3546"/>
    <w:rsid w:val="003C09F9"/>
    <w:rsid w:val="003C6D88"/>
    <w:rsid w:val="003E505E"/>
    <w:rsid w:val="003E5D65"/>
    <w:rsid w:val="003E603A"/>
    <w:rsid w:val="00405B54"/>
    <w:rsid w:val="00433CCC"/>
    <w:rsid w:val="00445CA9"/>
    <w:rsid w:val="004510D5"/>
    <w:rsid w:val="004545AD"/>
    <w:rsid w:val="00467842"/>
    <w:rsid w:val="00472954"/>
    <w:rsid w:val="00473FC3"/>
    <w:rsid w:val="005243DD"/>
    <w:rsid w:val="00524DA3"/>
    <w:rsid w:val="00534FC4"/>
    <w:rsid w:val="00576CF7"/>
    <w:rsid w:val="005A3D21"/>
    <w:rsid w:val="005C29DF"/>
    <w:rsid w:val="005C73A8"/>
    <w:rsid w:val="00606132"/>
    <w:rsid w:val="00637EC3"/>
    <w:rsid w:val="00652089"/>
    <w:rsid w:val="00664949"/>
    <w:rsid w:val="006800CA"/>
    <w:rsid w:val="006A09D2"/>
    <w:rsid w:val="006B2DC0"/>
    <w:rsid w:val="006B429F"/>
    <w:rsid w:val="006D16AF"/>
    <w:rsid w:val="006D5BB0"/>
    <w:rsid w:val="006E106A"/>
    <w:rsid w:val="006F416F"/>
    <w:rsid w:val="006F4715"/>
    <w:rsid w:val="00704677"/>
    <w:rsid w:val="00710820"/>
    <w:rsid w:val="007449C9"/>
    <w:rsid w:val="007775F7"/>
    <w:rsid w:val="007E3BDD"/>
    <w:rsid w:val="007F29DE"/>
    <w:rsid w:val="00801E4F"/>
    <w:rsid w:val="008233DF"/>
    <w:rsid w:val="008623E9"/>
    <w:rsid w:val="00864F6F"/>
    <w:rsid w:val="00865305"/>
    <w:rsid w:val="008C6BDA"/>
    <w:rsid w:val="008D3E3C"/>
    <w:rsid w:val="008D69DD"/>
    <w:rsid w:val="008E411C"/>
    <w:rsid w:val="008F665C"/>
    <w:rsid w:val="00922F1C"/>
    <w:rsid w:val="00932DDD"/>
    <w:rsid w:val="00A11A74"/>
    <w:rsid w:val="00A133D2"/>
    <w:rsid w:val="00A3260E"/>
    <w:rsid w:val="00A428C8"/>
    <w:rsid w:val="00A43228"/>
    <w:rsid w:val="00A44DC7"/>
    <w:rsid w:val="00A56070"/>
    <w:rsid w:val="00A811D6"/>
    <w:rsid w:val="00A8670A"/>
    <w:rsid w:val="00A9592B"/>
    <w:rsid w:val="00A95C0B"/>
    <w:rsid w:val="00AA5DFD"/>
    <w:rsid w:val="00AC585C"/>
    <w:rsid w:val="00AD066F"/>
    <w:rsid w:val="00AD2EE1"/>
    <w:rsid w:val="00AE0059"/>
    <w:rsid w:val="00B25653"/>
    <w:rsid w:val="00B40258"/>
    <w:rsid w:val="00B63768"/>
    <w:rsid w:val="00B7320C"/>
    <w:rsid w:val="00BB07E2"/>
    <w:rsid w:val="00BF5F32"/>
    <w:rsid w:val="00C1794B"/>
    <w:rsid w:val="00C70A51"/>
    <w:rsid w:val="00C73DF4"/>
    <w:rsid w:val="00C74CC0"/>
    <w:rsid w:val="00C74FA3"/>
    <w:rsid w:val="00CA7B58"/>
    <w:rsid w:val="00CB3E22"/>
    <w:rsid w:val="00CB4415"/>
    <w:rsid w:val="00D16B85"/>
    <w:rsid w:val="00D16BEC"/>
    <w:rsid w:val="00D17710"/>
    <w:rsid w:val="00D3536C"/>
    <w:rsid w:val="00D77985"/>
    <w:rsid w:val="00D81831"/>
    <w:rsid w:val="00DE0BFB"/>
    <w:rsid w:val="00E2693A"/>
    <w:rsid w:val="00E27F4A"/>
    <w:rsid w:val="00E37B92"/>
    <w:rsid w:val="00E475B1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A7FBC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1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PageNumber">
    <w:name w:val="page number"/>
    <w:basedOn w:val="DefaultParagraphFont"/>
    <w:uiPriority w:val="99"/>
    <w:rsid w:val="00343B5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510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3242</Words>
  <Characters>1848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2013-07-18T11:38:00Z</dcterms:created>
  <dcterms:modified xsi:type="dcterms:W3CDTF">2013-07-18T11:38:00Z</dcterms:modified>
</cp:coreProperties>
</file>