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CA9D48" w14:textId="046162F7" w:rsidR="000C72FF" w:rsidRDefault="00B14621" w:rsidP="000C72FF">
      <w:pPr>
        <w:pStyle w:val="Pagrindinistekstas"/>
        <w:spacing w:before="120"/>
        <w:jc w:val="center"/>
        <w:rPr>
          <w:b/>
          <w:sz w:val="28"/>
          <w:szCs w:val="28"/>
        </w:rPr>
      </w:pPr>
      <w:r>
        <w:rPr>
          <w:noProof/>
        </w:rPr>
        <w:drawing>
          <wp:anchor distT="0" distB="0" distL="114300" distR="114300" simplePos="0" relativeHeight="251659264" behindDoc="0" locked="0" layoutInCell="1" allowOverlap="1" wp14:anchorId="0E5C8F85" wp14:editId="0EDA7B2F">
            <wp:simplePos x="0" y="0"/>
            <wp:positionH relativeFrom="margin">
              <wp:align>center</wp:align>
            </wp:positionH>
            <wp:positionV relativeFrom="paragraph">
              <wp:posOffset>170815</wp:posOffset>
            </wp:positionV>
            <wp:extent cx="518795" cy="630555"/>
            <wp:effectExtent l="0" t="0" r="0" b="0"/>
            <wp:wrapTopAndBottom/>
            <wp:docPr id="1" name="Paveikslėlis 1" descr="Paveikslėlis, kuriame yra simbolis, emblema, dizainas, iliustracija&#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simbolis, emblema, dizainas, iliustracija&#10;&#10;Automatiškai sugeneruotas aprašym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8795" cy="630555"/>
                    </a:xfrm>
                    <a:prstGeom prst="rect">
                      <a:avLst/>
                    </a:prstGeom>
                    <a:noFill/>
                  </pic:spPr>
                </pic:pic>
              </a:graphicData>
            </a:graphic>
            <wp14:sizeRelH relativeFrom="page">
              <wp14:pctWidth>0</wp14:pctWidth>
            </wp14:sizeRelH>
            <wp14:sizeRelV relativeFrom="page">
              <wp14:pctHeight>0</wp14:pctHeight>
            </wp14:sizeRelV>
          </wp:anchor>
        </w:drawing>
      </w:r>
      <w:r>
        <w:rPr>
          <w:b/>
          <w:sz w:val="28"/>
          <w:szCs w:val="28"/>
        </w:rPr>
        <w:t xml:space="preserve">KLAIPĖDOS </w:t>
      </w:r>
      <w:r w:rsidR="000C72FF">
        <w:rPr>
          <w:b/>
          <w:sz w:val="28"/>
          <w:szCs w:val="28"/>
        </w:rPr>
        <w:t>MIESTO SAVIVALDYBĖS TARYBA</w:t>
      </w:r>
    </w:p>
    <w:p w14:paraId="3700C07A" w14:textId="77777777" w:rsidR="000C72FF" w:rsidRDefault="000C72FF" w:rsidP="000C72FF">
      <w:pPr>
        <w:keepNext/>
        <w:jc w:val="center"/>
        <w:outlineLvl w:val="1"/>
        <w:rPr>
          <w:b/>
        </w:rPr>
      </w:pPr>
    </w:p>
    <w:p w14:paraId="32E4E2AF" w14:textId="77777777" w:rsidR="000C72FF" w:rsidRDefault="000C72FF" w:rsidP="000C72FF">
      <w:pPr>
        <w:keepNext/>
        <w:jc w:val="center"/>
        <w:outlineLvl w:val="1"/>
        <w:rPr>
          <w:b/>
        </w:rPr>
      </w:pPr>
      <w:r>
        <w:rPr>
          <w:b/>
        </w:rPr>
        <w:t>SPRENDIMAS</w:t>
      </w:r>
    </w:p>
    <w:p w14:paraId="11D92FAA" w14:textId="77777777" w:rsidR="000C72FF" w:rsidRDefault="000C72FF" w:rsidP="000C72FF">
      <w:pPr>
        <w:jc w:val="center"/>
      </w:pPr>
      <w:r>
        <w:rPr>
          <w:b/>
          <w:caps/>
        </w:rPr>
        <w:t xml:space="preserve">DĖL </w:t>
      </w:r>
      <w:r w:rsidRPr="008C443B">
        <w:rPr>
          <w:b/>
          <w:bCs/>
        </w:rPr>
        <w:t>KLAIPĖDOS MIESTO SAVIVALDYBĖS BENDROJO UGDY</w:t>
      </w:r>
      <w:r>
        <w:rPr>
          <w:b/>
          <w:bCs/>
        </w:rPr>
        <w:t>MO MOKYKLŲ TINKLO PERTVARKOS 2026</w:t>
      </w:r>
      <w:r w:rsidRPr="008C443B">
        <w:rPr>
          <w:b/>
          <w:bCs/>
        </w:rPr>
        <w:t>–20</w:t>
      </w:r>
      <w:r>
        <w:rPr>
          <w:b/>
          <w:bCs/>
        </w:rPr>
        <w:t>30</w:t>
      </w:r>
      <w:r w:rsidRPr="008C443B">
        <w:rPr>
          <w:b/>
          <w:bCs/>
        </w:rPr>
        <w:t xml:space="preserve"> METŲ BENDROJO PLANO PATVIRTINIMO</w:t>
      </w:r>
    </w:p>
    <w:p w14:paraId="5406494D" w14:textId="77777777" w:rsidR="000C72FF" w:rsidRDefault="000C72FF" w:rsidP="000C72FF">
      <w:pPr>
        <w:jc w:val="center"/>
      </w:pPr>
    </w:p>
    <w:p w14:paraId="1036DFD3" w14:textId="77777777" w:rsidR="000C72FF" w:rsidRPr="00842CCB" w:rsidRDefault="000C72FF" w:rsidP="000C72FF">
      <w:pPr>
        <w:pStyle w:val="Centered"/>
        <w:rPr>
          <w:rFonts w:ascii="Times New Roman" w:hAnsi="Times New Roman"/>
          <w:sz w:val="24"/>
          <w:szCs w:val="24"/>
        </w:rPr>
      </w:pPr>
      <w:r>
        <w:rPr>
          <w:rFonts w:ascii="Times New Roman" w:hAnsi="Times New Roman"/>
          <w:sz w:val="24"/>
          <w:szCs w:val="24"/>
        </w:rPr>
        <w:t xml:space="preserve">2026 m. gegužės 28 d. </w:t>
      </w:r>
      <w:r w:rsidRPr="00842CCB">
        <w:rPr>
          <w:rFonts w:ascii="Times New Roman" w:hAnsi="Times New Roman"/>
          <w:sz w:val="24"/>
          <w:szCs w:val="24"/>
        </w:rPr>
        <w:t>Nr.</w:t>
      </w:r>
      <w:r>
        <w:rPr>
          <w:rFonts w:ascii="Times New Roman" w:hAnsi="Times New Roman"/>
          <w:sz w:val="24"/>
          <w:szCs w:val="24"/>
        </w:rPr>
        <w:t xml:space="preserve"> T2-208</w:t>
      </w:r>
    </w:p>
    <w:p w14:paraId="243554C1" w14:textId="77777777" w:rsidR="000C72FF" w:rsidRDefault="000C72FF" w:rsidP="000C72FF">
      <w:pPr>
        <w:tabs>
          <w:tab w:val="left" w:pos="5070"/>
          <w:tab w:val="left" w:pos="5366"/>
          <w:tab w:val="left" w:pos="6771"/>
          <w:tab w:val="left" w:pos="7363"/>
        </w:tabs>
        <w:jc w:val="center"/>
      </w:pPr>
      <w:r w:rsidRPr="001456CE">
        <w:t>Klaipėda</w:t>
      </w:r>
    </w:p>
    <w:p w14:paraId="2D01454F" w14:textId="77777777" w:rsidR="000C72FF" w:rsidRPr="008354D5" w:rsidRDefault="000C72FF" w:rsidP="000C72FF">
      <w:pPr>
        <w:jc w:val="center"/>
      </w:pPr>
    </w:p>
    <w:p w14:paraId="24CCAF55" w14:textId="77777777" w:rsidR="000C72FF" w:rsidRDefault="000C72FF" w:rsidP="000C72FF">
      <w:pPr>
        <w:jc w:val="center"/>
      </w:pPr>
    </w:p>
    <w:p w14:paraId="5B6F1C3B" w14:textId="77777777" w:rsidR="000C72FF" w:rsidRDefault="000C72FF" w:rsidP="000C72FF">
      <w:pPr>
        <w:tabs>
          <w:tab w:val="left" w:pos="912"/>
        </w:tabs>
        <w:ind w:firstLine="709"/>
        <w:jc w:val="both"/>
      </w:pPr>
      <w:r w:rsidRPr="001D3C7E">
        <w:t>Vadovaudamasi</w:t>
      </w:r>
      <w:r>
        <w:t xml:space="preserve"> </w:t>
      </w:r>
      <w:r w:rsidRPr="003C66A2">
        <w:t>Lietuvos Respublikos v</w:t>
      </w:r>
      <w:r w:rsidRPr="003C66A2">
        <w:rPr>
          <w:color w:val="000000"/>
        </w:rPr>
        <w:t>ietos</w:t>
      </w:r>
      <w:r>
        <w:rPr>
          <w:color w:val="000000"/>
        </w:rPr>
        <w:t xml:space="preserve"> </w:t>
      </w:r>
      <w:r w:rsidRPr="003C66A2">
        <w:rPr>
          <w:color w:val="000000"/>
        </w:rPr>
        <w:t xml:space="preserve">savivaldos įstatymo </w:t>
      </w:r>
      <w:r>
        <w:t>15 straipsnio 4 dalimi ir</w:t>
      </w:r>
      <w:r w:rsidRPr="003C66A2">
        <w:t xml:space="preserve"> Lietuvos Respublikos </w:t>
      </w:r>
      <w:r>
        <w:t>švietimo</w:t>
      </w:r>
      <w:r w:rsidRPr="003C66A2">
        <w:rPr>
          <w:color w:val="000000"/>
        </w:rPr>
        <w:t xml:space="preserve"> įstatymo </w:t>
      </w:r>
      <w:r>
        <w:rPr>
          <w:color w:val="000000"/>
        </w:rPr>
        <w:t>58</w:t>
      </w:r>
      <w:r>
        <w:t xml:space="preserve"> straipsnio 1 dalies 3 punktu</w:t>
      </w:r>
      <w:r>
        <w:rPr>
          <w:color w:val="000000"/>
        </w:rPr>
        <w:t>,</w:t>
      </w:r>
      <w:r>
        <w:t xml:space="preserve"> </w:t>
      </w:r>
      <w:r w:rsidRPr="001D3C7E">
        <w:t xml:space="preserve">Klaipėdos miesto savivaldybės taryba </w:t>
      </w:r>
      <w:r w:rsidRPr="001D3C7E">
        <w:rPr>
          <w:spacing w:val="60"/>
        </w:rPr>
        <w:t>nusprendži</w:t>
      </w:r>
      <w:r w:rsidRPr="001D3C7E">
        <w:t>a:</w:t>
      </w:r>
    </w:p>
    <w:p w14:paraId="509AE0CB" w14:textId="77777777" w:rsidR="000C72FF" w:rsidRDefault="000C72FF" w:rsidP="000C72FF">
      <w:pPr>
        <w:ind w:firstLine="709"/>
        <w:jc w:val="both"/>
      </w:pPr>
      <w:r>
        <w:t>1. Patvirtinti</w:t>
      </w:r>
      <w:r w:rsidRPr="00E561D0">
        <w:rPr>
          <w:b/>
          <w:bCs/>
        </w:rPr>
        <w:t xml:space="preserve"> </w:t>
      </w:r>
      <w:r>
        <w:rPr>
          <w:bCs/>
        </w:rPr>
        <w:t>K</w:t>
      </w:r>
      <w:r w:rsidRPr="00E561D0">
        <w:rPr>
          <w:bCs/>
        </w:rPr>
        <w:t>laipėdos miesto savivaldybės bendrojo ugdym</w:t>
      </w:r>
      <w:r>
        <w:rPr>
          <w:bCs/>
        </w:rPr>
        <w:t>o mokyklų tinklo pertvarkos 2026</w:t>
      </w:r>
      <w:r w:rsidRPr="00E561D0">
        <w:rPr>
          <w:bCs/>
        </w:rPr>
        <w:t>–20</w:t>
      </w:r>
      <w:r>
        <w:rPr>
          <w:bCs/>
        </w:rPr>
        <w:t>30</w:t>
      </w:r>
      <w:r w:rsidRPr="00E561D0">
        <w:rPr>
          <w:bCs/>
        </w:rPr>
        <w:t xml:space="preserve"> metų bendr</w:t>
      </w:r>
      <w:r>
        <w:rPr>
          <w:bCs/>
        </w:rPr>
        <w:t>ąjį</w:t>
      </w:r>
      <w:r w:rsidRPr="00E561D0">
        <w:rPr>
          <w:bCs/>
        </w:rPr>
        <w:t xml:space="preserve"> plan</w:t>
      </w:r>
      <w:r>
        <w:rPr>
          <w:bCs/>
        </w:rPr>
        <w:t>ą (pridedama).</w:t>
      </w:r>
    </w:p>
    <w:p w14:paraId="60AEB206" w14:textId="77777777" w:rsidR="000C72FF" w:rsidRPr="00480883" w:rsidRDefault="000C72FF" w:rsidP="000C72FF">
      <w:pPr>
        <w:pStyle w:val="Sraopastraipa"/>
        <w:tabs>
          <w:tab w:val="left" w:pos="851"/>
          <w:tab w:val="left" w:pos="993"/>
        </w:tabs>
        <w:ind w:left="0" w:firstLine="709"/>
        <w:jc w:val="both"/>
      </w:pPr>
      <w:r>
        <w:t xml:space="preserve">2. </w:t>
      </w:r>
      <w:r w:rsidRPr="00480883">
        <w:t xml:space="preserve">Skelbti šį sprendimą </w:t>
      </w:r>
      <w:r>
        <w:t>Teisės aktų registre</w:t>
      </w:r>
      <w:r w:rsidRPr="00480883">
        <w:t xml:space="preserve"> ir Klaipėdos miesto savivaldybės interneto </w:t>
      </w:r>
      <w:r>
        <w:t>svetainėje</w:t>
      </w:r>
      <w:r w:rsidRPr="00480883">
        <w:t>.</w:t>
      </w:r>
    </w:p>
    <w:p w14:paraId="28F067B3" w14:textId="77777777" w:rsidR="000C72FF" w:rsidRDefault="000C72FF" w:rsidP="000C72FF">
      <w:pPr>
        <w:jc w:val="both"/>
      </w:pPr>
    </w:p>
    <w:p w14:paraId="29C6F780" w14:textId="77777777" w:rsidR="000C72FF" w:rsidRDefault="000C72FF" w:rsidP="000C72FF">
      <w:pPr>
        <w:jc w:val="both"/>
      </w:pPr>
    </w:p>
    <w:p w14:paraId="5111A930" w14:textId="77777777" w:rsidR="000C72FF" w:rsidRDefault="000C72FF" w:rsidP="000C72FF">
      <w:pPr>
        <w:tabs>
          <w:tab w:val="left" w:pos="7938"/>
        </w:tabs>
        <w:jc w:val="both"/>
      </w:pPr>
      <w:r>
        <w:t>Savivaldybės tarybos narys, laikinai</w:t>
      </w:r>
    </w:p>
    <w:p w14:paraId="2D947F6A" w14:textId="77777777" w:rsidR="000C72FF" w:rsidRDefault="000C72FF" w:rsidP="000C72FF">
      <w:pPr>
        <w:tabs>
          <w:tab w:val="left" w:pos="7088"/>
        </w:tabs>
        <w:jc w:val="both"/>
      </w:pPr>
      <w:r>
        <w:t xml:space="preserve">vykdantis Savivaldybės mero įgaliojimus </w:t>
      </w:r>
      <w:r>
        <w:tab/>
        <w:t>Vidmantas Dambrauskas</w:t>
      </w:r>
    </w:p>
    <w:p w14:paraId="6DDBF90B" w14:textId="77777777" w:rsidR="000C72FF" w:rsidRDefault="000C72FF" w:rsidP="000C72FF">
      <w:pPr>
        <w:tabs>
          <w:tab w:val="left" w:pos="7088"/>
        </w:tabs>
        <w:jc w:val="both"/>
      </w:pPr>
    </w:p>
    <w:p w14:paraId="074F16A0" w14:textId="269B7427" w:rsidR="000C72FF" w:rsidRDefault="000C72FF" w:rsidP="000C72FF">
      <w:pPr>
        <w:tabs>
          <w:tab w:val="left" w:pos="7088"/>
        </w:tabs>
        <w:jc w:val="center"/>
      </w:pPr>
      <w:r>
        <w:t>_____________________________</w:t>
      </w:r>
    </w:p>
    <w:p w14:paraId="3D7D0808" w14:textId="77777777" w:rsidR="000C72FF" w:rsidRDefault="000C72FF" w:rsidP="003F1FD9">
      <w:pPr>
        <w:ind w:firstLine="5103"/>
      </w:pPr>
    </w:p>
    <w:p w14:paraId="125B9DDB" w14:textId="77777777" w:rsidR="000C72FF" w:rsidRDefault="000C72FF" w:rsidP="003F1FD9">
      <w:pPr>
        <w:ind w:firstLine="5103"/>
      </w:pPr>
    </w:p>
    <w:p w14:paraId="312EF3D5" w14:textId="00A9EFA8" w:rsidR="00614E86" w:rsidRDefault="00614E86" w:rsidP="003F1FD9">
      <w:pPr>
        <w:ind w:firstLine="5103"/>
      </w:pPr>
      <w:r>
        <w:t>PATVIRTINTA</w:t>
      </w:r>
    </w:p>
    <w:p w14:paraId="714D0386" w14:textId="77777777" w:rsidR="00614E86" w:rsidRDefault="00614E86" w:rsidP="003F1FD9">
      <w:pPr>
        <w:ind w:firstLine="5103"/>
      </w:pPr>
      <w:r>
        <w:t>Klaipėdos miesto savivaldybės tarybos</w:t>
      </w:r>
    </w:p>
    <w:p w14:paraId="328D2105" w14:textId="5710769E" w:rsidR="00614E86" w:rsidRDefault="006B450D" w:rsidP="003F1FD9">
      <w:pPr>
        <w:ind w:firstLine="5103"/>
      </w:pPr>
      <w:r>
        <w:t>2026 m. gegužės 28 d.</w:t>
      </w:r>
      <w:r w:rsidR="00121BA2" w:rsidRPr="00842CCB">
        <w:t xml:space="preserve"> </w:t>
      </w:r>
      <w:r w:rsidR="00614E86">
        <w:t>sprendimu Nr.</w:t>
      </w:r>
      <w:r>
        <w:t xml:space="preserve"> T2-208</w:t>
      </w:r>
    </w:p>
    <w:p w14:paraId="72C1475B" w14:textId="77777777" w:rsidR="00832CC9" w:rsidRPr="00F72A1E" w:rsidRDefault="00832CC9" w:rsidP="0006079E">
      <w:pPr>
        <w:jc w:val="center"/>
      </w:pPr>
    </w:p>
    <w:p w14:paraId="6F5313A2" w14:textId="77777777" w:rsidR="006B450D" w:rsidRDefault="006B450D" w:rsidP="00C80F0C">
      <w:pPr>
        <w:jc w:val="center"/>
        <w:rPr>
          <w:b/>
        </w:rPr>
      </w:pPr>
    </w:p>
    <w:p w14:paraId="123455C8" w14:textId="2DA35DD2" w:rsidR="00C80F0C" w:rsidRDefault="00C80F0C" w:rsidP="00C80F0C">
      <w:pPr>
        <w:jc w:val="center"/>
        <w:rPr>
          <w:b/>
        </w:rPr>
      </w:pPr>
      <w:r w:rsidRPr="0040300C">
        <w:rPr>
          <w:b/>
        </w:rPr>
        <w:t>KLAIPĖDOS MIESTO SAVIVALDYBĖS BENDROJO UGDYMO MOKYKLŲ TINKLO PERTVARKOS 202</w:t>
      </w:r>
      <w:r>
        <w:rPr>
          <w:b/>
        </w:rPr>
        <w:t>6</w:t>
      </w:r>
      <w:r w:rsidRPr="0040300C">
        <w:rPr>
          <w:b/>
        </w:rPr>
        <w:t>–20</w:t>
      </w:r>
      <w:r>
        <w:rPr>
          <w:b/>
        </w:rPr>
        <w:t>30</w:t>
      </w:r>
      <w:r w:rsidRPr="0040300C">
        <w:rPr>
          <w:b/>
        </w:rPr>
        <w:t xml:space="preserve"> METŲ BENDRASIS PLANAS</w:t>
      </w:r>
    </w:p>
    <w:p w14:paraId="7CCB8676" w14:textId="77777777" w:rsidR="00C80F0C" w:rsidRPr="00F72A1E" w:rsidRDefault="00C80F0C" w:rsidP="00C80F0C">
      <w:pPr>
        <w:jc w:val="center"/>
      </w:pPr>
    </w:p>
    <w:p w14:paraId="26F24E89" w14:textId="77777777" w:rsidR="00C80F0C" w:rsidRPr="0040300C" w:rsidRDefault="00C80F0C" w:rsidP="00C80F0C">
      <w:pPr>
        <w:jc w:val="center"/>
      </w:pPr>
      <w:r w:rsidRPr="0040300C">
        <w:rPr>
          <w:b/>
        </w:rPr>
        <w:t>I SKYRIUS</w:t>
      </w:r>
    </w:p>
    <w:p w14:paraId="38BBA660" w14:textId="77777777" w:rsidR="00C80F0C" w:rsidRPr="0040300C" w:rsidRDefault="00C80F0C" w:rsidP="00C80F0C">
      <w:pPr>
        <w:tabs>
          <w:tab w:val="left" w:pos="709"/>
          <w:tab w:val="left" w:pos="1134"/>
          <w:tab w:val="left" w:pos="1276"/>
        </w:tabs>
        <w:jc w:val="center"/>
        <w:rPr>
          <w:b/>
        </w:rPr>
      </w:pPr>
      <w:r w:rsidRPr="0040300C">
        <w:rPr>
          <w:b/>
        </w:rPr>
        <w:t>BENDROSIOS NUOSTATOS</w:t>
      </w:r>
    </w:p>
    <w:p w14:paraId="11EA8B18" w14:textId="77777777" w:rsidR="00C80F0C" w:rsidRPr="0040300C" w:rsidRDefault="00C80F0C" w:rsidP="00C80F0C">
      <w:pPr>
        <w:pStyle w:val="Sraopastraipa"/>
        <w:tabs>
          <w:tab w:val="left" w:pos="709"/>
          <w:tab w:val="left" w:pos="1134"/>
          <w:tab w:val="left" w:pos="1276"/>
        </w:tabs>
        <w:ind w:left="851"/>
        <w:rPr>
          <w:b/>
          <w:sz w:val="24"/>
          <w:szCs w:val="24"/>
        </w:rPr>
      </w:pPr>
    </w:p>
    <w:p w14:paraId="6DE6BF81" w14:textId="77777777" w:rsidR="00C80F0C" w:rsidRPr="00817BCB" w:rsidRDefault="00C80F0C" w:rsidP="00C80F0C">
      <w:pPr>
        <w:pStyle w:val="Sraopastraipa"/>
        <w:numPr>
          <w:ilvl w:val="0"/>
          <w:numId w:val="1"/>
        </w:numPr>
        <w:tabs>
          <w:tab w:val="left" w:pos="851"/>
        </w:tabs>
        <w:ind w:left="0" w:firstLine="567"/>
        <w:jc w:val="both"/>
        <w:rPr>
          <w:sz w:val="24"/>
          <w:szCs w:val="24"/>
        </w:rPr>
      </w:pPr>
      <w:r w:rsidRPr="00817BCB">
        <w:rPr>
          <w:sz w:val="24"/>
          <w:szCs w:val="24"/>
        </w:rPr>
        <w:t xml:space="preserve">Klaipėdos miesto savivaldybės bendrojo ugdymo mokyklų tinklo pertvarkos 2026–2030 metų bendrasis planas </w:t>
      </w:r>
      <w:bookmarkStart w:id="0" w:name="_Hlk222305727"/>
      <w:r w:rsidRPr="00817BCB">
        <w:rPr>
          <w:sz w:val="24"/>
          <w:szCs w:val="24"/>
        </w:rPr>
        <w:t xml:space="preserve">(toliau – Tinklo pertvarkos planas) </w:t>
      </w:r>
      <w:bookmarkEnd w:id="0"/>
      <w:r w:rsidRPr="00817BCB">
        <w:rPr>
          <w:sz w:val="24"/>
          <w:szCs w:val="24"/>
        </w:rPr>
        <w:t xml:space="preserve">nustato Klaipėdos miesto savivaldybės bendrojo ugdymo mokyklų tinklo pertvarkos strateginį tikslą, uždavinius, prioritetus, </w:t>
      </w:r>
      <w:r>
        <w:rPr>
          <w:sz w:val="24"/>
          <w:szCs w:val="24"/>
        </w:rPr>
        <w:t xml:space="preserve">numatytų </w:t>
      </w:r>
      <w:r w:rsidRPr="00817BCB">
        <w:rPr>
          <w:sz w:val="24"/>
          <w:szCs w:val="24"/>
        </w:rPr>
        <w:t>pagrindinių rezultatų rodikli</w:t>
      </w:r>
      <w:r>
        <w:rPr>
          <w:sz w:val="24"/>
          <w:szCs w:val="24"/>
        </w:rPr>
        <w:t>ų 2025 m. įgyvendinimą, švietimo konteksto ir būklės</w:t>
      </w:r>
      <w:r w:rsidRPr="00817BCB">
        <w:rPr>
          <w:bCs/>
          <w:color w:val="000000"/>
          <w:sz w:val="24"/>
          <w:szCs w:val="24"/>
        </w:rPr>
        <w:t xml:space="preserve"> vertinimą</w:t>
      </w:r>
      <w:r>
        <w:rPr>
          <w:bCs/>
          <w:color w:val="000000"/>
          <w:sz w:val="24"/>
          <w:szCs w:val="24"/>
        </w:rPr>
        <w:t xml:space="preserve"> bei prognozes, apibrėžia 2026–2030 m. planuojamų pokyčių priemones, jų vykdymo terminus ir siekiamus rezultatus</w:t>
      </w:r>
      <w:r w:rsidRPr="00817BCB">
        <w:rPr>
          <w:sz w:val="24"/>
          <w:szCs w:val="24"/>
        </w:rPr>
        <w:t>.</w:t>
      </w:r>
    </w:p>
    <w:p w14:paraId="484DA303" w14:textId="77777777" w:rsidR="00C80F0C" w:rsidRPr="00817BCB" w:rsidRDefault="00C80F0C" w:rsidP="00C80F0C">
      <w:pPr>
        <w:pStyle w:val="Sraopastraipa"/>
        <w:numPr>
          <w:ilvl w:val="0"/>
          <w:numId w:val="1"/>
        </w:numPr>
        <w:tabs>
          <w:tab w:val="left" w:pos="851"/>
        </w:tabs>
        <w:ind w:left="0" w:firstLine="567"/>
        <w:jc w:val="both"/>
        <w:rPr>
          <w:sz w:val="24"/>
          <w:szCs w:val="24"/>
        </w:rPr>
      </w:pPr>
      <w:r w:rsidRPr="00817BCB">
        <w:rPr>
          <w:sz w:val="24"/>
          <w:szCs w:val="24"/>
        </w:rPr>
        <w:t xml:space="preserve">Tinklo pertvarkos planu siekiama sukurti darniai veikiančią, nuolat atsinaujinančią švietimo programų įvairovę, jų prieinamumą užtikrinančią atsakomybę už švietimo kokybę besidalijančių Klaipėdos miesto savivaldybės </w:t>
      </w:r>
      <w:bookmarkStart w:id="1" w:name="_Hlk222305746"/>
      <w:r w:rsidRPr="00817BCB">
        <w:rPr>
          <w:sz w:val="24"/>
          <w:szCs w:val="24"/>
        </w:rPr>
        <w:t>(toliau – Savivaldybė)</w:t>
      </w:r>
      <w:bookmarkEnd w:id="1"/>
      <w:r w:rsidRPr="00817BCB">
        <w:rPr>
          <w:sz w:val="24"/>
          <w:szCs w:val="24"/>
        </w:rPr>
        <w:t xml:space="preserve">, nevalstybinių ir valstybinių bendrojo ugdymo mokyklų </w:t>
      </w:r>
      <w:bookmarkStart w:id="2" w:name="_Hlk222305783"/>
      <w:r w:rsidRPr="00817BCB">
        <w:rPr>
          <w:sz w:val="24"/>
          <w:szCs w:val="24"/>
        </w:rPr>
        <w:t xml:space="preserve">(toliau – mokyklos) </w:t>
      </w:r>
      <w:bookmarkEnd w:id="2"/>
      <w:r w:rsidRPr="00817BCB">
        <w:rPr>
          <w:sz w:val="24"/>
          <w:szCs w:val="24"/>
        </w:rPr>
        <w:t xml:space="preserve">sistemą bei užtikrinti Savivaldybėje vykdomos mokyklų tinklo pertvarkos tęstinumą: Savivaldybės tarybos 2004 m. balandžio 8 d. sprendimu Nr. 1-117 patvirtintas Savivaldybės mokyklų tinklo pertvarkos iki 2012 m. bendrasis planas buvo orientuotas į mokyklų </w:t>
      </w:r>
      <w:r w:rsidRPr="00817BCB">
        <w:rPr>
          <w:sz w:val="24"/>
          <w:szCs w:val="24"/>
        </w:rPr>
        <w:lastRenderedPageBreak/>
        <w:t>struktūrinius pertvarkymus, atsisakant vidurinių mokyklų; Savivaldybės mokyklų tinklo pertvarkos 2012–2015 metų bendruoju planu, patvirtintu Savivaldybės tarybos 2012 m. sausio 26 d. sprendimu Nr. T2-1, Savivaldybės mokyklų tinklo pertvarkos 2016–2020 metų bendruoju planu, patvirtintu Savivaldybės tarybos 2016 m. balandžio 28 d. sprendimu Nr. T2</w:t>
      </w:r>
      <w:r w:rsidRPr="00817BCB">
        <w:rPr>
          <w:sz w:val="24"/>
          <w:szCs w:val="24"/>
        </w:rPr>
        <w:noBreakHyphen/>
        <w:t>119, ir Savivaldybės mokyklų tinklo pertvarkos 2021–2025 metų bendruoju planu, patvirtintu Savivaldybės tarybos 2021 m. liepos 22 d. sprendimu Nr. T2-170, be struktūrinių pertvarkymų</w:t>
      </w:r>
      <w:r>
        <w:rPr>
          <w:sz w:val="24"/>
          <w:szCs w:val="24"/>
        </w:rPr>
        <w:t>,</w:t>
      </w:r>
      <w:r w:rsidRPr="00817BCB">
        <w:rPr>
          <w:sz w:val="24"/>
          <w:szCs w:val="24"/>
        </w:rPr>
        <w:t xml:space="preserve"> buvo siekiama užtikrinti privalomojo ir visuotinio švietimo prieinamumą, plėtoti gamtos mokslų, technologijų, inžinerijos, matematikos, menų srities mokyklų tinklą, didinti ugdymo programų įvairovę ir švietimo paslaugų pasiūlą. </w:t>
      </w:r>
    </w:p>
    <w:p w14:paraId="65737A56" w14:textId="77777777" w:rsidR="00C80F0C" w:rsidRPr="00E63134" w:rsidRDefault="00C80F0C" w:rsidP="00C80F0C">
      <w:pPr>
        <w:pStyle w:val="Sraopastraipa"/>
        <w:numPr>
          <w:ilvl w:val="0"/>
          <w:numId w:val="1"/>
        </w:numPr>
        <w:tabs>
          <w:tab w:val="left" w:pos="851"/>
        </w:tabs>
        <w:ind w:left="0" w:firstLine="567"/>
        <w:jc w:val="both"/>
        <w:rPr>
          <w:sz w:val="24"/>
          <w:szCs w:val="24"/>
        </w:rPr>
      </w:pPr>
      <w:r w:rsidRPr="00817BCB">
        <w:rPr>
          <w:sz w:val="24"/>
          <w:szCs w:val="24"/>
        </w:rPr>
        <w:t xml:space="preserve">Tinklo pertvarkos planas parengtas, vadovaujantis Lietuvos Respublikos švietimo įstatymu </w:t>
      </w:r>
      <w:bookmarkStart w:id="3" w:name="_Hlk222305799"/>
      <w:r w:rsidRPr="00817BCB">
        <w:rPr>
          <w:sz w:val="24"/>
          <w:szCs w:val="24"/>
        </w:rPr>
        <w:t>(toliau – Švietimo įstatymas)</w:t>
      </w:r>
      <w:bookmarkEnd w:id="3"/>
      <w:r w:rsidRPr="00817BCB">
        <w:rPr>
          <w:sz w:val="24"/>
          <w:szCs w:val="24"/>
        </w:rPr>
        <w:t xml:space="preserve">, </w:t>
      </w:r>
      <w:bookmarkStart w:id="4" w:name="_Hlk222318180"/>
      <w:r w:rsidRPr="00817BCB">
        <w:rPr>
          <w:sz w:val="24"/>
          <w:szCs w:val="24"/>
        </w:rPr>
        <w:t xml:space="preserve">Lietuvos Respublikos Vyriausybės (toliau – LRV) </w:t>
      </w:r>
      <w:bookmarkEnd w:id="4"/>
      <w:r w:rsidRPr="00817BCB">
        <w:rPr>
          <w:sz w:val="24"/>
          <w:szCs w:val="24"/>
        </w:rPr>
        <w:t>2011 m. birželio 29</w:t>
      </w:r>
      <w:r>
        <w:rPr>
          <w:sz w:val="24"/>
          <w:szCs w:val="24"/>
        </w:rPr>
        <w:t> </w:t>
      </w:r>
      <w:r w:rsidRPr="00817BCB">
        <w:rPr>
          <w:sz w:val="24"/>
          <w:szCs w:val="24"/>
        </w:rPr>
        <w:t xml:space="preserve">d. nutarimu Nr. 768 „Dėl Mokyklų, vykdančių formaliojo švietimo programas, tinklo kūrimo </w:t>
      </w:r>
      <w:r w:rsidRPr="00B96914">
        <w:rPr>
          <w:sz w:val="24"/>
          <w:szCs w:val="24"/>
        </w:rPr>
        <w:t xml:space="preserve">taisyklių patvirtinimo“ </w:t>
      </w:r>
      <w:bookmarkStart w:id="5" w:name="_Hlk222318140"/>
      <w:r w:rsidRPr="00B96914">
        <w:rPr>
          <w:sz w:val="24"/>
          <w:szCs w:val="24"/>
        </w:rPr>
        <w:t>(toliau – Tinklo kūrimo taisyklės)</w:t>
      </w:r>
      <w:bookmarkEnd w:id="5"/>
      <w:r w:rsidRPr="00B96914">
        <w:rPr>
          <w:sz w:val="24"/>
          <w:szCs w:val="24"/>
        </w:rPr>
        <w:t>, Savivaldybės tarybos 2018 m. balandžio</w:t>
      </w:r>
      <w:r w:rsidRPr="00817BCB">
        <w:rPr>
          <w:sz w:val="24"/>
          <w:szCs w:val="24"/>
        </w:rPr>
        <w:t xml:space="preserve"> </w:t>
      </w:r>
      <w:r w:rsidRPr="00E63134">
        <w:rPr>
          <w:sz w:val="24"/>
          <w:szCs w:val="24"/>
        </w:rPr>
        <w:t>26 d. sprendimu Nr. T2-86 „Dėl pritarimo K</w:t>
      </w:r>
      <w:r w:rsidRPr="00E63134">
        <w:rPr>
          <w:color w:val="000000"/>
          <w:sz w:val="24"/>
          <w:szCs w:val="24"/>
          <w:lang w:eastAsia="en-GB"/>
        </w:rPr>
        <w:t xml:space="preserve">laipėdos miesto </w:t>
      </w:r>
      <w:r w:rsidRPr="00E63134">
        <w:rPr>
          <w:sz w:val="24"/>
          <w:szCs w:val="24"/>
        </w:rPr>
        <w:t>ekonominės plėtros strategijai ir įgyvendinimo veiksmų planui iki 2030 m.“, Savivaldybės tarybos 2021 m. gegužės 27 d. sprendimu Nr. T2-135 „Dėl Savivaldybės 2021–2030 metų strateginio plėtros plano patvirtinimo“.</w:t>
      </w:r>
    </w:p>
    <w:p w14:paraId="1A2923B0" w14:textId="77777777" w:rsidR="00C80F0C" w:rsidRPr="00997D2F" w:rsidRDefault="00C80F0C" w:rsidP="00C80F0C">
      <w:pPr>
        <w:pStyle w:val="Antrats"/>
        <w:numPr>
          <w:ilvl w:val="0"/>
          <w:numId w:val="1"/>
        </w:numPr>
        <w:tabs>
          <w:tab w:val="left" w:pos="851"/>
        </w:tabs>
        <w:ind w:left="0" w:firstLine="567"/>
        <w:jc w:val="both"/>
        <w:rPr>
          <w:iCs/>
        </w:rPr>
      </w:pPr>
      <w:bookmarkStart w:id="6" w:name="_Hlk222391220"/>
      <w:r w:rsidRPr="00817BCB">
        <w:rPr>
          <w:iCs/>
        </w:rPr>
        <w:t xml:space="preserve">Tinklo </w:t>
      </w:r>
      <w:r w:rsidRPr="00817BCB">
        <w:t>pertvarkos</w:t>
      </w:r>
      <w:r w:rsidRPr="00817BCB">
        <w:rPr>
          <w:iCs/>
        </w:rPr>
        <w:t xml:space="preserve"> plano strateginis tikslas –</w:t>
      </w:r>
      <w:r>
        <w:rPr>
          <w:iCs/>
        </w:rPr>
        <w:t xml:space="preserve"> </w:t>
      </w:r>
      <w:r w:rsidRPr="00B50F87">
        <w:rPr>
          <w:iCs/>
        </w:rPr>
        <w:t>s</w:t>
      </w:r>
      <w:r w:rsidRPr="00B50F87">
        <w:rPr>
          <w:color w:val="000000"/>
        </w:rPr>
        <w:t xml:space="preserve">udaryti sąlygas Savivaldybėje </w:t>
      </w:r>
      <w:r w:rsidRPr="00CF0E13">
        <w:rPr>
          <w:color w:val="000000"/>
        </w:rPr>
        <w:t>plėtoti</w:t>
      </w:r>
      <w:r w:rsidRPr="00CF0E13">
        <w:rPr>
          <w:b/>
          <w:bCs/>
          <w:color w:val="000000"/>
        </w:rPr>
        <w:t xml:space="preserve"> </w:t>
      </w:r>
      <w:r w:rsidRPr="00997D2F">
        <w:rPr>
          <w:color w:val="000000"/>
        </w:rPr>
        <w:t xml:space="preserve">pažangą skatinantį privalomąjį ir visuotinį švietimą, didinti jo prieinamumą, ekonomiškai, efektyviai ir rezultatyviai naudojant </w:t>
      </w:r>
      <w:r w:rsidRPr="00997D2F">
        <w:t>finansinius išteklius, skiriamus švietimo funkcijai vykdyti</w:t>
      </w:r>
      <w:r w:rsidRPr="00997D2F">
        <w:rPr>
          <w:color w:val="000000"/>
        </w:rPr>
        <w:t>.</w:t>
      </w:r>
    </w:p>
    <w:p w14:paraId="374AE6BD" w14:textId="77777777" w:rsidR="00C80F0C" w:rsidRPr="00817BCB" w:rsidRDefault="00C80F0C" w:rsidP="00C80F0C">
      <w:pPr>
        <w:pStyle w:val="Antrats"/>
        <w:numPr>
          <w:ilvl w:val="0"/>
          <w:numId w:val="1"/>
        </w:numPr>
        <w:tabs>
          <w:tab w:val="left" w:pos="851"/>
        </w:tabs>
        <w:ind w:left="0" w:firstLine="567"/>
        <w:jc w:val="both"/>
        <w:rPr>
          <w:iCs/>
        </w:rPr>
      </w:pPr>
      <w:r w:rsidRPr="00817BCB">
        <w:rPr>
          <w:iCs/>
        </w:rPr>
        <w:t xml:space="preserve">Tinklo </w:t>
      </w:r>
      <w:r w:rsidRPr="00817BCB">
        <w:t>pertvarkos</w:t>
      </w:r>
      <w:r w:rsidRPr="00817BCB">
        <w:rPr>
          <w:iCs/>
        </w:rPr>
        <w:t xml:space="preserve"> plano uždaviniai:</w:t>
      </w:r>
    </w:p>
    <w:p w14:paraId="4F82A54B" w14:textId="77777777" w:rsidR="00C80F0C" w:rsidRPr="00CF0E13" w:rsidRDefault="00C80F0C" w:rsidP="00C80F0C">
      <w:pPr>
        <w:pStyle w:val="Sraopastraipa"/>
        <w:numPr>
          <w:ilvl w:val="1"/>
          <w:numId w:val="1"/>
        </w:numPr>
        <w:tabs>
          <w:tab w:val="left" w:pos="318"/>
          <w:tab w:val="left" w:pos="993"/>
        </w:tabs>
        <w:ind w:left="0" w:firstLine="567"/>
        <w:jc w:val="both"/>
        <w:rPr>
          <w:sz w:val="24"/>
          <w:szCs w:val="24"/>
        </w:rPr>
      </w:pPr>
      <w:r w:rsidRPr="00CF0E13">
        <w:rPr>
          <w:sz w:val="24"/>
          <w:szCs w:val="24"/>
        </w:rPr>
        <w:t>sudaryti sąlygas asmenims gerinti savo mokymo(</w:t>
      </w:r>
      <w:proofErr w:type="spellStart"/>
      <w:r w:rsidRPr="00CF0E13">
        <w:rPr>
          <w:sz w:val="24"/>
          <w:szCs w:val="24"/>
        </w:rPr>
        <w:t>si</w:t>
      </w:r>
      <w:proofErr w:type="spellEnd"/>
      <w:r w:rsidRPr="00CF0E13">
        <w:rPr>
          <w:sz w:val="24"/>
          <w:szCs w:val="24"/>
        </w:rPr>
        <w:t xml:space="preserve">) pasiekimus </w:t>
      </w:r>
      <w:r>
        <w:rPr>
          <w:sz w:val="24"/>
          <w:szCs w:val="24"/>
        </w:rPr>
        <w:t>ir pažangą, ugdantis</w:t>
      </w:r>
      <w:r w:rsidRPr="00CF0E13">
        <w:rPr>
          <w:sz w:val="24"/>
          <w:szCs w:val="24"/>
        </w:rPr>
        <w:t xml:space="preserve"> pagal privalomo ir visuotinio švietimo programas, ir įgyti bendrąjį išsilavinimą;</w:t>
      </w:r>
      <w:r w:rsidRPr="00CF0E13">
        <w:rPr>
          <w:sz w:val="24"/>
          <w:szCs w:val="24"/>
          <w:highlight w:val="yellow"/>
        </w:rPr>
        <w:t xml:space="preserve"> </w:t>
      </w:r>
    </w:p>
    <w:p w14:paraId="620C16C5" w14:textId="77777777" w:rsidR="00C80F0C" w:rsidRPr="00CF0E13" w:rsidRDefault="00C80F0C" w:rsidP="00C80F0C">
      <w:pPr>
        <w:pStyle w:val="Sraopastraipa"/>
        <w:numPr>
          <w:ilvl w:val="1"/>
          <w:numId w:val="1"/>
        </w:numPr>
        <w:tabs>
          <w:tab w:val="left" w:pos="318"/>
          <w:tab w:val="left" w:pos="993"/>
        </w:tabs>
        <w:ind w:left="0" w:firstLine="567"/>
        <w:jc w:val="both"/>
        <w:rPr>
          <w:color w:val="000000"/>
          <w:sz w:val="24"/>
          <w:szCs w:val="24"/>
        </w:rPr>
      </w:pPr>
      <w:r w:rsidRPr="00CF0E13">
        <w:rPr>
          <w:iCs/>
          <w:sz w:val="24"/>
          <w:szCs w:val="24"/>
        </w:rPr>
        <w:t xml:space="preserve">lanksčiai valdyti mokinių srautų pasiskirstymą ir </w:t>
      </w:r>
      <w:r w:rsidRPr="00997D2F">
        <w:rPr>
          <w:iCs/>
          <w:sz w:val="24"/>
          <w:szCs w:val="24"/>
        </w:rPr>
        <w:t>pedagogų</w:t>
      </w:r>
      <w:r w:rsidRPr="00CF0E13">
        <w:rPr>
          <w:b/>
          <w:bCs/>
          <w:iCs/>
          <w:sz w:val="24"/>
          <w:szCs w:val="24"/>
        </w:rPr>
        <w:t xml:space="preserve"> </w:t>
      </w:r>
      <w:r w:rsidRPr="00CF0E13">
        <w:rPr>
          <w:iCs/>
          <w:sz w:val="24"/>
          <w:szCs w:val="24"/>
        </w:rPr>
        <w:t>kaitos procesus;</w:t>
      </w:r>
    </w:p>
    <w:p w14:paraId="04D26C52" w14:textId="77777777" w:rsidR="00C80F0C" w:rsidRDefault="00C80F0C" w:rsidP="00C80F0C">
      <w:pPr>
        <w:pStyle w:val="Pagrindinistekstas"/>
        <w:numPr>
          <w:ilvl w:val="1"/>
          <w:numId w:val="1"/>
        </w:numPr>
        <w:tabs>
          <w:tab w:val="left" w:pos="851"/>
          <w:tab w:val="left" w:pos="993"/>
        </w:tabs>
        <w:ind w:left="0" w:firstLine="567"/>
        <w:jc w:val="both"/>
        <w:rPr>
          <w:iCs/>
          <w:lang w:val="lt-LT"/>
        </w:rPr>
      </w:pPr>
      <w:r w:rsidRPr="00CF0E13">
        <w:rPr>
          <w:iCs/>
          <w:lang w:val="lt-LT"/>
        </w:rPr>
        <w:t xml:space="preserve">užtikrinti </w:t>
      </w:r>
      <w:r w:rsidRPr="00CF0E13">
        <w:rPr>
          <w:lang w:val="lt-LT"/>
        </w:rPr>
        <w:t>saugias, šiuolaikiškas ugdymo(</w:t>
      </w:r>
      <w:proofErr w:type="spellStart"/>
      <w:r w:rsidRPr="00CF0E13">
        <w:rPr>
          <w:lang w:val="lt-LT"/>
        </w:rPr>
        <w:t>si</w:t>
      </w:r>
      <w:proofErr w:type="spellEnd"/>
      <w:r w:rsidRPr="00CF0E13">
        <w:rPr>
          <w:lang w:val="lt-LT"/>
        </w:rPr>
        <w:t>) sąlygas ir racionalų švietimo infrastruktūros</w:t>
      </w:r>
      <w:r w:rsidRPr="00817BCB">
        <w:rPr>
          <w:lang w:val="lt-LT"/>
        </w:rPr>
        <w:t xml:space="preserve"> panaudojimą</w:t>
      </w:r>
      <w:r w:rsidRPr="00817BCB">
        <w:rPr>
          <w:iCs/>
          <w:lang w:val="lt-LT"/>
        </w:rPr>
        <w:t>.</w:t>
      </w:r>
    </w:p>
    <w:p w14:paraId="179236B8" w14:textId="77777777" w:rsidR="00C80F0C" w:rsidRPr="008D3413" w:rsidRDefault="00C80F0C" w:rsidP="00C80F0C">
      <w:pPr>
        <w:pStyle w:val="Antrats"/>
        <w:tabs>
          <w:tab w:val="left" w:pos="851"/>
          <w:tab w:val="left" w:pos="993"/>
        </w:tabs>
        <w:ind w:firstLine="567"/>
        <w:jc w:val="both"/>
        <w:rPr>
          <w:iCs/>
        </w:rPr>
      </w:pPr>
      <w:r w:rsidRPr="008D3413">
        <w:rPr>
          <w:iCs/>
        </w:rPr>
        <w:t xml:space="preserve">6. Tinklo </w:t>
      </w:r>
      <w:r w:rsidRPr="008D3413">
        <w:t>pertvarkos</w:t>
      </w:r>
      <w:r w:rsidRPr="008D3413">
        <w:rPr>
          <w:iCs/>
        </w:rPr>
        <w:t xml:space="preserve"> plano prioritetas – p</w:t>
      </w:r>
      <w:r w:rsidRPr="008D3413">
        <w:rPr>
          <w:color w:val="000000"/>
        </w:rPr>
        <w:t xml:space="preserve">lėtoti </w:t>
      </w:r>
      <w:r w:rsidRPr="008D3413">
        <w:t xml:space="preserve">darnią, tvarią, </w:t>
      </w:r>
      <w:r w:rsidRPr="00997D2F">
        <w:t xml:space="preserve">inovatyvią </w:t>
      </w:r>
      <w:r w:rsidRPr="008D3413">
        <w:t xml:space="preserve">ir įtraukią švietimo programų įvairovę, jų prieinamumą užtikrinančią, atsakomybę už švietimo paslaugų teikimą besidalijančių </w:t>
      </w:r>
      <w:r w:rsidRPr="00997D2F">
        <w:t>valstybinių, Savivaldybės ir nevalstybinių</w:t>
      </w:r>
      <w:r w:rsidRPr="008D3413">
        <w:rPr>
          <w:b/>
          <w:bCs/>
        </w:rPr>
        <w:t xml:space="preserve"> </w:t>
      </w:r>
      <w:r w:rsidRPr="008D3413">
        <w:t>mokyklų sistemą</w:t>
      </w:r>
      <w:r w:rsidRPr="008D3413">
        <w:rPr>
          <w:iCs/>
        </w:rPr>
        <w:t>.</w:t>
      </w:r>
    </w:p>
    <w:bookmarkEnd w:id="6"/>
    <w:p w14:paraId="5F49FBC5" w14:textId="77777777" w:rsidR="00C80F0C" w:rsidRPr="00F16837" w:rsidRDefault="00C80F0C" w:rsidP="00C80F0C">
      <w:pPr>
        <w:pStyle w:val="Antrats"/>
        <w:tabs>
          <w:tab w:val="left" w:pos="851"/>
          <w:tab w:val="left" w:pos="1134"/>
        </w:tabs>
        <w:ind w:firstLine="567"/>
        <w:jc w:val="both"/>
      </w:pPr>
      <w:r>
        <w:t xml:space="preserve">7. Pagrindinės </w:t>
      </w:r>
      <w:r w:rsidRPr="00F16837">
        <w:t xml:space="preserve">Tinklo pertvarkos plane vartojamos </w:t>
      </w:r>
      <w:r w:rsidRPr="00F16837">
        <w:rPr>
          <w:color w:val="000000"/>
        </w:rPr>
        <w:t>sąvokos</w:t>
      </w:r>
      <w:r>
        <w:rPr>
          <w:color w:val="000000"/>
        </w:rPr>
        <w:t>:</w:t>
      </w:r>
      <w:r w:rsidRPr="00F16837">
        <w:rPr>
          <w:color w:val="000000"/>
        </w:rPr>
        <w:t xml:space="preserve"> suprantamos taip, kaip jos apibrėžtos </w:t>
      </w:r>
      <w:r w:rsidRPr="00F16837">
        <w:t>Švietimo įstatyme</w:t>
      </w:r>
      <w:r>
        <w:t>,</w:t>
      </w:r>
      <w:r w:rsidRPr="00F16837">
        <w:t xml:space="preserve"> kituose </w:t>
      </w:r>
      <w:r>
        <w:t xml:space="preserve">teisės aktuose ir </w:t>
      </w:r>
      <w:r w:rsidRPr="00F16837">
        <w:rPr>
          <w:color w:val="000000"/>
        </w:rPr>
        <w:t>Tinklo pertvarkos plane:</w:t>
      </w:r>
    </w:p>
    <w:p w14:paraId="344CA6FC" w14:textId="77777777" w:rsidR="00C80F0C" w:rsidRPr="00434D9B" w:rsidRDefault="00C80F0C" w:rsidP="00C80F0C">
      <w:pPr>
        <w:ind w:firstLine="567"/>
        <w:jc w:val="both"/>
      </w:pPr>
      <w:r w:rsidRPr="00434D9B">
        <w:rPr>
          <w:bCs/>
        </w:rPr>
        <w:t>7.1.</w:t>
      </w:r>
      <w:r w:rsidRPr="00434D9B">
        <w:rPr>
          <w:b/>
        </w:rPr>
        <w:t xml:space="preserve"> Bendrasis</w:t>
      </w:r>
      <w:r w:rsidRPr="00434D9B">
        <w:t xml:space="preserve"> </w:t>
      </w:r>
      <w:r w:rsidRPr="00434D9B">
        <w:rPr>
          <w:b/>
        </w:rPr>
        <w:t>ugdymas</w:t>
      </w:r>
      <w:r w:rsidRPr="00434D9B">
        <w:t xml:space="preserve"> – pradinis ugdymas, pagrindinis ugdymas, vidurinis ugdymas.</w:t>
      </w:r>
    </w:p>
    <w:p w14:paraId="7BAED308" w14:textId="77777777" w:rsidR="00C80F0C" w:rsidRDefault="00C80F0C" w:rsidP="00C80F0C">
      <w:pPr>
        <w:tabs>
          <w:tab w:val="left" w:pos="993"/>
          <w:tab w:val="left" w:pos="1134"/>
        </w:tabs>
        <w:ind w:firstLine="567"/>
        <w:jc w:val="both"/>
      </w:pPr>
      <w:r w:rsidRPr="000668E9">
        <w:t xml:space="preserve">7.2. </w:t>
      </w:r>
      <w:r w:rsidRPr="000668E9">
        <w:rPr>
          <w:b/>
          <w:bCs/>
        </w:rPr>
        <w:t>Bendroji klasė</w:t>
      </w:r>
      <w:r w:rsidRPr="000668E9">
        <w:t xml:space="preserve"> – </w:t>
      </w:r>
      <w:r w:rsidRPr="000668E9">
        <w:rPr>
          <w:color w:val="000000"/>
          <w:lang w:eastAsia="lt-LT"/>
        </w:rPr>
        <w:t>klasė, skirta mokiniams mokytis pagal pradinio, pagrindinio ar vidurinio</w:t>
      </w:r>
      <w:r>
        <w:rPr>
          <w:color w:val="000000"/>
          <w:lang w:eastAsia="lt-LT"/>
        </w:rPr>
        <w:t xml:space="preserve"> ugdymo bendrąsias programas bendrojoje mokykloje arba pagal pagrindinio ugdymo programos antrąją dalį profesinio mokymo įstaigoje.</w:t>
      </w:r>
    </w:p>
    <w:p w14:paraId="7CE2D0AA" w14:textId="77777777" w:rsidR="00C80F0C" w:rsidRPr="008D3413" w:rsidRDefault="00C80F0C" w:rsidP="00C80F0C">
      <w:pPr>
        <w:tabs>
          <w:tab w:val="left" w:pos="993"/>
          <w:tab w:val="left" w:pos="1134"/>
        </w:tabs>
        <w:ind w:firstLine="567"/>
        <w:jc w:val="both"/>
      </w:pPr>
      <w:r>
        <w:t>7.3.</w:t>
      </w:r>
      <w:r w:rsidRPr="571D4A2F">
        <w:rPr>
          <w:b/>
          <w:bCs/>
        </w:rPr>
        <w:t xml:space="preserve"> </w:t>
      </w:r>
      <w:r w:rsidRPr="00B801BE">
        <w:rPr>
          <w:b/>
          <w:bCs/>
        </w:rPr>
        <w:t>Klasikinis ugdymas</w:t>
      </w:r>
      <w:r w:rsidRPr="571D4A2F">
        <w:t xml:space="preserve"> – bendrasis ugdymas</w:t>
      </w:r>
      <w:r>
        <w:t>,</w:t>
      </w:r>
      <w:r w:rsidRPr="571D4A2F">
        <w:t xml:space="preserve"> vykdomas kartu su klasikiniu ugdymu ir suprantamas kaip ugdymo kryptis, grindžiama klasikinių kalbų (senovės graikų, lotynų), filosofijos ir meno visuma, skirta išskirtinių gabumų turintiems mokiniams.</w:t>
      </w:r>
    </w:p>
    <w:p w14:paraId="246C0637" w14:textId="77777777" w:rsidR="00C80F0C" w:rsidRPr="008D3413" w:rsidRDefault="00C80F0C" w:rsidP="00C80F0C">
      <w:pPr>
        <w:tabs>
          <w:tab w:val="left" w:pos="1134"/>
        </w:tabs>
        <w:ind w:firstLine="567"/>
        <w:jc w:val="both"/>
      </w:pPr>
      <w:r>
        <w:t>7.4.</w:t>
      </w:r>
      <w:r w:rsidRPr="571D4A2F">
        <w:rPr>
          <w:b/>
          <w:bCs/>
        </w:rPr>
        <w:t xml:space="preserve"> Klasikini</w:t>
      </w:r>
      <w:r>
        <w:rPr>
          <w:b/>
          <w:bCs/>
        </w:rPr>
        <w:t>o ugdymo</w:t>
      </w:r>
      <w:r w:rsidRPr="571D4A2F">
        <w:rPr>
          <w:b/>
          <w:bCs/>
        </w:rPr>
        <w:t xml:space="preserve"> licėjus </w:t>
      </w:r>
      <w:r>
        <w:t>–</w:t>
      </w:r>
      <w:r w:rsidRPr="571D4A2F">
        <w:t xml:space="preserve"> klasikin</w:t>
      </w:r>
      <w:r>
        <w:t>io ugdymo</w:t>
      </w:r>
      <w:r w:rsidRPr="571D4A2F">
        <w:t xml:space="preserve"> gimnazija, skirta 7 (6)–18 metų mokiniams, turintiems išskirtinių gabumų klasikinėms kalboms (senovės graikų, lotynų), filosofijai, menui, mokytis pagal specializuoto ugdymo krypties programas (pradinio, pagrindinio ir akredituotą vidurinio ugdymo kartu su klasikiniu ugdymu programas). </w:t>
      </w:r>
    </w:p>
    <w:p w14:paraId="5F373A94" w14:textId="77777777" w:rsidR="00C80F0C" w:rsidRPr="008D3413" w:rsidRDefault="00C80F0C" w:rsidP="00C80F0C">
      <w:pPr>
        <w:tabs>
          <w:tab w:val="left" w:pos="1134"/>
        </w:tabs>
        <w:ind w:firstLine="567"/>
        <w:jc w:val="both"/>
      </w:pPr>
      <w:r>
        <w:t>7.5.</w:t>
      </w:r>
      <w:r w:rsidRPr="571D4A2F">
        <w:rPr>
          <w:b/>
          <w:bCs/>
        </w:rPr>
        <w:t xml:space="preserve"> Laisva vieta</w:t>
      </w:r>
      <w:r>
        <w:t xml:space="preserve"> – likusi neužpildyta mokymosi vieta iki Savivaldybės tarybos nustatyto mokinių skaičiaus kiekvienos klasės sraute.</w:t>
      </w:r>
    </w:p>
    <w:p w14:paraId="64CF2E5C" w14:textId="77777777" w:rsidR="00C80F0C" w:rsidRPr="00434D9B" w:rsidRDefault="00C80F0C" w:rsidP="00C80F0C">
      <w:pPr>
        <w:widowControl w:val="0"/>
        <w:tabs>
          <w:tab w:val="left" w:pos="1134"/>
        </w:tabs>
        <w:suppressAutoHyphens/>
        <w:ind w:firstLine="567"/>
        <w:jc w:val="both"/>
      </w:pPr>
      <w:r>
        <w:t>7.6.</w:t>
      </w:r>
      <w:r w:rsidRPr="571D4A2F">
        <w:rPr>
          <w:b/>
          <w:bCs/>
        </w:rPr>
        <w:t xml:space="preserve">  Netradicinio ugdymo programa</w:t>
      </w:r>
      <w:r w:rsidRPr="00434D9B">
        <w:t xml:space="preserve"> – programa, kurioje taikomi Lietuvos Respublikos švietimo, mokslo ir sporto ministro </w:t>
      </w:r>
      <w:r w:rsidRPr="00434D9B">
        <w:rPr>
          <w:kern w:val="2"/>
        </w:rPr>
        <w:t xml:space="preserve">patvirtintų </w:t>
      </w:r>
      <w:r w:rsidRPr="00434D9B">
        <w:t>savitos pedagoginės sistemos sampratų (</w:t>
      </w:r>
      <w:proofErr w:type="spellStart"/>
      <w:r w:rsidRPr="00434D9B">
        <w:t>Montesori</w:t>
      </w:r>
      <w:proofErr w:type="spellEnd"/>
      <w:r w:rsidRPr="00434D9B">
        <w:t xml:space="preserve"> ir </w:t>
      </w:r>
      <w:proofErr w:type="spellStart"/>
      <w:r w:rsidRPr="00434D9B">
        <w:t>Valdorfo</w:t>
      </w:r>
      <w:proofErr w:type="spellEnd"/>
      <w:r w:rsidRPr="00434D9B">
        <w:t xml:space="preserve"> pedagogikos, Humanistinės kultūros ugdymo menine veikla, Novatoriško verslumo ugdymo ir kitų) elementai</w:t>
      </w:r>
      <w:r>
        <w:t>.</w:t>
      </w:r>
    </w:p>
    <w:p w14:paraId="7B325D27" w14:textId="77777777" w:rsidR="00C80F0C" w:rsidRDefault="00C80F0C" w:rsidP="00C80F0C">
      <w:pPr>
        <w:tabs>
          <w:tab w:val="left" w:pos="2694"/>
        </w:tabs>
        <w:ind w:firstLine="567"/>
        <w:jc w:val="both"/>
        <w:rPr>
          <w:b/>
          <w:bCs/>
        </w:rPr>
      </w:pPr>
      <w:r>
        <w:t>7.7.</w:t>
      </w:r>
      <w:r w:rsidRPr="571D4A2F">
        <w:rPr>
          <w:b/>
          <w:bCs/>
        </w:rPr>
        <w:t xml:space="preserve"> </w:t>
      </w:r>
      <w:bookmarkStart w:id="7" w:name="_Hlk226615604"/>
      <w:r w:rsidRPr="571D4A2F">
        <w:rPr>
          <w:b/>
          <w:bCs/>
        </w:rPr>
        <w:t>Netradicinė klasė (mokykla)</w:t>
      </w:r>
      <w:r w:rsidRPr="00422CCB">
        <w:t xml:space="preserve"> – klasė (mokykla</w:t>
      </w:r>
      <w:r w:rsidRPr="00434D9B">
        <w:t xml:space="preserve">), kurioje įgyvendinamos </w:t>
      </w:r>
      <w:r>
        <w:t xml:space="preserve">mokyklos parengtos priešmokyklinio, pradinio, pagrindinio ar vidurinio ugdymo dalykų netradicinio ugdymo programos, grindžiamos Lietuvos Respublikos švietimo, mokslo ir sporto ministro </w:t>
      </w:r>
      <w:r w:rsidRPr="00434D9B">
        <w:rPr>
          <w:kern w:val="2"/>
        </w:rPr>
        <w:t xml:space="preserve">patvirtintų </w:t>
      </w:r>
      <w:r w:rsidRPr="00434D9B">
        <w:t>savitos pedagoginės sistemos</w:t>
      </w:r>
      <w:r>
        <w:t xml:space="preserve"> sampratų atskirais elementais, derančios su bendrosiomis programomis ir bendraisiais ugdymo planais.</w:t>
      </w:r>
    </w:p>
    <w:bookmarkEnd w:id="7"/>
    <w:p w14:paraId="562CAA49" w14:textId="77777777" w:rsidR="00C80F0C" w:rsidRPr="00434D9B" w:rsidRDefault="00C80F0C" w:rsidP="00C80F0C">
      <w:pPr>
        <w:tabs>
          <w:tab w:val="left" w:pos="1134"/>
        </w:tabs>
        <w:ind w:firstLine="567"/>
        <w:jc w:val="both"/>
      </w:pPr>
      <w:r>
        <w:lastRenderedPageBreak/>
        <w:t>7.8.</w:t>
      </w:r>
      <w:r w:rsidRPr="571D4A2F">
        <w:rPr>
          <w:b/>
          <w:bCs/>
        </w:rPr>
        <w:t xml:space="preserve">  Privalomasis švietimas</w:t>
      </w:r>
      <w:r>
        <w:t xml:space="preserve"> – Lietuvos Respublikos piliečiams, gyvenantiems Lietuvos Respublikoje, ir užsieniečiams, turintiems teisę nuolat ar laikinai gyventi Lietuvos Respublikoje, privalomas ir valstybės garantuojamas ugdymas iki 16 metų pagal priešmokyklinio, pradinio, pagrindinio ugdymo programas.</w:t>
      </w:r>
    </w:p>
    <w:p w14:paraId="0A8D9BF2" w14:textId="77777777" w:rsidR="00C80F0C" w:rsidRPr="00434D9B" w:rsidRDefault="00C80F0C" w:rsidP="00C80F0C">
      <w:pPr>
        <w:tabs>
          <w:tab w:val="left" w:pos="1134"/>
        </w:tabs>
        <w:ind w:firstLine="567"/>
        <w:jc w:val="both"/>
      </w:pPr>
      <w:r>
        <w:t>7.9.</w:t>
      </w:r>
      <w:r w:rsidRPr="571D4A2F">
        <w:rPr>
          <w:b/>
          <w:bCs/>
        </w:rPr>
        <w:t xml:space="preserve"> Specialieji ugdymosi poreikiai</w:t>
      </w:r>
      <w:r>
        <w:rPr>
          <w:b/>
          <w:bCs/>
        </w:rPr>
        <w:t xml:space="preserve"> </w:t>
      </w:r>
      <w:r>
        <w:t>–</w:t>
      </w:r>
      <w:r w:rsidRPr="571D4A2F">
        <w:rPr>
          <w:b/>
          <w:bCs/>
        </w:rPr>
        <w:t xml:space="preserve"> </w:t>
      </w:r>
      <w:r>
        <w:t xml:space="preserve">pagalbos ir paslaugų ugdymo procese reikmė, atsirandanti dėl išskirtinių asmens gabumų, įgimtų ar įgytų sutrikimų, nepalankių aplinkos veiksnių. </w:t>
      </w:r>
    </w:p>
    <w:p w14:paraId="75A45C31" w14:textId="77777777" w:rsidR="00C80F0C" w:rsidRPr="00982D7D" w:rsidRDefault="00C80F0C" w:rsidP="00C80F0C">
      <w:pPr>
        <w:ind w:left="-6" w:right="17" w:firstLine="573"/>
        <w:jc w:val="both"/>
        <w:rPr>
          <w:b/>
          <w:bCs/>
        </w:rPr>
      </w:pPr>
      <w:r w:rsidRPr="00982D7D">
        <w:t>7.10.</w:t>
      </w:r>
      <w:r w:rsidRPr="00982D7D">
        <w:rPr>
          <w:b/>
          <w:bCs/>
        </w:rPr>
        <w:t xml:space="preserve"> Specialioji klasė – </w:t>
      </w:r>
      <w:r w:rsidRPr="00982D7D">
        <w:rPr>
          <w:color w:val="000000"/>
          <w:lang w:eastAsia="lt-LT"/>
        </w:rPr>
        <w:t xml:space="preserve">klasė, skirta mokiniams, turintiems didelių ar labai didelių </w:t>
      </w:r>
      <w:r>
        <w:rPr>
          <w:color w:val="000000"/>
          <w:lang w:eastAsia="lt-LT"/>
        </w:rPr>
        <w:t>specialiųjų ugdymosi poreikių</w:t>
      </w:r>
      <w:r w:rsidRPr="00982D7D">
        <w:rPr>
          <w:color w:val="000000"/>
          <w:lang w:eastAsia="lt-LT"/>
        </w:rPr>
        <w:t>.</w:t>
      </w:r>
    </w:p>
    <w:p w14:paraId="3D71B65E" w14:textId="77777777" w:rsidR="00C80F0C" w:rsidRPr="00982D7D" w:rsidRDefault="00C80F0C" w:rsidP="00C80F0C">
      <w:pPr>
        <w:ind w:left="-6" w:right="17" w:firstLine="573"/>
        <w:jc w:val="both"/>
      </w:pPr>
      <w:r w:rsidRPr="00982D7D">
        <w:t>7.11.</w:t>
      </w:r>
      <w:r w:rsidRPr="00982D7D">
        <w:rPr>
          <w:b/>
          <w:bCs/>
        </w:rPr>
        <w:t xml:space="preserve"> Sportininkų klasė – </w:t>
      </w:r>
      <w:r w:rsidRPr="00982D7D">
        <w:t>klasė</w:t>
      </w:r>
      <w:r>
        <w:t>,</w:t>
      </w:r>
      <w:r w:rsidRPr="00982D7D">
        <w:t xml:space="preserve"> įsteigta mokiniams sportininkams, rengiamiems </w:t>
      </w:r>
      <w:r w:rsidRPr="00982D7D">
        <w:rPr>
          <w:lang w:eastAsia="lt-LT"/>
        </w:rPr>
        <w:t xml:space="preserve">pagal sporto šakų federacijų ar </w:t>
      </w:r>
      <w:proofErr w:type="spellStart"/>
      <w:r w:rsidRPr="00982D7D">
        <w:rPr>
          <w:lang w:eastAsia="lt-LT"/>
        </w:rPr>
        <w:t>paralimpiniam</w:t>
      </w:r>
      <w:proofErr w:type="spellEnd"/>
      <w:r w:rsidRPr="00982D7D">
        <w:rPr>
          <w:lang w:eastAsia="lt-LT"/>
        </w:rPr>
        <w:t xml:space="preserve">, regos, klausos, judėjimo ar intelekto negalią turinčių asmenų sporto judėjimams Lietuvoje vadovaujančių nevyriausybinių organizacijų įgyvendinamas sporto programas, </w:t>
      </w:r>
      <w:r w:rsidRPr="00E2134D">
        <w:t>Lietuvos Respublikos</w:t>
      </w:r>
      <w:r w:rsidRPr="00E2134D">
        <w:rPr>
          <w:lang w:eastAsia="lt-LT"/>
        </w:rPr>
        <w:t xml:space="preserve"> </w:t>
      </w:r>
      <w:r w:rsidRPr="00E2134D">
        <w:t xml:space="preserve">švietimo, mokslo ir sporto </w:t>
      </w:r>
      <w:r w:rsidRPr="00E2134D">
        <w:rPr>
          <w:lang w:eastAsia="lt-LT"/>
        </w:rPr>
        <w:t xml:space="preserve">ministro nustatyta tvarka. </w:t>
      </w:r>
      <w:r w:rsidRPr="00E2134D">
        <w:rPr>
          <w:color w:val="000000"/>
          <w:lang w:eastAsia="lt-LT"/>
        </w:rPr>
        <w:t>S</w:t>
      </w:r>
      <w:r w:rsidRPr="00E2134D">
        <w:t>portininkų skaičius</w:t>
      </w:r>
      <w:r w:rsidRPr="00982D7D">
        <w:t xml:space="preserve"> sportininkų klasėje turi būti ne mažesnis nei pusė tos klasės mokinių.</w:t>
      </w:r>
    </w:p>
    <w:p w14:paraId="4E6E03A6" w14:textId="77777777" w:rsidR="00C80F0C" w:rsidRDefault="00C80F0C" w:rsidP="00C80F0C">
      <w:pPr>
        <w:suppressAutoHyphens/>
        <w:ind w:firstLine="567"/>
        <w:jc w:val="both"/>
        <w:textAlignment w:val="center"/>
        <w:rPr>
          <w:b/>
          <w:bCs/>
        </w:rPr>
      </w:pPr>
      <w:r w:rsidRPr="00982D7D">
        <w:t>7.12.</w:t>
      </w:r>
      <w:r w:rsidRPr="00982D7D">
        <w:rPr>
          <w:b/>
          <w:bCs/>
        </w:rPr>
        <w:t xml:space="preserve"> </w:t>
      </w:r>
      <w:bookmarkStart w:id="8" w:name="_Hlk226615175"/>
      <w:r w:rsidRPr="00982D7D">
        <w:rPr>
          <w:b/>
          <w:bCs/>
          <w:color w:val="000000"/>
          <w:lang w:eastAsia="lt-LT"/>
        </w:rPr>
        <w:t>Sporto ir sveikatos ugdymo elementų klasė</w:t>
      </w:r>
      <w:r w:rsidRPr="00982D7D">
        <w:rPr>
          <w:color w:val="000000"/>
          <w:lang w:eastAsia="lt-LT"/>
        </w:rPr>
        <w:t xml:space="preserve"> – </w:t>
      </w:r>
      <w:r w:rsidRPr="00982D7D">
        <w:t>klasė, skirta mokiniams ugdyti(s) pagal pradinio, pagrindinio ar vidurinio ugdymo bendrąsias programas ir mokyklos parengtas pradinio,</w:t>
      </w:r>
      <w:r>
        <w:t xml:space="preserve"> pagrindinio ar vidurinio ugdymo dalykų programas, kai ugdymas grindžiamas Sporto ir sveikatos ugdymo sampratos atskirais elementais.</w:t>
      </w:r>
    </w:p>
    <w:bookmarkEnd w:id="8"/>
    <w:p w14:paraId="6D8EC66D" w14:textId="77777777" w:rsidR="00C80F0C" w:rsidRDefault="00C80F0C" w:rsidP="00C80F0C">
      <w:pPr>
        <w:ind w:left="-6" w:right="17" w:firstLine="573"/>
        <w:jc w:val="both"/>
      </w:pPr>
      <w:r>
        <w:t>7.13.</w:t>
      </w:r>
      <w:r w:rsidRPr="571D4A2F">
        <w:rPr>
          <w:b/>
          <w:bCs/>
        </w:rPr>
        <w:t xml:space="preserve"> STEAM</w:t>
      </w:r>
      <w:r>
        <w:t xml:space="preserve"> – gamtos mokslus, technologijas, inžineriją, menus ir matematiką aprėpiantis akronimas (angl. </w:t>
      </w:r>
      <w:proofErr w:type="spellStart"/>
      <w:r w:rsidRPr="003B4ED0">
        <w:rPr>
          <w:i/>
          <w:iCs/>
        </w:rPr>
        <w:t>science</w:t>
      </w:r>
      <w:proofErr w:type="spellEnd"/>
      <w:r w:rsidRPr="003B4ED0">
        <w:rPr>
          <w:i/>
          <w:iCs/>
        </w:rPr>
        <w:t xml:space="preserve">, </w:t>
      </w:r>
      <w:proofErr w:type="spellStart"/>
      <w:r w:rsidRPr="003B4ED0">
        <w:rPr>
          <w:i/>
          <w:iCs/>
        </w:rPr>
        <w:t>technology</w:t>
      </w:r>
      <w:proofErr w:type="spellEnd"/>
      <w:r w:rsidRPr="003B4ED0">
        <w:rPr>
          <w:i/>
          <w:iCs/>
        </w:rPr>
        <w:t xml:space="preserve">, </w:t>
      </w:r>
      <w:proofErr w:type="spellStart"/>
      <w:r w:rsidRPr="003B4ED0">
        <w:rPr>
          <w:i/>
          <w:iCs/>
        </w:rPr>
        <w:t>engineering</w:t>
      </w:r>
      <w:proofErr w:type="spellEnd"/>
      <w:r w:rsidRPr="003B4ED0">
        <w:rPr>
          <w:i/>
          <w:iCs/>
        </w:rPr>
        <w:t xml:space="preserve">, </w:t>
      </w:r>
      <w:proofErr w:type="spellStart"/>
      <w:r w:rsidRPr="003B4ED0">
        <w:rPr>
          <w:i/>
          <w:iCs/>
        </w:rPr>
        <w:t>arts</w:t>
      </w:r>
      <w:proofErr w:type="spellEnd"/>
      <w:r w:rsidRPr="003B4ED0">
        <w:rPr>
          <w:i/>
          <w:iCs/>
        </w:rPr>
        <w:t xml:space="preserve">, </w:t>
      </w:r>
      <w:proofErr w:type="spellStart"/>
      <w:r w:rsidRPr="003B4ED0">
        <w:rPr>
          <w:i/>
          <w:iCs/>
        </w:rPr>
        <w:t>mathematics</w:t>
      </w:r>
      <w:proofErr w:type="spellEnd"/>
      <w:r>
        <w:t xml:space="preserve">).  </w:t>
      </w:r>
    </w:p>
    <w:p w14:paraId="195F3C9C" w14:textId="77777777" w:rsidR="00C80F0C" w:rsidRPr="00434D9B" w:rsidRDefault="00C80F0C" w:rsidP="00C80F0C">
      <w:pPr>
        <w:tabs>
          <w:tab w:val="left" w:pos="1134"/>
        </w:tabs>
        <w:ind w:firstLine="567"/>
        <w:jc w:val="both"/>
      </w:pPr>
      <w:bookmarkStart w:id="9" w:name="_Hlk226616048"/>
      <w:r>
        <w:t>7.14.</w:t>
      </w:r>
      <w:r>
        <w:rPr>
          <w:b/>
          <w:bCs/>
        </w:rPr>
        <w:t xml:space="preserve"> </w:t>
      </w:r>
      <w:r w:rsidRPr="571D4A2F">
        <w:rPr>
          <w:b/>
          <w:bCs/>
        </w:rPr>
        <w:t>STEAM ugdymo programa</w:t>
      </w:r>
      <w:r>
        <w:t xml:space="preserve"> – aukštesniajam mokinių mokymosi pasiekimų lygiui pritaikyta bendroji programa pagilintam STEAM srities dalykų mokymui.  </w:t>
      </w:r>
    </w:p>
    <w:p w14:paraId="75A4EDA2" w14:textId="77777777" w:rsidR="00C80F0C" w:rsidRPr="00434D9B" w:rsidRDefault="00C80F0C" w:rsidP="00C80F0C">
      <w:pPr>
        <w:tabs>
          <w:tab w:val="left" w:pos="1134"/>
        </w:tabs>
        <w:ind w:firstLine="567"/>
        <w:jc w:val="both"/>
      </w:pPr>
      <w:r>
        <w:t xml:space="preserve">7.15. </w:t>
      </w:r>
      <w:r w:rsidRPr="571D4A2F">
        <w:rPr>
          <w:b/>
          <w:bCs/>
        </w:rPr>
        <w:t>STEAM klasė (mokykla)</w:t>
      </w:r>
      <w:r>
        <w:t xml:space="preserve"> – klasė (mokykla), kurioje įgyvendinama STEAM ugdymo programa. </w:t>
      </w:r>
    </w:p>
    <w:bookmarkEnd w:id="9"/>
    <w:p w14:paraId="533D4C32" w14:textId="77777777" w:rsidR="00C80F0C" w:rsidRDefault="00C80F0C" w:rsidP="00C80F0C">
      <w:pPr>
        <w:tabs>
          <w:tab w:val="left" w:pos="1134"/>
        </w:tabs>
        <w:ind w:firstLine="567"/>
        <w:jc w:val="both"/>
        <w:rPr>
          <w:b/>
          <w:bCs/>
        </w:rPr>
      </w:pPr>
      <w:r>
        <w:t xml:space="preserve">7.16. </w:t>
      </w:r>
      <w:r w:rsidRPr="571D4A2F">
        <w:rPr>
          <w:b/>
          <w:bCs/>
        </w:rPr>
        <w:t xml:space="preserve">STEAM mokyklų tinklas – </w:t>
      </w:r>
      <w:r>
        <w:t xml:space="preserve">grupė mokyklų, kurių netradicinėse, universitetinėse ar (ir) STEAM klasėse vykdomas pagilintas mokinių gamtamokslinių (fizika, chemija, biologija, geografija), technologinių, inžinerinių, meninių, matematinių kompetencijų ir vertybinių nuostatų ugdymas. </w:t>
      </w:r>
    </w:p>
    <w:p w14:paraId="71A10D2D" w14:textId="77777777" w:rsidR="00C80F0C" w:rsidRPr="00434D9B" w:rsidRDefault="00C80F0C" w:rsidP="00C80F0C">
      <w:pPr>
        <w:tabs>
          <w:tab w:val="left" w:pos="1134"/>
        </w:tabs>
        <w:ind w:firstLine="567"/>
        <w:jc w:val="both"/>
      </w:pPr>
      <w:r>
        <w:t xml:space="preserve">7.17. </w:t>
      </w:r>
      <w:r w:rsidRPr="571D4A2F">
        <w:rPr>
          <w:b/>
          <w:bCs/>
        </w:rPr>
        <w:t>Švietimo pagalba</w:t>
      </w:r>
      <w:r>
        <w:t xml:space="preserve"> – mokiniams, jų tėvams (globėjams, rūpintojams), mokytojams ir švietimo teikėjams specialistų teikiama pagalba, kurios tikslas – didinti švietimo veiksmingumą.</w:t>
      </w:r>
    </w:p>
    <w:p w14:paraId="4A837095" w14:textId="77777777" w:rsidR="00C80F0C" w:rsidRPr="00434D9B" w:rsidRDefault="00C80F0C" w:rsidP="00C80F0C">
      <w:pPr>
        <w:tabs>
          <w:tab w:val="left" w:pos="1134"/>
        </w:tabs>
        <w:ind w:firstLine="567"/>
        <w:jc w:val="both"/>
      </w:pPr>
      <w:r>
        <w:t xml:space="preserve">7.18. </w:t>
      </w:r>
      <w:r w:rsidRPr="571D4A2F">
        <w:rPr>
          <w:b/>
          <w:bCs/>
        </w:rPr>
        <w:t>Švietimo stebėsena</w:t>
      </w:r>
      <w:r>
        <w:t xml:space="preserve"> – nuolatinė švietimo būklės ir kaitos analizė, vertinimas, prognozavimas.</w:t>
      </w:r>
    </w:p>
    <w:p w14:paraId="2F82DA13" w14:textId="77777777" w:rsidR="00C80F0C" w:rsidRPr="00434D9B" w:rsidRDefault="00C80F0C" w:rsidP="00C80F0C">
      <w:pPr>
        <w:tabs>
          <w:tab w:val="left" w:pos="1134"/>
        </w:tabs>
        <w:ind w:firstLine="567"/>
        <w:jc w:val="both"/>
      </w:pPr>
      <w:r w:rsidRPr="002A0ACC">
        <w:t>7.1</w:t>
      </w:r>
      <w:r>
        <w:t>9</w:t>
      </w:r>
      <w:r w:rsidRPr="002A0ACC">
        <w:t>.</w:t>
      </w:r>
      <w:r w:rsidRPr="571D4A2F">
        <w:rPr>
          <w:b/>
          <w:bCs/>
        </w:rPr>
        <w:t xml:space="preserve"> Universitetinė klasė </w:t>
      </w:r>
      <w:r>
        <w:t>– klasė, kurioje ugdymas organizuojamas pagal Savivaldybės tarybos patvirtintą veiklos modelio aprašą.</w:t>
      </w:r>
    </w:p>
    <w:p w14:paraId="49F4CB7E" w14:textId="77777777" w:rsidR="00C80F0C" w:rsidRDefault="00C80F0C" w:rsidP="00C80F0C">
      <w:pPr>
        <w:ind w:firstLine="567"/>
        <w:jc w:val="both"/>
      </w:pPr>
      <w:r>
        <w:t xml:space="preserve">7.20. </w:t>
      </w:r>
      <w:r w:rsidRPr="571D4A2F">
        <w:rPr>
          <w:b/>
          <w:bCs/>
        </w:rPr>
        <w:t>Visuotinis švietimas</w:t>
      </w:r>
      <w:r>
        <w:t xml:space="preserve"> – visiems Lietuvos Respublikos piliečiams ir užsieniečiams, turintiems teisę nuolat ar laikinai gyventi Lietuvos Respublikoje, valstybės laiduojamas švietimas. Valstybės garantuojamas visuotinis vidurinis ugdymas teikiamas mokiniui, įgijusiam pagrindinį išsilavinimą</w:t>
      </w:r>
      <w:r w:rsidRPr="00434D9B">
        <w:t xml:space="preserve">. </w:t>
      </w:r>
    </w:p>
    <w:p w14:paraId="4F2F6A47" w14:textId="77777777" w:rsidR="00C80F0C" w:rsidRPr="00434D9B" w:rsidRDefault="00C80F0C" w:rsidP="00C80F0C">
      <w:pPr>
        <w:ind w:firstLine="567"/>
        <w:jc w:val="both"/>
      </w:pPr>
      <w:r>
        <w:t xml:space="preserve">7.21. Kitos </w:t>
      </w:r>
      <w:r w:rsidRPr="00F16837">
        <w:t xml:space="preserve">Tinklo pertvarkos plane vartojamos </w:t>
      </w:r>
      <w:r w:rsidRPr="00F16837">
        <w:rPr>
          <w:color w:val="000000"/>
        </w:rPr>
        <w:t xml:space="preserve">sąvokos suprantamos taip, kaip jos apibrėžtos </w:t>
      </w:r>
      <w:r w:rsidRPr="00F16837">
        <w:t>Švietimo įstatyme</w:t>
      </w:r>
      <w:r>
        <w:t xml:space="preserve"> ir</w:t>
      </w:r>
      <w:r w:rsidRPr="00F16837">
        <w:t xml:space="preserve"> kituose </w:t>
      </w:r>
      <w:r>
        <w:t>teisės aktuose.</w:t>
      </w:r>
    </w:p>
    <w:p w14:paraId="690D06E6" w14:textId="77777777" w:rsidR="00C80F0C" w:rsidRDefault="00C80F0C" w:rsidP="00C80F0C">
      <w:pPr>
        <w:jc w:val="center"/>
        <w:rPr>
          <w:b/>
        </w:rPr>
      </w:pPr>
    </w:p>
    <w:p w14:paraId="33CE8EFB" w14:textId="77777777" w:rsidR="00C80F0C" w:rsidRPr="00817BCB" w:rsidRDefault="00C80F0C" w:rsidP="00C80F0C">
      <w:pPr>
        <w:jc w:val="center"/>
      </w:pPr>
      <w:r w:rsidRPr="00817BCB">
        <w:rPr>
          <w:b/>
        </w:rPr>
        <w:t>II SKYRIUS</w:t>
      </w:r>
    </w:p>
    <w:p w14:paraId="164FFC77" w14:textId="77777777" w:rsidR="00C80F0C" w:rsidRPr="00817BCB" w:rsidRDefault="00C80F0C" w:rsidP="00C80F0C">
      <w:pPr>
        <w:pStyle w:val="Sraopastraipa"/>
        <w:tabs>
          <w:tab w:val="left" w:pos="709"/>
          <w:tab w:val="left" w:pos="1134"/>
          <w:tab w:val="left" w:pos="1276"/>
        </w:tabs>
        <w:ind w:left="0"/>
        <w:jc w:val="center"/>
        <w:rPr>
          <w:b/>
          <w:sz w:val="24"/>
          <w:szCs w:val="24"/>
        </w:rPr>
      </w:pPr>
      <w:r w:rsidRPr="00817BCB">
        <w:rPr>
          <w:b/>
          <w:sz w:val="24"/>
          <w:szCs w:val="24"/>
        </w:rPr>
        <w:t>SAVIVALDYBĖS MOKYKLŲ TINKLO PERTVARKOS 2021–2025 METŲ BENDROJO PLANO ĮGYVENDINIMO ANALIZĖ</w:t>
      </w:r>
    </w:p>
    <w:p w14:paraId="15952D6F" w14:textId="77777777" w:rsidR="00C80F0C" w:rsidRPr="00817BCB" w:rsidRDefault="00C80F0C" w:rsidP="00C80F0C">
      <w:pPr>
        <w:pStyle w:val="Sraopastraipa"/>
        <w:tabs>
          <w:tab w:val="left" w:pos="709"/>
          <w:tab w:val="left" w:pos="1134"/>
          <w:tab w:val="left" w:pos="1276"/>
        </w:tabs>
        <w:ind w:left="0"/>
        <w:jc w:val="center"/>
        <w:rPr>
          <w:b/>
          <w:sz w:val="24"/>
          <w:szCs w:val="24"/>
        </w:rPr>
      </w:pPr>
    </w:p>
    <w:p w14:paraId="16FCCAC0" w14:textId="77777777" w:rsidR="00C80F0C" w:rsidRPr="00C04BEE" w:rsidRDefault="00C80F0C" w:rsidP="00C80F0C">
      <w:pPr>
        <w:pStyle w:val="Sraopastraipa"/>
        <w:tabs>
          <w:tab w:val="left" w:pos="851"/>
          <w:tab w:val="left" w:pos="993"/>
        </w:tabs>
        <w:ind w:left="0" w:firstLine="567"/>
        <w:jc w:val="both"/>
        <w:rPr>
          <w:sz w:val="24"/>
          <w:szCs w:val="24"/>
        </w:rPr>
      </w:pPr>
      <w:r>
        <w:rPr>
          <w:sz w:val="24"/>
          <w:szCs w:val="24"/>
        </w:rPr>
        <w:t xml:space="preserve">8. </w:t>
      </w:r>
      <w:r w:rsidRPr="00817BCB">
        <w:rPr>
          <w:sz w:val="24"/>
          <w:szCs w:val="24"/>
        </w:rPr>
        <w:t>Atlikus Savivaldybės mokyklų tinklo pertvarkos 2021–2025 metų bendrojo plano įgyvendinimo vertinimą pagal numatytų rodiklių pasiektus rezultatus mokinių ugdymo(</w:t>
      </w:r>
      <w:proofErr w:type="spellStart"/>
      <w:r w:rsidRPr="00817BCB">
        <w:rPr>
          <w:sz w:val="24"/>
          <w:szCs w:val="24"/>
        </w:rPr>
        <w:t>si</w:t>
      </w:r>
      <w:proofErr w:type="spellEnd"/>
      <w:r w:rsidRPr="00817BCB">
        <w:rPr>
          <w:sz w:val="24"/>
          <w:szCs w:val="24"/>
        </w:rPr>
        <w:t>) kokybės gerinimo, mokinių srautų reguliavimo tobulinimo, Savivaldybės mokyklų infrastruktūros atnaujinimo ir racionalaus patalpų panaudojimo</w:t>
      </w:r>
      <w:r>
        <w:rPr>
          <w:sz w:val="24"/>
          <w:szCs w:val="24"/>
        </w:rPr>
        <w:t xml:space="preserve"> bei</w:t>
      </w:r>
      <w:r w:rsidRPr="00817BCB">
        <w:rPr>
          <w:sz w:val="24"/>
          <w:szCs w:val="24"/>
        </w:rPr>
        <w:t xml:space="preserve"> mokytojų kaitos procesų valdymo srityse, per </w:t>
      </w:r>
      <w:r w:rsidRPr="00C04BEE">
        <w:rPr>
          <w:sz w:val="24"/>
          <w:szCs w:val="24"/>
        </w:rPr>
        <w:t xml:space="preserve">praėjusius penkerius metus </w:t>
      </w:r>
      <w:bookmarkStart w:id="10" w:name="_Hlk224030395"/>
      <w:r w:rsidRPr="00C04BEE">
        <w:rPr>
          <w:b/>
          <w:bCs/>
          <w:sz w:val="24"/>
          <w:szCs w:val="24"/>
        </w:rPr>
        <w:t xml:space="preserve">Savivaldybės mokyklose buvo nustatyti tokie kiekybiniai ir </w:t>
      </w:r>
      <w:r w:rsidRPr="006E43E1">
        <w:rPr>
          <w:b/>
          <w:bCs/>
          <w:sz w:val="24"/>
          <w:szCs w:val="24"/>
        </w:rPr>
        <w:t>kokybiniai pokyčiai</w:t>
      </w:r>
      <w:bookmarkEnd w:id="10"/>
      <w:r w:rsidRPr="006E43E1">
        <w:rPr>
          <w:sz w:val="24"/>
          <w:szCs w:val="24"/>
        </w:rPr>
        <w:t>:</w:t>
      </w:r>
      <w:r w:rsidRPr="00C04BEE">
        <w:rPr>
          <w:sz w:val="24"/>
          <w:szCs w:val="24"/>
        </w:rPr>
        <w:t xml:space="preserve"> </w:t>
      </w:r>
    </w:p>
    <w:tbl>
      <w:tblPr>
        <w:tblStyle w:val="Lentelstinklelis"/>
        <w:tblW w:w="0" w:type="auto"/>
        <w:tblInd w:w="-5" w:type="dxa"/>
        <w:tblLook w:val="04A0" w:firstRow="1" w:lastRow="0" w:firstColumn="1" w:lastColumn="0" w:noHBand="0" w:noVBand="1"/>
      </w:tblPr>
      <w:tblGrid>
        <w:gridCol w:w="2107"/>
        <w:gridCol w:w="1218"/>
        <w:gridCol w:w="1133"/>
        <w:gridCol w:w="2346"/>
        <w:gridCol w:w="2829"/>
      </w:tblGrid>
      <w:tr w:rsidR="00C80F0C" w:rsidRPr="00F43F1F" w14:paraId="6B8AA4AC" w14:textId="77777777" w:rsidTr="00DF1E53">
        <w:trPr>
          <w:tblHeader/>
        </w:trPr>
        <w:tc>
          <w:tcPr>
            <w:tcW w:w="2107" w:type="dxa"/>
            <w:vMerge w:val="restart"/>
            <w:vAlign w:val="center"/>
          </w:tcPr>
          <w:p w14:paraId="7AFAEFE7" w14:textId="77777777" w:rsidR="00C80F0C" w:rsidRPr="00F43F1F" w:rsidRDefault="00C80F0C" w:rsidP="00DF1E53">
            <w:pPr>
              <w:tabs>
                <w:tab w:val="left" w:pos="993"/>
              </w:tabs>
              <w:jc w:val="center"/>
              <w:rPr>
                <w:sz w:val="22"/>
                <w:szCs w:val="22"/>
              </w:rPr>
            </w:pPr>
            <w:r w:rsidRPr="00F43F1F">
              <w:rPr>
                <w:sz w:val="22"/>
                <w:szCs w:val="22"/>
              </w:rPr>
              <w:lastRenderedPageBreak/>
              <w:t>Uždaviniai / įgyvendinimo rodikliai</w:t>
            </w:r>
          </w:p>
        </w:tc>
        <w:tc>
          <w:tcPr>
            <w:tcW w:w="2351" w:type="dxa"/>
            <w:gridSpan w:val="2"/>
            <w:vAlign w:val="center"/>
          </w:tcPr>
          <w:p w14:paraId="07D26E0D" w14:textId="77777777" w:rsidR="00C80F0C" w:rsidRPr="00F43F1F" w:rsidRDefault="00C80F0C" w:rsidP="00DF1E53">
            <w:pPr>
              <w:tabs>
                <w:tab w:val="left" w:pos="993"/>
              </w:tabs>
              <w:jc w:val="center"/>
              <w:rPr>
                <w:sz w:val="22"/>
                <w:szCs w:val="22"/>
              </w:rPr>
            </w:pPr>
            <w:r w:rsidRPr="00F43F1F">
              <w:rPr>
                <w:sz w:val="22"/>
                <w:szCs w:val="22"/>
              </w:rPr>
              <w:t>Rezultatų kriterijai</w:t>
            </w:r>
          </w:p>
        </w:tc>
        <w:tc>
          <w:tcPr>
            <w:tcW w:w="2346" w:type="dxa"/>
            <w:vMerge w:val="restart"/>
            <w:vAlign w:val="center"/>
          </w:tcPr>
          <w:p w14:paraId="2ED4A963" w14:textId="77777777" w:rsidR="00C80F0C" w:rsidRPr="00F43F1F" w:rsidRDefault="00C80F0C" w:rsidP="00DF1E53">
            <w:pPr>
              <w:tabs>
                <w:tab w:val="left" w:pos="993"/>
              </w:tabs>
              <w:jc w:val="center"/>
              <w:rPr>
                <w:sz w:val="22"/>
                <w:szCs w:val="22"/>
              </w:rPr>
            </w:pPr>
            <w:r w:rsidRPr="00F43F1F">
              <w:rPr>
                <w:sz w:val="22"/>
                <w:szCs w:val="22"/>
              </w:rPr>
              <w:t xml:space="preserve">Kiekybiniai pokyčiai </w:t>
            </w:r>
          </w:p>
        </w:tc>
        <w:tc>
          <w:tcPr>
            <w:tcW w:w="2829" w:type="dxa"/>
            <w:vMerge w:val="restart"/>
            <w:vAlign w:val="center"/>
          </w:tcPr>
          <w:p w14:paraId="2F730B70" w14:textId="77777777" w:rsidR="00C80F0C" w:rsidRPr="00F43F1F" w:rsidRDefault="00C80F0C" w:rsidP="00DF1E53">
            <w:pPr>
              <w:tabs>
                <w:tab w:val="left" w:pos="993"/>
              </w:tabs>
              <w:jc w:val="center"/>
              <w:rPr>
                <w:sz w:val="22"/>
                <w:szCs w:val="22"/>
              </w:rPr>
            </w:pPr>
            <w:r w:rsidRPr="00F43F1F">
              <w:rPr>
                <w:sz w:val="22"/>
                <w:szCs w:val="22"/>
              </w:rPr>
              <w:t>Kokybinis po</w:t>
            </w:r>
            <w:r>
              <w:rPr>
                <w:sz w:val="22"/>
                <w:szCs w:val="22"/>
              </w:rPr>
              <w:t>kytis</w:t>
            </w:r>
            <w:r w:rsidRPr="00F43F1F">
              <w:rPr>
                <w:sz w:val="22"/>
                <w:szCs w:val="22"/>
              </w:rPr>
              <w:t xml:space="preserve"> </w:t>
            </w:r>
          </w:p>
        </w:tc>
      </w:tr>
      <w:tr w:rsidR="00C80F0C" w:rsidRPr="00F43F1F" w14:paraId="002504EC" w14:textId="77777777" w:rsidTr="00DF1E53">
        <w:trPr>
          <w:tblHeader/>
        </w:trPr>
        <w:tc>
          <w:tcPr>
            <w:tcW w:w="2107" w:type="dxa"/>
            <w:vMerge/>
          </w:tcPr>
          <w:p w14:paraId="40DC4449" w14:textId="77777777" w:rsidR="00C80F0C" w:rsidRPr="00F43F1F" w:rsidRDefault="00C80F0C" w:rsidP="00DF1E53">
            <w:pPr>
              <w:tabs>
                <w:tab w:val="left" w:pos="993"/>
              </w:tabs>
              <w:jc w:val="both"/>
              <w:rPr>
                <w:sz w:val="22"/>
                <w:szCs w:val="22"/>
              </w:rPr>
            </w:pPr>
          </w:p>
        </w:tc>
        <w:tc>
          <w:tcPr>
            <w:tcW w:w="1218" w:type="dxa"/>
            <w:vAlign w:val="center"/>
          </w:tcPr>
          <w:p w14:paraId="5D346A47" w14:textId="77777777" w:rsidR="00C80F0C" w:rsidRPr="00F43F1F" w:rsidRDefault="00C80F0C" w:rsidP="00DF1E53">
            <w:pPr>
              <w:tabs>
                <w:tab w:val="left" w:pos="993"/>
              </w:tabs>
              <w:jc w:val="center"/>
              <w:rPr>
                <w:sz w:val="22"/>
                <w:szCs w:val="22"/>
              </w:rPr>
            </w:pPr>
            <w:r w:rsidRPr="00F43F1F">
              <w:rPr>
                <w:sz w:val="22"/>
                <w:szCs w:val="22"/>
              </w:rPr>
              <w:t>2021 m.</w:t>
            </w:r>
          </w:p>
        </w:tc>
        <w:tc>
          <w:tcPr>
            <w:tcW w:w="1133" w:type="dxa"/>
            <w:vAlign w:val="center"/>
          </w:tcPr>
          <w:p w14:paraId="3EDE03C1" w14:textId="77777777" w:rsidR="00C80F0C" w:rsidRPr="00F43F1F" w:rsidRDefault="00C80F0C" w:rsidP="00DF1E53">
            <w:pPr>
              <w:tabs>
                <w:tab w:val="left" w:pos="993"/>
              </w:tabs>
              <w:jc w:val="center"/>
              <w:rPr>
                <w:sz w:val="22"/>
                <w:szCs w:val="22"/>
              </w:rPr>
            </w:pPr>
            <w:r w:rsidRPr="00F43F1F">
              <w:rPr>
                <w:sz w:val="22"/>
                <w:szCs w:val="22"/>
              </w:rPr>
              <w:t>2025 m.</w:t>
            </w:r>
          </w:p>
        </w:tc>
        <w:tc>
          <w:tcPr>
            <w:tcW w:w="2346" w:type="dxa"/>
            <w:vMerge/>
          </w:tcPr>
          <w:p w14:paraId="6642D469" w14:textId="77777777" w:rsidR="00C80F0C" w:rsidRPr="00F43F1F" w:rsidRDefault="00C80F0C" w:rsidP="00DF1E53">
            <w:pPr>
              <w:tabs>
                <w:tab w:val="left" w:pos="993"/>
              </w:tabs>
              <w:jc w:val="both"/>
              <w:rPr>
                <w:sz w:val="22"/>
                <w:szCs w:val="22"/>
              </w:rPr>
            </w:pPr>
          </w:p>
        </w:tc>
        <w:tc>
          <w:tcPr>
            <w:tcW w:w="2829" w:type="dxa"/>
            <w:vMerge/>
          </w:tcPr>
          <w:p w14:paraId="2CDB9D0F" w14:textId="77777777" w:rsidR="00C80F0C" w:rsidRPr="00F43F1F" w:rsidRDefault="00C80F0C" w:rsidP="00DF1E53">
            <w:pPr>
              <w:tabs>
                <w:tab w:val="left" w:pos="993"/>
              </w:tabs>
              <w:jc w:val="both"/>
              <w:rPr>
                <w:sz w:val="22"/>
                <w:szCs w:val="22"/>
              </w:rPr>
            </w:pPr>
          </w:p>
        </w:tc>
      </w:tr>
      <w:tr w:rsidR="00C80F0C" w:rsidRPr="00F43F1F" w14:paraId="08B0F5D7" w14:textId="77777777" w:rsidTr="00DF1E53">
        <w:tc>
          <w:tcPr>
            <w:tcW w:w="9633" w:type="dxa"/>
            <w:gridSpan w:val="5"/>
          </w:tcPr>
          <w:p w14:paraId="273A7541" w14:textId="77777777" w:rsidR="00C80F0C" w:rsidRPr="00F43F1F" w:rsidRDefault="00C80F0C" w:rsidP="00DF1E53">
            <w:pPr>
              <w:tabs>
                <w:tab w:val="left" w:pos="993"/>
              </w:tabs>
              <w:jc w:val="both"/>
              <w:rPr>
                <w:i/>
                <w:iCs/>
                <w:sz w:val="22"/>
                <w:szCs w:val="22"/>
              </w:rPr>
            </w:pPr>
            <w:r w:rsidRPr="00A23689">
              <w:rPr>
                <w:b/>
                <w:bCs/>
                <w:sz w:val="22"/>
                <w:szCs w:val="22"/>
              </w:rPr>
              <w:t>1 uždavinys.</w:t>
            </w:r>
            <w:r w:rsidRPr="00F43F1F">
              <w:rPr>
                <w:i/>
                <w:iCs/>
                <w:sz w:val="22"/>
                <w:szCs w:val="22"/>
              </w:rPr>
              <w:t xml:space="preserve"> </w:t>
            </w:r>
            <w:r w:rsidRPr="00F43F1F">
              <w:rPr>
                <w:sz w:val="22"/>
                <w:szCs w:val="22"/>
              </w:rPr>
              <w:t>Sudaryti sąlygas asmenims kokybiškai ugdytis pagal privalomo ir visuotinio švietimo programas, pagerinti savo mokymo(</w:t>
            </w:r>
            <w:proofErr w:type="spellStart"/>
            <w:r w:rsidRPr="00F43F1F">
              <w:rPr>
                <w:sz w:val="22"/>
                <w:szCs w:val="22"/>
              </w:rPr>
              <w:t>si</w:t>
            </w:r>
            <w:proofErr w:type="spellEnd"/>
            <w:r w:rsidRPr="00F43F1F">
              <w:rPr>
                <w:sz w:val="22"/>
                <w:szCs w:val="22"/>
              </w:rPr>
              <w:t>) pasiekimus ir įgyti bendrąjį išsilavinimą</w:t>
            </w:r>
          </w:p>
        </w:tc>
      </w:tr>
      <w:tr w:rsidR="00C80F0C" w:rsidRPr="00F43F1F" w14:paraId="327C0004" w14:textId="77777777" w:rsidTr="00DF1E53">
        <w:tc>
          <w:tcPr>
            <w:tcW w:w="2107" w:type="dxa"/>
          </w:tcPr>
          <w:p w14:paraId="07D3F5F3" w14:textId="77777777" w:rsidR="00C80F0C" w:rsidRPr="00F43F1F" w:rsidRDefault="00C80F0C" w:rsidP="00DF1E53">
            <w:pPr>
              <w:tabs>
                <w:tab w:val="left" w:pos="993"/>
              </w:tabs>
              <w:rPr>
                <w:sz w:val="22"/>
                <w:szCs w:val="22"/>
              </w:rPr>
            </w:pPr>
            <w:r>
              <w:rPr>
                <w:iCs/>
                <w:sz w:val="22"/>
                <w:szCs w:val="22"/>
              </w:rPr>
              <w:t>1.</w:t>
            </w:r>
            <w:r w:rsidRPr="00F43F1F">
              <w:rPr>
                <w:iCs/>
                <w:sz w:val="22"/>
                <w:szCs w:val="22"/>
              </w:rPr>
              <w:t xml:space="preserve">1. Mokyklų, dalyvavusių projekte </w:t>
            </w:r>
            <w:r w:rsidRPr="00F43F1F">
              <w:rPr>
                <w:sz w:val="22"/>
                <w:szCs w:val="22"/>
              </w:rPr>
              <w:t>„Mokinių ugdymosi pasiekimų gerinimas, diegiant kokybės krepšelį“</w:t>
            </w:r>
            <w:r>
              <w:rPr>
                <w:sz w:val="22"/>
                <w:szCs w:val="22"/>
              </w:rPr>
              <w:t>,</w:t>
            </w:r>
            <w:r w:rsidRPr="00F43F1F">
              <w:rPr>
                <w:sz w:val="22"/>
                <w:szCs w:val="22"/>
              </w:rPr>
              <w:t xml:space="preserve"> skaičius (vnt.)</w:t>
            </w:r>
          </w:p>
        </w:tc>
        <w:tc>
          <w:tcPr>
            <w:tcW w:w="1218" w:type="dxa"/>
          </w:tcPr>
          <w:p w14:paraId="698F31A2" w14:textId="77777777" w:rsidR="00C80F0C" w:rsidRPr="00F43F1F" w:rsidRDefault="00C80F0C" w:rsidP="00DF1E53">
            <w:pPr>
              <w:pStyle w:val="Pagrindinistekstas"/>
              <w:jc w:val="center"/>
              <w:rPr>
                <w:sz w:val="22"/>
                <w:szCs w:val="22"/>
              </w:rPr>
            </w:pPr>
            <w:r w:rsidRPr="00F43F1F">
              <w:rPr>
                <w:sz w:val="22"/>
                <w:szCs w:val="22"/>
                <w:lang w:val="lt-LT"/>
              </w:rPr>
              <w:t>6</w:t>
            </w:r>
          </w:p>
        </w:tc>
        <w:tc>
          <w:tcPr>
            <w:tcW w:w="1133" w:type="dxa"/>
          </w:tcPr>
          <w:p w14:paraId="35700332" w14:textId="77777777" w:rsidR="00C80F0C" w:rsidRPr="00F43F1F" w:rsidRDefault="00C80F0C" w:rsidP="00DF1E53">
            <w:pPr>
              <w:pStyle w:val="Pagrindinistekstas"/>
              <w:jc w:val="center"/>
              <w:rPr>
                <w:sz w:val="22"/>
                <w:szCs w:val="22"/>
              </w:rPr>
            </w:pPr>
            <w:r w:rsidRPr="00F43F1F">
              <w:rPr>
                <w:sz w:val="22"/>
                <w:szCs w:val="22"/>
                <w:lang w:val="lt-LT"/>
              </w:rPr>
              <w:t>Padidėjęs</w:t>
            </w:r>
          </w:p>
        </w:tc>
        <w:tc>
          <w:tcPr>
            <w:tcW w:w="2346" w:type="dxa"/>
          </w:tcPr>
          <w:p w14:paraId="25376BDC" w14:textId="77777777" w:rsidR="00C80F0C" w:rsidRDefault="00C80F0C" w:rsidP="00DF1E53">
            <w:pPr>
              <w:rPr>
                <w:sz w:val="22"/>
                <w:szCs w:val="22"/>
              </w:rPr>
            </w:pPr>
            <w:r w:rsidRPr="0062100B">
              <w:rPr>
                <w:b/>
                <w:bCs/>
                <w:sz w:val="22"/>
                <w:szCs w:val="22"/>
              </w:rPr>
              <w:t>Rodiklis įvykdytas –</w:t>
            </w:r>
            <w:r w:rsidRPr="0062100B">
              <w:rPr>
                <w:sz w:val="22"/>
                <w:szCs w:val="22"/>
              </w:rPr>
              <w:t xml:space="preserve"> </w:t>
            </w:r>
            <w:r w:rsidRPr="0062100B">
              <w:rPr>
                <w:b/>
                <w:bCs/>
                <w:sz w:val="22"/>
                <w:szCs w:val="22"/>
              </w:rPr>
              <w:t>padaugėjo 5 mokyklomis</w:t>
            </w:r>
            <w:r w:rsidRPr="00F43F1F">
              <w:rPr>
                <w:sz w:val="22"/>
                <w:szCs w:val="22"/>
              </w:rPr>
              <w:t xml:space="preserve"> („Varpo“ gimnazija, „Gabijos“, </w:t>
            </w:r>
            <w:proofErr w:type="spellStart"/>
            <w:r w:rsidRPr="00F43F1F">
              <w:rPr>
                <w:sz w:val="22"/>
                <w:szCs w:val="22"/>
              </w:rPr>
              <w:t>Sendvario</w:t>
            </w:r>
            <w:proofErr w:type="spellEnd"/>
            <w:r w:rsidRPr="00F43F1F">
              <w:rPr>
                <w:sz w:val="22"/>
                <w:szCs w:val="22"/>
              </w:rPr>
              <w:t>, „Vyturio“</w:t>
            </w:r>
            <w:r>
              <w:rPr>
                <w:sz w:val="22"/>
                <w:szCs w:val="22"/>
              </w:rPr>
              <w:t xml:space="preserve">, </w:t>
            </w:r>
            <w:r w:rsidRPr="00F43F1F">
              <w:rPr>
                <w:sz w:val="22"/>
                <w:szCs w:val="22"/>
              </w:rPr>
              <w:t>Vitės</w:t>
            </w:r>
            <w:r>
              <w:rPr>
                <w:sz w:val="22"/>
                <w:szCs w:val="22"/>
              </w:rPr>
              <w:t xml:space="preserve"> p</w:t>
            </w:r>
            <w:r w:rsidRPr="00F43F1F">
              <w:rPr>
                <w:sz w:val="22"/>
                <w:szCs w:val="22"/>
              </w:rPr>
              <w:t xml:space="preserve">rogimnazijos). </w:t>
            </w:r>
          </w:p>
          <w:p w14:paraId="5A319077" w14:textId="77777777" w:rsidR="00C80F0C" w:rsidRPr="00F43F1F" w:rsidRDefault="00C80F0C" w:rsidP="00DF1E53">
            <w:pPr>
              <w:rPr>
                <w:sz w:val="22"/>
                <w:szCs w:val="22"/>
              </w:rPr>
            </w:pPr>
            <w:r w:rsidRPr="00F43F1F">
              <w:rPr>
                <w:sz w:val="22"/>
                <w:szCs w:val="22"/>
              </w:rPr>
              <w:t>Iš viso projekte dalyvavo 11 mokyklų</w:t>
            </w:r>
          </w:p>
        </w:tc>
        <w:tc>
          <w:tcPr>
            <w:tcW w:w="2829" w:type="dxa"/>
          </w:tcPr>
          <w:p w14:paraId="3A801240" w14:textId="77777777" w:rsidR="00C80F0C" w:rsidRPr="00F43F1F" w:rsidRDefault="00C80F0C" w:rsidP="00DF1E53">
            <w:pPr>
              <w:pStyle w:val="Sraopastraipa"/>
              <w:numPr>
                <w:ilvl w:val="0"/>
                <w:numId w:val="2"/>
              </w:numPr>
              <w:tabs>
                <w:tab w:val="left" w:pos="314"/>
              </w:tabs>
              <w:ind w:left="31" w:hanging="31"/>
              <w:rPr>
                <w:sz w:val="22"/>
                <w:szCs w:val="22"/>
              </w:rPr>
            </w:pPr>
            <w:r w:rsidRPr="00F43F1F">
              <w:rPr>
                <w:sz w:val="22"/>
                <w:szCs w:val="22"/>
              </w:rPr>
              <w:t>Gerėjantys mokinių pasiekimai, asmeninė pažanga, emocinė savijauta, mokymosi motyvacija</w:t>
            </w:r>
          </w:p>
          <w:p w14:paraId="5E49061A" w14:textId="77777777" w:rsidR="00C80F0C" w:rsidRPr="00F43F1F" w:rsidRDefault="00C80F0C" w:rsidP="00DF1E53">
            <w:pPr>
              <w:pStyle w:val="Sraopastraipa"/>
              <w:numPr>
                <w:ilvl w:val="0"/>
                <w:numId w:val="2"/>
              </w:numPr>
              <w:tabs>
                <w:tab w:val="left" w:pos="314"/>
              </w:tabs>
              <w:ind w:left="31" w:hanging="31"/>
              <w:rPr>
                <w:sz w:val="22"/>
                <w:szCs w:val="22"/>
              </w:rPr>
            </w:pPr>
            <w:r w:rsidRPr="00F43F1F">
              <w:rPr>
                <w:sz w:val="22"/>
                <w:szCs w:val="22"/>
              </w:rPr>
              <w:t xml:space="preserve">Padaugėjo mokyklose aplinkų, pritaikytų </w:t>
            </w:r>
            <w:proofErr w:type="spellStart"/>
            <w:r w:rsidRPr="00F43F1F">
              <w:rPr>
                <w:sz w:val="22"/>
                <w:szCs w:val="22"/>
              </w:rPr>
              <w:t>įtraukiajam</w:t>
            </w:r>
            <w:proofErr w:type="spellEnd"/>
            <w:r w:rsidRPr="00F43F1F">
              <w:rPr>
                <w:sz w:val="22"/>
                <w:szCs w:val="22"/>
              </w:rPr>
              <w:t xml:space="preserve"> ugdymui </w:t>
            </w:r>
          </w:p>
        </w:tc>
      </w:tr>
      <w:tr w:rsidR="00C80F0C" w:rsidRPr="00F43F1F" w14:paraId="08E683A1" w14:textId="77777777" w:rsidTr="00DF1E53">
        <w:tc>
          <w:tcPr>
            <w:tcW w:w="2107" w:type="dxa"/>
          </w:tcPr>
          <w:p w14:paraId="5A197ADC" w14:textId="77777777" w:rsidR="00C80F0C" w:rsidRPr="00F43F1F" w:rsidRDefault="00C80F0C" w:rsidP="00DF1E53">
            <w:pPr>
              <w:tabs>
                <w:tab w:val="left" w:pos="993"/>
              </w:tabs>
              <w:rPr>
                <w:sz w:val="22"/>
                <w:szCs w:val="22"/>
              </w:rPr>
            </w:pPr>
            <w:r>
              <w:rPr>
                <w:iCs/>
                <w:sz w:val="22"/>
                <w:szCs w:val="22"/>
              </w:rPr>
              <w:t>1.</w:t>
            </w:r>
            <w:r w:rsidRPr="00F43F1F">
              <w:rPr>
                <w:iCs/>
                <w:sz w:val="22"/>
                <w:szCs w:val="22"/>
              </w:rPr>
              <w:t xml:space="preserve">2. Mokyklų, dalyvavusių </w:t>
            </w:r>
            <w:r w:rsidRPr="00F43F1F">
              <w:rPr>
                <w:sz w:val="22"/>
                <w:szCs w:val="22"/>
              </w:rPr>
              <w:t>pažangos programoje „Tūkstantmečio mokyklos“</w:t>
            </w:r>
            <w:r>
              <w:rPr>
                <w:sz w:val="22"/>
                <w:szCs w:val="22"/>
              </w:rPr>
              <w:t>,</w:t>
            </w:r>
            <w:r w:rsidRPr="00F43F1F">
              <w:rPr>
                <w:sz w:val="22"/>
                <w:szCs w:val="22"/>
              </w:rPr>
              <w:t xml:space="preserve"> skaičius (vnt.)</w:t>
            </w:r>
          </w:p>
        </w:tc>
        <w:tc>
          <w:tcPr>
            <w:tcW w:w="1218" w:type="dxa"/>
          </w:tcPr>
          <w:p w14:paraId="1E8B28DC" w14:textId="77777777" w:rsidR="00C80F0C" w:rsidRPr="00F43F1F" w:rsidRDefault="00C80F0C" w:rsidP="00DF1E53">
            <w:pPr>
              <w:tabs>
                <w:tab w:val="left" w:pos="993"/>
              </w:tabs>
              <w:jc w:val="center"/>
              <w:rPr>
                <w:sz w:val="22"/>
                <w:szCs w:val="22"/>
              </w:rPr>
            </w:pPr>
            <w:r w:rsidRPr="00F43F1F">
              <w:rPr>
                <w:sz w:val="22"/>
                <w:szCs w:val="22"/>
              </w:rPr>
              <w:t>0</w:t>
            </w:r>
          </w:p>
        </w:tc>
        <w:tc>
          <w:tcPr>
            <w:tcW w:w="1133" w:type="dxa"/>
          </w:tcPr>
          <w:p w14:paraId="5BAB38B7" w14:textId="77777777" w:rsidR="00C80F0C" w:rsidRPr="00F43F1F" w:rsidRDefault="00C80F0C" w:rsidP="00DF1E53">
            <w:pPr>
              <w:tabs>
                <w:tab w:val="left" w:pos="993"/>
              </w:tabs>
              <w:jc w:val="center"/>
              <w:rPr>
                <w:sz w:val="22"/>
                <w:szCs w:val="22"/>
              </w:rPr>
            </w:pPr>
            <w:r w:rsidRPr="00F43F1F">
              <w:rPr>
                <w:sz w:val="22"/>
                <w:szCs w:val="22"/>
              </w:rPr>
              <w:t>Padidėjęs</w:t>
            </w:r>
          </w:p>
        </w:tc>
        <w:tc>
          <w:tcPr>
            <w:tcW w:w="2346" w:type="dxa"/>
          </w:tcPr>
          <w:p w14:paraId="52ABB88B" w14:textId="77777777" w:rsidR="00C80F0C" w:rsidRPr="0062100B" w:rsidRDefault="00C80F0C" w:rsidP="00DF1E53">
            <w:pPr>
              <w:tabs>
                <w:tab w:val="left" w:pos="993"/>
              </w:tabs>
              <w:rPr>
                <w:sz w:val="22"/>
                <w:szCs w:val="22"/>
              </w:rPr>
            </w:pPr>
            <w:r w:rsidRPr="0062100B">
              <w:rPr>
                <w:b/>
                <w:bCs/>
                <w:sz w:val="22"/>
                <w:szCs w:val="22"/>
              </w:rPr>
              <w:t>Rodiklis įvykdytas –</w:t>
            </w:r>
            <w:r w:rsidRPr="0062100B">
              <w:rPr>
                <w:sz w:val="22"/>
                <w:szCs w:val="22"/>
              </w:rPr>
              <w:t xml:space="preserve"> </w:t>
            </w:r>
            <w:r w:rsidRPr="0062100B">
              <w:rPr>
                <w:b/>
                <w:bCs/>
                <w:sz w:val="22"/>
                <w:szCs w:val="22"/>
              </w:rPr>
              <w:t>padaugėjo 6 mokyklomis</w:t>
            </w:r>
            <w:r w:rsidRPr="0062100B">
              <w:rPr>
                <w:sz w:val="22"/>
                <w:szCs w:val="22"/>
              </w:rPr>
              <w:t xml:space="preserve"> </w:t>
            </w:r>
          </w:p>
          <w:p w14:paraId="20D39433" w14:textId="77777777" w:rsidR="00C80F0C" w:rsidRDefault="00C80F0C" w:rsidP="00DF1E53">
            <w:pPr>
              <w:tabs>
                <w:tab w:val="left" w:pos="993"/>
              </w:tabs>
              <w:rPr>
                <w:sz w:val="22"/>
                <w:szCs w:val="22"/>
              </w:rPr>
            </w:pPr>
            <w:r w:rsidRPr="00F43F1F">
              <w:rPr>
                <w:sz w:val="22"/>
                <w:szCs w:val="22"/>
              </w:rPr>
              <w:t>(„Aitvaro“, „Žaliakalnio“ gimnazijos, „Smeltės“</w:t>
            </w:r>
            <w:r>
              <w:rPr>
                <w:sz w:val="22"/>
                <w:szCs w:val="22"/>
              </w:rPr>
              <w:t xml:space="preserve"> </w:t>
            </w:r>
            <w:r w:rsidRPr="00F43F1F">
              <w:rPr>
                <w:sz w:val="22"/>
                <w:szCs w:val="22"/>
              </w:rPr>
              <w:t xml:space="preserve">„Santarvės“, </w:t>
            </w:r>
          </w:p>
          <w:p w14:paraId="6FE92AFC" w14:textId="77777777" w:rsidR="00C80F0C" w:rsidRDefault="00C80F0C" w:rsidP="00DF1E53">
            <w:pPr>
              <w:tabs>
                <w:tab w:val="left" w:pos="993"/>
              </w:tabs>
              <w:rPr>
                <w:sz w:val="22"/>
                <w:szCs w:val="22"/>
              </w:rPr>
            </w:pPr>
            <w:r w:rsidRPr="00F43F1F">
              <w:rPr>
                <w:sz w:val="22"/>
                <w:szCs w:val="22"/>
              </w:rPr>
              <w:t>L</w:t>
            </w:r>
            <w:r>
              <w:rPr>
                <w:sz w:val="22"/>
                <w:szCs w:val="22"/>
              </w:rPr>
              <w:t>.</w:t>
            </w:r>
            <w:r w:rsidRPr="00F43F1F">
              <w:rPr>
                <w:sz w:val="22"/>
                <w:szCs w:val="22"/>
              </w:rPr>
              <w:t xml:space="preserve"> Stulpino,</w:t>
            </w:r>
            <w:r>
              <w:rPr>
                <w:sz w:val="22"/>
                <w:szCs w:val="22"/>
              </w:rPr>
              <w:t xml:space="preserve"> </w:t>
            </w:r>
            <w:r w:rsidRPr="00F43F1F">
              <w:rPr>
                <w:sz w:val="22"/>
                <w:szCs w:val="22"/>
              </w:rPr>
              <w:t>„Saulėtekio“ progimnazijos)</w:t>
            </w:r>
            <w:r>
              <w:rPr>
                <w:sz w:val="22"/>
                <w:szCs w:val="22"/>
              </w:rPr>
              <w:t>.</w:t>
            </w:r>
          </w:p>
          <w:p w14:paraId="5F230A2B" w14:textId="77777777" w:rsidR="00C80F0C" w:rsidRPr="00F43F1F" w:rsidRDefault="00C80F0C" w:rsidP="00DF1E53">
            <w:pPr>
              <w:tabs>
                <w:tab w:val="left" w:pos="993"/>
              </w:tabs>
              <w:rPr>
                <w:sz w:val="22"/>
                <w:szCs w:val="22"/>
              </w:rPr>
            </w:pPr>
            <w:r>
              <w:rPr>
                <w:sz w:val="22"/>
                <w:szCs w:val="22"/>
              </w:rPr>
              <w:t xml:space="preserve">2025 m. projektas buvo įgyvendintas 94 % </w:t>
            </w:r>
          </w:p>
        </w:tc>
        <w:tc>
          <w:tcPr>
            <w:tcW w:w="2829" w:type="dxa"/>
          </w:tcPr>
          <w:p w14:paraId="5E4A00F1" w14:textId="77777777" w:rsidR="00C80F0C" w:rsidRPr="00F43F1F" w:rsidRDefault="00C80F0C" w:rsidP="00DF1E53">
            <w:pPr>
              <w:pStyle w:val="Sraopastraipa"/>
              <w:numPr>
                <w:ilvl w:val="0"/>
                <w:numId w:val="4"/>
              </w:numPr>
              <w:tabs>
                <w:tab w:val="left" w:pos="323"/>
                <w:tab w:val="left" w:pos="993"/>
              </w:tabs>
              <w:ind w:left="0" w:firstLine="0"/>
              <w:rPr>
                <w:sz w:val="22"/>
                <w:szCs w:val="22"/>
              </w:rPr>
            </w:pPr>
            <w:r>
              <w:rPr>
                <w:sz w:val="22"/>
                <w:szCs w:val="22"/>
              </w:rPr>
              <w:t>Stiprėjantis</w:t>
            </w:r>
            <w:r w:rsidRPr="00F43F1F">
              <w:rPr>
                <w:sz w:val="22"/>
                <w:szCs w:val="22"/>
              </w:rPr>
              <w:t xml:space="preserve"> ugdymo proces</w:t>
            </w:r>
            <w:r>
              <w:rPr>
                <w:sz w:val="22"/>
                <w:szCs w:val="22"/>
              </w:rPr>
              <w:t>o veiksmingumas ir mažėjantys mokinių pasiekimų skirtumai</w:t>
            </w:r>
          </w:p>
          <w:p w14:paraId="5812F7EA" w14:textId="77777777" w:rsidR="00C80F0C" w:rsidRDefault="00C80F0C" w:rsidP="00DF1E53">
            <w:pPr>
              <w:pStyle w:val="Sraopastraipa"/>
              <w:numPr>
                <w:ilvl w:val="0"/>
                <w:numId w:val="4"/>
              </w:numPr>
              <w:tabs>
                <w:tab w:val="left" w:pos="323"/>
                <w:tab w:val="left" w:pos="993"/>
              </w:tabs>
              <w:ind w:left="0" w:firstLine="0"/>
              <w:rPr>
                <w:sz w:val="22"/>
                <w:szCs w:val="22"/>
              </w:rPr>
            </w:pPr>
            <w:r>
              <w:rPr>
                <w:sz w:val="22"/>
                <w:szCs w:val="22"/>
              </w:rPr>
              <w:t xml:space="preserve">Tobulėjančios mokyklų bendruomenių lyderystės, </w:t>
            </w:r>
            <w:proofErr w:type="spellStart"/>
            <w:r>
              <w:rPr>
                <w:sz w:val="22"/>
                <w:szCs w:val="22"/>
              </w:rPr>
              <w:t>įtraukties</w:t>
            </w:r>
            <w:proofErr w:type="spellEnd"/>
            <w:r>
              <w:rPr>
                <w:sz w:val="22"/>
                <w:szCs w:val="22"/>
              </w:rPr>
              <w:t xml:space="preserve">, kultūrinės ir STEAM kompetencijos </w:t>
            </w:r>
          </w:p>
          <w:p w14:paraId="6ABDA818" w14:textId="77777777" w:rsidR="00C80F0C" w:rsidRPr="00F43F1F" w:rsidRDefault="00C80F0C" w:rsidP="00DF1E53">
            <w:pPr>
              <w:pStyle w:val="Sraopastraipa"/>
              <w:numPr>
                <w:ilvl w:val="0"/>
                <w:numId w:val="4"/>
              </w:numPr>
              <w:tabs>
                <w:tab w:val="left" w:pos="323"/>
                <w:tab w:val="left" w:pos="993"/>
              </w:tabs>
              <w:ind w:left="0" w:firstLine="0"/>
              <w:rPr>
                <w:sz w:val="22"/>
                <w:szCs w:val="22"/>
              </w:rPr>
            </w:pPr>
            <w:r w:rsidRPr="00F43F1F">
              <w:rPr>
                <w:sz w:val="22"/>
                <w:szCs w:val="22"/>
              </w:rPr>
              <w:t>Gerėjančios ugdymo sąlygos ir aplinka, mokyklų aprūpinimas šiuolaikinėmis mokymo priemonėmis</w:t>
            </w:r>
          </w:p>
        </w:tc>
      </w:tr>
      <w:tr w:rsidR="00C80F0C" w:rsidRPr="00F43F1F" w14:paraId="1EE26C4B" w14:textId="77777777" w:rsidTr="00DF1E53">
        <w:tc>
          <w:tcPr>
            <w:tcW w:w="2107" w:type="dxa"/>
          </w:tcPr>
          <w:p w14:paraId="0E5461FA" w14:textId="77777777" w:rsidR="00C80F0C" w:rsidRDefault="00C80F0C" w:rsidP="00DF1E53">
            <w:pPr>
              <w:tabs>
                <w:tab w:val="left" w:pos="993"/>
              </w:tabs>
              <w:rPr>
                <w:iCs/>
                <w:sz w:val="22"/>
                <w:szCs w:val="22"/>
              </w:rPr>
            </w:pPr>
            <w:r>
              <w:rPr>
                <w:iCs/>
                <w:sz w:val="22"/>
                <w:szCs w:val="22"/>
              </w:rPr>
              <w:t>1.3. Įgyvendinamų Savivaldybėje nacionalinių projektų skaičius (vnt.)</w:t>
            </w:r>
          </w:p>
        </w:tc>
        <w:tc>
          <w:tcPr>
            <w:tcW w:w="1218" w:type="dxa"/>
          </w:tcPr>
          <w:p w14:paraId="563F66EC" w14:textId="77777777" w:rsidR="00C80F0C" w:rsidRPr="00F43F1F" w:rsidRDefault="00C80F0C" w:rsidP="00DF1E53">
            <w:pPr>
              <w:tabs>
                <w:tab w:val="left" w:pos="993"/>
              </w:tabs>
              <w:jc w:val="center"/>
              <w:rPr>
                <w:sz w:val="22"/>
                <w:szCs w:val="22"/>
              </w:rPr>
            </w:pPr>
            <w:r>
              <w:rPr>
                <w:sz w:val="22"/>
                <w:szCs w:val="22"/>
              </w:rPr>
              <w:t>2</w:t>
            </w:r>
          </w:p>
        </w:tc>
        <w:tc>
          <w:tcPr>
            <w:tcW w:w="1133" w:type="dxa"/>
          </w:tcPr>
          <w:p w14:paraId="595C40ED" w14:textId="77777777" w:rsidR="00C80F0C" w:rsidRPr="007E67AB" w:rsidRDefault="00C80F0C" w:rsidP="00DF1E53">
            <w:pPr>
              <w:pStyle w:val="Pagrindinistekstas"/>
              <w:jc w:val="center"/>
              <w:rPr>
                <w:sz w:val="22"/>
                <w:szCs w:val="22"/>
                <w:lang w:val="lt-LT"/>
              </w:rPr>
            </w:pPr>
            <w:r w:rsidRPr="007E67AB">
              <w:rPr>
                <w:sz w:val="22"/>
                <w:szCs w:val="22"/>
                <w:lang w:val="lt-LT"/>
              </w:rPr>
              <w:t>Padidėjęs</w:t>
            </w:r>
          </w:p>
        </w:tc>
        <w:tc>
          <w:tcPr>
            <w:tcW w:w="2346" w:type="dxa"/>
          </w:tcPr>
          <w:p w14:paraId="4333B218" w14:textId="77777777" w:rsidR="00C80F0C" w:rsidRPr="0062100B" w:rsidRDefault="00C80F0C" w:rsidP="00DF1E53">
            <w:pPr>
              <w:tabs>
                <w:tab w:val="left" w:pos="993"/>
              </w:tabs>
              <w:rPr>
                <w:sz w:val="22"/>
                <w:szCs w:val="22"/>
              </w:rPr>
            </w:pPr>
            <w:r w:rsidRPr="0062100B">
              <w:rPr>
                <w:b/>
                <w:bCs/>
                <w:sz w:val="22"/>
                <w:szCs w:val="22"/>
              </w:rPr>
              <w:t>Rodiklis įvykdytas –</w:t>
            </w:r>
            <w:r w:rsidRPr="0062100B">
              <w:rPr>
                <w:sz w:val="22"/>
                <w:szCs w:val="22"/>
              </w:rPr>
              <w:t xml:space="preserve"> </w:t>
            </w:r>
            <w:r w:rsidRPr="0062100B">
              <w:rPr>
                <w:b/>
                <w:bCs/>
                <w:sz w:val="22"/>
                <w:szCs w:val="22"/>
              </w:rPr>
              <w:t>padaugėjo 4 projektais.</w:t>
            </w:r>
            <w:r w:rsidRPr="0062100B">
              <w:rPr>
                <w:sz w:val="22"/>
                <w:szCs w:val="22"/>
              </w:rPr>
              <w:t xml:space="preserve"> </w:t>
            </w:r>
          </w:p>
          <w:p w14:paraId="31440F12" w14:textId="77777777" w:rsidR="00C80F0C" w:rsidRDefault="00C80F0C" w:rsidP="00DF1E53">
            <w:pPr>
              <w:tabs>
                <w:tab w:val="left" w:pos="993"/>
              </w:tabs>
              <w:rPr>
                <w:sz w:val="22"/>
                <w:szCs w:val="22"/>
              </w:rPr>
            </w:pPr>
            <w:r>
              <w:rPr>
                <w:sz w:val="22"/>
                <w:szCs w:val="22"/>
              </w:rPr>
              <w:t xml:space="preserve">2025 m. 1 projektas buvo užbaigtas, 3 projektai – tęsiami, 2 projektai pradėti vykdyti. </w:t>
            </w:r>
          </w:p>
          <w:p w14:paraId="1B0302E7" w14:textId="77777777" w:rsidR="00C80F0C" w:rsidRPr="00F43578" w:rsidRDefault="00C80F0C" w:rsidP="00DF1E53">
            <w:pPr>
              <w:tabs>
                <w:tab w:val="left" w:pos="993"/>
              </w:tabs>
              <w:rPr>
                <w:sz w:val="22"/>
                <w:szCs w:val="22"/>
              </w:rPr>
            </w:pPr>
            <w:r>
              <w:rPr>
                <w:sz w:val="22"/>
                <w:szCs w:val="22"/>
              </w:rPr>
              <w:t>Projektus įgyvendino 32 Savivaldybės mokyklos</w:t>
            </w:r>
          </w:p>
        </w:tc>
        <w:tc>
          <w:tcPr>
            <w:tcW w:w="2829" w:type="dxa"/>
          </w:tcPr>
          <w:p w14:paraId="5D9317D5" w14:textId="77777777" w:rsidR="00C80F0C" w:rsidRPr="00D55B90" w:rsidRDefault="00C80F0C" w:rsidP="00DF1E53">
            <w:pPr>
              <w:pStyle w:val="Antrats"/>
              <w:numPr>
                <w:ilvl w:val="0"/>
                <w:numId w:val="4"/>
              </w:numPr>
              <w:tabs>
                <w:tab w:val="clear" w:pos="4819"/>
                <w:tab w:val="clear" w:pos="9638"/>
                <w:tab w:val="left" w:pos="314"/>
                <w:tab w:val="left" w:pos="1418"/>
              </w:tabs>
              <w:ind w:left="0" w:firstLine="0"/>
              <w:rPr>
                <w:sz w:val="22"/>
                <w:szCs w:val="22"/>
              </w:rPr>
            </w:pPr>
            <w:r w:rsidRPr="00D55B90">
              <w:rPr>
                <w:sz w:val="22"/>
                <w:szCs w:val="22"/>
              </w:rPr>
              <w:t>Tobulėjančios mokyklų bendruomenių kompetencijos, didėjanti vaikų socialinė integracija</w:t>
            </w:r>
            <w:r>
              <w:rPr>
                <w:sz w:val="22"/>
                <w:szCs w:val="22"/>
              </w:rPr>
              <w:t>, užimtumas</w:t>
            </w:r>
            <w:r w:rsidRPr="00D55B90">
              <w:rPr>
                <w:sz w:val="22"/>
                <w:szCs w:val="22"/>
              </w:rPr>
              <w:t xml:space="preserve"> </w:t>
            </w:r>
          </w:p>
          <w:p w14:paraId="6F061DE5" w14:textId="77777777" w:rsidR="00C80F0C" w:rsidRPr="00D55B90" w:rsidRDefault="00C80F0C" w:rsidP="00DF1E53">
            <w:pPr>
              <w:pStyle w:val="Antrats"/>
              <w:numPr>
                <w:ilvl w:val="0"/>
                <w:numId w:val="4"/>
              </w:numPr>
              <w:tabs>
                <w:tab w:val="clear" w:pos="4819"/>
                <w:tab w:val="clear" w:pos="9638"/>
                <w:tab w:val="left" w:pos="314"/>
                <w:tab w:val="left" w:pos="1418"/>
              </w:tabs>
              <w:ind w:left="0" w:firstLine="0"/>
              <w:rPr>
                <w:sz w:val="22"/>
                <w:szCs w:val="22"/>
              </w:rPr>
            </w:pPr>
            <w:r>
              <w:rPr>
                <w:sz w:val="22"/>
                <w:szCs w:val="22"/>
              </w:rPr>
              <w:t>G</w:t>
            </w:r>
            <w:r w:rsidRPr="00D55B90">
              <w:rPr>
                <w:sz w:val="22"/>
                <w:szCs w:val="22"/>
              </w:rPr>
              <w:t>erėjančios ugdymo sąlygos ir aplinka</w:t>
            </w:r>
          </w:p>
          <w:p w14:paraId="58B5BA06" w14:textId="77777777" w:rsidR="00C80F0C" w:rsidRDefault="00C80F0C" w:rsidP="00DF1E53">
            <w:pPr>
              <w:pStyle w:val="Antrats"/>
              <w:numPr>
                <w:ilvl w:val="0"/>
                <w:numId w:val="4"/>
              </w:numPr>
              <w:tabs>
                <w:tab w:val="clear" w:pos="4819"/>
                <w:tab w:val="clear" w:pos="9638"/>
                <w:tab w:val="left" w:pos="314"/>
                <w:tab w:val="left" w:pos="1418"/>
              </w:tabs>
              <w:ind w:left="0" w:firstLine="0"/>
              <w:rPr>
                <w:sz w:val="22"/>
                <w:szCs w:val="22"/>
              </w:rPr>
            </w:pPr>
            <w:r w:rsidRPr="00D55B90">
              <w:rPr>
                <w:sz w:val="22"/>
                <w:szCs w:val="22"/>
              </w:rPr>
              <w:t xml:space="preserve">Daugiau </w:t>
            </w:r>
            <w:r>
              <w:rPr>
                <w:sz w:val="22"/>
                <w:szCs w:val="22"/>
              </w:rPr>
              <w:t>panaudota</w:t>
            </w:r>
            <w:r w:rsidRPr="00D55B90">
              <w:rPr>
                <w:sz w:val="22"/>
                <w:szCs w:val="22"/>
              </w:rPr>
              <w:t xml:space="preserve"> investicinių Europos Sąjungos fondų (toliau – ES), valstybės ir Savivaldybės biudžetų (toliau – VB ir SB) lėšų: </w:t>
            </w:r>
          </w:p>
          <w:p w14:paraId="4EAE5E4E" w14:textId="77777777" w:rsidR="00C80F0C" w:rsidRDefault="00C80F0C" w:rsidP="00DF1E53">
            <w:pPr>
              <w:pStyle w:val="Antrats"/>
              <w:tabs>
                <w:tab w:val="clear" w:pos="4819"/>
                <w:tab w:val="clear" w:pos="9638"/>
                <w:tab w:val="left" w:pos="314"/>
                <w:tab w:val="left" w:pos="1418"/>
              </w:tabs>
              <w:rPr>
                <w:sz w:val="22"/>
                <w:szCs w:val="22"/>
              </w:rPr>
            </w:pPr>
            <w:r>
              <w:rPr>
                <w:sz w:val="22"/>
                <w:szCs w:val="22"/>
              </w:rPr>
              <w:t xml:space="preserve">– </w:t>
            </w:r>
            <w:r w:rsidRPr="00D55B90">
              <w:rPr>
                <w:sz w:val="22"/>
                <w:szCs w:val="22"/>
              </w:rPr>
              <w:t xml:space="preserve">iki 2025 m. </w:t>
            </w:r>
            <w:r>
              <w:rPr>
                <w:sz w:val="22"/>
                <w:szCs w:val="22"/>
              </w:rPr>
              <w:t xml:space="preserve">buvo </w:t>
            </w:r>
            <w:r w:rsidRPr="00D55B90">
              <w:rPr>
                <w:sz w:val="22"/>
                <w:szCs w:val="22"/>
              </w:rPr>
              <w:t>užbaigtas projektas „Mokinių ugdymosi pasiekimų gerinimas, diegiant kokybės krepšelį“ 11 mokyklų (ES, VB 795,0 tūkst. Eur)</w:t>
            </w:r>
            <w:r>
              <w:rPr>
                <w:sz w:val="22"/>
                <w:szCs w:val="22"/>
              </w:rPr>
              <w:t xml:space="preserve">; </w:t>
            </w:r>
          </w:p>
          <w:p w14:paraId="1264C648" w14:textId="77777777" w:rsidR="00C80F0C" w:rsidRDefault="00C80F0C" w:rsidP="00DF1E53">
            <w:pPr>
              <w:pStyle w:val="Antrats"/>
              <w:tabs>
                <w:tab w:val="clear" w:pos="4819"/>
                <w:tab w:val="clear" w:pos="9638"/>
                <w:tab w:val="left" w:pos="314"/>
                <w:tab w:val="left" w:pos="1418"/>
              </w:tabs>
              <w:rPr>
                <w:sz w:val="22"/>
                <w:szCs w:val="22"/>
              </w:rPr>
            </w:pPr>
            <w:r>
              <w:rPr>
                <w:sz w:val="22"/>
                <w:szCs w:val="22"/>
              </w:rPr>
              <w:t xml:space="preserve">– </w:t>
            </w:r>
            <w:r w:rsidRPr="00D55B90">
              <w:rPr>
                <w:sz w:val="22"/>
                <w:szCs w:val="22"/>
              </w:rPr>
              <w:t>2025 m. 6 mokyklose tęstas programos „Tūkstantmečio mokyklos“ (pabaiga 2026 m., ES, VB 12564,0 tūkst. Eur)</w:t>
            </w:r>
            <w:r>
              <w:rPr>
                <w:sz w:val="22"/>
                <w:szCs w:val="22"/>
              </w:rPr>
              <w:t xml:space="preserve"> </w:t>
            </w:r>
            <w:r w:rsidRPr="00D55B90">
              <w:rPr>
                <w:sz w:val="22"/>
                <w:szCs w:val="22"/>
              </w:rPr>
              <w:t xml:space="preserve"> </w:t>
            </w:r>
            <w:r>
              <w:rPr>
                <w:sz w:val="22"/>
                <w:szCs w:val="22"/>
              </w:rPr>
              <w:t>ir</w:t>
            </w:r>
          </w:p>
          <w:p w14:paraId="3F1779DE" w14:textId="77777777" w:rsidR="00C80F0C" w:rsidRDefault="00C80F0C" w:rsidP="00DF1E53">
            <w:pPr>
              <w:pStyle w:val="Antrats"/>
              <w:tabs>
                <w:tab w:val="clear" w:pos="4819"/>
                <w:tab w:val="clear" w:pos="9638"/>
                <w:tab w:val="left" w:pos="314"/>
                <w:tab w:val="left" w:pos="1418"/>
              </w:tabs>
              <w:rPr>
                <w:sz w:val="22"/>
                <w:szCs w:val="22"/>
              </w:rPr>
            </w:pPr>
            <w:r w:rsidRPr="00D55B90">
              <w:rPr>
                <w:sz w:val="22"/>
                <w:szCs w:val="22"/>
              </w:rPr>
              <w:t xml:space="preserve">31 mokykloje </w:t>
            </w:r>
            <w:r>
              <w:rPr>
                <w:sz w:val="22"/>
                <w:szCs w:val="22"/>
              </w:rPr>
              <w:t>p</w:t>
            </w:r>
            <w:r w:rsidRPr="00D55B90">
              <w:rPr>
                <w:sz w:val="22"/>
                <w:szCs w:val="22"/>
              </w:rPr>
              <w:t>rojekt</w:t>
            </w:r>
            <w:r>
              <w:rPr>
                <w:sz w:val="22"/>
                <w:szCs w:val="22"/>
              </w:rPr>
              <w:t>o</w:t>
            </w:r>
            <w:r w:rsidRPr="00D55B90">
              <w:rPr>
                <w:sz w:val="22"/>
                <w:szCs w:val="22"/>
              </w:rPr>
              <w:t xml:space="preserve"> „Ugdymo priemonės mokykloms“ (pabaiga </w:t>
            </w:r>
          </w:p>
          <w:p w14:paraId="02AB1EF5" w14:textId="77777777" w:rsidR="00C80F0C" w:rsidRDefault="00C80F0C" w:rsidP="00DF1E53">
            <w:pPr>
              <w:pStyle w:val="Antrats"/>
              <w:tabs>
                <w:tab w:val="clear" w:pos="4819"/>
                <w:tab w:val="clear" w:pos="9638"/>
                <w:tab w:val="left" w:pos="314"/>
                <w:tab w:val="left" w:pos="1418"/>
              </w:tabs>
              <w:rPr>
                <w:sz w:val="22"/>
                <w:szCs w:val="22"/>
              </w:rPr>
            </w:pPr>
            <w:r w:rsidRPr="00D55B90">
              <w:rPr>
                <w:sz w:val="22"/>
                <w:szCs w:val="22"/>
              </w:rPr>
              <w:t xml:space="preserve">2028 m., </w:t>
            </w:r>
            <w:r>
              <w:rPr>
                <w:sz w:val="22"/>
                <w:szCs w:val="22"/>
              </w:rPr>
              <w:t xml:space="preserve">iš viso </w:t>
            </w:r>
            <w:r w:rsidRPr="00D55B90">
              <w:rPr>
                <w:sz w:val="22"/>
                <w:szCs w:val="22"/>
              </w:rPr>
              <w:t>ES</w:t>
            </w:r>
            <w:r>
              <w:rPr>
                <w:sz w:val="22"/>
                <w:szCs w:val="22"/>
              </w:rPr>
              <w:t>, VB 3932,0 tūkst. Eur, 2025 m. atlikta 41 % priemonių už</w:t>
            </w:r>
            <w:r w:rsidRPr="00D55B90">
              <w:rPr>
                <w:sz w:val="22"/>
                <w:szCs w:val="22"/>
              </w:rPr>
              <w:t xml:space="preserve"> </w:t>
            </w:r>
            <w:r>
              <w:rPr>
                <w:sz w:val="22"/>
                <w:szCs w:val="22"/>
              </w:rPr>
              <w:t>1613</w:t>
            </w:r>
            <w:r w:rsidRPr="00D55B90">
              <w:rPr>
                <w:sz w:val="22"/>
                <w:szCs w:val="22"/>
              </w:rPr>
              <w:t>,</w:t>
            </w:r>
            <w:r>
              <w:rPr>
                <w:sz w:val="22"/>
                <w:szCs w:val="22"/>
              </w:rPr>
              <w:t>5</w:t>
            </w:r>
            <w:r w:rsidRPr="00D55B90">
              <w:rPr>
                <w:sz w:val="22"/>
                <w:szCs w:val="22"/>
              </w:rPr>
              <w:t xml:space="preserve"> tūkst. Eur) </w:t>
            </w:r>
            <w:r w:rsidRPr="00D55B90">
              <w:rPr>
                <w:sz w:val="22"/>
                <w:szCs w:val="22"/>
              </w:rPr>
              <w:lastRenderedPageBreak/>
              <w:t>įgyvendinimas</w:t>
            </w:r>
            <w:r>
              <w:rPr>
                <w:sz w:val="22"/>
                <w:szCs w:val="22"/>
              </w:rPr>
              <w:t>;</w:t>
            </w:r>
            <w:r w:rsidRPr="00D55B90">
              <w:rPr>
                <w:sz w:val="22"/>
                <w:szCs w:val="22"/>
              </w:rPr>
              <w:t xml:space="preserve"> Vytauto Didžiojo gimnazijoje, </w:t>
            </w:r>
            <w:proofErr w:type="spellStart"/>
            <w:r w:rsidRPr="00D55B90">
              <w:rPr>
                <w:sz w:val="22"/>
                <w:szCs w:val="22"/>
              </w:rPr>
              <w:t>Sendvario</w:t>
            </w:r>
            <w:proofErr w:type="spellEnd"/>
            <w:r w:rsidRPr="00D55B90">
              <w:rPr>
                <w:sz w:val="22"/>
                <w:szCs w:val="22"/>
              </w:rPr>
              <w:t>, „Vyturio“</w:t>
            </w:r>
            <w:r>
              <w:rPr>
                <w:sz w:val="22"/>
                <w:szCs w:val="22"/>
              </w:rPr>
              <w:t>,</w:t>
            </w:r>
            <w:r w:rsidRPr="00D55B90">
              <w:rPr>
                <w:sz w:val="22"/>
                <w:szCs w:val="22"/>
              </w:rPr>
              <w:t xml:space="preserve"> </w:t>
            </w:r>
          </w:p>
          <w:p w14:paraId="79CF404B" w14:textId="77777777" w:rsidR="00C80F0C" w:rsidRPr="00D55B90" w:rsidRDefault="00C80F0C" w:rsidP="00DF1E53">
            <w:pPr>
              <w:pStyle w:val="Antrats"/>
              <w:tabs>
                <w:tab w:val="clear" w:pos="4819"/>
                <w:tab w:val="clear" w:pos="9638"/>
                <w:tab w:val="left" w:pos="314"/>
                <w:tab w:val="left" w:pos="1418"/>
              </w:tabs>
              <w:rPr>
                <w:sz w:val="22"/>
                <w:szCs w:val="22"/>
              </w:rPr>
            </w:pPr>
            <w:r w:rsidRPr="00D55B90">
              <w:rPr>
                <w:sz w:val="22"/>
                <w:szCs w:val="22"/>
              </w:rPr>
              <w:t xml:space="preserve">S. Dacho progimnazijose </w:t>
            </w:r>
            <w:r>
              <w:rPr>
                <w:sz w:val="22"/>
                <w:szCs w:val="22"/>
              </w:rPr>
              <w:t xml:space="preserve">vykdyta </w:t>
            </w:r>
            <w:r w:rsidRPr="00D55B90">
              <w:rPr>
                <w:sz w:val="22"/>
                <w:szCs w:val="22"/>
              </w:rPr>
              <w:t>programa „Tvari mokykla“ (pabaiga 2030 m.)</w:t>
            </w:r>
            <w:r>
              <w:rPr>
                <w:sz w:val="22"/>
                <w:szCs w:val="22"/>
              </w:rPr>
              <w:t xml:space="preserve">; – 2025 m. </w:t>
            </w:r>
            <w:r w:rsidRPr="00D55B90">
              <w:rPr>
                <w:sz w:val="22"/>
                <w:szCs w:val="22"/>
              </w:rPr>
              <w:t>pradėtas įgyvendinti Vitės, „Vyturio“ progimnazijose</w:t>
            </w:r>
            <w:r>
              <w:rPr>
                <w:sz w:val="22"/>
                <w:szCs w:val="22"/>
              </w:rPr>
              <w:t xml:space="preserve"> ir</w:t>
            </w:r>
            <w:r w:rsidRPr="00D55B90">
              <w:rPr>
                <w:sz w:val="22"/>
                <w:szCs w:val="22"/>
              </w:rPr>
              <w:t xml:space="preserve"> </w:t>
            </w:r>
            <w:proofErr w:type="spellStart"/>
            <w:r w:rsidRPr="00D55B90">
              <w:rPr>
                <w:sz w:val="22"/>
                <w:szCs w:val="22"/>
              </w:rPr>
              <w:t>Litorinos</w:t>
            </w:r>
            <w:proofErr w:type="spellEnd"/>
            <w:r w:rsidRPr="00D55B90">
              <w:rPr>
                <w:sz w:val="22"/>
                <w:szCs w:val="22"/>
              </w:rPr>
              <w:t xml:space="preserve">  mokykloje projektas  „Koordinuotai teikiamų švietimo pagalbos, socialinių ir sveikatos priežiūros paslaugų plėtra ir</w:t>
            </w:r>
            <w:r>
              <w:rPr>
                <w:sz w:val="22"/>
                <w:szCs w:val="22"/>
              </w:rPr>
              <w:t xml:space="preserve"> </w:t>
            </w:r>
            <w:r w:rsidRPr="00D55B90">
              <w:rPr>
                <w:sz w:val="22"/>
                <w:szCs w:val="22"/>
              </w:rPr>
              <w:t>prieinamumas“ (pabaiga 2028 m., ES 1100,0 tūkst. Eur, SB 13,3 tūkst. Eur)</w:t>
            </w:r>
            <w:r>
              <w:rPr>
                <w:sz w:val="22"/>
                <w:szCs w:val="22"/>
              </w:rPr>
              <w:t xml:space="preserve"> ir</w:t>
            </w:r>
            <w:r w:rsidRPr="00D55B90">
              <w:rPr>
                <w:sz w:val="22"/>
                <w:szCs w:val="22"/>
              </w:rPr>
              <w:t xml:space="preserve"> „Gabijos“, M</w:t>
            </w:r>
            <w:r>
              <w:rPr>
                <w:sz w:val="22"/>
                <w:szCs w:val="22"/>
              </w:rPr>
              <w:t>.</w:t>
            </w:r>
            <w:r w:rsidRPr="00D55B90">
              <w:rPr>
                <w:sz w:val="22"/>
                <w:szCs w:val="22"/>
              </w:rPr>
              <w:t xml:space="preserve"> Mažvydo, </w:t>
            </w:r>
            <w:proofErr w:type="spellStart"/>
            <w:r w:rsidRPr="00D55B90">
              <w:rPr>
                <w:sz w:val="22"/>
                <w:szCs w:val="22"/>
              </w:rPr>
              <w:t>Sendvario</w:t>
            </w:r>
            <w:proofErr w:type="spellEnd"/>
            <w:r w:rsidRPr="00D55B90">
              <w:rPr>
                <w:sz w:val="22"/>
                <w:szCs w:val="22"/>
              </w:rPr>
              <w:t>, P</w:t>
            </w:r>
            <w:r>
              <w:rPr>
                <w:sz w:val="22"/>
                <w:szCs w:val="22"/>
              </w:rPr>
              <w:t>.</w:t>
            </w:r>
            <w:r w:rsidRPr="00D55B90">
              <w:rPr>
                <w:sz w:val="22"/>
                <w:szCs w:val="22"/>
              </w:rPr>
              <w:t xml:space="preserve"> Mašioto, „Verdenės“</w:t>
            </w:r>
            <w:r>
              <w:rPr>
                <w:sz w:val="22"/>
                <w:szCs w:val="22"/>
              </w:rPr>
              <w:t>,</w:t>
            </w:r>
            <w:r w:rsidRPr="00D55B90">
              <w:rPr>
                <w:sz w:val="22"/>
                <w:szCs w:val="22"/>
              </w:rPr>
              <w:t xml:space="preserve"> Uostamiesčio</w:t>
            </w:r>
            <w:r>
              <w:rPr>
                <w:sz w:val="22"/>
                <w:szCs w:val="22"/>
              </w:rPr>
              <w:t>,</w:t>
            </w:r>
            <w:r w:rsidRPr="00D55B90">
              <w:rPr>
                <w:sz w:val="22"/>
                <w:szCs w:val="22"/>
              </w:rPr>
              <w:t xml:space="preserve"> S</w:t>
            </w:r>
            <w:r>
              <w:rPr>
                <w:sz w:val="22"/>
                <w:szCs w:val="22"/>
              </w:rPr>
              <w:t>.</w:t>
            </w:r>
            <w:r w:rsidRPr="00D55B90">
              <w:rPr>
                <w:sz w:val="22"/>
                <w:szCs w:val="22"/>
              </w:rPr>
              <w:t xml:space="preserve"> Dacho progimnazijos</w:t>
            </w:r>
            <w:r>
              <w:rPr>
                <w:sz w:val="22"/>
                <w:szCs w:val="22"/>
              </w:rPr>
              <w:t xml:space="preserve">e, </w:t>
            </w:r>
            <w:r w:rsidRPr="00D55B90">
              <w:rPr>
                <w:sz w:val="22"/>
                <w:szCs w:val="22"/>
              </w:rPr>
              <w:t>„Gilijos“ pradinė</w:t>
            </w:r>
            <w:r>
              <w:rPr>
                <w:sz w:val="22"/>
                <w:szCs w:val="22"/>
              </w:rPr>
              <w:t>je</w:t>
            </w:r>
            <w:r w:rsidRPr="00D55B90">
              <w:rPr>
                <w:sz w:val="22"/>
                <w:szCs w:val="22"/>
              </w:rPr>
              <w:t xml:space="preserve"> mokykl</w:t>
            </w:r>
            <w:r>
              <w:rPr>
                <w:sz w:val="22"/>
                <w:szCs w:val="22"/>
              </w:rPr>
              <w:t>oje projektas</w:t>
            </w:r>
            <w:r w:rsidRPr="00D55B90">
              <w:rPr>
                <w:sz w:val="22"/>
                <w:szCs w:val="22"/>
              </w:rPr>
              <w:t xml:space="preserve">  „Visos dienos mokyklos paslaugų prieinamumo didinimas</w:t>
            </w:r>
            <w:r>
              <w:rPr>
                <w:sz w:val="22"/>
                <w:szCs w:val="22"/>
              </w:rPr>
              <w:t>“</w:t>
            </w:r>
            <w:r w:rsidRPr="00D55B90">
              <w:rPr>
                <w:sz w:val="22"/>
                <w:szCs w:val="22"/>
              </w:rPr>
              <w:t xml:space="preserve"> (pabaiga 2028 m., ES</w:t>
            </w:r>
            <w:r>
              <w:rPr>
                <w:sz w:val="22"/>
                <w:szCs w:val="22"/>
              </w:rPr>
              <w:t xml:space="preserve"> </w:t>
            </w:r>
            <w:r w:rsidRPr="00D55B90">
              <w:rPr>
                <w:sz w:val="22"/>
                <w:szCs w:val="22"/>
              </w:rPr>
              <w:t xml:space="preserve"> 2219,5 tūkst. Eur</w:t>
            </w:r>
            <w:r>
              <w:rPr>
                <w:sz w:val="22"/>
                <w:szCs w:val="22"/>
              </w:rPr>
              <w:t>,</w:t>
            </w:r>
            <w:r w:rsidRPr="00D55B90">
              <w:rPr>
                <w:sz w:val="22"/>
                <w:szCs w:val="22"/>
              </w:rPr>
              <w:t xml:space="preserve"> VB 391,7 tūkst. Eur, SB</w:t>
            </w:r>
            <w:r>
              <w:rPr>
                <w:sz w:val="22"/>
                <w:szCs w:val="22"/>
              </w:rPr>
              <w:t xml:space="preserve"> </w:t>
            </w:r>
            <w:r w:rsidRPr="00D55B90">
              <w:rPr>
                <w:sz w:val="22"/>
                <w:szCs w:val="22"/>
              </w:rPr>
              <w:t>293,4 tūkst. Eur)</w:t>
            </w:r>
          </w:p>
        </w:tc>
      </w:tr>
      <w:tr w:rsidR="00C80F0C" w:rsidRPr="00F43F1F" w14:paraId="1F56D895" w14:textId="77777777" w:rsidTr="00DF1E53">
        <w:tc>
          <w:tcPr>
            <w:tcW w:w="2107" w:type="dxa"/>
          </w:tcPr>
          <w:p w14:paraId="6F614B24" w14:textId="77777777" w:rsidR="00C80F0C" w:rsidRPr="00F43F1F" w:rsidRDefault="00C80F0C" w:rsidP="00DF1E53">
            <w:pPr>
              <w:tabs>
                <w:tab w:val="left" w:pos="993"/>
              </w:tabs>
              <w:rPr>
                <w:sz w:val="22"/>
                <w:szCs w:val="22"/>
              </w:rPr>
            </w:pPr>
            <w:r>
              <w:rPr>
                <w:iCs/>
                <w:sz w:val="22"/>
                <w:szCs w:val="22"/>
              </w:rPr>
              <w:lastRenderedPageBreak/>
              <w:t>1.4</w:t>
            </w:r>
            <w:r w:rsidRPr="00F43F1F">
              <w:rPr>
                <w:iCs/>
                <w:sz w:val="22"/>
                <w:szCs w:val="22"/>
              </w:rPr>
              <w:t>. Mokyklų, kuriose veikia universitetinės klasės, skaičius (vnt.)</w:t>
            </w:r>
          </w:p>
        </w:tc>
        <w:tc>
          <w:tcPr>
            <w:tcW w:w="1218" w:type="dxa"/>
          </w:tcPr>
          <w:p w14:paraId="028C9260" w14:textId="77777777" w:rsidR="00C80F0C" w:rsidRPr="00F43F1F" w:rsidRDefault="00C80F0C" w:rsidP="00DF1E53">
            <w:pPr>
              <w:tabs>
                <w:tab w:val="left" w:pos="993"/>
              </w:tabs>
              <w:jc w:val="center"/>
              <w:rPr>
                <w:sz w:val="22"/>
                <w:szCs w:val="22"/>
              </w:rPr>
            </w:pPr>
            <w:r w:rsidRPr="00F43F1F">
              <w:rPr>
                <w:sz w:val="22"/>
                <w:szCs w:val="22"/>
              </w:rPr>
              <w:t>1</w:t>
            </w:r>
          </w:p>
        </w:tc>
        <w:tc>
          <w:tcPr>
            <w:tcW w:w="1133" w:type="dxa"/>
          </w:tcPr>
          <w:p w14:paraId="65D82EBC" w14:textId="77777777" w:rsidR="00C80F0C" w:rsidRPr="00F43F1F" w:rsidRDefault="00C80F0C" w:rsidP="00DF1E53">
            <w:pPr>
              <w:pStyle w:val="Pagrindinistekstas"/>
              <w:jc w:val="center"/>
              <w:rPr>
                <w:sz w:val="22"/>
                <w:szCs w:val="22"/>
              </w:rPr>
            </w:pPr>
            <w:r w:rsidRPr="00F43F1F">
              <w:rPr>
                <w:sz w:val="22"/>
                <w:szCs w:val="22"/>
              </w:rPr>
              <w:t>4</w:t>
            </w:r>
          </w:p>
        </w:tc>
        <w:tc>
          <w:tcPr>
            <w:tcW w:w="2346" w:type="dxa"/>
          </w:tcPr>
          <w:p w14:paraId="3185D58A" w14:textId="77777777" w:rsidR="00C80F0C" w:rsidRPr="0062100B" w:rsidRDefault="00C80F0C" w:rsidP="00DF1E53">
            <w:pPr>
              <w:tabs>
                <w:tab w:val="left" w:pos="993"/>
              </w:tabs>
              <w:rPr>
                <w:b/>
                <w:bCs/>
                <w:sz w:val="22"/>
                <w:szCs w:val="22"/>
              </w:rPr>
            </w:pPr>
            <w:r w:rsidRPr="0062100B">
              <w:rPr>
                <w:b/>
                <w:bCs/>
                <w:sz w:val="22"/>
                <w:szCs w:val="22"/>
              </w:rPr>
              <w:t>Rodiklis įvykdytas –</w:t>
            </w:r>
            <w:r w:rsidRPr="0062100B">
              <w:rPr>
                <w:sz w:val="22"/>
                <w:szCs w:val="22"/>
              </w:rPr>
              <w:t xml:space="preserve"> </w:t>
            </w:r>
            <w:r w:rsidRPr="0062100B">
              <w:rPr>
                <w:b/>
                <w:bCs/>
                <w:sz w:val="22"/>
                <w:szCs w:val="22"/>
              </w:rPr>
              <w:t xml:space="preserve">padaugėjo 3 mokyklomis. </w:t>
            </w:r>
          </w:p>
          <w:p w14:paraId="765DE78C" w14:textId="77777777" w:rsidR="00C80F0C" w:rsidRPr="00F43F1F" w:rsidRDefault="00C80F0C" w:rsidP="00DF1E53">
            <w:pPr>
              <w:tabs>
                <w:tab w:val="left" w:pos="993"/>
              </w:tabs>
              <w:rPr>
                <w:sz w:val="22"/>
                <w:szCs w:val="22"/>
              </w:rPr>
            </w:pPr>
            <w:r>
              <w:rPr>
                <w:sz w:val="22"/>
                <w:szCs w:val="22"/>
              </w:rPr>
              <w:t>2025 m. i</w:t>
            </w:r>
            <w:r w:rsidRPr="00F43F1F">
              <w:rPr>
                <w:sz w:val="22"/>
                <w:szCs w:val="22"/>
              </w:rPr>
              <w:t xml:space="preserve">š viso 4 gimnazijose (Baltijos, Vytauto Didžiojo, „Vėtrungės“, „Žemynos“) </w:t>
            </w:r>
            <w:r>
              <w:rPr>
                <w:sz w:val="22"/>
                <w:szCs w:val="22"/>
              </w:rPr>
              <w:t>formuotos</w:t>
            </w:r>
            <w:r w:rsidRPr="00F43F1F">
              <w:rPr>
                <w:sz w:val="22"/>
                <w:szCs w:val="22"/>
              </w:rPr>
              <w:t xml:space="preserve"> universitetinės klasės</w:t>
            </w:r>
            <w:r>
              <w:rPr>
                <w:sz w:val="22"/>
                <w:szCs w:val="22"/>
              </w:rPr>
              <w:t>, kuriose ugdymas buvo organizuotas pagal Savivaldybės tarybos patvirtintus veiklos modelių aprašus</w:t>
            </w:r>
            <w:r w:rsidRPr="00F43F1F">
              <w:rPr>
                <w:sz w:val="22"/>
                <w:szCs w:val="22"/>
              </w:rPr>
              <w:t xml:space="preserve">. </w:t>
            </w:r>
          </w:p>
          <w:p w14:paraId="0B88CC97" w14:textId="77777777" w:rsidR="00C80F0C" w:rsidRPr="007D5D28" w:rsidRDefault="00C80F0C" w:rsidP="00DF1E53">
            <w:pPr>
              <w:tabs>
                <w:tab w:val="left" w:pos="993"/>
              </w:tabs>
              <w:rPr>
                <w:sz w:val="22"/>
                <w:szCs w:val="22"/>
              </w:rPr>
            </w:pPr>
            <w:r w:rsidRPr="00F43F1F">
              <w:rPr>
                <w:sz w:val="22"/>
                <w:szCs w:val="22"/>
              </w:rPr>
              <w:t>„Žemynos“ gimnazijai suteiktas Klaipėdos universiteto vardas</w:t>
            </w:r>
          </w:p>
        </w:tc>
        <w:tc>
          <w:tcPr>
            <w:tcW w:w="2829" w:type="dxa"/>
          </w:tcPr>
          <w:p w14:paraId="1A1D7188" w14:textId="77777777" w:rsidR="00C80F0C" w:rsidRDefault="00C80F0C" w:rsidP="00DF1E53">
            <w:pPr>
              <w:pStyle w:val="Antrats"/>
              <w:numPr>
                <w:ilvl w:val="0"/>
                <w:numId w:val="3"/>
              </w:numPr>
              <w:tabs>
                <w:tab w:val="clear" w:pos="4819"/>
                <w:tab w:val="clear" w:pos="9638"/>
                <w:tab w:val="left" w:pos="314"/>
                <w:tab w:val="left" w:pos="1418"/>
              </w:tabs>
              <w:ind w:left="0" w:firstLine="0"/>
              <w:rPr>
                <w:sz w:val="22"/>
                <w:szCs w:val="22"/>
              </w:rPr>
            </w:pPr>
            <w:r>
              <w:rPr>
                <w:sz w:val="22"/>
                <w:szCs w:val="22"/>
              </w:rPr>
              <w:t xml:space="preserve">Tobulėjančios </w:t>
            </w:r>
            <w:r w:rsidRPr="00F43F1F">
              <w:rPr>
                <w:sz w:val="22"/>
                <w:szCs w:val="22"/>
              </w:rPr>
              <w:t>mokinių STEAM kompetencij</w:t>
            </w:r>
            <w:r>
              <w:rPr>
                <w:sz w:val="22"/>
                <w:szCs w:val="22"/>
              </w:rPr>
              <w:t>os</w:t>
            </w:r>
            <w:r w:rsidRPr="00F43F1F">
              <w:rPr>
                <w:sz w:val="22"/>
                <w:szCs w:val="22"/>
              </w:rPr>
              <w:t xml:space="preserve"> </w:t>
            </w:r>
            <w:r>
              <w:rPr>
                <w:sz w:val="22"/>
                <w:szCs w:val="22"/>
              </w:rPr>
              <w:t xml:space="preserve">ir </w:t>
            </w:r>
            <w:r w:rsidRPr="00F43F1F">
              <w:rPr>
                <w:sz w:val="22"/>
                <w:szCs w:val="22"/>
              </w:rPr>
              <w:t>motyv</w:t>
            </w:r>
            <w:r>
              <w:rPr>
                <w:sz w:val="22"/>
                <w:szCs w:val="22"/>
              </w:rPr>
              <w:t>acija</w:t>
            </w:r>
            <w:r w:rsidRPr="00F43F1F">
              <w:rPr>
                <w:sz w:val="22"/>
                <w:szCs w:val="22"/>
              </w:rPr>
              <w:t xml:space="preserve"> tęsti mokymąsi miesto aukštojo mokslo </w:t>
            </w:r>
            <w:r>
              <w:rPr>
                <w:sz w:val="22"/>
                <w:szCs w:val="22"/>
              </w:rPr>
              <w:t>institucijose</w:t>
            </w:r>
          </w:p>
          <w:p w14:paraId="76993C7B" w14:textId="77777777" w:rsidR="00C80F0C" w:rsidRPr="00F43F1F" w:rsidRDefault="00C80F0C" w:rsidP="00DF1E53">
            <w:pPr>
              <w:pStyle w:val="Antrats"/>
              <w:numPr>
                <w:ilvl w:val="0"/>
                <w:numId w:val="3"/>
              </w:numPr>
              <w:tabs>
                <w:tab w:val="clear" w:pos="4819"/>
                <w:tab w:val="clear" w:pos="9638"/>
                <w:tab w:val="left" w:pos="314"/>
                <w:tab w:val="left" w:pos="1418"/>
              </w:tabs>
              <w:ind w:left="0" w:firstLine="0"/>
              <w:rPr>
                <w:sz w:val="22"/>
                <w:szCs w:val="22"/>
              </w:rPr>
            </w:pPr>
            <w:r w:rsidRPr="00F43F1F">
              <w:rPr>
                <w:sz w:val="22"/>
                <w:szCs w:val="22"/>
              </w:rPr>
              <w:t>Stiprėjanti švietimo</w:t>
            </w:r>
            <w:r>
              <w:rPr>
                <w:sz w:val="22"/>
                <w:szCs w:val="22"/>
              </w:rPr>
              <w:t>,</w:t>
            </w:r>
            <w:r w:rsidRPr="00F43F1F">
              <w:rPr>
                <w:sz w:val="22"/>
                <w:szCs w:val="22"/>
              </w:rPr>
              <w:t xml:space="preserve"> mokslo ir verslo institucijų partnerystė </w:t>
            </w:r>
          </w:p>
          <w:p w14:paraId="6FB21EDC" w14:textId="77777777" w:rsidR="00C80F0C" w:rsidRPr="000D2CE2" w:rsidRDefault="00C80F0C" w:rsidP="00DF1E53">
            <w:pPr>
              <w:pStyle w:val="Sraopastraipa"/>
              <w:numPr>
                <w:ilvl w:val="0"/>
                <w:numId w:val="4"/>
              </w:numPr>
              <w:tabs>
                <w:tab w:val="left" w:pos="218"/>
              </w:tabs>
              <w:ind w:left="0" w:firstLine="0"/>
              <w:rPr>
                <w:sz w:val="22"/>
                <w:szCs w:val="22"/>
              </w:rPr>
            </w:pPr>
            <w:r>
              <w:rPr>
                <w:sz w:val="22"/>
                <w:szCs w:val="22"/>
              </w:rPr>
              <w:t>M</w:t>
            </w:r>
            <w:r w:rsidRPr="00F43F1F">
              <w:rPr>
                <w:sz w:val="22"/>
                <w:szCs w:val="22"/>
              </w:rPr>
              <w:t>odern</w:t>
            </w:r>
            <w:r>
              <w:rPr>
                <w:sz w:val="22"/>
                <w:szCs w:val="22"/>
              </w:rPr>
              <w:t>ėjanti</w:t>
            </w:r>
            <w:r w:rsidRPr="00F43F1F">
              <w:rPr>
                <w:sz w:val="22"/>
                <w:szCs w:val="22"/>
              </w:rPr>
              <w:t xml:space="preserve"> gimnazijų </w:t>
            </w:r>
            <w:r>
              <w:rPr>
                <w:sz w:val="22"/>
                <w:szCs w:val="22"/>
              </w:rPr>
              <w:t xml:space="preserve">mokymo </w:t>
            </w:r>
            <w:r w:rsidRPr="00F43F1F">
              <w:rPr>
                <w:sz w:val="22"/>
                <w:szCs w:val="22"/>
              </w:rPr>
              <w:t>aplinka (</w:t>
            </w:r>
            <w:proofErr w:type="spellStart"/>
            <w:r w:rsidRPr="00F43F1F">
              <w:rPr>
                <w:sz w:val="22"/>
                <w:szCs w:val="22"/>
              </w:rPr>
              <w:t>robotikos</w:t>
            </w:r>
            <w:proofErr w:type="spellEnd"/>
            <w:r w:rsidRPr="00F43F1F">
              <w:rPr>
                <w:sz w:val="22"/>
                <w:szCs w:val="22"/>
              </w:rPr>
              <w:t xml:space="preserve"> klasės, inžineriniai</w:t>
            </w:r>
            <w:r>
              <w:rPr>
                <w:sz w:val="22"/>
                <w:szCs w:val="22"/>
              </w:rPr>
              <w:t>,</w:t>
            </w:r>
            <w:r w:rsidRPr="00F43F1F">
              <w:rPr>
                <w:sz w:val="22"/>
                <w:szCs w:val="22"/>
              </w:rPr>
              <w:t xml:space="preserve"> </w:t>
            </w:r>
            <w:proofErr w:type="spellStart"/>
            <w:r w:rsidRPr="00F43F1F">
              <w:rPr>
                <w:sz w:val="22"/>
                <w:szCs w:val="22"/>
              </w:rPr>
              <w:t>aplinkotyriminiai</w:t>
            </w:r>
            <w:proofErr w:type="spellEnd"/>
            <w:r w:rsidRPr="00F43F1F">
              <w:rPr>
                <w:sz w:val="22"/>
                <w:szCs w:val="22"/>
              </w:rPr>
              <w:t xml:space="preserve"> centrai, laboratorijos)</w:t>
            </w:r>
            <w:r>
              <w:rPr>
                <w:sz w:val="22"/>
                <w:szCs w:val="22"/>
              </w:rPr>
              <w:t>,</w:t>
            </w:r>
            <w:r w:rsidRPr="00F43F1F">
              <w:rPr>
                <w:sz w:val="22"/>
                <w:szCs w:val="22"/>
              </w:rPr>
              <w:t xml:space="preserve"> mokymo priemon</w:t>
            </w:r>
            <w:r>
              <w:rPr>
                <w:sz w:val="22"/>
                <w:szCs w:val="22"/>
              </w:rPr>
              <w:t>ė</w:t>
            </w:r>
            <w:r w:rsidRPr="00F43F1F">
              <w:rPr>
                <w:sz w:val="22"/>
                <w:szCs w:val="22"/>
              </w:rPr>
              <w:t>s</w:t>
            </w:r>
            <w:r>
              <w:rPr>
                <w:sz w:val="22"/>
                <w:szCs w:val="22"/>
              </w:rPr>
              <w:t xml:space="preserve"> bei</w:t>
            </w:r>
            <w:r w:rsidRPr="00F43F1F">
              <w:rPr>
                <w:sz w:val="22"/>
                <w:szCs w:val="22"/>
              </w:rPr>
              <w:t xml:space="preserve"> </w:t>
            </w:r>
            <w:r>
              <w:rPr>
                <w:sz w:val="22"/>
                <w:szCs w:val="22"/>
              </w:rPr>
              <w:t xml:space="preserve">užtikrinamas </w:t>
            </w:r>
            <w:r w:rsidRPr="00F43F1F">
              <w:rPr>
                <w:sz w:val="22"/>
                <w:szCs w:val="22"/>
              </w:rPr>
              <w:t xml:space="preserve">universitetinių klasių mokinius mokančių </w:t>
            </w:r>
            <w:r>
              <w:rPr>
                <w:sz w:val="22"/>
                <w:szCs w:val="22"/>
              </w:rPr>
              <w:t xml:space="preserve">aukštojo mokslo institucijų </w:t>
            </w:r>
            <w:r w:rsidRPr="00F43F1F">
              <w:rPr>
                <w:sz w:val="22"/>
                <w:szCs w:val="22"/>
              </w:rPr>
              <w:t>dėstytojų darbo užmokest</w:t>
            </w:r>
            <w:r>
              <w:rPr>
                <w:sz w:val="22"/>
                <w:szCs w:val="22"/>
              </w:rPr>
              <w:t xml:space="preserve">is už tikslines </w:t>
            </w:r>
            <w:r w:rsidRPr="00F43F1F">
              <w:rPr>
                <w:sz w:val="22"/>
                <w:szCs w:val="22"/>
              </w:rPr>
              <w:t>SB lėš</w:t>
            </w:r>
            <w:r>
              <w:rPr>
                <w:sz w:val="22"/>
                <w:szCs w:val="22"/>
              </w:rPr>
              <w:t>a</w:t>
            </w:r>
            <w:r w:rsidRPr="00F43F1F">
              <w:rPr>
                <w:sz w:val="22"/>
                <w:szCs w:val="22"/>
              </w:rPr>
              <w:t>s (1312,0 tūkst. Eur)</w:t>
            </w:r>
          </w:p>
        </w:tc>
      </w:tr>
      <w:tr w:rsidR="00C80F0C" w:rsidRPr="00F43F1F" w14:paraId="332909E0" w14:textId="77777777" w:rsidTr="00DF1E53">
        <w:tc>
          <w:tcPr>
            <w:tcW w:w="2107" w:type="dxa"/>
          </w:tcPr>
          <w:p w14:paraId="61BF8CF1" w14:textId="77777777" w:rsidR="00C80F0C" w:rsidRPr="00EA14D0" w:rsidRDefault="00C80F0C" w:rsidP="00DF1E53">
            <w:pPr>
              <w:tabs>
                <w:tab w:val="left" w:pos="993"/>
              </w:tabs>
              <w:rPr>
                <w:sz w:val="22"/>
                <w:szCs w:val="22"/>
              </w:rPr>
            </w:pPr>
            <w:r w:rsidRPr="00EA14D0">
              <w:rPr>
                <w:sz w:val="22"/>
                <w:szCs w:val="22"/>
              </w:rPr>
              <w:t>1.5. Mokyklų, priklausančių STEAM mokyklų tinklui, skaičius (vnt.)</w:t>
            </w:r>
          </w:p>
        </w:tc>
        <w:tc>
          <w:tcPr>
            <w:tcW w:w="1218" w:type="dxa"/>
          </w:tcPr>
          <w:p w14:paraId="0C8ED7F7" w14:textId="77777777" w:rsidR="00C80F0C" w:rsidRPr="00EA14D0" w:rsidRDefault="00C80F0C" w:rsidP="00DF1E53">
            <w:pPr>
              <w:tabs>
                <w:tab w:val="left" w:pos="993"/>
              </w:tabs>
              <w:jc w:val="center"/>
              <w:rPr>
                <w:sz w:val="22"/>
                <w:szCs w:val="22"/>
              </w:rPr>
            </w:pPr>
            <w:r w:rsidRPr="00EA14D0">
              <w:rPr>
                <w:sz w:val="22"/>
                <w:szCs w:val="22"/>
              </w:rPr>
              <w:t>13</w:t>
            </w:r>
          </w:p>
        </w:tc>
        <w:tc>
          <w:tcPr>
            <w:tcW w:w="1133" w:type="dxa"/>
          </w:tcPr>
          <w:p w14:paraId="5EFFCD1C" w14:textId="77777777" w:rsidR="00C80F0C" w:rsidRPr="00EA14D0" w:rsidRDefault="00C80F0C" w:rsidP="00DF1E53">
            <w:pPr>
              <w:tabs>
                <w:tab w:val="left" w:pos="993"/>
              </w:tabs>
              <w:jc w:val="center"/>
              <w:rPr>
                <w:sz w:val="22"/>
                <w:szCs w:val="22"/>
              </w:rPr>
            </w:pPr>
            <w:r w:rsidRPr="00EA14D0">
              <w:rPr>
                <w:sz w:val="22"/>
                <w:szCs w:val="22"/>
              </w:rPr>
              <w:t>Padidėjęs</w:t>
            </w:r>
          </w:p>
        </w:tc>
        <w:tc>
          <w:tcPr>
            <w:tcW w:w="2346" w:type="dxa"/>
          </w:tcPr>
          <w:p w14:paraId="166C95B9" w14:textId="77777777" w:rsidR="00C80F0C" w:rsidRPr="001A6C72" w:rsidRDefault="00C80F0C" w:rsidP="00DF1E53">
            <w:pPr>
              <w:tabs>
                <w:tab w:val="left" w:pos="993"/>
              </w:tabs>
              <w:rPr>
                <w:b/>
                <w:bCs/>
                <w:sz w:val="22"/>
                <w:szCs w:val="22"/>
              </w:rPr>
            </w:pPr>
            <w:r w:rsidRPr="001A6C72">
              <w:rPr>
                <w:b/>
                <w:bCs/>
                <w:sz w:val="22"/>
                <w:szCs w:val="22"/>
              </w:rPr>
              <w:t xml:space="preserve">Rodiklis neįvykdytas – sumažėjo 1 mokykla </w:t>
            </w:r>
          </w:p>
          <w:p w14:paraId="5EB898EC" w14:textId="77777777" w:rsidR="00C80F0C" w:rsidRPr="00EA14D0" w:rsidRDefault="00C80F0C" w:rsidP="00DF1E53">
            <w:pPr>
              <w:tabs>
                <w:tab w:val="left" w:pos="993"/>
              </w:tabs>
              <w:rPr>
                <w:sz w:val="22"/>
                <w:szCs w:val="22"/>
              </w:rPr>
            </w:pPr>
            <w:r w:rsidRPr="001A6C72">
              <w:rPr>
                <w:b/>
                <w:bCs/>
                <w:sz w:val="22"/>
                <w:szCs w:val="22"/>
              </w:rPr>
              <w:t>(0,3 %).</w:t>
            </w:r>
            <w:r w:rsidRPr="00EA14D0">
              <w:rPr>
                <w:i/>
                <w:iCs/>
                <w:sz w:val="22"/>
                <w:szCs w:val="22"/>
              </w:rPr>
              <w:t xml:space="preserve"> </w:t>
            </w:r>
            <w:r w:rsidRPr="00EA14D0">
              <w:rPr>
                <w:sz w:val="22"/>
                <w:szCs w:val="22"/>
              </w:rPr>
              <w:t xml:space="preserve">2025 m. 12 (33 %) mokyklų priklausė STEAM mokyklų tinklui, </w:t>
            </w:r>
            <w:r w:rsidRPr="00EA14D0">
              <w:rPr>
                <w:sz w:val="22"/>
                <w:szCs w:val="22"/>
              </w:rPr>
              <w:lastRenderedPageBreak/>
              <w:t xml:space="preserve">kadangi 1 mokykla priėmė sprendimą atsisakyti įgyvendinti pagilintą meninę programą  </w:t>
            </w:r>
          </w:p>
        </w:tc>
        <w:tc>
          <w:tcPr>
            <w:tcW w:w="2829" w:type="dxa"/>
          </w:tcPr>
          <w:p w14:paraId="6ACF70D8" w14:textId="77777777" w:rsidR="00C80F0C" w:rsidRPr="00EA14D0" w:rsidRDefault="00C80F0C" w:rsidP="00DF1E53">
            <w:pPr>
              <w:pStyle w:val="Antrats"/>
              <w:tabs>
                <w:tab w:val="clear" w:pos="4819"/>
                <w:tab w:val="clear" w:pos="9638"/>
                <w:tab w:val="left" w:pos="314"/>
                <w:tab w:val="left" w:pos="1418"/>
              </w:tabs>
              <w:rPr>
                <w:sz w:val="22"/>
                <w:szCs w:val="22"/>
              </w:rPr>
            </w:pPr>
            <w:r w:rsidRPr="00E12E79">
              <w:rPr>
                <w:b/>
                <w:bCs/>
                <w:sz w:val="22"/>
                <w:szCs w:val="22"/>
              </w:rPr>
              <w:lastRenderedPageBreak/>
              <w:t>Pastaba.</w:t>
            </w:r>
            <w:r w:rsidRPr="00EA14D0">
              <w:rPr>
                <w:sz w:val="22"/>
                <w:szCs w:val="22"/>
              </w:rPr>
              <w:t xml:space="preserve"> STEAM mokyklų tinklo bendruomenės labiau orientavosi į gamtamokslinės, technologinės, inžinerinės, matematinės, o ne meninės </w:t>
            </w:r>
            <w:r w:rsidRPr="00EA14D0">
              <w:rPr>
                <w:sz w:val="22"/>
                <w:szCs w:val="22"/>
              </w:rPr>
              <w:lastRenderedPageBreak/>
              <w:t>krypties pagilintą dalykų mokymą</w:t>
            </w:r>
          </w:p>
        </w:tc>
      </w:tr>
      <w:tr w:rsidR="00C80F0C" w:rsidRPr="00F43F1F" w14:paraId="60E61833" w14:textId="77777777" w:rsidTr="00DF1E53">
        <w:tc>
          <w:tcPr>
            <w:tcW w:w="2107" w:type="dxa"/>
            <w:shd w:val="clear" w:color="auto" w:fill="auto"/>
          </w:tcPr>
          <w:p w14:paraId="486CB682" w14:textId="77777777" w:rsidR="00C80F0C" w:rsidRPr="00220EDE" w:rsidRDefault="00C80F0C" w:rsidP="00DF1E53">
            <w:pPr>
              <w:tabs>
                <w:tab w:val="left" w:pos="993"/>
              </w:tabs>
              <w:rPr>
                <w:sz w:val="22"/>
                <w:szCs w:val="22"/>
              </w:rPr>
            </w:pPr>
            <w:r w:rsidRPr="00220EDE">
              <w:rPr>
                <w:sz w:val="22"/>
                <w:szCs w:val="22"/>
              </w:rPr>
              <w:lastRenderedPageBreak/>
              <w:t>1.6. Švietimo pagalbos specialistų, tenkančių 100 mokinių, skaičius (vnt.)</w:t>
            </w:r>
          </w:p>
        </w:tc>
        <w:tc>
          <w:tcPr>
            <w:tcW w:w="1218" w:type="dxa"/>
            <w:shd w:val="clear" w:color="auto" w:fill="auto"/>
          </w:tcPr>
          <w:p w14:paraId="0DA274CB" w14:textId="77777777" w:rsidR="00C80F0C" w:rsidRPr="00220EDE" w:rsidRDefault="00C80F0C" w:rsidP="00DF1E53">
            <w:pPr>
              <w:tabs>
                <w:tab w:val="left" w:pos="993"/>
              </w:tabs>
              <w:jc w:val="center"/>
              <w:rPr>
                <w:sz w:val="22"/>
                <w:szCs w:val="22"/>
              </w:rPr>
            </w:pPr>
            <w:r w:rsidRPr="00220EDE">
              <w:rPr>
                <w:sz w:val="22"/>
                <w:szCs w:val="22"/>
              </w:rPr>
              <w:t>0,76</w:t>
            </w:r>
          </w:p>
        </w:tc>
        <w:tc>
          <w:tcPr>
            <w:tcW w:w="1133" w:type="dxa"/>
            <w:shd w:val="clear" w:color="auto" w:fill="auto"/>
          </w:tcPr>
          <w:p w14:paraId="2C6741E0" w14:textId="77777777" w:rsidR="00C80F0C" w:rsidRPr="00220EDE" w:rsidRDefault="00C80F0C" w:rsidP="00DF1E53">
            <w:pPr>
              <w:tabs>
                <w:tab w:val="left" w:pos="993"/>
              </w:tabs>
              <w:jc w:val="center"/>
              <w:rPr>
                <w:sz w:val="22"/>
                <w:szCs w:val="22"/>
              </w:rPr>
            </w:pPr>
            <w:r w:rsidRPr="00220EDE">
              <w:rPr>
                <w:sz w:val="22"/>
                <w:szCs w:val="22"/>
              </w:rPr>
              <w:t>Padidėjęs</w:t>
            </w:r>
          </w:p>
        </w:tc>
        <w:tc>
          <w:tcPr>
            <w:tcW w:w="2346" w:type="dxa"/>
            <w:shd w:val="clear" w:color="auto" w:fill="auto"/>
          </w:tcPr>
          <w:p w14:paraId="1056F5B6" w14:textId="77777777" w:rsidR="00C80F0C" w:rsidRPr="001A6C72" w:rsidRDefault="00C80F0C" w:rsidP="00DF1E53">
            <w:pPr>
              <w:tabs>
                <w:tab w:val="left" w:pos="993"/>
              </w:tabs>
              <w:rPr>
                <w:b/>
                <w:bCs/>
                <w:sz w:val="22"/>
                <w:szCs w:val="22"/>
              </w:rPr>
            </w:pPr>
            <w:r w:rsidRPr="001A6C72">
              <w:rPr>
                <w:b/>
                <w:bCs/>
                <w:sz w:val="22"/>
                <w:szCs w:val="22"/>
              </w:rPr>
              <w:t>Rodiklis įvykdytas – padaugėjo 0,03.</w:t>
            </w:r>
          </w:p>
          <w:p w14:paraId="731CF798" w14:textId="77777777" w:rsidR="00C80F0C" w:rsidRPr="00220EDE" w:rsidRDefault="00C80F0C" w:rsidP="00DF1E53">
            <w:pPr>
              <w:tabs>
                <w:tab w:val="left" w:pos="993"/>
              </w:tabs>
              <w:rPr>
                <w:sz w:val="22"/>
                <w:szCs w:val="22"/>
              </w:rPr>
            </w:pPr>
            <w:r>
              <w:rPr>
                <w:sz w:val="22"/>
                <w:szCs w:val="22"/>
              </w:rPr>
              <w:t>2025 m. 0,79 pagalbos specialisto (be mokinio padėjėjų) teko 100 mokinių</w:t>
            </w:r>
          </w:p>
        </w:tc>
        <w:tc>
          <w:tcPr>
            <w:tcW w:w="2829" w:type="dxa"/>
          </w:tcPr>
          <w:p w14:paraId="39537010" w14:textId="77777777" w:rsidR="00C80F0C" w:rsidRDefault="00C80F0C" w:rsidP="00DF1E53">
            <w:pPr>
              <w:pStyle w:val="Sraopastraipa"/>
              <w:numPr>
                <w:ilvl w:val="0"/>
                <w:numId w:val="4"/>
              </w:numPr>
              <w:tabs>
                <w:tab w:val="left" w:pos="257"/>
              </w:tabs>
              <w:ind w:left="0" w:firstLine="0"/>
              <w:rPr>
                <w:sz w:val="22"/>
                <w:szCs w:val="22"/>
              </w:rPr>
            </w:pPr>
            <w:r>
              <w:rPr>
                <w:sz w:val="22"/>
                <w:szCs w:val="22"/>
              </w:rPr>
              <w:t>Gerėjančios švietimo pagalbos mokiniui teikimo sąlygos</w:t>
            </w:r>
          </w:p>
          <w:p w14:paraId="50FEFABD" w14:textId="77777777" w:rsidR="00C80F0C" w:rsidRPr="000434B2" w:rsidRDefault="00C80F0C" w:rsidP="00DF1E53">
            <w:pPr>
              <w:pStyle w:val="Sraopastraipa"/>
              <w:numPr>
                <w:ilvl w:val="0"/>
                <w:numId w:val="4"/>
              </w:numPr>
              <w:tabs>
                <w:tab w:val="left" w:pos="257"/>
              </w:tabs>
              <w:ind w:left="0" w:firstLine="0"/>
              <w:rPr>
                <w:sz w:val="22"/>
                <w:szCs w:val="22"/>
              </w:rPr>
            </w:pPr>
            <w:r>
              <w:rPr>
                <w:sz w:val="22"/>
                <w:szCs w:val="22"/>
              </w:rPr>
              <w:t>Augantis įtraukiojo ugdymo įgyvendinimo dalyvių skaičius</w:t>
            </w:r>
          </w:p>
        </w:tc>
      </w:tr>
      <w:tr w:rsidR="00C80F0C" w:rsidRPr="00F43F1F" w14:paraId="225E57BA" w14:textId="77777777" w:rsidTr="00DF1E53">
        <w:tc>
          <w:tcPr>
            <w:tcW w:w="2107" w:type="dxa"/>
          </w:tcPr>
          <w:p w14:paraId="763B39CF" w14:textId="77777777" w:rsidR="00C80F0C" w:rsidRPr="00230D0B" w:rsidRDefault="00C80F0C" w:rsidP="00DF1E53">
            <w:pPr>
              <w:tabs>
                <w:tab w:val="left" w:pos="993"/>
              </w:tabs>
              <w:rPr>
                <w:iCs/>
                <w:sz w:val="22"/>
                <w:szCs w:val="22"/>
              </w:rPr>
            </w:pPr>
            <w:r>
              <w:rPr>
                <w:iCs/>
                <w:sz w:val="22"/>
                <w:szCs w:val="22"/>
              </w:rPr>
              <w:t>1.7. Mokyklinių autobusų skaičius (vnt.)</w:t>
            </w:r>
          </w:p>
        </w:tc>
        <w:tc>
          <w:tcPr>
            <w:tcW w:w="1218" w:type="dxa"/>
          </w:tcPr>
          <w:p w14:paraId="5925BFDF" w14:textId="77777777" w:rsidR="00C80F0C" w:rsidRPr="00C471D4" w:rsidRDefault="00C80F0C" w:rsidP="00DF1E53">
            <w:pPr>
              <w:pStyle w:val="Pagrindinistekstas"/>
              <w:jc w:val="center"/>
              <w:rPr>
                <w:sz w:val="22"/>
                <w:szCs w:val="22"/>
                <w:lang w:val="lt-LT"/>
              </w:rPr>
            </w:pPr>
            <w:r>
              <w:rPr>
                <w:sz w:val="22"/>
                <w:szCs w:val="22"/>
                <w:lang w:val="lt-LT"/>
              </w:rPr>
              <w:t>5</w:t>
            </w:r>
          </w:p>
        </w:tc>
        <w:tc>
          <w:tcPr>
            <w:tcW w:w="1133" w:type="dxa"/>
          </w:tcPr>
          <w:p w14:paraId="183EA9A7" w14:textId="77777777" w:rsidR="00C80F0C" w:rsidRPr="00C471D4" w:rsidRDefault="00C80F0C" w:rsidP="00DF1E53">
            <w:pPr>
              <w:pStyle w:val="Pagrindinistekstas"/>
              <w:jc w:val="center"/>
              <w:rPr>
                <w:sz w:val="22"/>
                <w:szCs w:val="22"/>
                <w:lang w:val="lt-LT"/>
              </w:rPr>
            </w:pPr>
            <w:r>
              <w:rPr>
                <w:sz w:val="22"/>
                <w:szCs w:val="22"/>
                <w:lang w:val="lt-LT"/>
              </w:rPr>
              <w:t>Padidėjęs</w:t>
            </w:r>
          </w:p>
        </w:tc>
        <w:tc>
          <w:tcPr>
            <w:tcW w:w="2346" w:type="dxa"/>
          </w:tcPr>
          <w:p w14:paraId="36FF24C4" w14:textId="77777777" w:rsidR="00C80F0C" w:rsidRPr="00566F03" w:rsidRDefault="00C80F0C" w:rsidP="00DF1E53">
            <w:pPr>
              <w:tabs>
                <w:tab w:val="left" w:pos="709"/>
              </w:tabs>
              <w:rPr>
                <w:b/>
                <w:bCs/>
                <w:i/>
                <w:iCs/>
                <w:sz w:val="22"/>
                <w:szCs w:val="22"/>
              </w:rPr>
            </w:pPr>
            <w:r w:rsidRPr="001A6C72">
              <w:rPr>
                <w:b/>
                <w:bCs/>
                <w:sz w:val="22"/>
                <w:szCs w:val="22"/>
              </w:rPr>
              <w:t>Rodiklis įvykdytas – padaugėjo 1 mokykliniu autobusu</w:t>
            </w:r>
            <w:r w:rsidRPr="001A6C72">
              <w:rPr>
                <w:sz w:val="22"/>
                <w:szCs w:val="22"/>
              </w:rPr>
              <w:t>,</w:t>
            </w:r>
            <w:r>
              <w:rPr>
                <w:sz w:val="22"/>
                <w:szCs w:val="22"/>
              </w:rPr>
              <w:t xml:space="preserve"> kuris 2025 m. skirtas</w:t>
            </w:r>
            <w:r w:rsidRPr="00566F03">
              <w:rPr>
                <w:sz w:val="22"/>
                <w:szCs w:val="22"/>
              </w:rPr>
              <w:t xml:space="preserve"> „Medeinės“ mokyklai </w:t>
            </w:r>
          </w:p>
        </w:tc>
        <w:tc>
          <w:tcPr>
            <w:tcW w:w="2829" w:type="dxa"/>
          </w:tcPr>
          <w:p w14:paraId="75323669" w14:textId="77777777" w:rsidR="00C80F0C" w:rsidRPr="00F05458" w:rsidRDefault="00C80F0C" w:rsidP="00DF1E53">
            <w:pPr>
              <w:pStyle w:val="Sraopastraipa"/>
              <w:numPr>
                <w:ilvl w:val="0"/>
                <w:numId w:val="3"/>
              </w:numPr>
              <w:tabs>
                <w:tab w:val="left" w:pos="324"/>
                <w:tab w:val="left" w:pos="993"/>
              </w:tabs>
              <w:ind w:left="0" w:firstLine="0"/>
              <w:rPr>
                <w:sz w:val="22"/>
                <w:szCs w:val="22"/>
              </w:rPr>
            </w:pPr>
            <w:r>
              <w:rPr>
                <w:sz w:val="22"/>
                <w:szCs w:val="22"/>
              </w:rPr>
              <w:t>Didėjantis švietimo paslaugų turintiems specialiųjų ugdymosi poreikių (toliau – SUP) mokiniams prieinamumas (VB</w:t>
            </w:r>
            <w:r w:rsidRPr="00566F03">
              <w:rPr>
                <w:sz w:val="22"/>
                <w:szCs w:val="22"/>
              </w:rPr>
              <w:t xml:space="preserve"> 91,9</w:t>
            </w:r>
            <w:r>
              <w:rPr>
                <w:sz w:val="22"/>
                <w:szCs w:val="22"/>
              </w:rPr>
              <w:t xml:space="preserve"> </w:t>
            </w:r>
            <w:r w:rsidRPr="00566F03">
              <w:rPr>
                <w:bCs/>
                <w:sz w:val="22"/>
                <w:szCs w:val="22"/>
              </w:rPr>
              <w:t>tūkst. Eur</w:t>
            </w:r>
            <w:r>
              <w:rPr>
                <w:bCs/>
                <w:sz w:val="22"/>
                <w:szCs w:val="22"/>
              </w:rPr>
              <w:t>)</w:t>
            </w:r>
          </w:p>
        </w:tc>
      </w:tr>
      <w:tr w:rsidR="00C80F0C" w:rsidRPr="00F43F1F" w14:paraId="2AF69D52" w14:textId="77777777" w:rsidTr="00DF1E53">
        <w:tc>
          <w:tcPr>
            <w:tcW w:w="2107" w:type="dxa"/>
          </w:tcPr>
          <w:p w14:paraId="18583E88" w14:textId="77777777" w:rsidR="00C80F0C" w:rsidRPr="00D16FF4" w:rsidRDefault="00C80F0C" w:rsidP="00DF1E53">
            <w:pPr>
              <w:tabs>
                <w:tab w:val="left" w:pos="993"/>
              </w:tabs>
              <w:rPr>
                <w:sz w:val="22"/>
                <w:szCs w:val="22"/>
              </w:rPr>
            </w:pPr>
            <w:r w:rsidRPr="00D16FF4">
              <w:rPr>
                <w:iCs/>
                <w:sz w:val="22"/>
                <w:szCs w:val="22"/>
              </w:rPr>
              <w:t xml:space="preserve">1.8. </w:t>
            </w:r>
            <w:r w:rsidRPr="00D16FF4">
              <w:rPr>
                <w:sz w:val="22"/>
                <w:szCs w:val="22"/>
              </w:rPr>
              <w:t>Mokinių, pasiekusių matematikos pagrindinį ir aukštesnįjį pasiekimų lygį nacionalinių mokinių pasiekimų patikrinimų (toliau –NMPP) metu 4 ir 8 klasėse, dalis (%)</w:t>
            </w:r>
          </w:p>
        </w:tc>
        <w:tc>
          <w:tcPr>
            <w:tcW w:w="1218" w:type="dxa"/>
          </w:tcPr>
          <w:p w14:paraId="0C63B795" w14:textId="77777777" w:rsidR="00C80F0C" w:rsidRDefault="00C80F0C" w:rsidP="00DF1E53">
            <w:pPr>
              <w:pStyle w:val="Pagrindinistekstas"/>
              <w:jc w:val="center"/>
              <w:rPr>
                <w:sz w:val="22"/>
                <w:szCs w:val="22"/>
                <w:lang w:val="lt-LT"/>
              </w:rPr>
            </w:pPr>
            <w:r w:rsidRPr="00D16FF4">
              <w:rPr>
                <w:sz w:val="22"/>
                <w:szCs w:val="22"/>
                <w:lang w:val="lt-LT"/>
              </w:rPr>
              <w:t xml:space="preserve">2024 m. 88,4 </w:t>
            </w:r>
            <w:r>
              <w:rPr>
                <w:sz w:val="22"/>
                <w:szCs w:val="22"/>
                <w:lang w:val="lt-LT"/>
              </w:rPr>
              <w:t xml:space="preserve"> </w:t>
            </w:r>
          </w:p>
          <w:p w14:paraId="6886903D" w14:textId="77777777" w:rsidR="00C80F0C" w:rsidRDefault="00C80F0C" w:rsidP="00DF1E53">
            <w:pPr>
              <w:pStyle w:val="Pagrindinistekstas"/>
              <w:jc w:val="center"/>
              <w:rPr>
                <w:sz w:val="22"/>
                <w:szCs w:val="22"/>
                <w:lang w:val="lt-LT"/>
              </w:rPr>
            </w:pPr>
            <w:r w:rsidRPr="00D16FF4">
              <w:rPr>
                <w:sz w:val="22"/>
                <w:szCs w:val="22"/>
                <w:lang w:val="lt-LT"/>
              </w:rPr>
              <w:t>4 klas</w:t>
            </w:r>
            <w:r>
              <w:rPr>
                <w:sz w:val="22"/>
                <w:szCs w:val="22"/>
                <w:lang w:val="lt-LT"/>
              </w:rPr>
              <w:t>ėse</w:t>
            </w:r>
            <w:r w:rsidRPr="00D16FF4">
              <w:rPr>
                <w:sz w:val="22"/>
                <w:szCs w:val="22"/>
                <w:lang w:val="lt-LT"/>
              </w:rPr>
              <w:t>, 36,8</w:t>
            </w:r>
          </w:p>
          <w:p w14:paraId="0D586E72" w14:textId="77777777" w:rsidR="00C80F0C" w:rsidRPr="00D16FF4" w:rsidRDefault="00C80F0C" w:rsidP="00DF1E53">
            <w:pPr>
              <w:pStyle w:val="Pagrindinistekstas"/>
              <w:jc w:val="center"/>
              <w:rPr>
                <w:sz w:val="22"/>
                <w:szCs w:val="22"/>
                <w:lang w:val="lt-LT"/>
              </w:rPr>
            </w:pPr>
            <w:r w:rsidRPr="00D16FF4">
              <w:rPr>
                <w:sz w:val="22"/>
                <w:szCs w:val="22"/>
                <w:lang w:val="lt-LT"/>
              </w:rPr>
              <w:t>8 klas</w:t>
            </w:r>
            <w:r>
              <w:rPr>
                <w:sz w:val="22"/>
                <w:szCs w:val="22"/>
                <w:lang w:val="lt-LT"/>
              </w:rPr>
              <w:t>ėse</w:t>
            </w:r>
          </w:p>
          <w:p w14:paraId="1491CFAD" w14:textId="77777777" w:rsidR="00C80F0C" w:rsidRPr="00D16FF4" w:rsidRDefault="00C80F0C" w:rsidP="00DF1E53">
            <w:pPr>
              <w:pStyle w:val="Pagrindinistekstas"/>
              <w:jc w:val="center"/>
              <w:rPr>
                <w:sz w:val="22"/>
                <w:szCs w:val="22"/>
              </w:rPr>
            </w:pPr>
            <w:r w:rsidRPr="00D16FF4">
              <w:rPr>
                <w:sz w:val="22"/>
                <w:szCs w:val="22"/>
                <w:lang w:val="lt-LT"/>
              </w:rPr>
              <w:t>(2021 m. buvo kita</w:t>
            </w:r>
            <w:r>
              <w:rPr>
                <w:sz w:val="22"/>
                <w:szCs w:val="22"/>
                <w:lang w:val="lt-LT"/>
              </w:rPr>
              <w:t>s</w:t>
            </w:r>
            <w:r w:rsidRPr="00D16FF4">
              <w:rPr>
                <w:sz w:val="22"/>
                <w:szCs w:val="22"/>
                <w:lang w:val="lt-LT"/>
              </w:rPr>
              <w:t xml:space="preserve"> vertinima</w:t>
            </w:r>
            <w:r>
              <w:rPr>
                <w:sz w:val="22"/>
                <w:szCs w:val="22"/>
                <w:lang w:val="lt-LT"/>
              </w:rPr>
              <w:t>s</w:t>
            </w:r>
            <w:r w:rsidRPr="00D16FF4">
              <w:rPr>
                <w:sz w:val="22"/>
                <w:szCs w:val="22"/>
                <w:lang w:val="lt-LT"/>
              </w:rPr>
              <w:t>)</w:t>
            </w:r>
          </w:p>
        </w:tc>
        <w:tc>
          <w:tcPr>
            <w:tcW w:w="1133" w:type="dxa"/>
          </w:tcPr>
          <w:p w14:paraId="38D8E588" w14:textId="77777777" w:rsidR="00C80F0C" w:rsidRPr="00D16FF4" w:rsidRDefault="00C80F0C" w:rsidP="00DF1E53">
            <w:pPr>
              <w:pStyle w:val="Pagrindinistekstas"/>
              <w:jc w:val="center"/>
              <w:rPr>
                <w:sz w:val="22"/>
                <w:szCs w:val="22"/>
              </w:rPr>
            </w:pPr>
            <w:r w:rsidRPr="00D16FF4">
              <w:rPr>
                <w:sz w:val="22"/>
                <w:szCs w:val="22"/>
                <w:lang w:val="lt-LT"/>
              </w:rPr>
              <w:t>Gerėjantis</w:t>
            </w:r>
          </w:p>
        </w:tc>
        <w:tc>
          <w:tcPr>
            <w:tcW w:w="2346" w:type="dxa"/>
          </w:tcPr>
          <w:p w14:paraId="73EA6965" w14:textId="77777777" w:rsidR="00C80F0C" w:rsidRPr="001A6C72" w:rsidRDefault="00C80F0C" w:rsidP="00DF1E53">
            <w:pPr>
              <w:tabs>
                <w:tab w:val="left" w:pos="993"/>
              </w:tabs>
              <w:rPr>
                <w:b/>
                <w:bCs/>
                <w:sz w:val="22"/>
                <w:szCs w:val="22"/>
              </w:rPr>
            </w:pPr>
            <w:r w:rsidRPr="001A6C72">
              <w:rPr>
                <w:b/>
                <w:bCs/>
                <w:sz w:val="22"/>
                <w:szCs w:val="22"/>
              </w:rPr>
              <w:t>Rodiklis įvykdytas iš dalies – sumažėjo 0,3</w:t>
            </w:r>
            <w:r>
              <w:rPr>
                <w:b/>
                <w:bCs/>
                <w:sz w:val="22"/>
                <w:szCs w:val="22"/>
              </w:rPr>
              <w:t> </w:t>
            </w:r>
            <w:r w:rsidRPr="001A6C72">
              <w:rPr>
                <w:b/>
                <w:bCs/>
                <w:sz w:val="22"/>
                <w:szCs w:val="22"/>
              </w:rPr>
              <w:t>% 4 klasėse, pagerėjo 30,7 % 8</w:t>
            </w:r>
            <w:r>
              <w:rPr>
                <w:b/>
                <w:bCs/>
                <w:sz w:val="22"/>
                <w:szCs w:val="22"/>
              </w:rPr>
              <w:t> </w:t>
            </w:r>
            <w:r w:rsidRPr="001A6C72">
              <w:rPr>
                <w:b/>
                <w:bCs/>
                <w:sz w:val="22"/>
                <w:szCs w:val="22"/>
              </w:rPr>
              <w:t xml:space="preserve">klasėse. </w:t>
            </w:r>
          </w:p>
          <w:p w14:paraId="02DA437A" w14:textId="77777777" w:rsidR="00C80F0C" w:rsidRDefault="00C80F0C" w:rsidP="00DF1E53">
            <w:pPr>
              <w:tabs>
                <w:tab w:val="left" w:pos="993"/>
              </w:tabs>
              <w:rPr>
                <w:sz w:val="22"/>
                <w:szCs w:val="22"/>
              </w:rPr>
            </w:pPr>
            <w:r w:rsidRPr="00D16FF4">
              <w:rPr>
                <w:sz w:val="22"/>
                <w:szCs w:val="22"/>
              </w:rPr>
              <w:t xml:space="preserve">2025 m. pasiekė 88,1 % 4 klasių ir 67,5 </w:t>
            </w:r>
            <w:bookmarkStart w:id="11" w:name="_Hlk222737906"/>
            <w:r w:rsidRPr="00D16FF4">
              <w:rPr>
                <w:sz w:val="22"/>
                <w:szCs w:val="22"/>
              </w:rPr>
              <w:t>%</w:t>
            </w:r>
            <w:bookmarkEnd w:id="11"/>
            <w:r w:rsidRPr="00D16FF4">
              <w:rPr>
                <w:sz w:val="22"/>
                <w:szCs w:val="22"/>
              </w:rPr>
              <w:t xml:space="preserve"> </w:t>
            </w:r>
          </w:p>
          <w:p w14:paraId="0A5B557F" w14:textId="77777777" w:rsidR="00C80F0C" w:rsidRPr="00D16FF4" w:rsidRDefault="00C80F0C" w:rsidP="00DF1E53">
            <w:pPr>
              <w:tabs>
                <w:tab w:val="left" w:pos="993"/>
              </w:tabs>
              <w:rPr>
                <w:b/>
                <w:bCs/>
                <w:i/>
                <w:iCs/>
                <w:sz w:val="22"/>
                <w:szCs w:val="22"/>
              </w:rPr>
            </w:pPr>
            <w:r w:rsidRPr="00D16FF4">
              <w:rPr>
                <w:sz w:val="22"/>
                <w:szCs w:val="22"/>
              </w:rPr>
              <w:t>8 klasių mokinių</w:t>
            </w:r>
          </w:p>
        </w:tc>
        <w:tc>
          <w:tcPr>
            <w:tcW w:w="2829" w:type="dxa"/>
          </w:tcPr>
          <w:p w14:paraId="6CEBA920" w14:textId="77777777" w:rsidR="00C80F0C" w:rsidRPr="00D16FF4" w:rsidRDefault="00C80F0C" w:rsidP="00DF1E53">
            <w:pPr>
              <w:pStyle w:val="Sraopastraipa"/>
              <w:numPr>
                <w:ilvl w:val="0"/>
                <w:numId w:val="3"/>
              </w:numPr>
              <w:tabs>
                <w:tab w:val="left" w:pos="324"/>
                <w:tab w:val="left" w:pos="993"/>
              </w:tabs>
              <w:ind w:left="0" w:firstLine="0"/>
              <w:rPr>
                <w:sz w:val="22"/>
                <w:szCs w:val="22"/>
              </w:rPr>
            </w:pPr>
            <w:r w:rsidRPr="00D16FF4">
              <w:rPr>
                <w:sz w:val="22"/>
                <w:szCs w:val="22"/>
              </w:rPr>
              <w:t xml:space="preserve">Gerėjantys 8 klasių mokinių NMPP matematikos pasiekimų rezultatai </w:t>
            </w:r>
          </w:p>
          <w:p w14:paraId="27C4261B" w14:textId="77777777" w:rsidR="00C80F0C" w:rsidRPr="00D16FF4" w:rsidRDefault="00C80F0C" w:rsidP="00DF1E53">
            <w:pPr>
              <w:pStyle w:val="Sraopastraipa"/>
              <w:tabs>
                <w:tab w:val="left" w:pos="324"/>
                <w:tab w:val="left" w:pos="993"/>
              </w:tabs>
              <w:ind w:left="0"/>
              <w:rPr>
                <w:sz w:val="22"/>
                <w:szCs w:val="22"/>
              </w:rPr>
            </w:pPr>
            <w:r w:rsidRPr="001702A1">
              <w:rPr>
                <w:b/>
                <w:bCs/>
                <w:sz w:val="22"/>
                <w:szCs w:val="22"/>
              </w:rPr>
              <w:t>Pastaba.</w:t>
            </w:r>
            <w:r w:rsidRPr="00D16FF4">
              <w:rPr>
                <w:sz w:val="22"/>
                <w:szCs w:val="22"/>
              </w:rPr>
              <w:t xml:space="preserve"> Turės būti stiprinama pedagoginė pagalba 1–4 klasių mokiniams, mokantis matematikos</w:t>
            </w:r>
          </w:p>
        </w:tc>
      </w:tr>
      <w:tr w:rsidR="00C80F0C" w:rsidRPr="00F43F1F" w14:paraId="72A5DA39" w14:textId="77777777" w:rsidTr="00DF1E53">
        <w:tc>
          <w:tcPr>
            <w:tcW w:w="2107" w:type="dxa"/>
          </w:tcPr>
          <w:p w14:paraId="51FE1F84" w14:textId="77777777" w:rsidR="00C80F0C" w:rsidRPr="00D16FF4" w:rsidRDefault="00C80F0C" w:rsidP="00DF1E53">
            <w:pPr>
              <w:tabs>
                <w:tab w:val="left" w:pos="993"/>
              </w:tabs>
              <w:rPr>
                <w:sz w:val="22"/>
                <w:szCs w:val="22"/>
              </w:rPr>
            </w:pPr>
            <w:r w:rsidRPr="00D16FF4">
              <w:rPr>
                <w:iCs/>
                <w:sz w:val="22"/>
                <w:szCs w:val="22"/>
              </w:rPr>
              <w:t xml:space="preserve">1.9. </w:t>
            </w:r>
            <w:r w:rsidRPr="00D16FF4">
              <w:rPr>
                <w:sz w:val="22"/>
                <w:szCs w:val="22"/>
              </w:rPr>
              <w:t xml:space="preserve">Mokinių, pasiekusių </w:t>
            </w:r>
            <w:r w:rsidRPr="00D16FF4">
              <w:rPr>
                <w:iCs/>
                <w:sz w:val="22"/>
                <w:szCs w:val="22"/>
              </w:rPr>
              <w:t>lietuvių kalbos ir literatūros</w:t>
            </w:r>
            <w:r w:rsidRPr="00D16FF4">
              <w:rPr>
                <w:sz w:val="22"/>
                <w:szCs w:val="22"/>
              </w:rPr>
              <w:t xml:space="preserve"> pagrindinį ir aukštesnįjį pasiekimų lygį NMPP metu 4 ir 8 klasėse, dalis (%)</w:t>
            </w:r>
          </w:p>
        </w:tc>
        <w:tc>
          <w:tcPr>
            <w:tcW w:w="1218" w:type="dxa"/>
          </w:tcPr>
          <w:p w14:paraId="1D0BE4CB" w14:textId="77777777" w:rsidR="00C80F0C" w:rsidRPr="00D16FF4" w:rsidRDefault="00C80F0C" w:rsidP="00DF1E53">
            <w:pPr>
              <w:pStyle w:val="Pagrindinistekstas"/>
              <w:jc w:val="center"/>
              <w:rPr>
                <w:sz w:val="22"/>
                <w:szCs w:val="22"/>
                <w:lang w:val="lt-LT"/>
              </w:rPr>
            </w:pPr>
            <w:r w:rsidRPr="00D16FF4">
              <w:rPr>
                <w:sz w:val="22"/>
                <w:szCs w:val="22"/>
                <w:lang w:val="lt-LT"/>
              </w:rPr>
              <w:t>2024 m. 80,4</w:t>
            </w:r>
          </w:p>
          <w:p w14:paraId="6C55116A" w14:textId="77777777" w:rsidR="00C80F0C" w:rsidRPr="00D16FF4" w:rsidRDefault="00C80F0C" w:rsidP="00DF1E53">
            <w:pPr>
              <w:pStyle w:val="Pagrindinistekstas"/>
              <w:jc w:val="center"/>
              <w:rPr>
                <w:sz w:val="22"/>
                <w:szCs w:val="22"/>
                <w:lang w:val="lt-LT"/>
              </w:rPr>
            </w:pPr>
            <w:r w:rsidRPr="00D16FF4">
              <w:rPr>
                <w:sz w:val="22"/>
                <w:szCs w:val="22"/>
                <w:lang w:val="lt-LT"/>
              </w:rPr>
              <w:t>4 klas</w:t>
            </w:r>
            <w:r>
              <w:rPr>
                <w:sz w:val="22"/>
                <w:szCs w:val="22"/>
                <w:lang w:val="lt-LT"/>
              </w:rPr>
              <w:t>ėse</w:t>
            </w:r>
            <w:r w:rsidRPr="00D16FF4">
              <w:rPr>
                <w:sz w:val="22"/>
                <w:szCs w:val="22"/>
                <w:lang w:val="lt-LT"/>
              </w:rPr>
              <w:t>, 76</w:t>
            </w:r>
          </w:p>
          <w:p w14:paraId="168A0F43" w14:textId="77777777" w:rsidR="00C80F0C" w:rsidRPr="00D16FF4" w:rsidRDefault="00C80F0C" w:rsidP="00DF1E53">
            <w:pPr>
              <w:pStyle w:val="Pagrindinistekstas"/>
              <w:jc w:val="center"/>
              <w:rPr>
                <w:sz w:val="22"/>
                <w:szCs w:val="22"/>
                <w:lang w:val="lt-LT"/>
              </w:rPr>
            </w:pPr>
            <w:r w:rsidRPr="00D16FF4">
              <w:rPr>
                <w:sz w:val="22"/>
                <w:szCs w:val="22"/>
                <w:lang w:val="lt-LT"/>
              </w:rPr>
              <w:t>8 klas</w:t>
            </w:r>
            <w:r>
              <w:rPr>
                <w:sz w:val="22"/>
                <w:szCs w:val="22"/>
                <w:lang w:val="lt-LT"/>
              </w:rPr>
              <w:t>ėse</w:t>
            </w:r>
          </w:p>
          <w:p w14:paraId="49784BA4" w14:textId="77777777" w:rsidR="00C80F0C" w:rsidRPr="00D16FF4" w:rsidRDefault="00C80F0C" w:rsidP="00DF1E53">
            <w:pPr>
              <w:pStyle w:val="Pagrindinistekstas"/>
              <w:jc w:val="center"/>
              <w:rPr>
                <w:sz w:val="22"/>
                <w:szCs w:val="22"/>
              </w:rPr>
            </w:pPr>
            <w:r w:rsidRPr="00D16FF4">
              <w:rPr>
                <w:sz w:val="22"/>
                <w:szCs w:val="22"/>
                <w:lang w:val="lt-LT"/>
              </w:rPr>
              <w:t>(2021 m. buvo kita</w:t>
            </w:r>
            <w:r>
              <w:rPr>
                <w:sz w:val="22"/>
                <w:szCs w:val="22"/>
                <w:lang w:val="lt-LT"/>
              </w:rPr>
              <w:t>s</w:t>
            </w:r>
            <w:r w:rsidRPr="00D16FF4">
              <w:rPr>
                <w:sz w:val="22"/>
                <w:szCs w:val="22"/>
                <w:lang w:val="lt-LT"/>
              </w:rPr>
              <w:t xml:space="preserve"> vertinima</w:t>
            </w:r>
            <w:r>
              <w:rPr>
                <w:sz w:val="22"/>
                <w:szCs w:val="22"/>
                <w:lang w:val="lt-LT"/>
              </w:rPr>
              <w:t>s</w:t>
            </w:r>
            <w:r w:rsidRPr="00D16FF4">
              <w:rPr>
                <w:sz w:val="22"/>
                <w:szCs w:val="22"/>
                <w:lang w:val="lt-LT"/>
              </w:rPr>
              <w:t>)</w:t>
            </w:r>
          </w:p>
        </w:tc>
        <w:tc>
          <w:tcPr>
            <w:tcW w:w="1133" w:type="dxa"/>
          </w:tcPr>
          <w:p w14:paraId="26FAA54D" w14:textId="77777777" w:rsidR="00C80F0C" w:rsidRPr="00D16FF4" w:rsidRDefault="00C80F0C" w:rsidP="00DF1E53">
            <w:pPr>
              <w:pStyle w:val="Pagrindinistekstas"/>
              <w:jc w:val="center"/>
              <w:rPr>
                <w:sz w:val="22"/>
                <w:szCs w:val="22"/>
              </w:rPr>
            </w:pPr>
            <w:r w:rsidRPr="00D16FF4">
              <w:rPr>
                <w:sz w:val="22"/>
                <w:szCs w:val="22"/>
                <w:lang w:val="lt-LT"/>
              </w:rPr>
              <w:t>Gerėjantis</w:t>
            </w:r>
          </w:p>
        </w:tc>
        <w:tc>
          <w:tcPr>
            <w:tcW w:w="2346" w:type="dxa"/>
          </w:tcPr>
          <w:p w14:paraId="78A442D3" w14:textId="77777777" w:rsidR="00C80F0C" w:rsidRPr="001A6C72" w:rsidRDefault="00C80F0C" w:rsidP="00DF1E53">
            <w:pPr>
              <w:tabs>
                <w:tab w:val="left" w:pos="993"/>
              </w:tabs>
              <w:rPr>
                <w:b/>
                <w:bCs/>
                <w:sz w:val="22"/>
                <w:szCs w:val="22"/>
              </w:rPr>
            </w:pPr>
            <w:r w:rsidRPr="001A6C72">
              <w:rPr>
                <w:b/>
                <w:bCs/>
                <w:sz w:val="22"/>
                <w:szCs w:val="22"/>
              </w:rPr>
              <w:t>Rodiklis įvykdytas iš dalies – sumažėjo 4,4</w:t>
            </w:r>
            <w:r>
              <w:rPr>
                <w:b/>
                <w:bCs/>
                <w:sz w:val="22"/>
                <w:szCs w:val="22"/>
              </w:rPr>
              <w:t> </w:t>
            </w:r>
            <w:r w:rsidRPr="001A6C72">
              <w:rPr>
                <w:b/>
                <w:bCs/>
                <w:sz w:val="22"/>
                <w:szCs w:val="22"/>
              </w:rPr>
              <w:t>% 4 klasėse, pagerėjo 12 % 8</w:t>
            </w:r>
            <w:r>
              <w:rPr>
                <w:b/>
                <w:bCs/>
                <w:sz w:val="22"/>
                <w:szCs w:val="22"/>
              </w:rPr>
              <w:t> </w:t>
            </w:r>
            <w:r w:rsidRPr="001A6C72">
              <w:rPr>
                <w:b/>
                <w:bCs/>
                <w:sz w:val="22"/>
                <w:szCs w:val="22"/>
              </w:rPr>
              <w:t xml:space="preserve">klasėse. </w:t>
            </w:r>
          </w:p>
          <w:p w14:paraId="50A4A046" w14:textId="77777777" w:rsidR="00C80F0C" w:rsidRDefault="00C80F0C" w:rsidP="00DF1E53">
            <w:pPr>
              <w:tabs>
                <w:tab w:val="left" w:pos="993"/>
              </w:tabs>
              <w:rPr>
                <w:sz w:val="22"/>
                <w:szCs w:val="22"/>
              </w:rPr>
            </w:pPr>
            <w:r w:rsidRPr="00D16FF4">
              <w:rPr>
                <w:sz w:val="22"/>
                <w:szCs w:val="22"/>
              </w:rPr>
              <w:t xml:space="preserve">2025 m. pasiekė 76 % </w:t>
            </w:r>
          </w:p>
          <w:p w14:paraId="56A56E93" w14:textId="77777777" w:rsidR="00C80F0C" w:rsidRDefault="00C80F0C" w:rsidP="00DF1E53">
            <w:pPr>
              <w:tabs>
                <w:tab w:val="left" w:pos="993"/>
              </w:tabs>
              <w:rPr>
                <w:sz w:val="22"/>
                <w:szCs w:val="22"/>
              </w:rPr>
            </w:pPr>
            <w:r w:rsidRPr="00D16FF4">
              <w:rPr>
                <w:sz w:val="22"/>
                <w:szCs w:val="22"/>
              </w:rPr>
              <w:t xml:space="preserve">4 klasių ir 88 % </w:t>
            </w:r>
          </w:p>
          <w:p w14:paraId="238FF2BE" w14:textId="77777777" w:rsidR="00C80F0C" w:rsidRPr="00D16FF4" w:rsidRDefault="00C80F0C" w:rsidP="00DF1E53">
            <w:pPr>
              <w:tabs>
                <w:tab w:val="left" w:pos="993"/>
              </w:tabs>
              <w:rPr>
                <w:b/>
                <w:bCs/>
                <w:i/>
                <w:iCs/>
                <w:sz w:val="22"/>
                <w:szCs w:val="22"/>
              </w:rPr>
            </w:pPr>
            <w:r w:rsidRPr="00D16FF4">
              <w:rPr>
                <w:sz w:val="22"/>
                <w:szCs w:val="22"/>
              </w:rPr>
              <w:t>8 klasių mokinių</w:t>
            </w:r>
          </w:p>
        </w:tc>
        <w:tc>
          <w:tcPr>
            <w:tcW w:w="2829" w:type="dxa"/>
          </w:tcPr>
          <w:p w14:paraId="646027BB" w14:textId="77777777" w:rsidR="00C80F0C" w:rsidRPr="00D16FF4" w:rsidRDefault="00C80F0C" w:rsidP="00DF1E53">
            <w:pPr>
              <w:pStyle w:val="Sraopastraipa"/>
              <w:numPr>
                <w:ilvl w:val="0"/>
                <w:numId w:val="3"/>
              </w:numPr>
              <w:tabs>
                <w:tab w:val="left" w:pos="324"/>
                <w:tab w:val="left" w:pos="993"/>
              </w:tabs>
              <w:ind w:left="0" w:firstLine="0"/>
              <w:rPr>
                <w:sz w:val="22"/>
                <w:szCs w:val="22"/>
              </w:rPr>
            </w:pPr>
            <w:r w:rsidRPr="00D16FF4">
              <w:rPr>
                <w:sz w:val="22"/>
                <w:szCs w:val="22"/>
              </w:rPr>
              <w:t xml:space="preserve">Gerėjantys 8 klasių mokinių NMPP </w:t>
            </w:r>
            <w:r w:rsidRPr="00D16FF4">
              <w:rPr>
                <w:iCs/>
                <w:sz w:val="22"/>
                <w:szCs w:val="22"/>
              </w:rPr>
              <w:t>lietuvių kalbos ir literatūros</w:t>
            </w:r>
            <w:r w:rsidRPr="00D16FF4">
              <w:rPr>
                <w:sz w:val="22"/>
                <w:szCs w:val="22"/>
              </w:rPr>
              <w:t xml:space="preserve"> pasiekimų rezultatai</w:t>
            </w:r>
          </w:p>
          <w:p w14:paraId="57E1206D" w14:textId="77777777" w:rsidR="00C80F0C" w:rsidRPr="00D16FF4" w:rsidRDefault="00C80F0C" w:rsidP="00DF1E53">
            <w:pPr>
              <w:pStyle w:val="Sraopastraipa"/>
              <w:tabs>
                <w:tab w:val="left" w:pos="324"/>
                <w:tab w:val="left" w:pos="993"/>
              </w:tabs>
              <w:ind w:left="0"/>
              <w:rPr>
                <w:sz w:val="22"/>
                <w:szCs w:val="22"/>
              </w:rPr>
            </w:pPr>
            <w:r w:rsidRPr="001702A1">
              <w:rPr>
                <w:b/>
                <w:bCs/>
                <w:sz w:val="22"/>
                <w:szCs w:val="22"/>
              </w:rPr>
              <w:t>Pastaba.</w:t>
            </w:r>
            <w:r w:rsidRPr="00D16FF4">
              <w:rPr>
                <w:sz w:val="22"/>
                <w:szCs w:val="22"/>
              </w:rPr>
              <w:t xml:space="preserve"> Turės būti stiprinama pedagoginė pagalba 1–4 klasių mokiniams, mokantis lietuvių kalbos ir literatūros</w:t>
            </w:r>
          </w:p>
        </w:tc>
      </w:tr>
      <w:tr w:rsidR="00C80F0C" w:rsidRPr="00F43F1F" w14:paraId="47B65CEE" w14:textId="77777777" w:rsidTr="00DF1E53">
        <w:tc>
          <w:tcPr>
            <w:tcW w:w="2107" w:type="dxa"/>
          </w:tcPr>
          <w:p w14:paraId="5FB1BABC" w14:textId="77777777" w:rsidR="00C80F0C" w:rsidRPr="00D16FF4" w:rsidRDefault="00C80F0C" w:rsidP="00DF1E53">
            <w:pPr>
              <w:tabs>
                <w:tab w:val="left" w:pos="993"/>
              </w:tabs>
              <w:rPr>
                <w:sz w:val="22"/>
                <w:szCs w:val="22"/>
              </w:rPr>
            </w:pPr>
            <w:bookmarkStart w:id="12" w:name="_Hlk222729460"/>
            <w:r w:rsidRPr="00D16FF4">
              <w:rPr>
                <w:sz w:val="22"/>
                <w:szCs w:val="22"/>
              </w:rPr>
              <w:t xml:space="preserve">1.10. Mokinių, pasiekusių pagrindinį ir aukštesnįjį pasiekimų lygį pagrindinio ugdymo pasiekimų patikrinimo </w:t>
            </w:r>
            <w:bookmarkStart w:id="13" w:name="_Hlk222312161"/>
            <w:r w:rsidRPr="00D16FF4">
              <w:rPr>
                <w:sz w:val="22"/>
                <w:szCs w:val="22"/>
              </w:rPr>
              <w:t xml:space="preserve">(toliau –PUPP) </w:t>
            </w:r>
            <w:bookmarkEnd w:id="13"/>
            <w:r w:rsidRPr="00D16FF4">
              <w:rPr>
                <w:sz w:val="22"/>
                <w:szCs w:val="22"/>
              </w:rPr>
              <w:t>metu, dalis (%)</w:t>
            </w:r>
          </w:p>
        </w:tc>
        <w:tc>
          <w:tcPr>
            <w:tcW w:w="1218" w:type="dxa"/>
          </w:tcPr>
          <w:p w14:paraId="4055AC38" w14:textId="77777777" w:rsidR="00C80F0C" w:rsidRPr="00D16FF4" w:rsidRDefault="00C80F0C" w:rsidP="00DF1E53">
            <w:pPr>
              <w:pStyle w:val="Pagrindinistekstas"/>
              <w:jc w:val="center"/>
              <w:rPr>
                <w:sz w:val="22"/>
                <w:szCs w:val="22"/>
              </w:rPr>
            </w:pPr>
            <w:r w:rsidRPr="00D16FF4">
              <w:rPr>
                <w:sz w:val="22"/>
                <w:szCs w:val="22"/>
              </w:rPr>
              <w:t xml:space="preserve">24,8 </w:t>
            </w:r>
          </w:p>
        </w:tc>
        <w:tc>
          <w:tcPr>
            <w:tcW w:w="1133" w:type="dxa"/>
          </w:tcPr>
          <w:p w14:paraId="31BCA5BB" w14:textId="77777777" w:rsidR="00C80F0C" w:rsidRPr="007E67AB" w:rsidRDefault="00C80F0C" w:rsidP="00DF1E53">
            <w:pPr>
              <w:pStyle w:val="Pagrindinistekstas"/>
              <w:jc w:val="center"/>
              <w:rPr>
                <w:sz w:val="22"/>
                <w:szCs w:val="22"/>
                <w:lang w:val="lt-LT"/>
              </w:rPr>
            </w:pPr>
            <w:r w:rsidRPr="007E67AB">
              <w:rPr>
                <w:sz w:val="22"/>
                <w:szCs w:val="22"/>
                <w:lang w:val="lt-LT"/>
              </w:rPr>
              <w:t>Gerėjantis</w:t>
            </w:r>
          </w:p>
        </w:tc>
        <w:tc>
          <w:tcPr>
            <w:tcW w:w="2346" w:type="dxa"/>
          </w:tcPr>
          <w:p w14:paraId="2D2EB20E" w14:textId="77777777" w:rsidR="00C80F0C" w:rsidRPr="001A6C72" w:rsidRDefault="00C80F0C" w:rsidP="00DF1E53">
            <w:pPr>
              <w:tabs>
                <w:tab w:val="left" w:pos="993"/>
              </w:tabs>
              <w:rPr>
                <w:sz w:val="22"/>
                <w:szCs w:val="22"/>
              </w:rPr>
            </w:pPr>
            <w:r w:rsidRPr="001A6C72">
              <w:rPr>
                <w:b/>
                <w:bCs/>
                <w:sz w:val="22"/>
                <w:szCs w:val="22"/>
              </w:rPr>
              <w:t>Rodiklis įvykdytas –</w:t>
            </w:r>
            <w:r w:rsidRPr="001A6C72">
              <w:rPr>
                <w:sz w:val="22"/>
                <w:szCs w:val="22"/>
              </w:rPr>
              <w:t xml:space="preserve"> </w:t>
            </w:r>
            <w:r w:rsidRPr="001A6C72">
              <w:rPr>
                <w:b/>
                <w:bCs/>
                <w:sz w:val="22"/>
                <w:szCs w:val="22"/>
              </w:rPr>
              <w:t>pagerėjo 13,2 %.</w:t>
            </w:r>
          </w:p>
          <w:p w14:paraId="7371829F" w14:textId="77777777" w:rsidR="00C80F0C" w:rsidRPr="00D16FF4" w:rsidRDefault="00C80F0C" w:rsidP="00DF1E53">
            <w:pPr>
              <w:tabs>
                <w:tab w:val="left" w:pos="993"/>
              </w:tabs>
              <w:rPr>
                <w:sz w:val="22"/>
                <w:szCs w:val="22"/>
              </w:rPr>
            </w:pPr>
            <w:r w:rsidRPr="00D16FF4">
              <w:rPr>
                <w:sz w:val="22"/>
                <w:szCs w:val="22"/>
              </w:rPr>
              <w:t>2025 m. pasiekė 38 % mokinių</w:t>
            </w:r>
          </w:p>
          <w:p w14:paraId="64AD0F29" w14:textId="77777777" w:rsidR="00C80F0C" w:rsidRPr="00D16FF4" w:rsidRDefault="00C80F0C" w:rsidP="00DF1E53">
            <w:pPr>
              <w:tabs>
                <w:tab w:val="left" w:pos="993"/>
              </w:tabs>
              <w:rPr>
                <w:sz w:val="22"/>
                <w:szCs w:val="22"/>
              </w:rPr>
            </w:pPr>
          </w:p>
        </w:tc>
        <w:tc>
          <w:tcPr>
            <w:tcW w:w="2829" w:type="dxa"/>
          </w:tcPr>
          <w:p w14:paraId="5E2B8C68" w14:textId="77777777" w:rsidR="00C80F0C" w:rsidRPr="00D16FF4" w:rsidRDefault="00C80F0C" w:rsidP="00DF1E53">
            <w:pPr>
              <w:pStyle w:val="Sraopastraipa"/>
              <w:numPr>
                <w:ilvl w:val="0"/>
                <w:numId w:val="3"/>
              </w:numPr>
              <w:tabs>
                <w:tab w:val="left" w:pos="324"/>
                <w:tab w:val="left" w:pos="993"/>
              </w:tabs>
              <w:ind w:left="0" w:firstLine="0"/>
              <w:rPr>
                <w:sz w:val="22"/>
                <w:szCs w:val="22"/>
              </w:rPr>
            </w:pPr>
            <w:r w:rsidRPr="00D16FF4">
              <w:rPr>
                <w:sz w:val="22"/>
                <w:szCs w:val="22"/>
              </w:rPr>
              <w:t>Didėjanti mokinių, pasiekusių  pagrindinį ir aukštesnį PUPP pasiekimų lygį, dalis</w:t>
            </w:r>
          </w:p>
        </w:tc>
      </w:tr>
      <w:bookmarkEnd w:id="12"/>
      <w:tr w:rsidR="00C80F0C" w:rsidRPr="00F43F1F" w14:paraId="7EDF7BAF" w14:textId="77777777" w:rsidTr="00DF1E53">
        <w:tc>
          <w:tcPr>
            <w:tcW w:w="2107" w:type="dxa"/>
          </w:tcPr>
          <w:p w14:paraId="3A17E68F" w14:textId="77777777" w:rsidR="00C80F0C" w:rsidRPr="00D16FF4" w:rsidRDefault="00C80F0C" w:rsidP="00DF1E53">
            <w:pPr>
              <w:tabs>
                <w:tab w:val="left" w:pos="993"/>
              </w:tabs>
              <w:rPr>
                <w:iCs/>
                <w:sz w:val="22"/>
                <w:szCs w:val="22"/>
              </w:rPr>
            </w:pPr>
            <w:r w:rsidRPr="00D16FF4">
              <w:rPr>
                <w:iCs/>
                <w:sz w:val="22"/>
                <w:szCs w:val="22"/>
              </w:rPr>
              <w:t>1.11. PUPP matematikos bendras įvertinimų rezultatas atitinka šalies lygį arba yra aukštesnis (balais)</w:t>
            </w:r>
          </w:p>
        </w:tc>
        <w:tc>
          <w:tcPr>
            <w:tcW w:w="1218" w:type="dxa"/>
          </w:tcPr>
          <w:p w14:paraId="41F4DC75" w14:textId="77777777" w:rsidR="00C80F0C" w:rsidRPr="00D16FF4" w:rsidRDefault="00C80F0C" w:rsidP="00DF1E53">
            <w:pPr>
              <w:pStyle w:val="Pagrindinistekstas"/>
              <w:jc w:val="center"/>
              <w:rPr>
                <w:sz w:val="22"/>
                <w:szCs w:val="22"/>
                <w:lang w:val="lt-LT"/>
              </w:rPr>
            </w:pPr>
            <w:r w:rsidRPr="00D16FF4">
              <w:rPr>
                <w:sz w:val="22"/>
                <w:szCs w:val="22"/>
              </w:rPr>
              <w:t>6,1</w:t>
            </w:r>
          </w:p>
        </w:tc>
        <w:tc>
          <w:tcPr>
            <w:tcW w:w="1133" w:type="dxa"/>
          </w:tcPr>
          <w:p w14:paraId="69BA4C8B" w14:textId="77777777" w:rsidR="00C80F0C" w:rsidRPr="00D16FF4" w:rsidRDefault="00C80F0C" w:rsidP="00DF1E53">
            <w:pPr>
              <w:pStyle w:val="Pagrindinistekstas"/>
              <w:jc w:val="center"/>
              <w:rPr>
                <w:iCs/>
                <w:sz w:val="22"/>
                <w:szCs w:val="22"/>
                <w:lang w:val="lt-LT"/>
              </w:rPr>
            </w:pPr>
            <w:r w:rsidRPr="00D16FF4">
              <w:rPr>
                <w:iCs/>
                <w:sz w:val="22"/>
                <w:szCs w:val="22"/>
                <w:lang w:val="lt-LT"/>
              </w:rPr>
              <w:t>Gerėjantis</w:t>
            </w:r>
          </w:p>
        </w:tc>
        <w:tc>
          <w:tcPr>
            <w:tcW w:w="2346" w:type="dxa"/>
          </w:tcPr>
          <w:p w14:paraId="2B175ABF" w14:textId="77777777" w:rsidR="00C80F0C" w:rsidRPr="001A6C72" w:rsidRDefault="00C80F0C" w:rsidP="00DF1E53">
            <w:pPr>
              <w:tabs>
                <w:tab w:val="left" w:pos="993"/>
              </w:tabs>
              <w:rPr>
                <w:sz w:val="22"/>
                <w:szCs w:val="22"/>
              </w:rPr>
            </w:pPr>
            <w:r w:rsidRPr="001A6C72">
              <w:rPr>
                <w:b/>
                <w:bCs/>
                <w:sz w:val="22"/>
                <w:szCs w:val="22"/>
              </w:rPr>
              <w:t>Rodiklis neįvykdytas – sumažėjo 0,2 balo.</w:t>
            </w:r>
            <w:r w:rsidRPr="001A6C72">
              <w:rPr>
                <w:sz w:val="22"/>
                <w:szCs w:val="22"/>
              </w:rPr>
              <w:t xml:space="preserve"> </w:t>
            </w:r>
          </w:p>
          <w:p w14:paraId="3A011A98" w14:textId="77777777" w:rsidR="00C80F0C" w:rsidRPr="00D16FF4" w:rsidRDefault="00C80F0C" w:rsidP="00DF1E53">
            <w:pPr>
              <w:tabs>
                <w:tab w:val="left" w:pos="993"/>
              </w:tabs>
              <w:rPr>
                <w:sz w:val="22"/>
                <w:szCs w:val="22"/>
              </w:rPr>
            </w:pPr>
            <w:r w:rsidRPr="00D16FF4">
              <w:rPr>
                <w:sz w:val="22"/>
                <w:szCs w:val="22"/>
              </w:rPr>
              <w:t xml:space="preserve">2025 m. Savivaldybės mokyklų </w:t>
            </w:r>
            <w:r w:rsidRPr="00D16FF4">
              <w:rPr>
                <w:iCs/>
                <w:sz w:val="22"/>
                <w:szCs w:val="22"/>
              </w:rPr>
              <w:t xml:space="preserve">bendras įvertinimų rezultatas buvo 5,9 balo, t. y. 0,4 </w:t>
            </w:r>
            <w:r w:rsidRPr="00D16FF4">
              <w:rPr>
                <w:iCs/>
                <w:sz w:val="22"/>
                <w:szCs w:val="22"/>
              </w:rPr>
              <w:lastRenderedPageBreak/>
              <w:t>balo mažesnis nei šalies rezultatas (6,3 balo)</w:t>
            </w:r>
          </w:p>
        </w:tc>
        <w:tc>
          <w:tcPr>
            <w:tcW w:w="2829" w:type="dxa"/>
          </w:tcPr>
          <w:p w14:paraId="5765FE74" w14:textId="77777777" w:rsidR="00C80F0C" w:rsidRPr="00D16FF4" w:rsidRDefault="00C80F0C" w:rsidP="00DF1E53">
            <w:pPr>
              <w:pStyle w:val="Sraopastraipa"/>
              <w:tabs>
                <w:tab w:val="left" w:pos="257"/>
              </w:tabs>
              <w:ind w:left="0"/>
              <w:rPr>
                <w:sz w:val="22"/>
                <w:szCs w:val="22"/>
              </w:rPr>
            </w:pPr>
            <w:r w:rsidRPr="001A6C72">
              <w:rPr>
                <w:b/>
                <w:bCs/>
                <w:sz w:val="22"/>
                <w:szCs w:val="22"/>
              </w:rPr>
              <w:lastRenderedPageBreak/>
              <w:t>Pastaba.</w:t>
            </w:r>
            <w:r w:rsidRPr="00D16FF4">
              <w:rPr>
                <w:sz w:val="22"/>
                <w:szCs w:val="22"/>
              </w:rPr>
              <w:t xml:space="preserve"> 2025 m. pagerėjo mokinių PUPP matematikos įvertinimų rezultatai šalyje (+0,7 balo</w:t>
            </w:r>
            <w:r>
              <w:rPr>
                <w:sz w:val="22"/>
                <w:szCs w:val="22"/>
              </w:rPr>
              <w:t>,</w:t>
            </w:r>
            <w:r w:rsidRPr="00D16FF4">
              <w:rPr>
                <w:sz w:val="22"/>
                <w:szCs w:val="22"/>
              </w:rPr>
              <w:t xml:space="preserve"> </w:t>
            </w:r>
            <w:r>
              <w:rPr>
                <w:sz w:val="22"/>
                <w:szCs w:val="22"/>
              </w:rPr>
              <w:t>pa</w:t>
            </w:r>
            <w:r w:rsidRPr="00D16FF4">
              <w:rPr>
                <w:sz w:val="22"/>
                <w:szCs w:val="22"/>
              </w:rPr>
              <w:t>lygin</w:t>
            </w:r>
            <w:r>
              <w:rPr>
                <w:sz w:val="22"/>
                <w:szCs w:val="22"/>
              </w:rPr>
              <w:t>ti</w:t>
            </w:r>
            <w:r w:rsidRPr="00D16FF4">
              <w:rPr>
                <w:sz w:val="22"/>
                <w:szCs w:val="22"/>
              </w:rPr>
              <w:t xml:space="preserve"> su 2024 m.), o Savivaldybės mokinių – liko panašūs, kaip ankstesniais metais</w:t>
            </w:r>
          </w:p>
        </w:tc>
      </w:tr>
      <w:tr w:rsidR="00C80F0C" w:rsidRPr="00F43F1F" w14:paraId="5B8A1444" w14:textId="77777777" w:rsidTr="00DF1E53">
        <w:tc>
          <w:tcPr>
            <w:tcW w:w="2107" w:type="dxa"/>
          </w:tcPr>
          <w:p w14:paraId="5E98D6B8" w14:textId="77777777" w:rsidR="00C80F0C" w:rsidRPr="00D16FF4" w:rsidRDefault="00C80F0C" w:rsidP="00DF1E53">
            <w:pPr>
              <w:tabs>
                <w:tab w:val="left" w:pos="993"/>
              </w:tabs>
              <w:rPr>
                <w:iCs/>
                <w:sz w:val="22"/>
                <w:szCs w:val="22"/>
              </w:rPr>
            </w:pPr>
            <w:r w:rsidRPr="00D16FF4">
              <w:rPr>
                <w:iCs/>
                <w:sz w:val="22"/>
                <w:szCs w:val="22"/>
              </w:rPr>
              <w:t xml:space="preserve">1.12. PUPP </w:t>
            </w:r>
            <w:r w:rsidRPr="00D16FF4">
              <w:rPr>
                <w:sz w:val="22"/>
                <w:szCs w:val="22"/>
              </w:rPr>
              <w:t xml:space="preserve">lietuvių kalbos ir literatūros </w:t>
            </w:r>
            <w:r w:rsidRPr="00D16FF4">
              <w:rPr>
                <w:iCs/>
                <w:sz w:val="22"/>
                <w:szCs w:val="22"/>
              </w:rPr>
              <w:t>bendras įvertinimų rezultatas atitinka šalies lygį arba yra aukštesnis (balais)</w:t>
            </w:r>
          </w:p>
        </w:tc>
        <w:tc>
          <w:tcPr>
            <w:tcW w:w="1218" w:type="dxa"/>
          </w:tcPr>
          <w:p w14:paraId="28722B49" w14:textId="77777777" w:rsidR="00C80F0C" w:rsidRPr="00D16FF4" w:rsidRDefault="00C80F0C" w:rsidP="00DF1E53">
            <w:pPr>
              <w:pStyle w:val="Pagrindinistekstas"/>
              <w:jc w:val="center"/>
              <w:rPr>
                <w:sz w:val="22"/>
                <w:szCs w:val="22"/>
                <w:lang w:val="lt-LT"/>
              </w:rPr>
            </w:pPr>
            <w:r w:rsidRPr="00D16FF4">
              <w:rPr>
                <w:sz w:val="22"/>
                <w:szCs w:val="22"/>
              </w:rPr>
              <w:t>6,4</w:t>
            </w:r>
          </w:p>
        </w:tc>
        <w:tc>
          <w:tcPr>
            <w:tcW w:w="1133" w:type="dxa"/>
          </w:tcPr>
          <w:p w14:paraId="3EF34C36" w14:textId="77777777" w:rsidR="00C80F0C" w:rsidRPr="00D16FF4" w:rsidRDefault="00C80F0C" w:rsidP="00DF1E53">
            <w:pPr>
              <w:pStyle w:val="Pagrindinistekstas"/>
              <w:jc w:val="center"/>
              <w:rPr>
                <w:iCs/>
                <w:sz w:val="22"/>
                <w:szCs w:val="22"/>
                <w:lang w:val="lt-LT"/>
              </w:rPr>
            </w:pPr>
            <w:r w:rsidRPr="00D16FF4">
              <w:rPr>
                <w:iCs/>
                <w:sz w:val="22"/>
                <w:szCs w:val="22"/>
                <w:lang w:val="lt-LT"/>
              </w:rPr>
              <w:t>Gerėjantis</w:t>
            </w:r>
          </w:p>
        </w:tc>
        <w:tc>
          <w:tcPr>
            <w:tcW w:w="2346" w:type="dxa"/>
          </w:tcPr>
          <w:p w14:paraId="16BF9268" w14:textId="77777777" w:rsidR="00C80F0C" w:rsidRPr="001A6C72" w:rsidRDefault="00C80F0C" w:rsidP="00DF1E53">
            <w:pPr>
              <w:tabs>
                <w:tab w:val="left" w:pos="993"/>
              </w:tabs>
              <w:rPr>
                <w:sz w:val="22"/>
                <w:szCs w:val="22"/>
              </w:rPr>
            </w:pPr>
            <w:r w:rsidRPr="001A6C72">
              <w:rPr>
                <w:b/>
                <w:bCs/>
                <w:sz w:val="22"/>
                <w:szCs w:val="22"/>
              </w:rPr>
              <w:t>Rodiklis neįvykdytas – sumažėjo 0,3 balo.</w:t>
            </w:r>
            <w:r w:rsidRPr="001A6C72">
              <w:rPr>
                <w:sz w:val="22"/>
                <w:szCs w:val="22"/>
              </w:rPr>
              <w:t xml:space="preserve"> </w:t>
            </w:r>
          </w:p>
          <w:p w14:paraId="4E604AA4" w14:textId="77777777" w:rsidR="00C80F0C" w:rsidRPr="00D16FF4" w:rsidRDefault="00C80F0C" w:rsidP="00DF1E53">
            <w:pPr>
              <w:tabs>
                <w:tab w:val="left" w:pos="993"/>
              </w:tabs>
              <w:rPr>
                <w:sz w:val="22"/>
                <w:szCs w:val="22"/>
              </w:rPr>
            </w:pPr>
            <w:r w:rsidRPr="00D16FF4">
              <w:rPr>
                <w:sz w:val="22"/>
                <w:szCs w:val="22"/>
              </w:rPr>
              <w:t xml:space="preserve">2025 m. Savivaldybės mokyklų </w:t>
            </w:r>
            <w:r w:rsidRPr="00D16FF4">
              <w:rPr>
                <w:iCs/>
                <w:sz w:val="22"/>
                <w:szCs w:val="22"/>
              </w:rPr>
              <w:t>bendras įvertinimų rezultatas buvo 6,1 balo, t. y. 0,4 balo mažesnis nei šalies rezultatas (6,5 balo)</w:t>
            </w:r>
          </w:p>
        </w:tc>
        <w:tc>
          <w:tcPr>
            <w:tcW w:w="2829" w:type="dxa"/>
          </w:tcPr>
          <w:p w14:paraId="5F1C4B85" w14:textId="77777777" w:rsidR="00C80F0C" w:rsidRPr="00D16FF4" w:rsidRDefault="00C80F0C" w:rsidP="00DF1E53">
            <w:pPr>
              <w:pStyle w:val="Sraopastraipa"/>
              <w:tabs>
                <w:tab w:val="left" w:pos="239"/>
                <w:tab w:val="left" w:pos="993"/>
              </w:tabs>
              <w:ind w:left="0"/>
              <w:rPr>
                <w:sz w:val="22"/>
                <w:szCs w:val="22"/>
              </w:rPr>
            </w:pPr>
            <w:r w:rsidRPr="001A6C72">
              <w:rPr>
                <w:b/>
                <w:bCs/>
                <w:sz w:val="22"/>
                <w:szCs w:val="22"/>
              </w:rPr>
              <w:t>Pastaba.</w:t>
            </w:r>
            <w:r w:rsidRPr="00D16FF4">
              <w:rPr>
                <w:sz w:val="22"/>
                <w:szCs w:val="22"/>
              </w:rPr>
              <w:t xml:space="preserve"> Turės būti stiprinama pedagoginė pagalba I(9)–II(10) klasių mokiniams, mokantis  lietuvių kalbos ir literatūros </w:t>
            </w:r>
          </w:p>
        </w:tc>
      </w:tr>
      <w:tr w:rsidR="00C80F0C" w:rsidRPr="00F43F1F" w14:paraId="7D1B55EB" w14:textId="77777777" w:rsidTr="00DF1E53">
        <w:tc>
          <w:tcPr>
            <w:tcW w:w="2107" w:type="dxa"/>
          </w:tcPr>
          <w:p w14:paraId="5B386492" w14:textId="77777777" w:rsidR="00C80F0C" w:rsidRDefault="00C80F0C" w:rsidP="00DF1E53">
            <w:pPr>
              <w:tabs>
                <w:tab w:val="left" w:pos="993"/>
              </w:tabs>
              <w:rPr>
                <w:sz w:val="22"/>
                <w:szCs w:val="22"/>
              </w:rPr>
            </w:pPr>
            <w:r>
              <w:rPr>
                <w:iCs/>
                <w:sz w:val="22"/>
                <w:szCs w:val="22"/>
              </w:rPr>
              <w:t>1.13.</w:t>
            </w:r>
            <w:r w:rsidRPr="00F43F1F">
              <w:rPr>
                <w:iCs/>
                <w:sz w:val="22"/>
                <w:szCs w:val="22"/>
              </w:rPr>
              <w:t xml:space="preserve"> </w:t>
            </w:r>
            <w:r>
              <w:rPr>
                <w:iCs/>
                <w:sz w:val="22"/>
                <w:szCs w:val="22"/>
              </w:rPr>
              <w:t xml:space="preserve">Brandos egzaminų </w:t>
            </w:r>
            <w:bookmarkStart w:id="14" w:name="_Hlk222312093"/>
            <w:r>
              <w:rPr>
                <w:iCs/>
                <w:sz w:val="22"/>
                <w:szCs w:val="22"/>
              </w:rPr>
              <w:t>(toliau – BE)</w:t>
            </w:r>
            <w:bookmarkEnd w:id="14"/>
            <w:r>
              <w:rPr>
                <w:iCs/>
                <w:sz w:val="22"/>
                <w:szCs w:val="22"/>
              </w:rPr>
              <w:t xml:space="preserve"> </w:t>
            </w:r>
            <w:r w:rsidRPr="00F43F1F">
              <w:rPr>
                <w:iCs/>
                <w:sz w:val="22"/>
                <w:szCs w:val="22"/>
              </w:rPr>
              <w:t>istorijos rezultatas atitinka šalies lygį arba yra aukštesnis</w:t>
            </w:r>
            <w:r>
              <w:rPr>
                <w:iCs/>
                <w:sz w:val="22"/>
                <w:szCs w:val="22"/>
              </w:rPr>
              <w:t xml:space="preserve"> (balais)</w:t>
            </w:r>
          </w:p>
        </w:tc>
        <w:tc>
          <w:tcPr>
            <w:tcW w:w="1218" w:type="dxa"/>
          </w:tcPr>
          <w:p w14:paraId="1D771626" w14:textId="77777777" w:rsidR="00C80F0C" w:rsidRPr="00F43F1F" w:rsidRDefault="00C80F0C" w:rsidP="00DF1E53">
            <w:pPr>
              <w:tabs>
                <w:tab w:val="left" w:pos="993"/>
              </w:tabs>
              <w:jc w:val="center"/>
              <w:rPr>
                <w:sz w:val="22"/>
                <w:szCs w:val="22"/>
              </w:rPr>
            </w:pPr>
            <w:r w:rsidRPr="00F43F1F">
              <w:rPr>
                <w:sz w:val="22"/>
                <w:szCs w:val="22"/>
              </w:rPr>
              <w:t>Žemesnis už šalies vidurkį</w:t>
            </w:r>
          </w:p>
        </w:tc>
        <w:tc>
          <w:tcPr>
            <w:tcW w:w="1133" w:type="dxa"/>
          </w:tcPr>
          <w:p w14:paraId="7C9972DD" w14:textId="77777777" w:rsidR="00C80F0C" w:rsidRPr="00F43F1F" w:rsidRDefault="00C80F0C" w:rsidP="00DF1E53">
            <w:pPr>
              <w:tabs>
                <w:tab w:val="left" w:pos="993"/>
              </w:tabs>
              <w:jc w:val="center"/>
              <w:rPr>
                <w:iCs/>
                <w:sz w:val="22"/>
                <w:szCs w:val="22"/>
              </w:rPr>
            </w:pPr>
            <w:r w:rsidRPr="00F43F1F">
              <w:rPr>
                <w:iCs/>
                <w:sz w:val="22"/>
                <w:szCs w:val="22"/>
              </w:rPr>
              <w:t>Gerėjantis</w:t>
            </w:r>
          </w:p>
        </w:tc>
        <w:tc>
          <w:tcPr>
            <w:tcW w:w="2346" w:type="dxa"/>
          </w:tcPr>
          <w:p w14:paraId="25D877EE" w14:textId="77777777" w:rsidR="00C80F0C" w:rsidRPr="00184EDA" w:rsidRDefault="00C80F0C" w:rsidP="00DF1E53">
            <w:pPr>
              <w:tabs>
                <w:tab w:val="left" w:pos="993"/>
              </w:tabs>
              <w:rPr>
                <w:b/>
                <w:bCs/>
                <w:i/>
                <w:iCs/>
                <w:sz w:val="22"/>
                <w:szCs w:val="22"/>
              </w:rPr>
            </w:pPr>
            <w:r w:rsidRPr="001A6C72">
              <w:rPr>
                <w:b/>
                <w:bCs/>
                <w:sz w:val="22"/>
                <w:szCs w:val="22"/>
              </w:rPr>
              <w:t>Rodiklis įvykdytas –</w:t>
            </w:r>
            <w:r w:rsidRPr="001A6C72">
              <w:rPr>
                <w:sz w:val="22"/>
                <w:szCs w:val="22"/>
              </w:rPr>
              <w:t xml:space="preserve"> </w:t>
            </w:r>
            <w:r w:rsidRPr="001A6C72">
              <w:rPr>
                <w:b/>
                <w:bCs/>
                <w:sz w:val="22"/>
                <w:szCs w:val="22"/>
              </w:rPr>
              <w:t>pagerėjo 1 balu</w:t>
            </w:r>
            <w:r w:rsidRPr="001A6C72">
              <w:rPr>
                <w:sz w:val="22"/>
                <w:szCs w:val="22"/>
              </w:rPr>
              <w:t>,</w:t>
            </w:r>
            <w:r>
              <w:rPr>
                <w:iCs/>
                <w:sz w:val="22"/>
                <w:szCs w:val="22"/>
              </w:rPr>
              <w:t xml:space="preserve"> palyginti su </w:t>
            </w:r>
            <w:r w:rsidRPr="00444E4C">
              <w:rPr>
                <w:iCs/>
                <w:sz w:val="22"/>
                <w:szCs w:val="22"/>
              </w:rPr>
              <w:t>šalies</w:t>
            </w:r>
            <w:r>
              <w:rPr>
                <w:iCs/>
                <w:sz w:val="22"/>
                <w:szCs w:val="22"/>
              </w:rPr>
              <w:t xml:space="preserve"> (70 balų) rezultatu. </w:t>
            </w:r>
            <w:r w:rsidRPr="00444E4C">
              <w:rPr>
                <w:sz w:val="22"/>
                <w:szCs w:val="22"/>
              </w:rPr>
              <w:t>202</w:t>
            </w:r>
            <w:r>
              <w:rPr>
                <w:sz w:val="22"/>
                <w:szCs w:val="22"/>
              </w:rPr>
              <w:t>5</w:t>
            </w:r>
            <w:r w:rsidRPr="00444E4C">
              <w:rPr>
                <w:sz w:val="22"/>
                <w:szCs w:val="22"/>
              </w:rPr>
              <w:t xml:space="preserve"> m.</w:t>
            </w:r>
            <w:r>
              <w:rPr>
                <w:sz w:val="22"/>
                <w:szCs w:val="22"/>
              </w:rPr>
              <w:t xml:space="preserve"> </w:t>
            </w:r>
            <w:r>
              <w:rPr>
                <w:iCs/>
                <w:sz w:val="22"/>
                <w:szCs w:val="22"/>
              </w:rPr>
              <w:t xml:space="preserve">istorijos BE </w:t>
            </w:r>
            <w:r w:rsidRPr="00444E4C">
              <w:rPr>
                <w:iCs/>
                <w:sz w:val="22"/>
                <w:szCs w:val="22"/>
              </w:rPr>
              <w:t xml:space="preserve">įvertinimų rezultatas </w:t>
            </w:r>
            <w:r>
              <w:rPr>
                <w:iCs/>
                <w:sz w:val="22"/>
                <w:szCs w:val="22"/>
              </w:rPr>
              <w:t>mieste buvo 71</w:t>
            </w:r>
            <w:r w:rsidRPr="00444E4C">
              <w:rPr>
                <w:iCs/>
                <w:sz w:val="22"/>
                <w:szCs w:val="22"/>
              </w:rPr>
              <w:t xml:space="preserve"> bal</w:t>
            </w:r>
            <w:r>
              <w:rPr>
                <w:iCs/>
                <w:sz w:val="22"/>
                <w:szCs w:val="22"/>
              </w:rPr>
              <w:t>as</w:t>
            </w:r>
            <w:r w:rsidRPr="00444E4C">
              <w:rPr>
                <w:iCs/>
                <w:sz w:val="22"/>
                <w:szCs w:val="22"/>
              </w:rPr>
              <w:t xml:space="preserve"> </w:t>
            </w:r>
          </w:p>
        </w:tc>
        <w:tc>
          <w:tcPr>
            <w:tcW w:w="2829" w:type="dxa"/>
          </w:tcPr>
          <w:p w14:paraId="7C7DB1CF" w14:textId="77777777" w:rsidR="00C80F0C" w:rsidRDefault="00C80F0C" w:rsidP="00DF1E53">
            <w:pPr>
              <w:pStyle w:val="Sraopastraipa"/>
              <w:numPr>
                <w:ilvl w:val="0"/>
                <w:numId w:val="3"/>
              </w:numPr>
              <w:tabs>
                <w:tab w:val="left" w:pos="257"/>
              </w:tabs>
              <w:ind w:left="0" w:firstLine="0"/>
              <w:rPr>
                <w:sz w:val="22"/>
                <w:szCs w:val="22"/>
              </w:rPr>
            </w:pPr>
            <w:r w:rsidRPr="000D2CE2">
              <w:rPr>
                <w:sz w:val="22"/>
                <w:szCs w:val="22"/>
              </w:rPr>
              <w:t xml:space="preserve">Gerėjantys </w:t>
            </w:r>
            <w:r>
              <w:rPr>
                <w:sz w:val="22"/>
                <w:szCs w:val="22"/>
              </w:rPr>
              <w:t>Savivaldybės mokinių</w:t>
            </w:r>
            <w:r w:rsidRPr="000D2CE2">
              <w:rPr>
                <w:sz w:val="22"/>
                <w:szCs w:val="22"/>
              </w:rPr>
              <w:t xml:space="preserve"> </w:t>
            </w:r>
            <w:r>
              <w:rPr>
                <w:sz w:val="22"/>
                <w:szCs w:val="22"/>
              </w:rPr>
              <w:t>istorijos</w:t>
            </w:r>
            <w:r w:rsidRPr="000D2CE2">
              <w:rPr>
                <w:sz w:val="22"/>
                <w:szCs w:val="22"/>
              </w:rPr>
              <w:t xml:space="preserve"> </w:t>
            </w:r>
            <w:r>
              <w:rPr>
                <w:sz w:val="22"/>
                <w:szCs w:val="22"/>
              </w:rPr>
              <w:t>BE išlaikymo</w:t>
            </w:r>
            <w:r w:rsidRPr="000D2CE2">
              <w:rPr>
                <w:sz w:val="22"/>
                <w:szCs w:val="22"/>
              </w:rPr>
              <w:t xml:space="preserve"> rezultatai </w:t>
            </w:r>
          </w:p>
        </w:tc>
      </w:tr>
      <w:tr w:rsidR="00C80F0C" w:rsidRPr="00F43F1F" w14:paraId="4B24DBDD" w14:textId="77777777" w:rsidTr="00DF1E53">
        <w:tc>
          <w:tcPr>
            <w:tcW w:w="2107" w:type="dxa"/>
          </w:tcPr>
          <w:p w14:paraId="1CBC252A" w14:textId="77777777" w:rsidR="00C80F0C" w:rsidRDefault="00C80F0C" w:rsidP="00DF1E53">
            <w:pPr>
              <w:tabs>
                <w:tab w:val="left" w:pos="993"/>
              </w:tabs>
              <w:rPr>
                <w:sz w:val="22"/>
                <w:szCs w:val="22"/>
              </w:rPr>
            </w:pPr>
            <w:r>
              <w:rPr>
                <w:iCs/>
                <w:sz w:val="22"/>
                <w:szCs w:val="22"/>
              </w:rPr>
              <w:t>1.14.</w:t>
            </w:r>
            <w:r w:rsidRPr="00F43F1F">
              <w:rPr>
                <w:iCs/>
                <w:sz w:val="22"/>
                <w:szCs w:val="22"/>
              </w:rPr>
              <w:t xml:space="preserve"> </w:t>
            </w:r>
            <w:r>
              <w:rPr>
                <w:iCs/>
                <w:sz w:val="22"/>
                <w:szCs w:val="22"/>
              </w:rPr>
              <w:t xml:space="preserve">BE </w:t>
            </w:r>
            <w:r w:rsidRPr="00F43F1F">
              <w:rPr>
                <w:iCs/>
                <w:sz w:val="22"/>
                <w:szCs w:val="22"/>
              </w:rPr>
              <w:t>matematikos rezultatas atitinka šalies lygį arba yra aukštesnis</w:t>
            </w:r>
            <w:r>
              <w:rPr>
                <w:iCs/>
                <w:sz w:val="22"/>
                <w:szCs w:val="22"/>
              </w:rPr>
              <w:t xml:space="preserve"> (balais)</w:t>
            </w:r>
          </w:p>
        </w:tc>
        <w:tc>
          <w:tcPr>
            <w:tcW w:w="1218" w:type="dxa"/>
          </w:tcPr>
          <w:p w14:paraId="78EA7B6B" w14:textId="77777777" w:rsidR="00C80F0C" w:rsidRPr="00F43F1F" w:rsidRDefault="00C80F0C" w:rsidP="00DF1E53">
            <w:pPr>
              <w:tabs>
                <w:tab w:val="left" w:pos="993"/>
              </w:tabs>
              <w:jc w:val="center"/>
              <w:rPr>
                <w:sz w:val="22"/>
                <w:szCs w:val="22"/>
              </w:rPr>
            </w:pPr>
            <w:r w:rsidRPr="00F43F1F">
              <w:rPr>
                <w:sz w:val="22"/>
                <w:szCs w:val="22"/>
              </w:rPr>
              <w:t>Žemesnis už šalies vidurkį</w:t>
            </w:r>
          </w:p>
        </w:tc>
        <w:tc>
          <w:tcPr>
            <w:tcW w:w="1133" w:type="dxa"/>
          </w:tcPr>
          <w:p w14:paraId="568DBCCB" w14:textId="77777777" w:rsidR="00C80F0C" w:rsidRPr="00F43F1F" w:rsidRDefault="00C80F0C" w:rsidP="00DF1E53">
            <w:pPr>
              <w:tabs>
                <w:tab w:val="left" w:pos="993"/>
              </w:tabs>
              <w:jc w:val="center"/>
              <w:rPr>
                <w:iCs/>
                <w:sz w:val="22"/>
                <w:szCs w:val="22"/>
              </w:rPr>
            </w:pPr>
            <w:r w:rsidRPr="00F43F1F">
              <w:rPr>
                <w:iCs/>
                <w:sz w:val="22"/>
                <w:szCs w:val="22"/>
              </w:rPr>
              <w:t>Gerėjantis</w:t>
            </w:r>
          </w:p>
        </w:tc>
        <w:tc>
          <w:tcPr>
            <w:tcW w:w="2346" w:type="dxa"/>
          </w:tcPr>
          <w:p w14:paraId="16909A94" w14:textId="77777777" w:rsidR="00C80F0C" w:rsidRDefault="00C80F0C" w:rsidP="00DF1E53">
            <w:pPr>
              <w:tabs>
                <w:tab w:val="left" w:pos="993"/>
              </w:tabs>
              <w:rPr>
                <w:sz w:val="22"/>
                <w:szCs w:val="22"/>
              </w:rPr>
            </w:pPr>
            <w:r w:rsidRPr="001A6C72">
              <w:rPr>
                <w:b/>
                <w:bCs/>
                <w:sz w:val="22"/>
                <w:szCs w:val="22"/>
              </w:rPr>
              <w:t>Rodiklis įvykdytas –</w:t>
            </w:r>
            <w:r w:rsidRPr="001A6C72">
              <w:rPr>
                <w:sz w:val="22"/>
                <w:szCs w:val="22"/>
              </w:rPr>
              <w:t xml:space="preserve"> </w:t>
            </w:r>
            <w:r w:rsidRPr="001A6C72">
              <w:rPr>
                <w:b/>
                <w:bCs/>
                <w:sz w:val="22"/>
                <w:szCs w:val="22"/>
              </w:rPr>
              <w:t>pagerėjo 5 ir 3 balais,</w:t>
            </w:r>
            <w:r w:rsidRPr="001C1526">
              <w:rPr>
                <w:b/>
                <w:bCs/>
                <w:i/>
                <w:iCs/>
                <w:sz w:val="22"/>
                <w:szCs w:val="22"/>
              </w:rPr>
              <w:t xml:space="preserve"> </w:t>
            </w:r>
            <w:r w:rsidRPr="006F7CCF">
              <w:rPr>
                <w:sz w:val="22"/>
                <w:szCs w:val="22"/>
              </w:rPr>
              <w:t>pa</w:t>
            </w:r>
            <w:r>
              <w:rPr>
                <w:iCs/>
                <w:sz w:val="22"/>
                <w:szCs w:val="22"/>
              </w:rPr>
              <w:t xml:space="preserve">lyginti su </w:t>
            </w:r>
            <w:r w:rsidRPr="00444E4C">
              <w:rPr>
                <w:iCs/>
                <w:sz w:val="22"/>
                <w:szCs w:val="22"/>
              </w:rPr>
              <w:t>šalies</w:t>
            </w:r>
            <w:r>
              <w:rPr>
                <w:iCs/>
                <w:sz w:val="22"/>
                <w:szCs w:val="22"/>
              </w:rPr>
              <w:t xml:space="preserve"> (A kurso 66 ir B kurso 57 balai) rezultatais.</w:t>
            </w:r>
          </w:p>
          <w:p w14:paraId="4486E9A5" w14:textId="77777777" w:rsidR="00C80F0C" w:rsidRPr="00184EDA" w:rsidRDefault="00C80F0C" w:rsidP="00DF1E53">
            <w:pPr>
              <w:tabs>
                <w:tab w:val="left" w:pos="993"/>
              </w:tabs>
              <w:rPr>
                <w:b/>
                <w:bCs/>
                <w:i/>
                <w:iCs/>
                <w:sz w:val="22"/>
                <w:szCs w:val="22"/>
              </w:rPr>
            </w:pPr>
            <w:r w:rsidRPr="00444E4C">
              <w:rPr>
                <w:sz w:val="22"/>
                <w:szCs w:val="22"/>
              </w:rPr>
              <w:t>202</w:t>
            </w:r>
            <w:r>
              <w:rPr>
                <w:sz w:val="22"/>
                <w:szCs w:val="22"/>
              </w:rPr>
              <w:t>5</w:t>
            </w:r>
            <w:r w:rsidRPr="00444E4C">
              <w:rPr>
                <w:sz w:val="22"/>
                <w:szCs w:val="22"/>
              </w:rPr>
              <w:t xml:space="preserve"> m.</w:t>
            </w:r>
            <w:r>
              <w:rPr>
                <w:sz w:val="22"/>
                <w:szCs w:val="22"/>
              </w:rPr>
              <w:t xml:space="preserve"> </w:t>
            </w:r>
            <w:r>
              <w:rPr>
                <w:iCs/>
                <w:sz w:val="22"/>
                <w:szCs w:val="22"/>
              </w:rPr>
              <w:t xml:space="preserve">matematikos BE </w:t>
            </w:r>
            <w:r w:rsidRPr="00444E4C">
              <w:rPr>
                <w:iCs/>
                <w:sz w:val="22"/>
                <w:szCs w:val="22"/>
              </w:rPr>
              <w:t xml:space="preserve">įvertinimų rezultatas </w:t>
            </w:r>
            <w:r>
              <w:rPr>
                <w:iCs/>
                <w:sz w:val="22"/>
                <w:szCs w:val="22"/>
              </w:rPr>
              <w:t>mieste buvo A kursu 71</w:t>
            </w:r>
            <w:r w:rsidRPr="00444E4C">
              <w:rPr>
                <w:iCs/>
                <w:sz w:val="22"/>
                <w:szCs w:val="22"/>
              </w:rPr>
              <w:t xml:space="preserve"> </w:t>
            </w:r>
            <w:r>
              <w:rPr>
                <w:iCs/>
                <w:sz w:val="22"/>
                <w:szCs w:val="22"/>
              </w:rPr>
              <w:t xml:space="preserve">balas ir B kursu 60 </w:t>
            </w:r>
            <w:r w:rsidRPr="00444E4C">
              <w:rPr>
                <w:iCs/>
                <w:sz w:val="22"/>
                <w:szCs w:val="22"/>
              </w:rPr>
              <w:t>bal</w:t>
            </w:r>
            <w:r>
              <w:rPr>
                <w:iCs/>
                <w:sz w:val="22"/>
                <w:szCs w:val="22"/>
              </w:rPr>
              <w:t>ų</w:t>
            </w:r>
            <w:r w:rsidRPr="00444E4C">
              <w:rPr>
                <w:iCs/>
                <w:sz w:val="22"/>
                <w:szCs w:val="22"/>
              </w:rPr>
              <w:t xml:space="preserve"> </w:t>
            </w:r>
          </w:p>
        </w:tc>
        <w:tc>
          <w:tcPr>
            <w:tcW w:w="2829" w:type="dxa"/>
          </w:tcPr>
          <w:p w14:paraId="06BE3C88" w14:textId="77777777" w:rsidR="00C80F0C" w:rsidRDefault="00C80F0C" w:rsidP="00DF1E53">
            <w:pPr>
              <w:pStyle w:val="Sraopastraipa"/>
              <w:numPr>
                <w:ilvl w:val="0"/>
                <w:numId w:val="3"/>
              </w:numPr>
              <w:tabs>
                <w:tab w:val="left" w:pos="257"/>
              </w:tabs>
              <w:ind w:left="0" w:firstLine="0"/>
              <w:rPr>
                <w:sz w:val="22"/>
                <w:szCs w:val="22"/>
              </w:rPr>
            </w:pPr>
            <w:r w:rsidRPr="00114F1A">
              <w:rPr>
                <w:sz w:val="22"/>
                <w:szCs w:val="22"/>
              </w:rPr>
              <w:t xml:space="preserve">Gerėjantys Savivaldybės mokinių matematikos BE išlaikymo išplėstiniu (A) ir bendruoju (B) kursu rezultatai </w:t>
            </w:r>
          </w:p>
        </w:tc>
      </w:tr>
      <w:tr w:rsidR="00C80F0C" w:rsidRPr="00F43F1F" w14:paraId="63421C18" w14:textId="77777777" w:rsidTr="00DF1E53">
        <w:tc>
          <w:tcPr>
            <w:tcW w:w="2107" w:type="dxa"/>
          </w:tcPr>
          <w:p w14:paraId="60137870" w14:textId="77777777" w:rsidR="00C80F0C" w:rsidRDefault="00C80F0C" w:rsidP="00DF1E53">
            <w:pPr>
              <w:tabs>
                <w:tab w:val="left" w:pos="993"/>
              </w:tabs>
              <w:rPr>
                <w:sz w:val="22"/>
                <w:szCs w:val="22"/>
              </w:rPr>
            </w:pPr>
            <w:r>
              <w:rPr>
                <w:sz w:val="22"/>
                <w:szCs w:val="22"/>
              </w:rPr>
              <w:t>1.15.</w:t>
            </w:r>
            <w:r w:rsidRPr="00F43F1F">
              <w:rPr>
                <w:sz w:val="22"/>
                <w:szCs w:val="22"/>
              </w:rPr>
              <w:t xml:space="preserve"> </w:t>
            </w:r>
            <w:r>
              <w:rPr>
                <w:sz w:val="22"/>
                <w:szCs w:val="22"/>
              </w:rPr>
              <w:t>Tris</w:t>
            </w:r>
            <w:r w:rsidRPr="00F43F1F">
              <w:rPr>
                <w:sz w:val="22"/>
                <w:szCs w:val="22"/>
              </w:rPr>
              <w:t xml:space="preserve"> ir daugiau valstybinių BE išlaikiusių abiturientų dalis (</w:t>
            </w:r>
            <w:r>
              <w:rPr>
                <w:sz w:val="22"/>
                <w:szCs w:val="22"/>
              </w:rPr>
              <w:t>%</w:t>
            </w:r>
            <w:r w:rsidRPr="00F43F1F">
              <w:rPr>
                <w:sz w:val="22"/>
                <w:szCs w:val="22"/>
              </w:rPr>
              <w:t>)</w:t>
            </w:r>
          </w:p>
        </w:tc>
        <w:tc>
          <w:tcPr>
            <w:tcW w:w="1218" w:type="dxa"/>
          </w:tcPr>
          <w:p w14:paraId="660041A5" w14:textId="77777777" w:rsidR="00C80F0C" w:rsidRPr="00F43F1F" w:rsidRDefault="00C80F0C" w:rsidP="00DF1E53">
            <w:pPr>
              <w:tabs>
                <w:tab w:val="left" w:pos="993"/>
              </w:tabs>
              <w:jc w:val="center"/>
              <w:rPr>
                <w:sz w:val="22"/>
                <w:szCs w:val="22"/>
              </w:rPr>
            </w:pPr>
            <w:r w:rsidRPr="00F43F1F">
              <w:rPr>
                <w:sz w:val="22"/>
                <w:szCs w:val="22"/>
              </w:rPr>
              <w:t>68,5</w:t>
            </w:r>
          </w:p>
        </w:tc>
        <w:tc>
          <w:tcPr>
            <w:tcW w:w="1133" w:type="dxa"/>
          </w:tcPr>
          <w:p w14:paraId="32E3326E" w14:textId="77777777" w:rsidR="00C80F0C" w:rsidRPr="00F43F1F" w:rsidRDefault="00C80F0C" w:rsidP="00DF1E53">
            <w:pPr>
              <w:tabs>
                <w:tab w:val="left" w:pos="993"/>
              </w:tabs>
              <w:jc w:val="center"/>
              <w:rPr>
                <w:iCs/>
                <w:sz w:val="22"/>
                <w:szCs w:val="22"/>
              </w:rPr>
            </w:pPr>
            <w:r w:rsidRPr="00F43F1F">
              <w:rPr>
                <w:iCs/>
                <w:sz w:val="22"/>
                <w:szCs w:val="22"/>
              </w:rPr>
              <w:t>Gerėjantis</w:t>
            </w:r>
          </w:p>
        </w:tc>
        <w:tc>
          <w:tcPr>
            <w:tcW w:w="2346" w:type="dxa"/>
          </w:tcPr>
          <w:p w14:paraId="5112777B" w14:textId="77777777" w:rsidR="00C80F0C" w:rsidRPr="001A6C72" w:rsidRDefault="00C80F0C" w:rsidP="00DF1E53">
            <w:pPr>
              <w:tabs>
                <w:tab w:val="left" w:pos="993"/>
              </w:tabs>
              <w:rPr>
                <w:sz w:val="22"/>
                <w:szCs w:val="22"/>
              </w:rPr>
            </w:pPr>
            <w:r w:rsidRPr="001A6C72">
              <w:rPr>
                <w:b/>
                <w:bCs/>
                <w:sz w:val="22"/>
                <w:szCs w:val="22"/>
              </w:rPr>
              <w:t>Rodiklis įvykdytas –</w:t>
            </w:r>
            <w:r w:rsidRPr="001A6C72">
              <w:rPr>
                <w:sz w:val="22"/>
                <w:szCs w:val="22"/>
              </w:rPr>
              <w:t xml:space="preserve"> </w:t>
            </w:r>
            <w:r w:rsidRPr="001A6C72">
              <w:rPr>
                <w:b/>
                <w:bCs/>
                <w:sz w:val="22"/>
                <w:szCs w:val="22"/>
              </w:rPr>
              <w:t>pagerėjo 3,4 %.</w:t>
            </w:r>
          </w:p>
          <w:p w14:paraId="4C7E9B80" w14:textId="77777777" w:rsidR="00C80F0C" w:rsidRPr="00184EDA" w:rsidRDefault="00C80F0C" w:rsidP="00DF1E53">
            <w:pPr>
              <w:tabs>
                <w:tab w:val="left" w:pos="993"/>
              </w:tabs>
              <w:rPr>
                <w:b/>
                <w:bCs/>
                <w:i/>
                <w:iCs/>
                <w:sz w:val="22"/>
                <w:szCs w:val="22"/>
              </w:rPr>
            </w:pPr>
            <w:r>
              <w:rPr>
                <w:sz w:val="22"/>
                <w:szCs w:val="22"/>
              </w:rPr>
              <w:t xml:space="preserve">2025 m. išlaikė 71,9 </w:t>
            </w:r>
            <w:r w:rsidRPr="004B5381">
              <w:rPr>
                <w:sz w:val="22"/>
                <w:szCs w:val="22"/>
              </w:rPr>
              <w:t>%</w:t>
            </w:r>
            <w:r>
              <w:rPr>
                <w:sz w:val="22"/>
                <w:szCs w:val="22"/>
              </w:rPr>
              <w:t xml:space="preserve"> abiturientų</w:t>
            </w:r>
          </w:p>
        </w:tc>
        <w:tc>
          <w:tcPr>
            <w:tcW w:w="2829" w:type="dxa"/>
          </w:tcPr>
          <w:p w14:paraId="302053F8" w14:textId="77777777" w:rsidR="00C80F0C" w:rsidRDefault="00C80F0C" w:rsidP="00DF1E53">
            <w:pPr>
              <w:pStyle w:val="Sraopastraipa"/>
              <w:numPr>
                <w:ilvl w:val="0"/>
                <w:numId w:val="3"/>
              </w:numPr>
              <w:tabs>
                <w:tab w:val="left" w:pos="257"/>
              </w:tabs>
              <w:ind w:left="0" w:firstLine="0"/>
              <w:rPr>
                <w:sz w:val="22"/>
                <w:szCs w:val="22"/>
              </w:rPr>
            </w:pPr>
            <w:r>
              <w:rPr>
                <w:sz w:val="22"/>
                <w:szCs w:val="22"/>
              </w:rPr>
              <w:t>Gerėjantys abiturientų BE išlaikymo rezultatai</w:t>
            </w:r>
          </w:p>
        </w:tc>
      </w:tr>
      <w:tr w:rsidR="00C80F0C" w:rsidRPr="00F43F1F" w14:paraId="3BF5F01A" w14:textId="77777777" w:rsidTr="00DF1E53">
        <w:tc>
          <w:tcPr>
            <w:tcW w:w="2107" w:type="dxa"/>
          </w:tcPr>
          <w:p w14:paraId="7A3CBE19" w14:textId="77777777" w:rsidR="00C80F0C" w:rsidRPr="00F43F1F" w:rsidRDefault="00C80F0C" w:rsidP="00DF1E53">
            <w:pPr>
              <w:tabs>
                <w:tab w:val="left" w:pos="993"/>
              </w:tabs>
              <w:rPr>
                <w:sz w:val="22"/>
                <w:szCs w:val="22"/>
              </w:rPr>
            </w:pPr>
            <w:r>
              <w:rPr>
                <w:sz w:val="22"/>
                <w:szCs w:val="22"/>
              </w:rPr>
              <w:t>1.16. Mokinių, skatintų išmokomis už sėkmingus BE rezultatus, skaičius (vnt.)</w:t>
            </w:r>
          </w:p>
        </w:tc>
        <w:tc>
          <w:tcPr>
            <w:tcW w:w="1218" w:type="dxa"/>
          </w:tcPr>
          <w:p w14:paraId="0755CF2E" w14:textId="77777777" w:rsidR="00C80F0C" w:rsidRDefault="00C80F0C" w:rsidP="00DF1E53">
            <w:pPr>
              <w:tabs>
                <w:tab w:val="left" w:pos="993"/>
              </w:tabs>
              <w:jc w:val="center"/>
              <w:rPr>
                <w:sz w:val="22"/>
                <w:szCs w:val="22"/>
              </w:rPr>
            </w:pPr>
            <w:r>
              <w:rPr>
                <w:sz w:val="22"/>
                <w:szCs w:val="22"/>
              </w:rPr>
              <w:t>2024 m. – 98</w:t>
            </w:r>
          </w:p>
          <w:p w14:paraId="01F9C233" w14:textId="77777777" w:rsidR="00C80F0C" w:rsidRPr="00F43F1F" w:rsidRDefault="00C80F0C" w:rsidP="00DF1E53">
            <w:pPr>
              <w:tabs>
                <w:tab w:val="left" w:pos="993"/>
              </w:tabs>
              <w:jc w:val="center"/>
              <w:rPr>
                <w:sz w:val="22"/>
                <w:szCs w:val="22"/>
              </w:rPr>
            </w:pPr>
            <w:r>
              <w:rPr>
                <w:sz w:val="22"/>
                <w:szCs w:val="22"/>
              </w:rPr>
              <w:t>(2021 m. nevykdyta)</w:t>
            </w:r>
          </w:p>
        </w:tc>
        <w:tc>
          <w:tcPr>
            <w:tcW w:w="1133" w:type="dxa"/>
          </w:tcPr>
          <w:p w14:paraId="659BD1A0" w14:textId="77777777" w:rsidR="00C80F0C" w:rsidRPr="00F43F1F" w:rsidRDefault="00C80F0C" w:rsidP="00DF1E53">
            <w:pPr>
              <w:tabs>
                <w:tab w:val="left" w:pos="993"/>
              </w:tabs>
              <w:jc w:val="center"/>
              <w:rPr>
                <w:sz w:val="22"/>
                <w:szCs w:val="22"/>
              </w:rPr>
            </w:pPr>
            <w:r>
              <w:rPr>
                <w:sz w:val="22"/>
                <w:szCs w:val="22"/>
              </w:rPr>
              <w:t>Padidėjęs</w:t>
            </w:r>
          </w:p>
        </w:tc>
        <w:tc>
          <w:tcPr>
            <w:tcW w:w="2346" w:type="dxa"/>
          </w:tcPr>
          <w:p w14:paraId="25C5E2B0" w14:textId="77777777" w:rsidR="00C80F0C" w:rsidRPr="00F43F1F" w:rsidRDefault="00C80F0C" w:rsidP="00DF1E53">
            <w:pPr>
              <w:tabs>
                <w:tab w:val="left" w:pos="993"/>
              </w:tabs>
              <w:rPr>
                <w:sz w:val="22"/>
                <w:szCs w:val="22"/>
              </w:rPr>
            </w:pPr>
            <w:r w:rsidRPr="001A6C72">
              <w:rPr>
                <w:b/>
                <w:bCs/>
                <w:sz w:val="22"/>
                <w:szCs w:val="22"/>
              </w:rPr>
              <w:t xml:space="preserve">Rodiklis įvykdytas – padaugėjo 233 mokiniais. </w:t>
            </w:r>
            <w:r w:rsidRPr="00CF6BC9">
              <w:rPr>
                <w:sz w:val="22"/>
                <w:szCs w:val="22"/>
              </w:rPr>
              <w:t>2025 m.</w:t>
            </w:r>
            <w:r>
              <w:rPr>
                <w:sz w:val="22"/>
                <w:szCs w:val="22"/>
              </w:rPr>
              <w:t xml:space="preserve"> buvo paskatintas 331 mokinys</w:t>
            </w:r>
          </w:p>
        </w:tc>
        <w:tc>
          <w:tcPr>
            <w:tcW w:w="2829" w:type="dxa"/>
          </w:tcPr>
          <w:p w14:paraId="33963236" w14:textId="77777777" w:rsidR="00C80F0C" w:rsidRDefault="00C80F0C" w:rsidP="00DF1E53">
            <w:pPr>
              <w:pStyle w:val="Sraopastraipa"/>
              <w:numPr>
                <w:ilvl w:val="0"/>
                <w:numId w:val="5"/>
              </w:numPr>
              <w:tabs>
                <w:tab w:val="left" w:pos="216"/>
              </w:tabs>
              <w:ind w:left="0" w:firstLine="0"/>
              <w:rPr>
                <w:sz w:val="22"/>
                <w:szCs w:val="22"/>
              </w:rPr>
            </w:pPr>
            <w:r>
              <w:rPr>
                <w:sz w:val="22"/>
                <w:szCs w:val="22"/>
              </w:rPr>
              <w:t>Stiprėjanti mokinių mokymosi motyvacija ir pasitenkinimas mokymosi pasiekimais</w:t>
            </w:r>
          </w:p>
          <w:p w14:paraId="241104E8" w14:textId="77777777" w:rsidR="00C80F0C" w:rsidRPr="00590022" w:rsidRDefault="00C80F0C" w:rsidP="00DF1E53">
            <w:pPr>
              <w:pStyle w:val="Sraopastraipa"/>
              <w:numPr>
                <w:ilvl w:val="0"/>
                <w:numId w:val="3"/>
              </w:numPr>
              <w:tabs>
                <w:tab w:val="left" w:pos="257"/>
              </w:tabs>
              <w:ind w:left="0" w:firstLine="0"/>
              <w:rPr>
                <w:sz w:val="22"/>
                <w:szCs w:val="22"/>
              </w:rPr>
            </w:pPr>
            <w:r>
              <w:rPr>
                <w:sz w:val="22"/>
                <w:szCs w:val="22"/>
              </w:rPr>
              <w:t>Veiksmingai panaudotos SB lėšos (81,9 tūkst. Eur)</w:t>
            </w:r>
          </w:p>
        </w:tc>
      </w:tr>
      <w:tr w:rsidR="00C80F0C" w:rsidRPr="00F43F1F" w14:paraId="24AADFDB" w14:textId="77777777" w:rsidTr="00DF1E53">
        <w:tc>
          <w:tcPr>
            <w:tcW w:w="9633" w:type="dxa"/>
            <w:gridSpan w:val="5"/>
          </w:tcPr>
          <w:p w14:paraId="6508FBA5" w14:textId="77777777" w:rsidR="00C80F0C" w:rsidRPr="00F43F1F" w:rsidRDefault="00C80F0C" w:rsidP="00DF1E53">
            <w:pPr>
              <w:tabs>
                <w:tab w:val="left" w:pos="993"/>
              </w:tabs>
              <w:jc w:val="both"/>
              <w:rPr>
                <w:sz w:val="22"/>
                <w:szCs w:val="22"/>
              </w:rPr>
            </w:pPr>
            <w:r w:rsidRPr="00A23689">
              <w:rPr>
                <w:b/>
                <w:bCs/>
                <w:sz w:val="22"/>
                <w:szCs w:val="22"/>
              </w:rPr>
              <w:t>2 uždavinys.</w:t>
            </w:r>
            <w:r w:rsidRPr="00F43F1F">
              <w:rPr>
                <w:sz w:val="22"/>
                <w:szCs w:val="22"/>
              </w:rPr>
              <w:t xml:space="preserve"> Užtikrinti tolygų mokinių srautų pasiskirstymą, racionaliai panaudojant švietimo infrastruktūrą</w:t>
            </w:r>
          </w:p>
        </w:tc>
      </w:tr>
      <w:tr w:rsidR="00C80F0C" w:rsidRPr="00F43F1F" w14:paraId="3DCFF5FA" w14:textId="77777777" w:rsidTr="00DF1E53">
        <w:tc>
          <w:tcPr>
            <w:tcW w:w="2107" w:type="dxa"/>
          </w:tcPr>
          <w:p w14:paraId="4A5A9226" w14:textId="77777777" w:rsidR="00C80F0C" w:rsidRPr="00F43F1F" w:rsidRDefault="00C80F0C" w:rsidP="00DF1E53">
            <w:pPr>
              <w:tabs>
                <w:tab w:val="left" w:pos="993"/>
              </w:tabs>
              <w:rPr>
                <w:sz w:val="22"/>
                <w:szCs w:val="22"/>
              </w:rPr>
            </w:pPr>
            <w:r>
              <w:rPr>
                <w:iCs/>
                <w:sz w:val="22"/>
                <w:szCs w:val="22"/>
              </w:rPr>
              <w:t>2.</w:t>
            </w:r>
            <w:r w:rsidRPr="00F43F1F">
              <w:rPr>
                <w:iCs/>
                <w:sz w:val="22"/>
                <w:szCs w:val="22"/>
              </w:rPr>
              <w:t>1. Padidintas ugdymo vietų skaičius 1–8 klasių mokiniams šiaurinėje</w:t>
            </w:r>
            <w:r>
              <w:rPr>
                <w:iCs/>
                <w:sz w:val="22"/>
                <w:szCs w:val="22"/>
              </w:rPr>
              <w:t>–</w:t>
            </w:r>
            <w:r w:rsidRPr="00F43F1F">
              <w:rPr>
                <w:iCs/>
                <w:sz w:val="22"/>
                <w:szCs w:val="22"/>
              </w:rPr>
              <w:t>centrinėje miesto dalyje (vnt.)</w:t>
            </w:r>
          </w:p>
        </w:tc>
        <w:tc>
          <w:tcPr>
            <w:tcW w:w="1218" w:type="dxa"/>
          </w:tcPr>
          <w:p w14:paraId="0FA5A17C" w14:textId="77777777" w:rsidR="00C80F0C" w:rsidRPr="00F43F1F" w:rsidRDefault="00C80F0C" w:rsidP="00DF1E53">
            <w:pPr>
              <w:pStyle w:val="Pagrindinistekstas"/>
              <w:jc w:val="center"/>
              <w:rPr>
                <w:sz w:val="22"/>
                <w:szCs w:val="22"/>
              </w:rPr>
            </w:pPr>
            <w:r w:rsidRPr="00F43F1F">
              <w:rPr>
                <w:sz w:val="22"/>
                <w:szCs w:val="22"/>
                <w:lang w:val="lt-LT"/>
              </w:rPr>
              <w:t>3370</w:t>
            </w:r>
          </w:p>
        </w:tc>
        <w:tc>
          <w:tcPr>
            <w:tcW w:w="1133" w:type="dxa"/>
          </w:tcPr>
          <w:p w14:paraId="6030D82E" w14:textId="77777777" w:rsidR="00C80F0C" w:rsidRPr="00F43F1F" w:rsidRDefault="00C80F0C" w:rsidP="00DF1E53">
            <w:pPr>
              <w:pStyle w:val="Pagrindinistekstas"/>
              <w:jc w:val="center"/>
              <w:rPr>
                <w:sz w:val="22"/>
                <w:szCs w:val="22"/>
              </w:rPr>
            </w:pPr>
            <w:r w:rsidRPr="00F43F1F">
              <w:rPr>
                <w:sz w:val="22"/>
                <w:szCs w:val="22"/>
                <w:lang w:val="lt-LT"/>
              </w:rPr>
              <w:t>Padidėjęs</w:t>
            </w:r>
          </w:p>
        </w:tc>
        <w:tc>
          <w:tcPr>
            <w:tcW w:w="2346" w:type="dxa"/>
          </w:tcPr>
          <w:p w14:paraId="4CE23726" w14:textId="77777777" w:rsidR="00C80F0C" w:rsidRPr="0013509A" w:rsidRDefault="00C80F0C" w:rsidP="00DF1E53">
            <w:pPr>
              <w:tabs>
                <w:tab w:val="left" w:pos="993"/>
              </w:tabs>
              <w:rPr>
                <w:b/>
                <w:bCs/>
                <w:sz w:val="22"/>
                <w:szCs w:val="22"/>
              </w:rPr>
            </w:pPr>
            <w:r w:rsidRPr="0013509A">
              <w:rPr>
                <w:b/>
                <w:bCs/>
                <w:sz w:val="22"/>
                <w:szCs w:val="22"/>
              </w:rPr>
              <w:t>Rodiklis įvykdytas –</w:t>
            </w:r>
            <w:r w:rsidRPr="0013509A">
              <w:rPr>
                <w:sz w:val="22"/>
                <w:szCs w:val="22"/>
              </w:rPr>
              <w:t xml:space="preserve"> </w:t>
            </w:r>
            <w:r w:rsidRPr="0013509A">
              <w:rPr>
                <w:b/>
                <w:bCs/>
                <w:sz w:val="22"/>
                <w:szCs w:val="22"/>
              </w:rPr>
              <w:t>padaugėjo 1</w:t>
            </w:r>
            <w:r>
              <w:rPr>
                <w:b/>
                <w:bCs/>
                <w:sz w:val="22"/>
                <w:szCs w:val="22"/>
              </w:rPr>
              <w:t> </w:t>
            </w:r>
            <w:r w:rsidRPr="0013509A">
              <w:rPr>
                <w:b/>
                <w:bCs/>
                <w:sz w:val="22"/>
                <w:szCs w:val="22"/>
              </w:rPr>
              <w:t xml:space="preserve">472 ugdymo vietomis </w:t>
            </w:r>
          </w:p>
          <w:p w14:paraId="1D6A8FDD" w14:textId="77777777" w:rsidR="00C80F0C" w:rsidRPr="00F43F1F" w:rsidRDefault="00C80F0C" w:rsidP="00DF1E53">
            <w:pPr>
              <w:tabs>
                <w:tab w:val="left" w:pos="993"/>
              </w:tabs>
              <w:rPr>
                <w:sz w:val="22"/>
                <w:szCs w:val="22"/>
              </w:rPr>
            </w:pPr>
            <w:r w:rsidRPr="0013509A">
              <w:rPr>
                <w:b/>
                <w:bCs/>
                <w:sz w:val="22"/>
                <w:szCs w:val="22"/>
              </w:rPr>
              <w:t>(30 %).</w:t>
            </w:r>
            <w:r>
              <w:rPr>
                <w:sz w:val="22"/>
                <w:szCs w:val="22"/>
              </w:rPr>
              <w:t xml:space="preserve"> 2025 m. buvo sukurtos 4 842 ugdymo vietos 1–8 klasėse </w:t>
            </w:r>
            <w:r w:rsidRPr="00F43F1F">
              <w:rPr>
                <w:iCs/>
                <w:sz w:val="22"/>
                <w:szCs w:val="22"/>
              </w:rPr>
              <w:t>šiaurinėje</w:t>
            </w:r>
            <w:r>
              <w:rPr>
                <w:iCs/>
                <w:sz w:val="22"/>
                <w:szCs w:val="22"/>
              </w:rPr>
              <w:t>–</w:t>
            </w:r>
            <w:r w:rsidRPr="00F43F1F">
              <w:rPr>
                <w:iCs/>
                <w:sz w:val="22"/>
                <w:szCs w:val="22"/>
              </w:rPr>
              <w:t>centrinėje miesto dalyje</w:t>
            </w:r>
          </w:p>
        </w:tc>
        <w:tc>
          <w:tcPr>
            <w:tcW w:w="2829" w:type="dxa"/>
          </w:tcPr>
          <w:p w14:paraId="1C1DC9B5" w14:textId="77777777" w:rsidR="00C80F0C" w:rsidRPr="00C3786F" w:rsidRDefault="00C80F0C" w:rsidP="00DF1E53">
            <w:pPr>
              <w:pStyle w:val="Sraopastraipa"/>
              <w:numPr>
                <w:ilvl w:val="0"/>
                <w:numId w:val="3"/>
              </w:numPr>
              <w:tabs>
                <w:tab w:val="left" w:pos="216"/>
                <w:tab w:val="left" w:pos="993"/>
              </w:tabs>
              <w:ind w:left="0" w:firstLine="0"/>
              <w:rPr>
                <w:sz w:val="22"/>
                <w:szCs w:val="22"/>
              </w:rPr>
            </w:pPr>
            <w:r w:rsidRPr="00C3786F">
              <w:rPr>
                <w:sz w:val="22"/>
                <w:szCs w:val="22"/>
              </w:rPr>
              <w:t>Gerėjantis</w:t>
            </w:r>
            <w:r>
              <w:rPr>
                <w:sz w:val="22"/>
                <w:szCs w:val="22"/>
              </w:rPr>
              <w:t xml:space="preserve"> švietimo paslaugų prieinamumas ir tenkinamas mokinių ugdymo(</w:t>
            </w:r>
            <w:proofErr w:type="spellStart"/>
            <w:r>
              <w:rPr>
                <w:sz w:val="22"/>
                <w:szCs w:val="22"/>
              </w:rPr>
              <w:t>si</w:t>
            </w:r>
            <w:proofErr w:type="spellEnd"/>
            <w:r>
              <w:rPr>
                <w:sz w:val="22"/>
                <w:szCs w:val="22"/>
              </w:rPr>
              <w:t>) arčiau namų poreikis</w:t>
            </w:r>
          </w:p>
        </w:tc>
      </w:tr>
      <w:tr w:rsidR="00C80F0C" w:rsidRPr="00F43F1F" w14:paraId="6D67EB6D" w14:textId="77777777" w:rsidTr="00DF1E53">
        <w:tc>
          <w:tcPr>
            <w:tcW w:w="2107" w:type="dxa"/>
          </w:tcPr>
          <w:p w14:paraId="6E1C4DC3" w14:textId="77777777" w:rsidR="00C80F0C" w:rsidRPr="00D16FF4" w:rsidRDefault="00C80F0C" w:rsidP="00DF1E53">
            <w:pPr>
              <w:tabs>
                <w:tab w:val="left" w:pos="993"/>
              </w:tabs>
              <w:rPr>
                <w:iCs/>
                <w:sz w:val="22"/>
                <w:szCs w:val="22"/>
              </w:rPr>
            </w:pPr>
            <w:r w:rsidRPr="00D16FF4">
              <w:rPr>
                <w:sz w:val="22"/>
                <w:szCs w:val="22"/>
              </w:rPr>
              <w:t>2.2. Mokyklų, kuriose tobulintos organizacinės  struktūros ir (ar) ugdymo proceso organizavimas,  skaičius (vnt.)</w:t>
            </w:r>
          </w:p>
        </w:tc>
        <w:tc>
          <w:tcPr>
            <w:tcW w:w="1218" w:type="dxa"/>
          </w:tcPr>
          <w:p w14:paraId="4EE018CA" w14:textId="77777777" w:rsidR="00C80F0C" w:rsidRPr="00D16FF4" w:rsidRDefault="00C80F0C" w:rsidP="00DF1E53">
            <w:pPr>
              <w:pStyle w:val="Pagrindinistekstas"/>
              <w:jc w:val="center"/>
              <w:rPr>
                <w:sz w:val="22"/>
                <w:szCs w:val="22"/>
                <w:lang w:val="lt-LT"/>
              </w:rPr>
            </w:pPr>
            <w:r w:rsidRPr="00D16FF4">
              <w:rPr>
                <w:sz w:val="22"/>
                <w:szCs w:val="22"/>
                <w:lang w:val="lt-LT"/>
              </w:rPr>
              <w:t>0</w:t>
            </w:r>
          </w:p>
        </w:tc>
        <w:tc>
          <w:tcPr>
            <w:tcW w:w="1133" w:type="dxa"/>
          </w:tcPr>
          <w:p w14:paraId="0623ED68" w14:textId="77777777" w:rsidR="00C80F0C" w:rsidRPr="00D16FF4" w:rsidRDefault="00C80F0C" w:rsidP="00DF1E53">
            <w:pPr>
              <w:pStyle w:val="Pagrindinistekstas"/>
              <w:jc w:val="center"/>
              <w:rPr>
                <w:sz w:val="22"/>
                <w:szCs w:val="22"/>
                <w:lang w:val="lt-LT"/>
              </w:rPr>
            </w:pPr>
            <w:r w:rsidRPr="00D16FF4">
              <w:rPr>
                <w:sz w:val="22"/>
                <w:szCs w:val="22"/>
                <w:lang w:val="lt-LT"/>
              </w:rPr>
              <w:t>3</w:t>
            </w:r>
          </w:p>
        </w:tc>
        <w:tc>
          <w:tcPr>
            <w:tcW w:w="2346" w:type="dxa"/>
          </w:tcPr>
          <w:p w14:paraId="2B57511A" w14:textId="77777777" w:rsidR="00C80F0C" w:rsidRPr="0013509A" w:rsidRDefault="00C80F0C" w:rsidP="00DF1E53">
            <w:pPr>
              <w:tabs>
                <w:tab w:val="left" w:pos="993"/>
              </w:tabs>
              <w:rPr>
                <w:b/>
                <w:bCs/>
                <w:sz w:val="22"/>
                <w:szCs w:val="22"/>
              </w:rPr>
            </w:pPr>
            <w:r w:rsidRPr="0013509A">
              <w:rPr>
                <w:b/>
                <w:bCs/>
                <w:sz w:val="22"/>
                <w:szCs w:val="22"/>
              </w:rPr>
              <w:t xml:space="preserve">Rodiklis įvykdytas iš dalies – pertvarkytos 2 mokyklos. </w:t>
            </w:r>
          </w:p>
          <w:p w14:paraId="4FCF0D43" w14:textId="77777777" w:rsidR="00C80F0C" w:rsidRPr="00D16FF4" w:rsidRDefault="00C80F0C" w:rsidP="00DF1E53">
            <w:pPr>
              <w:tabs>
                <w:tab w:val="left" w:pos="993"/>
              </w:tabs>
              <w:rPr>
                <w:sz w:val="22"/>
                <w:szCs w:val="22"/>
              </w:rPr>
            </w:pPr>
            <w:bookmarkStart w:id="15" w:name="_Hlk226617738"/>
            <w:r w:rsidRPr="00D16FF4">
              <w:rPr>
                <w:sz w:val="22"/>
                <w:szCs w:val="22"/>
              </w:rPr>
              <w:t xml:space="preserve">2025 m. </w:t>
            </w:r>
            <w:proofErr w:type="spellStart"/>
            <w:r w:rsidRPr="00D16FF4">
              <w:rPr>
                <w:sz w:val="22"/>
                <w:szCs w:val="22"/>
              </w:rPr>
              <w:t>Tauralaukio</w:t>
            </w:r>
            <w:proofErr w:type="spellEnd"/>
            <w:r w:rsidRPr="00D16FF4">
              <w:rPr>
                <w:sz w:val="22"/>
                <w:szCs w:val="22"/>
              </w:rPr>
              <w:t xml:space="preserve"> progimnazija veikė 2 pastatuose: 1–8 klasių mokiniai mokėsi naujos </w:t>
            </w:r>
            <w:r w:rsidRPr="00D16FF4">
              <w:rPr>
                <w:sz w:val="22"/>
                <w:szCs w:val="22"/>
              </w:rPr>
              <w:lastRenderedPageBreak/>
              <w:t>statybos pastate, ikimokyklinio, priešmokyklinio amžiaus vaikai – lopšelio-darželio „Obelėlė“ patalpose</w:t>
            </w:r>
            <w:r>
              <w:rPr>
                <w:sz w:val="22"/>
                <w:szCs w:val="22"/>
              </w:rPr>
              <w:t>,</w:t>
            </w:r>
            <w:r w:rsidRPr="00D16FF4">
              <w:rPr>
                <w:sz w:val="22"/>
                <w:szCs w:val="22"/>
              </w:rPr>
              <w:t xml:space="preserve"> iki bus užbaigta senojo pastato rekonstrukcija</w:t>
            </w:r>
            <w:bookmarkEnd w:id="15"/>
            <w:r w:rsidRPr="00D16FF4">
              <w:rPr>
                <w:sz w:val="22"/>
                <w:szCs w:val="22"/>
              </w:rPr>
              <w:t>.</w:t>
            </w:r>
          </w:p>
          <w:p w14:paraId="553CB3BB" w14:textId="77777777" w:rsidR="00C80F0C" w:rsidRPr="00D16FF4" w:rsidRDefault="00C80F0C" w:rsidP="00DF1E53">
            <w:pPr>
              <w:tabs>
                <w:tab w:val="left" w:pos="993"/>
              </w:tabs>
              <w:rPr>
                <w:b/>
                <w:bCs/>
                <w:i/>
                <w:iCs/>
                <w:sz w:val="22"/>
                <w:szCs w:val="22"/>
              </w:rPr>
            </w:pPr>
            <w:r w:rsidRPr="00D16FF4">
              <w:rPr>
                <w:sz w:val="22"/>
                <w:szCs w:val="22"/>
              </w:rPr>
              <w:t>Jūrų kadetų mokykla veikė kaip 5–8, I–IV klasių gimnazija, vykdanti pagrindinio, akredituotą vidurinio, kadetų ugdymo ir neformaliojo vaikų švietimo programas</w:t>
            </w:r>
          </w:p>
        </w:tc>
        <w:tc>
          <w:tcPr>
            <w:tcW w:w="2829" w:type="dxa"/>
          </w:tcPr>
          <w:p w14:paraId="14C7F875" w14:textId="77777777" w:rsidR="00C80F0C" w:rsidRPr="00D16FF4" w:rsidRDefault="00C80F0C" w:rsidP="00DF1E53">
            <w:pPr>
              <w:pStyle w:val="Sraopastraipa"/>
              <w:numPr>
                <w:ilvl w:val="0"/>
                <w:numId w:val="3"/>
              </w:numPr>
              <w:tabs>
                <w:tab w:val="left" w:pos="216"/>
                <w:tab w:val="left" w:pos="993"/>
              </w:tabs>
              <w:ind w:left="0" w:firstLine="0"/>
              <w:rPr>
                <w:sz w:val="22"/>
                <w:szCs w:val="22"/>
              </w:rPr>
            </w:pPr>
            <w:r w:rsidRPr="00D16FF4">
              <w:rPr>
                <w:sz w:val="22"/>
                <w:szCs w:val="22"/>
              </w:rPr>
              <w:lastRenderedPageBreak/>
              <w:t xml:space="preserve">Daugėjo ugdymo vietų </w:t>
            </w:r>
            <w:r>
              <w:rPr>
                <w:sz w:val="22"/>
                <w:szCs w:val="22"/>
              </w:rPr>
              <w:t xml:space="preserve">  </w:t>
            </w:r>
            <w:r w:rsidRPr="00D16FF4">
              <w:rPr>
                <w:sz w:val="22"/>
                <w:szCs w:val="22"/>
              </w:rPr>
              <w:t xml:space="preserve">1–8 klasėse šiaurinėje miesto dalyje  </w:t>
            </w:r>
          </w:p>
          <w:p w14:paraId="56936D14" w14:textId="77777777" w:rsidR="00C80F0C" w:rsidRPr="00D16FF4" w:rsidRDefault="00C80F0C" w:rsidP="00DF1E53">
            <w:pPr>
              <w:pStyle w:val="Sraopastraipa"/>
              <w:numPr>
                <w:ilvl w:val="0"/>
                <w:numId w:val="3"/>
              </w:numPr>
              <w:tabs>
                <w:tab w:val="left" w:pos="216"/>
                <w:tab w:val="left" w:pos="993"/>
              </w:tabs>
              <w:ind w:left="0" w:firstLine="0"/>
              <w:rPr>
                <w:sz w:val="22"/>
                <w:szCs w:val="22"/>
              </w:rPr>
            </w:pPr>
            <w:r w:rsidRPr="00D16FF4">
              <w:rPr>
                <w:sz w:val="22"/>
                <w:szCs w:val="22"/>
              </w:rPr>
              <w:t xml:space="preserve">Didėjanti ugdymo programų įvairovė ir galimybė šalies (regiono) </w:t>
            </w:r>
            <w:r w:rsidRPr="00D16FF4">
              <w:rPr>
                <w:sz w:val="22"/>
                <w:szCs w:val="22"/>
              </w:rPr>
              <w:lastRenderedPageBreak/>
              <w:t>mokiniams ugdytis jūrines kompetencijas Jūrų kadetų gimnazijoje</w:t>
            </w:r>
          </w:p>
          <w:p w14:paraId="70CC8A87" w14:textId="77777777" w:rsidR="00C80F0C" w:rsidRPr="00D16FF4" w:rsidRDefault="00C80F0C" w:rsidP="00DF1E53">
            <w:pPr>
              <w:pStyle w:val="Sraopastraipa"/>
              <w:tabs>
                <w:tab w:val="left" w:pos="216"/>
                <w:tab w:val="left" w:pos="993"/>
              </w:tabs>
              <w:ind w:left="0"/>
              <w:rPr>
                <w:sz w:val="22"/>
                <w:szCs w:val="22"/>
              </w:rPr>
            </w:pPr>
            <w:r w:rsidRPr="0013509A">
              <w:rPr>
                <w:b/>
                <w:bCs/>
                <w:sz w:val="22"/>
                <w:szCs w:val="22"/>
              </w:rPr>
              <w:t>Pastaba.</w:t>
            </w:r>
            <w:r w:rsidRPr="00D16FF4">
              <w:rPr>
                <w:sz w:val="22"/>
                <w:szCs w:val="22"/>
              </w:rPr>
              <w:t xml:space="preserve"> Planuotas „Varpelio“ mokyklos-darželio pertvarkymas į lopšelį-darželį nebuvo atliktas dėl ugdymo vietų šiaurinėje miesto dalyje </w:t>
            </w:r>
          </w:p>
          <w:p w14:paraId="71EB5D51" w14:textId="77777777" w:rsidR="00C80F0C" w:rsidRPr="00D16FF4" w:rsidRDefault="00C80F0C" w:rsidP="00DF1E53">
            <w:pPr>
              <w:pStyle w:val="Sraopastraipa"/>
              <w:tabs>
                <w:tab w:val="left" w:pos="216"/>
                <w:tab w:val="left" w:pos="993"/>
              </w:tabs>
              <w:ind w:left="0"/>
              <w:rPr>
                <w:sz w:val="22"/>
                <w:szCs w:val="22"/>
              </w:rPr>
            </w:pPr>
            <w:r w:rsidRPr="00D16FF4">
              <w:rPr>
                <w:sz w:val="22"/>
                <w:szCs w:val="22"/>
              </w:rPr>
              <w:t>trūkumo</w:t>
            </w:r>
          </w:p>
        </w:tc>
      </w:tr>
      <w:tr w:rsidR="00C80F0C" w:rsidRPr="00F43F1F" w14:paraId="7FC2E3CB" w14:textId="77777777" w:rsidTr="00DF1E53">
        <w:tc>
          <w:tcPr>
            <w:tcW w:w="2107" w:type="dxa"/>
          </w:tcPr>
          <w:p w14:paraId="46BFB04E" w14:textId="77777777" w:rsidR="00C80F0C" w:rsidRPr="00D16FF4" w:rsidRDefault="00C80F0C" w:rsidP="00DF1E53">
            <w:pPr>
              <w:tabs>
                <w:tab w:val="left" w:pos="993"/>
              </w:tabs>
              <w:rPr>
                <w:sz w:val="22"/>
                <w:szCs w:val="22"/>
              </w:rPr>
            </w:pPr>
            <w:r w:rsidRPr="00D16FF4">
              <w:rPr>
                <w:sz w:val="22"/>
                <w:szCs w:val="22"/>
              </w:rPr>
              <w:lastRenderedPageBreak/>
              <w:t>2.3. Mokyklų, turinčių optimalų mokinių skaičių, dalis (%)</w:t>
            </w:r>
          </w:p>
        </w:tc>
        <w:tc>
          <w:tcPr>
            <w:tcW w:w="1218" w:type="dxa"/>
          </w:tcPr>
          <w:p w14:paraId="42DB75FB" w14:textId="77777777" w:rsidR="00C80F0C" w:rsidRPr="00D16FF4" w:rsidRDefault="00C80F0C" w:rsidP="00DF1E53">
            <w:pPr>
              <w:tabs>
                <w:tab w:val="left" w:pos="993"/>
              </w:tabs>
              <w:jc w:val="center"/>
              <w:rPr>
                <w:sz w:val="22"/>
                <w:szCs w:val="22"/>
              </w:rPr>
            </w:pPr>
            <w:r w:rsidRPr="00D16FF4">
              <w:rPr>
                <w:sz w:val="22"/>
                <w:szCs w:val="22"/>
              </w:rPr>
              <w:t>45,5</w:t>
            </w:r>
          </w:p>
        </w:tc>
        <w:tc>
          <w:tcPr>
            <w:tcW w:w="1133" w:type="dxa"/>
          </w:tcPr>
          <w:p w14:paraId="7849E942" w14:textId="77777777" w:rsidR="00C80F0C" w:rsidRPr="00D16FF4" w:rsidRDefault="00C80F0C" w:rsidP="00DF1E53">
            <w:pPr>
              <w:tabs>
                <w:tab w:val="left" w:pos="993"/>
              </w:tabs>
              <w:jc w:val="center"/>
              <w:rPr>
                <w:sz w:val="22"/>
                <w:szCs w:val="22"/>
              </w:rPr>
            </w:pPr>
            <w:r w:rsidRPr="00D16FF4">
              <w:rPr>
                <w:iCs/>
                <w:sz w:val="22"/>
                <w:szCs w:val="22"/>
              </w:rPr>
              <w:t>Gerėjantis</w:t>
            </w:r>
          </w:p>
        </w:tc>
        <w:tc>
          <w:tcPr>
            <w:tcW w:w="2346" w:type="dxa"/>
          </w:tcPr>
          <w:p w14:paraId="46868954" w14:textId="77777777" w:rsidR="00C80F0C" w:rsidRPr="0013509A" w:rsidRDefault="00C80F0C" w:rsidP="00DF1E53">
            <w:pPr>
              <w:tabs>
                <w:tab w:val="left" w:pos="993"/>
              </w:tabs>
              <w:rPr>
                <w:b/>
                <w:bCs/>
                <w:sz w:val="22"/>
                <w:szCs w:val="22"/>
              </w:rPr>
            </w:pPr>
            <w:r w:rsidRPr="0013509A">
              <w:rPr>
                <w:b/>
                <w:bCs/>
                <w:sz w:val="22"/>
                <w:szCs w:val="22"/>
              </w:rPr>
              <w:t xml:space="preserve">Rodiklis neįvykdytas – sumažėjo 18,5 %. </w:t>
            </w:r>
          </w:p>
          <w:p w14:paraId="324F3B33" w14:textId="77777777" w:rsidR="00C80F0C" w:rsidRPr="00D16FF4" w:rsidRDefault="00C80F0C" w:rsidP="00DF1E53">
            <w:pPr>
              <w:tabs>
                <w:tab w:val="left" w:pos="993"/>
              </w:tabs>
              <w:rPr>
                <w:sz w:val="22"/>
                <w:szCs w:val="22"/>
              </w:rPr>
            </w:pPr>
            <w:r w:rsidRPr="00D16FF4">
              <w:rPr>
                <w:sz w:val="22"/>
                <w:szCs w:val="22"/>
              </w:rPr>
              <w:t xml:space="preserve">2025 m. 27 % mokyklų (9) buvo užpildyta optimaliai ar beveik optimaliai </w:t>
            </w:r>
          </w:p>
        </w:tc>
        <w:tc>
          <w:tcPr>
            <w:tcW w:w="2829" w:type="dxa"/>
          </w:tcPr>
          <w:p w14:paraId="249EEBA5" w14:textId="77777777" w:rsidR="00C80F0C" w:rsidRPr="00D16FF4" w:rsidRDefault="00C80F0C" w:rsidP="00DF1E53">
            <w:pPr>
              <w:pStyle w:val="Sraopastraipa"/>
              <w:tabs>
                <w:tab w:val="left" w:pos="181"/>
                <w:tab w:val="left" w:pos="993"/>
              </w:tabs>
              <w:ind w:left="0"/>
              <w:rPr>
                <w:sz w:val="22"/>
                <w:szCs w:val="22"/>
              </w:rPr>
            </w:pPr>
            <w:r w:rsidRPr="0013509A">
              <w:rPr>
                <w:b/>
                <w:bCs/>
                <w:sz w:val="22"/>
                <w:szCs w:val="22"/>
              </w:rPr>
              <w:t>Pastaba.</w:t>
            </w:r>
            <w:r w:rsidRPr="00D16FF4">
              <w:rPr>
                <w:sz w:val="22"/>
                <w:szCs w:val="22"/>
              </w:rPr>
              <w:t xml:space="preserve"> Savivaldybės mokyklose 9 % padaugėjo mokinių, </w:t>
            </w:r>
            <w:r>
              <w:rPr>
                <w:sz w:val="22"/>
                <w:szCs w:val="22"/>
              </w:rPr>
              <w:t>pa</w:t>
            </w:r>
            <w:r w:rsidRPr="00D16FF4">
              <w:rPr>
                <w:sz w:val="22"/>
                <w:szCs w:val="22"/>
              </w:rPr>
              <w:t>lygin</w:t>
            </w:r>
            <w:r>
              <w:rPr>
                <w:sz w:val="22"/>
                <w:szCs w:val="22"/>
              </w:rPr>
              <w:t>ti</w:t>
            </w:r>
            <w:r w:rsidRPr="00D16FF4">
              <w:rPr>
                <w:sz w:val="22"/>
                <w:szCs w:val="22"/>
              </w:rPr>
              <w:t xml:space="preserve"> su 2021</w:t>
            </w:r>
            <w:r>
              <w:rPr>
                <w:sz w:val="22"/>
                <w:szCs w:val="22"/>
              </w:rPr>
              <w:t> </w:t>
            </w:r>
            <w:r w:rsidRPr="00D16FF4">
              <w:rPr>
                <w:sz w:val="22"/>
                <w:szCs w:val="22"/>
              </w:rPr>
              <w:t>m.</w:t>
            </w:r>
          </w:p>
        </w:tc>
      </w:tr>
      <w:tr w:rsidR="00C80F0C" w:rsidRPr="00684E89" w14:paraId="60546493" w14:textId="77777777" w:rsidTr="00DF1E53">
        <w:tc>
          <w:tcPr>
            <w:tcW w:w="2107" w:type="dxa"/>
          </w:tcPr>
          <w:p w14:paraId="72A9CE31" w14:textId="77777777" w:rsidR="00C80F0C" w:rsidRPr="00E63134" w:rsidRDefault="00C80F0C" w:rsidP="00DF1E53">
            <w:pPr>
              <w:tabs>
                <w:tab w:val="left" w:pos="993"/>
              </w:tabs>
              <w:rPr>
                <w:sz w:val="22"/>
                <w:szCs w:val="22"/>
              </w:rPr>
            </w:pPr>
            <w:r w:rsidRPr="00E63134">
              <w:rPr>
                <w:sz w:val="22"/>
                <w:szCs w:val="22"/>
              </w:rPr>
              <w:t>2.4. Mokyklų, atitinkančių miesto vidurkį pagal išlaidas, tenkančias vienam mokiniui per metus, dalis (%)</w:t>
            </w:r>
          </w:p>
        </w:tc>
        <w:tc>
          <w:tcPr>
            <w:tcW w:w="1218" w:type="dxa"/>
          </w:tcPr>
          <w:p w14:paraId="775819EB" w14:textId="77777777" w:rsidR="00C80F0C" w:rsidRPr="00E63134" w:rsidRDefault="00C80F0C" w:rsidP="00DF1E53">
            <w:pPr>
              <w:pStyle w:val="Pagrindinistekstas"/>
              <w:jc w:val="center"/>
              <w:rPr>
                <w:sz w:val="22"/>
                <w:szCs w:val="22"/>
              </w:rPr>
            </w:pPr>
            <w:r w:rsidRPr="00E63134">
              <w:rPr>
                <w:sz w:val="22"/>
                <w:szCs w:val="22"/>
                <w:lang w:val="lt-LT"/>
              </w:rPr>
              <w:t>63,6</w:t>
            </w:r>
          </w:p>
        </w:tc>
        <w:tc>
          <w:tcPr>
            <w:tcW w:w="1133" w:type="dxa"/>
          </w:tcPr>
          <w:p w14:paraId="09E750C6" w14:textId="77777777" w:rsidR="00C80F0C" w:rsidRPr="00E63134" w:rsidRDefault="00C80F0C" w:rsidP="00DF1E53">
            <w:pPr>
              <w:pStyle w:val="Pagrindinistekstas"/>
              <w:jc w:val="center"/>
              <w:rPr>
                <w:sz w:val="22"/>
                <w:szCs w:val="22"/>
              </w:rPr>
            </w:pPr>
            <w:r w:rsidRPr="00E63134">
              <w:rPr>
                <w:iCs/>
                <w:sz w:val="22"/>
                <w:szCs w:val="22"/>
                <w:lang w:val="lt-LT"/>
              </w:rPr>
              <w:t>Gerėjantis</w:t>
            </w:r>
          </w:p>
        </w:tc>
        <w:tc>
          <w:tcPr>
            <w:tcW w:w="2346" w:type="dxa"/>
          </w:tcPr>
          <w:p w14:paraId="0A126DE9" w14:textId="77777777" w:rsidR="00C80F0C" w:rsidRPr="00735FC8" w:rsidRDefault="00C80F0C" w:rsidP="00DF1E53">
            <w:pPr>
              <w:tabs>
                <w:tab w:val="left" w:pos="993"/>
              </w:tabs>
              <w:rPr>
                <w:sz w:val="22"/>
                <w:szCs w:val="22"/>
              </w:rPr>
            </w:pPr>
            <w:r w:rsidRPr="00735FC8">
              <w:rPr>
                <w:b/>
                <w:bCs/>
                <w:sz w:val="22"/>
                <w:szCs w:val="22"/>
              </w:rPr>
              <w:t>Rodiklis įvykdytas – pagerėjo 19,7 %.</w:t>
            </w:r>
            <w:r w:rsidRPr="00735FC8">
              <w:rPr>
                <w:sz w:val="22"/>
                <w:szCs w:val="22"/>
              </w:rPr>
              <w:t xml:space="preserve"> </w:t>
            </w:r>
          </w:p>
          <w:p w14:paraId="000F3D0B" w14:textId="77777777" w:rsidR="00C80F0C" w:rsidRPr="00E63134" w:rsidRDefault="00C80F0C" w:rsidP="00DF1E53">
            <w:pPr>
              <w:tabs>
                <w:tab w:val="left" w:pos="993"/>
              </w:tabs>
              <w:rPr>
                <w:sz w:val="22"/>
                <w:szCs w:val="22"/>
              </w:rPr>
            </w:pPr>
            <w:r>
              <w:rPr>
                <w:sz w:val="22"/>
                <w:szCs w:val="22"/>
              </w:rPr>
              <w:t xml:space="preserve">2025 m. 83,3 </w:t>
            </w:r>
            <w:r w:rsidRPr="00E63134">
              <w:rPr>
                <w:sz w:val="22"/>
                <w:szCs w:val="22"/>
              </w:rPr>
              <w:t>%</w:t>
            </w:r>
            <w:r>
              <w:rPr>
                <w:sz w:val="22"/>
                <w:szCs w:val="22"/>
              </w:rPr>
              <w:t xml:space="preserve"> mokyklų (30) </w:t>
            </w:r>
            <w:r w:rsidRPr="00E63134">
              <w:rPr>
                <w:sz w:val="22"/>
                <w:szCs w:val="22"/>
              </w:rPr>
              <w:t>išlaid</w:t>
            </w:r>
            <w:r>
              <w:rPr>
                <w:sz w:val="22"/>
                <w:szCs w:val="22"/>
              </w:rPr>
              <w:t>o</w:t>
            </w:r>
            <w:r w:rsidRPr="00E63134">
              <w:rPr>
                <w:sz w:val="22"/>
                <w:szCs w:val="22"/>
              </w:rPr>
              <w:t>s, tenkanči</w:t>
            </w:r>
            <w:r>
              <w:rPr>
                <w:sz w:val="22"/>
                <w:szCs w:val="22"/>
              </w:rPr>
              <w:t>o</w:t>
            </w:r>
            <w:r w:rsidRPr="00E63134">
              <w:rPr>
                <w:sz w:val="22"/>
                <w:szCs w:val="22"/>
              </w:rPr>
              <w:t>s vienam mokiniui per metus</w:t>
            </w:r>
            <w:r>
              <w:rPr>
                <w:sz w:val="22"/>
                <w:szCs w:val="22"/>
              </w:rPr>
              <w:t>, atitiko miesto vidurkį</w:t>
            </w:r>
          </w:p>
        </w:tc>
        <w:tc>
          <w:tcPr>
            <w:tcW w:w="2829" w:type="dxa"/>
          </w:tcPr>
          <w:p w14:paraId="63A587B7" w14:textId="77777777" w:rsidR="00C80F0C" w:rsidRPr="00E63134" w:rsidRDefault="00C80F0C" w:rsidP="00DF1E53">
            <w:pPr>
              <w:pStyle w:val="Sraopastraipa"/>
              <w:numPr>
                <w:ilvl w:val="0"/>
                <w:numId w:val="10"/>
              </w:numPr>
              <w:tabs>
                <w:tab w:val="left" w:pos="232"/>
              </w:tabs>
              <w:ind w:left="0" w:firstLine="0"/>
              <w:rPr>
                <w:sz w:val="22"/>
                <w:szCs w:val="22"/>
              </w:rPr>
            </w:pPr>
            <w:r w:rsidRPr="00E63134">
              <w:rPr>
                <w:sz w:val="22"/>
                <w:szCs w:val="22"/>
              </w:rPr>
              <w:t xml:space="preserve">Gerėjantis </w:t>
            </w:r>
            <w:r>
              <w:rPr>
                <w:sz w:val="22"/>
                <w:szCs w:val="22"/>
              </w:rPr>
              <w:t>švietimo funkcijai Savivaldybės mokyklose vykdyti skirtų lėšų balansuotumas</w:t>
            </w:r>
          </w:p>
        </w:tc>
      </w:tr>
      <w:tr w:rsidR="00C80F0C" w:rsidRPr="00F43F1F" w14:paraId="2D98BB0B" w14:textId="77777777" w:rsidTr="00DF1E53">
        <w:tc>
          <w:tcPr>
            <w:tcW w:w="2107" w:type="dxa"/>
          </w:tcPr>
          <w:p w14:paraId="20A354DD" w14:textId="77777777" w:rsidR="00C80F0C" w:rsidRPr="0024379B" w:rsidRDefault="00C80F0C" w:rsidP="00DF1E53">
            <w:pPr>
              <w:tabs>
                <w:tab w:val="left" w:pos="993"/>
              </w:tabs>
              <w:rPr>
                <w:sz w:val="22"/>
                <w:szCs w:val="22"/>
              </w:rPr>
            </w:pPr>
            <w:r w:rsidRPr="0024379B">
              <w:rPr>
                <w:sz w:val="22"/>
                <w:szCs w:val="22"/>
              </w:rPr>
              <w:t xml:space="preserve">2.5. Mokyklų, atitinkančių miesto vidurkį pagal mokymosi plotą, tenkantį </w:t>
            </w:r>
            <w:r>
              <w:rPr>
                <w:sz w:val="22"/>
                <w:szCs w:val="22"/>
              </w:rPr>
              <w:t>vienam</w:t>
            </w:r>
            <w:r w:rsidRPr="0024379B">
              <w:rPr>
                <w:sz w:val="22"/>
                <w:szCs w:val="22"/>
              </w:rPr>
              <w:t xml:space="preserve"> mokiniui, dalis (%)</w:t>
            </w:r>
          </w:p>
        </w:tc>
        <w:tc>
          <w:tcPr>
            <w:tcW w:w="1218" w:type="dxa"/>
          </w:tcPr>
          <w:p w14:paraId="34FB669F" w14:textId="77777777" w:rsidR="00C80F0C" w:rsidRPr="0024379B" w:rsidRDefault="00C80F0C" w:rsidP="00DF1E53">
            <w:pPr>
              <w:pStyle w:val="Pagrindinistekstas"/>
              <w:jc w:val="center"/>
              <w:rPr>
                <w:sz w:val="22"/>
                <w:szCs w:val="22"/>
              </w:rPr>
            </w:pPr>
            <w:r w:rsidRPr="0024379B">
              <w:rPr>
                <w:sz w:val="22"/>
                <w:szCs w:val="22"/>
                <w:lang w:val="lt-LT"/>
              </w:rPr>
              <w:t>67,8</w:t>
            </w:r>
          </w:p>
        </w:tc>
        <w:tc>
          <w:tcPr>
            <w:tcW w:w="1133" w:type="dxa"/>
          </w:tcPr>
          <w:p w14:paraId="2B9CAE6A" w14:textId="77777777" w:rsidR="00C80F0C" w:rsidRDefault="00C80F0C" w:rsidP="00DF1E53">
            <w:pPr>
              <w:pStyle w:val="Pagrindinistekstas"/>
              <w:jc w:val="center"/>
              <w:rPr>
                <w:iCs/>
                <w:sz w:val="22"/>
                <w:szCs w:val="22"/>
                <w:lang w:val="lt-LT"/>
              </w:rPr>
            </w:pPr>
            <w:r w:rsidRPr="0024379B">
              <w:rPr>
                <w:iCs/>
                <w:sz w:val="22"/>
                <w:szCs w:val="22"/>
                <w:lang w:val="lt-LT"/>
              </w:rPr>
              <w:t>Gerėjantis</w:t>
            </w:r>
          </w:p>
          <w:p w14:paraId="34DBEB61" w14:textId="77777777" w:rsidR="00C80F0C" w:rsidRPr="0024379B" w:rsidRDefault="00C80F0C" w:rsidP="00DF1E53">
            <w:pPr>
              <w:pStyle w:val="Pagrindinistekstas"/>
              <w:jc w:val="center"/>
              <w:rPr>
                <w:sz w:val="22"/>
                <w:szCs w:val="22"/>
              </w:rPr>
            </w:pPr>
          </w:p>
        </w:tc>
        <w:tc>
          <w:tcPr>
            <w:tcW w:w="2346" w:type="dxa"/>
          </w:tcPr>
          <w:p w14:paraId="73E1BE07" w14:textId="77777777" w:rsidR="00C80F0C" w:rsidRPr="00735FC8" w:rsidRDefault="00C80F0C" w:rsidP="00DF1E53">
            <w:pPr>
              <w:tabs>
                <w:tab w:val="left" w:pos="993"/>
              </w:tabs>
              <w:rPr>
                <w:b/>
                <w:bCs/>
                <w:sz w:val="22"/>
                <w:szCs w:val="22"/>
              </w:rPr>
            </w:pPr>
            <w:r w:rsidRPr="00735FC8">
              <w:rPr>
                <w:b/>
                <w:bCs/>
                <w:sz w:val="22"/>
                <w:szCs w:val="22"/>
              </w:rPr>
              <w:t>Rodiklis įvykdytas – pagerėjo 1,2 %.</w:t>
            </w:r>
          </w:p>
          <w:p w14:paraId="364411EC" w14:textId="77777777" w:rsidR="00C80F0C" w:rsidRPr="0024379B" w:rsidRDefault="00C80F0C" w:rsidP="00DF1E53">
            <w:pPr>
              <w:tabs>
                <w:tab w:val="left" w:pos="993"/>
              </w:tabs>
              <w:rPr>
                <w:sz w:val="22"/>
                <w:szCs w:val="22"/>
              </w:rPr>
            </w:pPr>
            <w:r>
              <w:rPr>
                <w:sz w:val="22"/>
                <w:szCs w:val="22"/>
              </w:rPr>
              <w:t xml:space="preserve">2025 m. 69 % mokyklų (20) mokymosi plotas vienam mokiniui buvo mažesnis ar atitiko miesto vidurkį </w:t>
            </w:r>
          </w:p>
        </w:tc>
        <w:tc>
          <w:tcPr>
            <w:tcW w:w="2829" w:type="dxa"/>
          </w:tcPr>
          <w:p w14:paraId="6C705C7B" w14:textId="77777777" w:rsidR="00C80F0C" w:rsidRPr="002F1AD0" w:rsidRDefault="00C80F0C" w:rsidP="00DF1E53">
            <w:pPr>
              <w:pStyle w:val="Sraopastraipa"/>
              <w:numPr>
                <w:ilvl w:val="0"/>
                <w:numId w:val="3"/>
              </w:numPr>
              <w:tabs>
                <w:tab w:val="left" w:pos="206"/>
              </w:tabs>
              <w:ind w:left="0" w:firstLine="0"/>
              <w:rPr>
                <w:sz w:val="22"/>
                <w:szCs w:val="22"/>
              </w:rPr>
            </w:pPr>
            <w:r>
              <w:rPr>
                <w:sz w:val="22"/>
                <w:szCs w:val="22"/>
              </w:rPr>
              <w:t>Maksimalus ar beveik maksimalus ir racionalus Savivaldybės mokymo patalpų panaudojimas švietimo reikmėms</w:t>
            </w:r>
          </w:p>
        </w:tc>
      </w:tr>
      <w:tr w:rsidR="00C80F0C" w:rsidRPr="00F43F1F" w14:paraId="68AC7AE3" w14:textId="77777777" w:rsidTr="00DF1E53">
        <w:tc>
          <w:tcPr>
            <w:tcW w:w="2107" w:type="dxa"/>
          </w:tcPr>
          <w:p w14:paraId="574C5F40" w14:textId="77777777" w:rsidR="00C80F0C" w:rsidRPr="00F43F1F" w:rsidRDefault="00C80F0C" w:rsidP="00DF1E53">
            <w:pPr>
              <w:tabs>
                <w:tab w:val="left" w:pos="993"/>
              </w:tabs>
              <w:rPr>
                <w:sz w:val="22"/>
                <w:szCs w:val="22"/>
              </w:rPr>
            </w:pPr>
            <w:r>
              <w:rPr>
                <w:sz w:val="22"/>
                <w:szCs w:val="22"/>
              </w:rPr>
              <w:t>2.6</w:t>
            </w:r>
            <w:r w:rsidRPr="00F43F1F">
              <w:rPr>
                <w:sz w:val="22"/>
                <w:szCs w:val="22"/>
              </w:rPr>
              <w:t>. Mokyklų, kuriose įrengtos gamtamokslinės laboratorijos, dalis (</w:t>
            </w:r>
            <w:r>
              <w:rPr>
                <w:sz w:val="22"/>
                <w:szCs w:val="22"/>
              </w:rPr>
              <w:t>%</w:t>
            </w:r>
            <w:r w:rsidRPr="00F43F1F">
              <w:rPr>
                <w:sz w:val="22"/>
                <w:szCs w:val="22"/>
              </w:rPr>
              <w:t>)</w:t>
            </w:r>
          </w:p>
        </w:tc>
        <w:tc>
          <w:tcPr>
            <w:tcW w:w="1218" w:type="dxa"/>
          </w:tcPr>
          <w:p w14:paraId="27EEF451" w14:textId="77777777" w:rsidR="00C80F0C" w:rsidRPr="00F43F1F" w:rsidRDefault="00C80F0C" w:rsidP="00DF1E53">
            <w:pPr>
              <w:pStyle w:val="Pagrindinistekstas"/>
              <w:jc w:val="center"/>
              <w:rPr>
                <w:sz w:val="22"/>
                <w:szCs w:val="22"/>
              </w:rPr>
            </w:pPr>
            <w:r w:rsidRPr="00F43F1F">
              <w:rPr>
                <w:sz w:val="22"/>
                <w:szCs w:val="22"/>
                <w:lang w:val="lt-LT"/>
              </w:rPr>
              <w:t>19,4</w:t>
            </w:r>
          </w:p>
        </w:tc>
        <w:tc>
          <w:tcPr>
            <w:tcW w:w="1133" w:type="dxa"/>
          </w:tcPr>
          <w:p w14:paraId="151F87A4" w14:textId="77777777" w:rsidR="00C80F0C" w:rsidRPr="00F43F1F" w:rsidRDefault="00C80F0C" w:rsidP="00DF1E53">
            <w:pPr>
              <w:pStyle w:val="Pagrindinistekstas"/>
              <w:jc w:val="center"/>
              <w:rPr>
                <w:sz w:val="22"/>
                <w:szCs w:val="22"/>
              </w:rPr>
            </w:pPr>
            <w:r w:rsidRPr="00F43F1F">
              <w:rPr>
                <w:iCs/>
                <w:sz w:val="22"/>
                <w:szCs w:val="22"/>
                <w:lang w:val="lt-LT"/>
              </w:rPr>
              <w:t>Gerėjantis</w:t>
            </w:r>
          </w:p>
        </w:tc>
        <w:tc>
          <w:tcPr>
            <w:tcW w:w="2346" w:type="dxa"/>
          </w:tcPr>
          <w:p w14:paraId="75A36B9A" w14:textId="77777777" w:rsidR="00C80F0C" w:rsidRPr="00735FC8" w:rsidRDefault="00C80F0C" w:rsidP="00DF1E53">
            <w:pPr>
              <w:tabs>
                <w:tab w:val="left" w:pos="993"/>
              </w:tabs>
              <w:rPr>
                <w:b/>
                <w:bCs/>
                <w:sz w:val="22"/>
                <w:szCs w:val="22"/>
              </w:rPr>
            </w:pPr>
            <w:r w:rsidRPr="00735FC8">
              <w:rPr>
                <w:b/>
                <w:bCs/>
                <w:sz w:val="22"/>
                <w:szCs w:val="22"/>
              </w:rPr>
              <w:t>Rodiklis įvykdytas – pagerėjo 50,6 %.</w:t>
            </w:r>
          </w:p>
          <w:p w14:paraId="1963E8A9" w14:textId="77777777" w:rsidR="00C80F0C" w:rsidRPr="00A60BA9" w:rsidRDefault="00C80F0C" w:rsidP="00DF1E53">
            <w:pPr>
              <w:tabs>
                <w:tab w:val="left" w:pos="993"/>
              </w:tabs>
              <w:rPr>
                <w:sz w:val="22"/>
                <w:szCs w:val="22"/>
              </w:rPr>
            </w:pPr>
            <w:r w:rsidRPr="00A60BA9">
              <w:rPr>
                <w:sz w:val="22"/>
                <w:szCs w:val="22"/>
              </w:rPr>
              <w:t xml:space="preserve">2025 m. </w:t>
            </w:r>
            <w:r>
              <w:rPr>
                <w:sz w:val="22"/>
                <w:szCs w:val="22"/>
              </w:rPr>
              <w:t>70</w:t>
            </w:r>
            <w:r w:rsidRPr="00A60BA9">
              <w:rPr>
                <w:sz w:val="22"/>
                <w:szCs w:val="22"/>
              </w:rPr>
              <w:t xml:space="preserve"> % mokyklų (</w:t>
            </w:r>
            <w:r>
              <w:rPr>
                <w:sz w:val="22"/>
                <w:szCs w:val="22"/>
              </w:rPr>
              <w:t>25</w:t>
            </w:r>
            <w:r w:rsidRPr="00A60BA9">
              <w:rPr>
                <w:sz w:val="22"/>
                <w:szCs w:val="22"/>
              </w:rPr>
              <w:t>) veikė gamt</w:t>
            </w:r>
            <w:r>
              <w:rPr>
                <w:sz w:val="22"/>
                <w:szCs w:val="22"/>
              </w:rPr>
              <w:t xml:space="preserve">os </w:t>
            </w:r>
            <w:r w:rsidRPr="00A60BA9">
              <w:rPr>
                <w:sz w:val="22"/>
                <w:szCs w:val="22"/>
              </w:rPr>
              <w:t>moks</w:t>
            </w:r>
            <w:r>
              <w:rPr>
                <w:sz w:val="22"/>
                <w:szCs w:val="22"/>
              </w:rPr>
              <w:t>lų</w:t>
            </w:r>
            <w:r w:rsidRPr="00A60BA9">
              <w:rPr>
                <w:sz w:val="22"/>
                <w:szCs w:val="22"/>
              </w:rPr>
              <w:t xml:space="preserve"> laboratorijos</w:t>
            </w:r>
          </w:p>
        </w:tc>
        <w:tc>
          <w:tcPr>
            <w:tcW w:w="2829" w:type="dxa"/>
          </w:tcPr>
          <w:p w14:paraId="28E15CA9" w14:textId="77777777" w:rsidR="00C80F0C" w:rsidRPr="00B30C93" w:rsidRDefault="00C80F0C" w:rsidP="00DF1E53">
            <w:pPr>
              <w:pStyle w:val="Sraopastraipa"/>
              <w:numPr>
                <w:ilvl w:val="0"/>
                <w:numId w:val="3"/>
              </w:numPr>
              <w:tabs>
                <w:tab w:val="left" w:pos="201"/>
              </w:tabs>
              <w:ind w:left="0" w:firstLine="0"/>
              <w:rPr>
                <w:sz w:val="22"/>
                <w:szCs w:val="22"/>
              </w:rPr>
            </w:pPr>
            <w:r>
              <w:rPr>
                <w:sz w:val="22"/>
                <w:szCs w:val="22"/>
              </w:rPr>
              <w:t>Gerėjančios ugdymo sąlygos mokinių gamtamoksliniam mokymui(</w:t>
            </w:r>
            <w:proofErr w:type="spellStart"/>
            <w:r>
              <w:rPr>
                <w:sz w:val="22"/>
                <w:szCs w:val="22"/>
              </w:rPr>
              <w:t>si</w:t>
            </w:r>
            <w:proofErr w:type="spellEnd"/>
            <w:r>
              <w:rPr>
                <w:sz w:val="22"/>
                <w:szCs w:val="22"/>
              </w:rPr>
              <w:t xml:space="preserve">) patirtiniu būdu </w:t>
            </w:r>
          </w:p>
        </w:tc>
      </w:tr>
      <w:tr w:rsidR="00C80F0C" w:rsidRPr="00F43F1F" w14:paraId="45F3E230" w14:textId="77777777" w:rsidTr="00DF1E53">
        <w:tc>
          <w:tcPr>
            <w:tcW w:w="2107" w:type="dxa"/>
          </w:tcPr>
          <w:p w14:paraId="3BF338D9" w14:textId="77777777" w:rsidR="00C80F0C" w:rsidRPr="00F43F1F" w:rsidRDefault="00C80F0C" w:rsidP="00DF1E53">
            <w:pPr>
              <w:tabs>
                <w:tab w:val="left" w:pos="993"/>
              </w:tabs>
              <w:rPr>
                <w:sz w:val="22"/>
                <w:szCs w:val="22"/>
              </w:rPr>
            </w:pPr>
            <w:r>
              <w:rPr>
                <w:sz w:val="22"/>
                <w:szCs w:val="22"/>
              </w:rPr>
              <w:t>2.7.</w:t>
            </w:r>
            <w:r w:rsidRPr="00F43F1F">
              <w:rPr>
                <w:sz w:val="22"/>
                <w:szCs w:val="22"/>
              </w:rPr>
              <w:t xml:space="preserve"> Mokyklų, kuriose įrengtos išmaniosios klasės, dalis (</w:t>
            </w:r>
            <w:r>
              <w:rPr>
                <w:sz w:val="22"/>
                <w:szCs w:val="22"/>
              </w:rPr>
              <w:t>%</w:t>
            </w:r>
            <w:r w:rsidRPr="00F43F1F">
              <w:rPr>
                <w:sz w:val="22"/>
                <w:szCs w:val="22"/>
              </w:rPr>
              <w:t>)</w:t>
            </w:r>
          </w:p>
        </w:tc>
        <w:tc>
          <w:tcPr>
            <w:tcW w:w="1218" w:type="dxa"/>
          </w:tcPr>
          <w:p w14:paraId="7CD8A343" w14:textId="77777777" w:rsidR="00C80F0C" w:rsidRPr="00F43F1F" w:rsidRDefault="00C80F0C" w:rsidP="00DF1E53">
            <w:pPr>
              <w:tabs>
                <w:tab w:val="left" w:pos="993"/>
              </w:tabs>
              <w:jc w:val="center"/>
              <w:rPr>
                <w:sz w:val="22"/>
                <w:szCs w:val="22"/>
              </w:rPr>
            </w:pPr>
            <w:r w:rsidRPr="00F43F1F">
              <w:rPr>
                <w:sz w:val="22"/>
                <w:szCs w:val="22"/>
              </w:rPr>
              <w:t>56</w:t>
            </w:r>
          </w:p>
        </w:tc>
        <w:tc>
          <w:tcPr>
            <w:tcW w:w="1133" w:type="dxa"/>
          </w:tcPr>
          <w:p w14:paraId="1DFC37A7" w14:textId="77777777" w:rsidR="00C80F0C" w:rsidRPr="00F43F1F" w:rsidRDefault="00C80F0C" w:rsidP="00DF1E53">
            <w:pPr>
              <w:tabs>
                <w:tab w:val="left" w:pos="993"/>
              </w:tabs>
              <w:jc w:val="center"/>
              <w:rPr>
                <w:sz w:val="22"/>
                <w:szCs w:val="22"/>
              </w:rPr>
            </w:pPr>
            <w:r w:rsidRPr="00F43F1F">
              <w:rPr>
                <w:iCs/>
                <w:sz w:val="22"/>
                <w:szCs w:val="22"/>
              </w:rPr>
              <w:t>Gerėjantis</w:t>
            </w:r>
          </w:p>
        </w:tc>
        <w:tc>
          <w:tcPr>
            <w:tcW w:w="2346" w:type="dxa"/>
          </w:tcPr>
          <w:p w14:paraId="6FEFD450" w14:textId="77777777" w:rsidR="00C80F0C" w:rsidRPr="00735FC8" w:rsidRDefault="00C80F0C" w:rsidP="00DF1E53">
            <w:pPr>
              <w:tabs>
                <w:tab w:val="left" w:pos="993"/>
              </w:tabs>
              <w:rPr>
                <w:sz w:val="22"/>
                <w:szCs w:val="22"/>
              </w:rPr>
            </w:pPr>
            <w:r w:rsidRPr="00735FC8">
              <w:rPr>
                <w:b/>
                <w:bCs/>
                <w:sz w:val="22"/>
                <w:szCs w:val="22"/>
              </w:rPr>
              <w:t>Rodiklis įvykdytas –pagerėjo 44 %.</w:t>
            </w:r>
            <w:r w:rsidRPr="00735FC8">
              <w:rPr>
                <w:sz w:val="22"/>
                <w:szCs w:val="22"/>
              </w:rPr>
              <w:t xml:space="preserve"> </w:t>
            </w:r>
          </w:p>
          <w:p w14:paraId="5EB0E850" w14:textId="77777777" w:rsidR="00C80F0C" w:rsidRPr="00F43F1F" w:rsidRDefault="00C80F0C" w:rsidP="00DF1E53">
            <w:pPr>
              <w:tabs>
                <w:tab w:val="left" w:pos="993"/>
              </w:tabs>
              <w:rPr>
                <w:sz w:val="22"/>
                <w:szCs w:val="22"/>
              </w:rPr>
            </w:pPr>
            <w:r>
              <w:rPr>
                <w:sz w:val="22"/>
                <w:szCs w:val="22"/>
              </w:rPr>
              <w:t xml:space="preserve">2025 m. </w:t>
            </w:r>
            <w:r w:rsidRPr="00F43F1F">
              <w:rPr>
                <w:sz w:val="22"/>
                <w:szCs w:val="22"/>
              </w:rPr>
              <w:t xml:space="preserve">36 (100 </w:t>
            </w:r>
            <w:r>
              <w:rPr>
                <w:sz w:val="22"/>
                <w:szCs w:val="22"/>
              </w:rPr>
              <w:t>%</w:t>
            </w:r>
            <w:r w:rsidRPr="00F43F1F">
              <w:rPr>
                <w:sz w:val="22"/>
                <w:szCs w:val="22"/>
              </w:rPr>
              <w:t xml:space="preserve">) mokyklose </w:t>
            </w:r>
            <w:r>
              <w:rPr>
                <w:sz w:val="22"/>
                <w:szCs w:val="22"/>
              </w:rPr>
              <w:t xml:space="preserve">buvo </w:t>
            </w:r>
            <w:r w:rsidRPr="00F43F1F">
              <w:rPr>
                <w:sz w:val="22"/>
                <w:szCs w:val="22"/>
              </w:rPr>
              <w:t xml:space="preserve">įrengta po vieną išmaniąją klasę </w:t>
            </w:r>
          </w:p>
        </w:tc>
        <w:tc>
          <w:tcPr>
            <w:tcW w:w="2829" w:type="dxa"/>
          </w:tcPr>
          <w:p w14:paraId="43CD2A97" w14:textId="77777777" w:rsidR="00C80F0C" w:rsidRPr="00F43F1F" w:rsidRDefault="00C80F0C" w:rsidP="00DF1E53">
            <w:pPr>
              <w:pStyle w:val="Sraopastraipa"/>
              <w:numPr>
                <w:ilvl w:val="0"/>
                <w:numId w:val="3"/>
              </w:numPr>
              <w:tabs>
                <w:tab w:val="left" w:pos="314"/>
              </w:tabs>
              <w:ind w:left="31" w:firstLine="0"/>
              <w:rPr>
                <w:sz w:val="22"/>
                <w:szCs w:val="22"/>
              </w:rPr>
            </w:pPr>
            <w:r w:rsidRPr="00F43F1F">
              <w:rPr>
                <w:sz w:val="22"/>
                <w:szCs w:val="22"/>
              </w:rPr>
              <w:t>Stiprėjantis ugdymo individualizavimas ir diferencijavimas, mokinių kompiuterinio raštingumo kompetencijos</w:t>
            </w:r>
          </w:p>
          <w:p w14:paraId="30E7C16B" w14:textId="77777777" w:rsidR="00C80F0C" w:rsidRPr="00F43F1F" w:rsidRDefault="00C80F0C" w:rsidP="00DF1E53">
            <w:pPr>
              <w:pStyle w:val="Sraopastraipa"/>
              <w:numPr>
                <w:ilvl w:val="0"/>
                <w:numId w:val="3"/>
              </w:numPr>
              <w:tabs>
                <w:tab w:val="left" w:pos="314"/>
              </w:tabs>
              <w:ind w:left="31" w:firstLine="0"/>
              <w:rPr>
                <w:sz w:val="22"/>
                <w:szCs w:val="22"/>
              </w:rPr>
            </w:pPr>
            <w:r>
              <w:rPr>
                <w:sz w:val="22"/>
                <w:szCs w:val="22"/>
              </w:rPr>
              <w:t>Taikomos</w:t>
            </w:r>
            <w:r w:rsidRPr="00F43F1F">
              <w:rPr>
                <w:sz w:val="22"/>
                <w:szCs w:val="22"/>
              </w:rPr>
              <w:t xml:space="preserve"> </w:t>
            </w:r>
            <w:r>
              <w:rPr>
                <w:sz w:val="22"/>
                <w:szCs w:val="22"/>
              </w:rPr>
              <w:t>šiuolaikinės</w:t>
            </w:r>
            <w:r w:rsidRPr="00F43F1F">
              <w:rPr>
                <w:sz w:val="22"/>
                <w:szCs w:val="22"/>
              </w:rPr>
              <w:t xml:space="preserve"> mokymo priemonės ir skaitmeninis ugdymo</w:t>
            </w:r>
            <w:r>
              <w:rPr>
                <w:sz w:val="22"/>
                <w:szCs w:val="22"/>
              </w:rPr>
              <w:t xml:space="preserve"> turinys už t</w:t>
            </w:r>
            <w:r w:rsidRPr="00F43F1F">
              <w:rPr>
                <w:sz w:val="22"/>
                <w:szCs w:val="22"/>
              </w:rPr>
              <w:t>ikslingai panaudot</w:t>
            </w:r>
            <w:r>
              <w:rPr>
                <w:sz w:val="22"/>
                <w:szCs w:val="22"/>
              </w:rPr>
              <w:t>as</w:t>
            </w:r>
            <w:r w:rsidRPr="00F43F1F">
              <w:rPr>
                <w:sz w:val="22"/>
                <w:szCs w:val="22"/>
              </w:rPr>
              <w:t xml:space="preserve"> SB lėš</w:t>
            </w:r>
            <w:r>
              <w:rPr>
                <w:sz w:val="22"/>
                <w:szCs w:val="22"/>
              </w:rPr>
              <w:t>a</w:t>
            </w:r>
            <w:r w:rsidRPr="00F43F1F">
              <w:rPr>
                <w:sz w:val="22"/>
                <w:szCs w:val="22"/>
              </w:rPr>
              <w:t>s (216,0 tūkst. Eur)</w:t>
            </w:r>
          </w:p>
        </w:tc>
      </w:tr>
      <w:tr w:rsidR="00C80F0C" w:rsidRPr="00F43F1F" w14:paraId="3D8C798B" w14:textId="77777777" w:rsidTr="00DF1E53">
        <w:tc>
          <w:tcPr>
            <w:tcW w:w="2107" w:type="dxa"/>
          </w:tcPr>
          <w:p w14:paraId="38392DBF" w14:textId="77777777" w:rsidR="00C80F0C" w:rsidRPr="00F43F1F" w:rsidRDefault="00C80F0C" w:rsidP="00DF1E53">
            <w:pPr>
              <w:tabs>
                <w:tab w:val="left" w:pos="993"/>
              </w:tabs>
              <w:rPr>
                <w:iCs/>
                <w:sz w:val="22"/>
                <w:szCs w:val="22"/>
              </w:rPr>
            </w:pPr>
            <w:r>
              <w:rPr>
                <w:iCs/>
                <w:sz w:val="22"/>
                <w:szCs w:val="22"/>
              </w:rPr>
              <w:t>2.8</w:t>
            </w:r>
            <w:r w:rsidRPr="00F43F1F">
              <w:rPr>
                <w:iCs/>
                <w:sz w:val="22"/>
                <w:szCs w:val="22"/>
              </w:rPr>
              <w:t xml:space="preserve">. </w:t>
            </w:r>
            <w:r w:rsidRPr="00F43F1F">
              <w:rPr>
                <w:sz w:val="22"/>
                <w:szCs w:val="22"/>
              </w:rPr>
              <w:t xml:space="preserve">Mokyklų, kuriose įrengtos </w:t>
            </w:r>
            <w:r w:rsidRPr="00F43F1F">
              <w:rPr>
                <w:sz w:val="22"/>
                <w:szCs w:val="22"/>
              </w:rPr>
              <w:lastRenderedPageBreak/>
              <w:t>hibridinės klasės, dalis (</w:t>
            </w:r>
            <w:r>
              <w:rPr>
                <w:sz w:val="22"/>
                <w:szCs w:val="22"/>
              </w:rPr>
              <w:t>%</w:t>
            </w:r>
            <w:r w:rsidRPr="00F43F1F">
              <w:rPr>
                <w:sz w:val="22"/>
                <w:szCs w:val="22"/>
              </w:rPr>
              <w:t>)</w:t>
            </w:r>
          </w:p>
        </w:tc>
        <w:tc>
          <w:tcPr>
            <w:tcW w:w="1218" w:type="dxa"/>
          </w:tcPr>
          <w:p w14:paraId="049CB7DB" w14:textId="77777777" w:rsidR="00C80F0C" w:rsidRPr="00F43F1F" w:rsidRDefault="00C80F0C" w:rsidP="00DF1E53">
            <w:pPr>
              <w:tabs>
                <w:tab w:val="left" w:pos="993"/>
              </w:tabs>
              <w:jc w:val="center"/>
              <w:rPr>
                <w:iCs/>
                <w:sz w:val="22"/>
                <w:szCs w:val="22"/>
              </w:rPr>
            </w:pPr>
            <w:r>
              <w:rPr>
                <w:iCs/>
                <w:sz w:val="22"/>
                <w:szCs w:val="22"/>
              </w:rPr>
              <w:lastRenderedPageBreak/>
              <w:t>0</w:t>
            </w:r>
          </w:p>
        </w:tc>
        <w:tc>
          <w:tcPr>
            <w:tcW w:w="1133" w:type="dxa"/>
          </w:tcPr>
          <w:p w14:paraId="0B45FA45" w14:textId="77777777" w:rsidR="00C80F0C" w:rsidRPr="00F43F1F" w:rsidRDefault="00C80F0C" w:rsidP="00DF1E53">
            <w:pPr>
              <w:tabs>
                <w:tab w:val="left" w:pos="993"/>
              </w:tabs>
              <w:jc w:val="center"/>
              <w:rPr>
                <w:iCs/>
                <w:sz w:val="22"/>
                <w:szCs w:val="22"/>
              </w:rPr>
            </w:pPr>
            <w:r>
              <w:rPr>
                <w:iCs/>
                <w:sz w:val="22"/>
                <w:szCs w:val="22"/>
              </w:rPr>
              <w:t>Gerėjantis</w:t>
            </w:r>
          </w:p>
        </w:tc>
        <w:tc>
          <w:tcPr>
            <w:tcW w:w="2346" w:type="dxa"/>
          </w:tcPr>
          <w:p w14:paraId="169ED4E7" w14:textId="77777777" w:rsidR="00C80F0C" w:rsidRPr="00735FC8" w:rsidRDefault="00C80F0C" w:rsidP="00DF1E53">
            <w:pPr>
              <w:tabs>
                <w:tab w:val="left" w:pos="1134"/>
              </w:tabs>
              <w:rPr>
                <w:b/>
                <w:bCs/>
                <w:sz w:val="22"/>
                <w:szCs w:val="22"/>
              </w:rPr>
            </w:pPr>
            <w:r w:rsidRPr="00735FC8">
              <w:rPr>
                <w:b/>
                <w:bCs/>
                <w:sz w:val="22"/>
                <w:szCs w:val="22"/>
              </w:rPr>
              <w:t>Rodiklis įvykdytas –</w:t>
            </w:r>
            <w:r w:rsidRPr="00735FC8">
              <w:rPr>
                <w:sz w:val="22"/>
                <w:szCs w:val="22"/>
              </w:rPr>
              <w:t xml:space="preserve"> </w:t>
            </w:r>
            <w:r w:rsidRPr="00735FC8">
              <w:rPr>
                <w:b/>
                <w:bCs/>
                <w:sz w:val="22"/>
                <w:szCs w:val="22"/>
              </w:rPr>
              <w:t>pagerėjo 67 %.</w:t>
            </w:r>
          </w:p>
          <w:p w14:paraId="665A5F5B" w14:textId="77777777" w:rsidR="00C80F0C" w:rsidRPr="00F43F1F" w:rsidRDefault="00C80F0C" w:rsidP="00DF1E53">
            <w:pPr>
              <w:tabs>
                <w:tab w:val="left" w:pos="1134"/>
              </w:tabs>
              <w:rPr>
                <w:iCs/>
                <w:sz w:val="22"/>
                <w:szCs w:val="22"/>
              </w:rPr>
            </w:pPr>
            <w:r>
              <w:rPr>
                <w:sz w:val="22"/>
                <w:szCs w:val="22"/>
              </w:rPr>
              <w:lastRenderedPageBreak/>
              <w:t xml:space="preserve">2025 m. 24 </w:t>
            </w:r>
            <w:r w:rsidRPr="00F43F1F">
              <w:rPr>
                <w:sz w:val="22"/>
                <w:szCs w:val="22"/>
              </w:rPr>
              <w:t>mokykl</w:t>
            </w:r>
            <w:r>
              <w:rPr>
                <w:sz w:val="22"/>
                <w:szCs w:val="22"/>
              </w:rPr>
              <w:t xml:space="preserve">ose hibridine įranga buvo aprūpinta </w:t>
            </w:r>
            <w:r w:rsidRPr="00F43F1F">
              <w:rPr>
                <w:sz w:val="22"/>
                <w:szCs w:val="22"/>
              </w:rPr>
              <w:t>316</w:t>
            </w:r>
            <w:r>
              <w:rPr>
                <w:sz w:val="22"/>
                <w:szCs w:val="22"/>
              </w:rPr>
              <w:t xml:space="preserve"> </w:t>
            </w:r>
            <w:r w:rsidRPr="00F43F1F">
              <w:rPr>
                <w:iCs/>
                <w:sz w:val="22"/>
                <w:szCs w:val="22"/>
              </w:rPr>
              <w:t>klasių</w:t>
            </w:r>
            <w:r w:rsidRPr="00F43F1F">
              <w:rPr>
                <w:sz w:val="22"/>
                <w:szCs w:val="22"/>
              </w:rPr>
              <w:t xml:space="preserve"> (H</w:t>
            </w:r>
            <w:r>
              <w:rPr>
                <w:sz w:val="22"/>
                <w:szCs w:val="22"/>
              </w:rPr>
              <w:t>.</w:t>
            </w:r>
            <w:r w:rsidRPr="00F43F1F">
              <w:rPr>
                <w:sz w:val="22"/>
                <w:szCs w:val="22"/>
              </w:rPr>
              <w:t xml:space="preserve"> Zudermano</w:t>
            </w:r>
            <w:r>
              <w:rPr>
                <w:sz w:val="22"/>
                <w:szCs w:val="22"/>
              </w:rPr>
              <w:t>,</w:t>
            </w:r>
            <w:r w:rsidRPr="00F43F1F">
              <w:rPr>
                <w:sz w:val="22"/>
                <w:szCs w:val="22"/>
              </w:rPr>
              <w:t xml:space="preserve"> Vydūno gimnazijos, 17 progimnazijų, „Gilijos“ pradinė mokykla, „Saulutės“, „Varpelio“</w:t>
            </w:r>
            <w:r>
              <w:rPr>
                <w:sz w:val="22"/>
                <w:szCs w:val="22"/>
              </w:rPr>
              <w:t>,</w:t>
            </w:r>
            <w:r w:rsidRPr="00F43F1F">
              <w:rPr>
                <w:sz w:val="22"/>
                <w:szCs w:val="22"/>
              </w:rPr>
              <w:t xml:space="preserve"> M</w:t>
            </w:r>
            <w:r>
              <w:rPr>
                <w:sz w:val="22"/>
                <w:szCs w:val="22"/>
              </w:rPr>
              <w:t>.</w:t>
            </w:r>
            <w:r w:rsidRPr="00F43F1F">
              <w:rPr>
                <w:sz w:val="22"/>
                <w:szCs w:val="22"/>
              </w:rPr>
              <w:t xml:space="preserve"> Montessori mokyklos-darželiai, </w:t>
            </w:r>
            <w:proofErr w:type="spellStart"/>
            <w:r w:rsidRPr="00F43F1F">
              <w:rPr>
                <w:sz w:val="22"/>
                <w:szCs w:val="22"/>
              </w:rPr>
              <w:t>Litorinos</w:t>
            </w:r>
            <w:proofErr w:type="spellEnd"/>
            <w:r w:rsidRPr="00F43F1F">
              <w:rPr>
                <w:sz w:val="22"/>
                <w:szCs w:val="22"/>
              </w:rPr>
              <w:t xml:space="preserve"> mokykla)</w:t>
            </w:r>
            <w:r>
              <w:rPr>
                <w:sz w:val="22"/>
                <w:szCs w:val="22"/>
              </w:rPr>
              <w:t xml:space="preserve"> </w:t>
            </w:r>
          </w:p>
        </w:tc>
        <w:tc>
          <w:tcPr>
            <w:tcW w:w="2829" w:type="dxa"/>
          </w:tcPr>
          <w:p w14:paraId="3409242A" w14:textId="77777777" w:rsidR="00C80F0C" w:rsidRDefault="00C80F0C" w:rsidP="00DF1E53">
            <w:pPr>
              <w:pStyle w:val="Sraopastraipa"/>
              <w:numPr>
                <w:ilvl w:val="0"/>
                <w:numId w:val="5"/>
              </w:numPr>
              <w:tabs>
                <w:tab w:val="left" w:pos="322"/>
                <w:tab w:val="left" w:pos="993"/>
              </w:tabs>
              <w:ind w:left="39" w:firstLine="0"/>
              <w:rPr>
                <w:sz w:val="22"/>
                <w:szCs w:val="22"/>
              </w:rPr>
            </w:pPr>
            <w:r w:rsidRPr="00F3642F">
              <w:rPr>
                <w:sz w:val="22"/>
                <w:szCs w:val="22"/>
              </w:rPr>
              <w:lastRenderedPageBreak/>
              <w:t>Gerėjančios ugdymo proceso organizavimo nuotoliniu būdu s</w:t>
            </w:r>
            <w:r>
              <w:rPr>
                <w:sz w:val="22"/>
                <w:szCs w:val="22"/>
              </w:rPr>
              <w:t>ą</w:t>
            </w:r>
            <w:r w:rsidRPr="00F3642F">
              <w:rPr>
                <w:sz w:val="22"/>
                <w:szCs w:val="22"/>
              </w:rPr>
              <w:t xml:space="preserve">lygos </w:t>
            </w:r>
            <w:r w:rsidRPr="00F3642F">
              <w:rPr>
                <w:sz w:val="22"/>
                <w:szCs w:val="22"/>
              </w:rPr>
              <w:lastRenderedPageBreak/>
              <w:t xml:space="preserve">visose </w:t>
            </w:r>
            <w:r>
              <w:rPr>
                <w:sz w:val="22"/>
                <w:szCs w:val="22"/>
              </w:rPr>
              <w:t xml:space="preserve">Savivaldybės mokyklų </w:t>
            </w:r>
            <w:r w:rsidRPr="00F3642F">
              <w:rPr>
                <w:sz w:val="22"/>
                <w:szCs w:val="22"/>
              </w:rPr>
              <w:t xml:space="preserve">1–4 </w:t>
            </w:r>
            <w:r>
              <w:rPr>
                <w:sz w:val="22"/>
                <w:szCs w:val="22"/>
              </w:rPr>
              <w:t xml:space="preserve">klasėse </w:t>
            </w:r>
            <w:r w:rsidRPr="00F3642F">
              <w:rPr>
                <w:sz w:val="22"/>
                <w:szCs w:val="22"/>
              </w:rPr>
              <w:t xml:space="preserve">ir </w:t>
            </w:r>
            <w:r>
              <w:rPr>
                <w:sz w:val="22"/>
                <w:szCs w:val="22"/>
              </w:rPr>
              <w:t xml:space="preserve">didžiojoje </w:t>
            </w:r>
            <w:r w:rsidRPr="00F3642F">
              <w:rPr>
                <w:sz w:val="22"/>
                <w:szCs w:val="22"/>
              </w:rPr>
              <w:t>dalyje 5–8 klasių</w:t>
            </w:r>
          </w:p>
          <w:p w14:paraId="5DBD2DA2" w14:textId="77777777" w:rsidR="00C80F0C" w:rsidRPr="00F43F1F" w:rsidRDefault="00C80F0C" w:rsidP="00DF1E53">
            <w:pPr>
              <w:pStyle w:val="Sraopastraipa"/>
              <w:numPr>
                <w:ilvl w:val="0"/>
                <w:numId w:val="5"/>
              </w:numPr>
              <w:tabs>
                <w:tab w:val="left" w:pos="322"/>
                <w:tab w:val="left" w:pos="993"/>
              </w:tabs>
              <w:ind w:left="39" w:firstLine="0"/>
              <w:rPr>
                <w:iCs/>
                <w:sz w:val="22"/>
                <w:szCs w:val="22"/>
              </w:rPr>
            </w:pPr>
            <w:r>
              <w:rPr>
                <w:sz w:val="22"/>
                <w:szCs w:val="22"/>
              </w:rPr>
              <w:t>Efektyvus SB lėšų naudojimas (</w:t>
            </w:r>
            <w:r w:rsidRPr="00F43F1F">
              <w:rPr>
                <w:color w:val="000000"/>
                <w:sz w:val="22"/>
                <w:szCs w:val="22"/>
              </w:rPr>
              <w:t>2331,3 tūkst. Eur</w:t>
            </w:r>
            <w:r>
              <w:rPr>
                <w:color w:val="000000"/>
                <w:sz w:val="22"/>
                <w:szCs w:val="22"/>
              </w:rPr>
              <w:t>)</w:t>
            </w:r>
          </w:p>
        </w:tc>
      </w:tr>
      <w:tr w:rsidR="00C80F0C" w:rsidRPr="00F43F1F" w14:paraId="36DFD925" w14:textId="77777777" w:rsidTr="00DF1E53">
        <w:tc>
          <w:tcPr>
            <w:tcW w:w="2107" w:type="dxa"/>
          </w:tcPr>
          <w:p w14:paraId="511F8D3B" w14:textId="77777777" w:rsidR="00C80F0C" w:rsidRPr="00F43F1F" w:rsidRDefault="00C80F0C" w:rsidP="00DF1E53">
            <w:pPr>
              <w:tabs>
                <w:tab w:val="left" w:pos="993"/>
              </w:tabs>
              <w:rPr>
                <w:iCs/>
                <w:sz w:val="22"/>
                <w:szCs w:val="22"/>
              </w:rPr>
            </w:pPr>
            <w:r>
              <w:rPr>
                <w:iCs/>
                <w:sz w:val="22"/>
                <w:szCs w:val="22"/>
              </w:rPr>
              <w:lastRenderedPageBreak/>
              <w:t>2.9</w:t>
            </w:r>
            <w:r w:rsidRPr="00F43F1F">
              <w:rPr>
                <w:iCs/>
                <w:sz w:val="22"/>
                <w:szCs w:val="22"/>
              </w:rPr>
              <w:t xml:space="preserve">. Mokyklų, </w:t>
            </w:r>
            <w:r>
              <w:rPr>
                <w:iCs/>
                <w:sz w:val="22"/>
                <w:szCs w:val="22"/>
              </w:rPr>
              <w:t>aprūpintų</w:t>
            </w:r>
            <w:r w:rsidRPr="00F43F1F">
              <w:rPr>
                <w:iCs/>
                <w:sz w:val="22"/>
                <w:szCs w:val="22"/>
              </w:rPr>
              <w:t xml:space="preserve"> kompiuterin</w:t>
            </w:r>
            <w:r>
              <w:rPr>
                <w:iCs/>
                <w:sz w:val="22"/>
                <w:szCs w:val="22"/>
              </w:rPr>
              <w:t>e</w:t>
            </w:r>
            <w:r w:rsidRPr="00F43F1F">
              <w:rPr>
                <w:iCs/>
                <w:sz w:val="22"/>
                <w:szCs w:val="22"/>
              </w:rPr>
              <w:t xml:space="preserve"> įrang</w:t>
            </w:r>
            <w:r>
              <w:rPr>
                <w:iCs/>
                <w:sz w:val="22"/>
                <w:szCs w:val="22"/>
              </w:rPr>
              <w:t xml:space="preserve">a kiekvienam mokiniui </w:t>
            </w:r>
            <w:bookmarkStart w:id="16" w:name="_Hlk222310857"/>
            <w:r w:rsidRPr="00F43F1F">
              <w:rPr>
                <w:iCs/>
                <w:sz w:val="22"/>
                <w:szCs w:val="22"/>
              </w:rPr>
              <w:t>NMPP</w:t>
            </w:r>
            <w:bookmarkEnd w:id="16"/>
            <w:r>
              <w:rPr>
                <w:iCs/>
                <w:sz w:val="22"/>
                <w:szCs w:val="22"/>
              </w:rPr>
              <w:t xml:space="preserve"> ir BE vykdyti</w:t>
            </w:r>
            <w:r w:rsidRPr="00F43F1F">
              <w:rPr>
                <w:iCs/>
                <w:sz w:val="22"/>
                <w:szCs w:val="22"/>
              </w:rPr>
              <w:t>, dalis (</w:t>
            </w:r>
            <w:r>
              <w:rPr>
                <w:sz w:val="22"/>
                <w:szCs w:val="22"/>
              </w:rPr>
              <w:t>%</w:t>
            </w:r>
            <w:r w:rsidRPr="00F43F1F">
              <w:rPr>
                <w:iCs/>
                <w:sz w:val="22"/>
                <w:szCs w:val="22"/>
              </w:rPr>
              <w:t xml:space="preserve">) </w:t>
            </w:r>
          </w:p>
        </w:tc>
        <w:tc>
          <w:tcPr>
            <w:tcW w:w="1218" w:type="dxa"/>
          </w:tcPr>
          <w:p w14:paraId="4279F211" w14:textId="77777777" w:rsidR="00C80F0C" w:rsidRPr="00F43F1F" w:rsidRDefault="00C80F0C" w:rsidP="00DF1E53">
            <w:pPr>
              <w:tabs>
                <w:tab w:val="left" w:pos="993"/>
              </w:tabs>
              <w:jc w:val="center"/>
              <w:rPr>
                <w:iCs/>
                <w:sz w:val="22"/>
                <w:szCs w:val="22"/>
              </w:rPr>
            </w:pPr>
            <w:r>
              <w:rPr>
                <w:iCs/>
                <w:sz w:val="22"/>
                <w:szCs w:val="22"/>
              </w:rPr>
              <w:t>0</w:t>
            </w:r>
          </w:p>
        </w:tc>
        <w:tc>
          <w:tcPr>
            <w:tcW w:w="1133" w:type="dxa"/>
          </w:tcPr>
          <w:p w14:paraId="5B4843A6" w14:textId="77777777" w:rsidR="00C80F0C" w:rsidRPr="00F43F1F" w:rsidRDefault="00C80F0C" w:rsidP="00DF1E53">
            <w:pPr>
              <w:tabs>
                <w:tab w:val="left" w:pos="993"/>
              </w:tabs>
              <w:jc w:val="center"/>
              <w:rPr>
                <w:iCs/>
                <w:sz w:val="22"/>
                <w:szCs w:val="22"/>
              </w:rPr>
            </w:pPr>
            <w:r>
              <w:rPr>
                <w:iCs/>
                <w:sz w:val="22"/>
                <w:szCs w:val="22"/>
              </w:rPr>
              <w:t>Gerėjantis</w:t>
            </w:r>
          </w:p>
        </w:tc>
        <w:tc>
          <w:tcPr>
            <w:tcW w:w="2346" w:type="dxa"/>
          </w:tcPr>
          <w:p w14:paraId="7E583076" w14:textId="77777777" w:rsidR="00C80F0C" w:rsidRPr="00735FC8" w:rsidRDefault="00C80F0C" w:rsidP="00DF1E53">
            <w:pPr>
              <w:tabs>
                <w:tab w:val="left" w:pos="993"/>
              </w:tabs>
              <w:rPr>
                <w:iCs/>
                <w:sz w:val="22"/>
                <w:szCs w:val="22"/>
              </w:rPr>
            </w:pPr>
            <w:r w:rsidRPr="00735FC8">
              <w:rPr>
                <w:b/>
                <w:bCs/>
                <w:iCs/>
                <w:sz w:val="22"/>
                <w:szCs w:val="22"/>
              </w:rPr>
              <w:t>Rodiklis įvykdytas –</w:t>
            </w:r>
            <w:r w:rsidRPr="00735FC8">
              <w:rPr>
                <w:iCs/>
                <w:sz w:val="22"/>
                <w:szCs w:val="22"/>
              </w:rPr>
              <w:t xml:space="preserve"> </w:t>
            </w:r>
            <w:r w:rsidRPr="00735FC8">
              <w:rPr>
                <w:b/>
                <w:bCs/>
                <w:iCs/>
                <w:sz w:val="22"/>
                <w:szCs w:val="22"/>
              </w:rPr>
              <w:t>pagerėjo 89 %.</w:t>
            </w:r>
          </w:p>
          <w:p w14:paraId="1848140F" w14:textId="77777777" w:rsidR="00C80F0C" w:rsidRPr="00F43F1F" w:rsidRDefault="00C80F0C" w:rsidP="00DF1E53">
            <w:pPr>
              <w:tabs>
                <w:tab w:val="left" w:pos="993"/>
              </w:tabs>
              <w:rPr>
                <w:iCs/>
                <w:sz w:val="22"/>
                <w:szCs w:val="22"/>
              </w:rPr>
            </w:pPr>
            <w:r>
              <w:rPr>
                <w:iCs/>
                <w:sz w:val="22"/>
                <w:szCs w:val="22"/>
              </w:rPr>
              <w:t xml:space="preserve">2025 m. 32 </w:t>
            </w:r>
            <w:r w:rsidRPr="00F43F1F">
              <w:rPr>
                <w:iCs/>
                <w:sz w:val="22"/>
                <w:szCs w:val="22"/>
              </w:rPr>
              <w:t>mokykl</w:t>
            </w:r>
            <w:r>
              <w:rPr>
                <w:iCs/>
                <w:sz w:val="22"/>
                <w:szCs w:val="22"/>
              </w:rPr>
              <w:t>os</w:t>
            </w:r>
            <w:r w:rsidRPr="00F43F1F">
              <w:rPr>
                <w:iCs/>
                <w:sz w:val="22"/>
                <w:szCs w:val="22"/>
              </w:rPr>
              <w:t xml:space="preserve"> </w:t>
            </w:r>
            <w:r>
              <w:rPr>
                <w:iCs/>
                <w:sz w:val="22"/>
                <w:szCs w:val="22"/>
              </w:rPr>
              <w:t>buvo aprūpintos</w:t>
            </w:r>
            <w:r w:rsidRPr="00F43F1F">
              <w:rPr>
                <w:iCs/>
                <w:sz w:val="22"/>
                <w:szCs w:val="22"/>
              </w:rPr>
              <w:t xml:space="preserve"> nauj</w:t>
            </w:r>
            <w:r>
              <w:rPr>
                <w:iCs/>
                <w:sz w:val="22"/>
                <w:szCs w:val="22"/>
              </w:rPr>
              <w:t>ais</w:t>
            </w:r>
            <w:r w:rsidRPr="00F43F1F">
              <w:rPr>
                <w:iCs/>
                <w:sz w:val="22"/>
                <w:szCs w:val="22"/>
              </w:rPr>
              <w:t xml:space="preserve"> kompiuteri</w:t>
            </w:r>
            <w:r>
              <w:rPr>
                <w:iCs/>
                <w:sz w:val="22"/>
                <w:szCs w:val="22"/>
              </w:rPr>
              <w:t>ais</w:t>
            </w:r>
            <w:r w:rsidRPr="00F43F1F">
              <w:rPr>
                <w:iCs/>
                <w:sz w:val="22"/>
                <w:szCs w:val="22"/>
              </w:rPr>
              <w:t xml:space="preserve"> </w:t>
            </w:r>
            <w:r>
              <w:rPr>
                <w:iCs/>
                <w:sz w:val="22"/>
                <w:szCs w:val="22"/>
              </w:rPr>
              <w:t>kiekvienam mokiniui NMPP ir BE vykdyti</w:t>
            </w:r>
          </w:p>
        </w:tc>
        <w:tc>
          <w:tcPr>
            <w:tcW w:w="2829" w:type="dxa"/>
          </w:tcPr>
          <w:p w14:paraId="20363A39" w14:textId="77777777" w:rsidR="00C80F0C" w:rsidRPr="00200778" w:rsidRDefault="00C80F0C" w:rsidP="00DF1E53">
            <w:pPr>
              <w:pStyle w:val="Sraopastraipa"/>
              <w:numPr>
                <w:ilvl w:val="0"/>
                <w:numId w:val="5"/>
              </w:numPr>
              <w:tabs>
                <w:tab w:val="left" w:pos="244"/>
                <w:tab w:val="left" w:pos="993"/>
              </w:tabs>
              <w:ind w:left="0" w:firstLine="0"/>
              <w:rPr>
                <w:iCs/>
                <w:sz w:val="22"/>
                <w:szCs w:val="22"/>
              </w:rPr>
            </w:pPr>
            <w:r>
              <w:rPr>
                <w:iCs/>
                <w:sz w:val="22"/>
                <w:szCs w:val="22"/>
              </w:rPr>
              <w:t xml:space="preserve">Plėtojamas </w:t>
            </w:r>
            <w:r w:rsidRPr="00BA4206">
              <w:rPr>
                <w:sz w:val="22"/>
                <w:szCs w:val="22"/>
              </w:rPr>
              <w:t>informatikos mokymu grįst</w:t>
            </w:r>
            <w:r>
              <w:rPr>
                <w:sz w:val="22"/>
                <w:szCs w:val="22"/>
              </w:rPr>
              <w:t>as</w:t>
            </w:r>
            <w:r w:rsidRPr="00BA4206">
              <w:rPr>
                <w:sz w:val="22"/>
                <w:szCs w:val="22"/>
              </w:rPr>
              <w:t xml:space="preserve"> </w:t>
            </w:r>
            <w:r>
              <w:rPr>
                <w:sz w:val="22"/>
                <w:szCs w:val="22"/>
              </w:rPr>
              <w:t xml:space="preserve">mokinių </w:t>
            </w:r>
            <w:r w:rsidRPr="00BA4206">
              <w:rPr>
                <w:sz w:val="22"/>
                <w:szCs w:val="22"/>
              </w:rPr>
              <w:t>ugdym</w:t>
            </w:r>
            <w:r>
              <w:rPr>
                <w:sz w:val="22"/>
                <w:szCs w:val="22"/>
              </w:rPr>
              <w:t>as,</w:t>
            </w:r>
            <w:r>
              <w:rPr>
                <w:iCs/>
                <w:sz w:val="22"/>
                <w:szCs w:val="22"/>
              </w:rPr>
              <w:t xml:space="preserve"> užtikrinamas NMPP ir BE vykdymas </w:t>
            </w:r>
          </w:p>
          <w:p w14:paraId="5B646E14" w14:textId="77777777" w:rsidR="00C80F0C" w:rsidRPr="00BA4206" w:rsidRDefault="00C80F0C" w:rsidP="00DF1E53">
            <w:pPr>
              <w:pStyle w:val="Sraopastraipa"/>
              <w:numPr>
                <w:ilvl w:val="0"/>
                <w:numId w:val="5"/>
              </w:numPr>
              <w:tabs>
                <w:tab w:val="left" w:pos="244"/>
                <w:tab w:val="left" w:pos="993"/>
              </w:tabs>
              <w:ind w:left="0" w:firstLine="0"/>
              <w:rPr>
                <w:iCs/>
                <w:sz w:val="22"/>
                <w:szCs w:val="22"/>
              </w:rPr>
            </w:pPr>
            <w:r w:rsidRPr="00BA4206">
              <w:rPr>
                <w:sz w:val="22"/>
                <w:szCs w:val="22"/>
              </w:rPr>
              <w:t>Atnaujint</w:t>
            </w:r>
            <w:r>
              <w:rPr>
                <w:sz w:val="22"/>
                <w:szCs w:val="22"/>
              </w:rPr>
              <w:t xml:space="preserve">i </w:t>
            </w:r>
            <w:r w:rsidRPr="00BA4206">
              <w:rPr>
                <w:sz w:val="22"/>
                <w:szCs w:val="22"/>
              </w:rPr>
              <w:t>6 m</w:t>
            </w:r>
            <w:r>
              <w:rPr>
                <w:sz w:val="22"/>
                <w:szCs w:val="22"/>
              </w:rPr>
              <w:t>.</w:t>
            </w:r>
            <w:r w:rsidRPr="00BA4206">
              <w:rPr>
                <w:sz w:val="22"/>
                <w:szCs w:val="22"/>
              </w:rPr>
              <w:t xml:space="preserve"> ir senesni </w:t>
            </w:r>
            <w:r>
              <w:rPr>
                <w:sz w:val="22"/>
                <w:szCs w:val="22"/>
              </w:rPr>
              <w:t>kompiuteriai už racionaliai panaudotas</w:t>
            </w:r>
            <w:r>
              <w:rPr>
                <w:iCs/>
                <w:sz w:val="22"/>
                <w:szCs w:val="22"/>
              </w:rPr>
              <w:t xml:space="preserve"> lėšas (SB </w:t>
            </w:r>
            <w:r w:rsidRPr="00BA4206">
              <w:rPr>
                <w:iCs/>
                <w:sz w:val="22"/>
                <w:szCs w:val="22"/>
              </w:rPr>
              <w:t>93</w:t>
            </w:r>
            <w:r>
              <w:rPr>
                <w:iCs/>
                <w:sz w:val="22"/>
                <w:szCs w:val="22"/>
              </w:rPr>
              <w:t>,0</w:t>
            </w:r>
            <w:r w:rsidRPr="00BA4206">
              <w:rPr>
                <w:iCs/>
                <w:sz w:val="22"/>
                <w:szCs w:val="22"/>
              </w:rPr>
              <w:t xml:space="preserve"> tūkst. Eur</w:t>
            </w:r>
            <w:r>
              <w:rPr>
                <w:iCs/>
                <w:sz w:val="22"/>
                <w:szCs w:val="22"/>
              </w:rPr>
              <w:t xml:space="preserve">, ES, VB projektų) </w:t>
            </w:r>
          </w:p>
        </w:tc>
      </w:tr>
      <w:tr w:rsidR="00C80F0C" w:rsidRPr="00F43F1F" w14:paraId="46677A3B" w14:textId="77777777" w:rsidTr="00DF1E53">
        <w:tc>
          <w:tcPr>
            <w:tcW w:w="2107" w:type="dxa"/>
          </w:tcPr>
          <w:p w14:paraId="449A3F27" w14:textId="77777777" w:rsidR="00C80F0C" w:rsidRDefault="00C80F0C" w:rsidP="00DF1E53">
            <w:pPr>
              <w:tabs>
                <w:tab w:val="left" w:pos="993"/>
              </w:tabs>
              <w:rPr>
                <w:iCs/>
                <w:sz w:val="22"/>
                <w:szCs w:val="22"/>
              </w:rPr>
            </w:pPr>
            <w:r>
              <w:rPr>
                <w:iCs/>
                <w:sz w:val="22"/>
                <w:szCs w:val="22"/>
              </w:rPr>
              <w:t>2.10. Įrengtų kondicionavimo sistemų klasėse skaičius (vnt.)</w:t>
            </w:r>
          </w:p>
        </w:tc>
        <w:tc>
          <w:tcPr>
            <w:tcW w:w="1218" w:type="dxa"/>
          </w:tcPr>
          <w:p w14:paraId="6C75856B" w14:textId="77777777" w:rsidR="00C80F0C" w:rsidRDefault="00C80F0C" w:rsidP="00DF1E53">
            <w:pPr>
              <w:tabs>
                <w:tab w:val="left" w:pos="993"/>
              </w:tabs>
              <w:jc w:val="center"/>
              <w:rPr>
                <w:iCs/>
                <w:sz w:val="22"/>
                <w:szCs w:val="22"/>
              </w:rPr>
            </w:pPr>
            <w:r>
              <w:rPr>
                <w:iCs/>
                <w:sz w:val="22"/>
                <w:szCs w:val="22"/>
              </w:rPr>
              <w:t>20</w:t>
            </w:r>
          </w:p>
        </w:tc>
        <w:tc>
          <w:tcPr>
            <w:tcW w:w="1133" w:type="dxa"/>
          </w:tcPr>
          <w:p w14:paraId="738C5A4C" w14:textId="77777777" w:rsidR="00C80F0C" w:rsidRDefault="00C80F0C" w:rsidP="00DF1E53">
            <w:pPr>
              <w:tabs>
                <w:tab w:val="left" w:pos="993"/>
              </w:tabs>
              <w:jc w:val="center"/>
              <w:rPr>
                <w:iCs/>
                <w:sz w:val="22"/>
                <w:szCs w:val="22"/>
              </w:rPr>
            </w:pPr>
            <w:r>
              <w:rPr>
                <w:iCs/>
                <w:sz w:val="22"/>
                <w:szCs w:val="22"/>
              </w:rPr>
              <w:t>Padidėjęs</w:t>
            </w:r>
          </w:p>
        </w:tc>
        <w:tc>
          <w:tcPr>
            <w:tcW w:w="2346" w:type="dxa"/>
          </w:tcPr>
          <w:p w14:paraId="6A70FC55" w14:textId="77777777" w:rsidR="00C80F0C" w:rsidRPr="001A39A6" w:rsidRDefault="00C80F0C" w:rsidP="00DF1E53">
            <w:pPr>
              <w:tabs>
                <w:tab w:val="left" w:pos="993"/>
              </w:tabs>
              <w:rPr>
                <w:b/>
                <w:bCs/>
                <w:i/>
                <w:sz w:val="22"/>
                <w:szCs w:val="22"/>
              </w:rPr>
            </w:pPr>
            <w:r w:rsidRPr="00735FC8">
              <w:rPr>
                <w:b/>
                <w:bCs/>
                <w:iCs/>
                <w:sz w:val="22"/>
                <w:szCs w:val="22"/>
              </w:rPr>
              <w:t>Rodiklis įvykdytas –</w:t>
            </w:r>
            <w:r w:rsidRPr="00735FC8">
              <w:rPr>
                <w:iCs/>
                <w:sz w:val="22"/>
                <w:szCs w:val="22"/>
              </w:rPr>
              <w:t xml:space="preserve"> </w:t>
            </w:r>
            <w:r w:rsidRPr="00735FC8">
              <w:rPr>
                <w:b/>
                <w:bCs/>
                <w:iCs/>
                <w:sz w:val="22"/>
                <w:szCs w:val="22"/>
              </w:rPr>
              <w:t>padaugėjo 249</w:t>
            </w:r>
            <w:r>
              <w:rPr>
                <w:b/>
                <w:bCs/>
                <w:i/>
                <w:sz w:val="22"/>
                <w:szCs w:val="22"/>
              </w:rPr>
              <w:t xml:space="preserve"> </w:t>
            </w:r>
            <w:r w:rsidRPr="003A2E8B">
              <w:rPr>
                <w:iCs/>
                <w:sz w:val="22"/>
                <w:szCs w:val="22"/>
              </w:rPr>
              <w:t>kondicionavimo sistemomis</w:t>
            </w:r>
          </w:p>
        </w:tc>
        <w:tc>
          <w:tcPr>
            <w:tcW w:w="2829" w:type="dxa"/>
          </w:tcPr>
          <w:p w14:paraId="0B8D4A49" w14:textId="77777777" w:rsidR="00C80F0C" w:rsidRDefault="00C80F0C" w:rsidP="00DF1E53">
            <w:pPr>
              <w:pStyle w:val="Sraopastraipa"/>
              <w:numPr>
                <w:ilvl w:val="0"/>
                <w:numId w:val="5"/>
              </w:numPr>
              <w:tabs>
                <w:tab w:val="left" w:pos="244"/>
                <w:tab w:val="left" w:pos="993"/>
              </w:tabs>
              <w:ind w:left="0" w:firstLine="0"/>
              <w:rPr>
                <w:iCs/>
                <w:sz w:val="22"/>
                <w:szCs w:val="22"/>
              </w:rPr>
            </w:pPr>
            <w:r>
              <w:rPr>
                <w:iCs/>
                <w:sz w:val="22"/>
                <w:szCs w:val="22"/>
              </w:rPr>
              <w:t>Gerėjančios ugdymo ir ugdymosi sąlygos už efektyviai panaudotas SB lėšas (356,6 tūkst. Eur)</w:t>
            </w:r>
          </w:p>
        </w:tc>
      </w:tr>
      <w:tr w:rsidR="00C80F0C" w:rsidRPr="00F43F1F" w14:paraId="5E1C1441" w14:textId="77777777" w:rsidTr="00DF1E53">
        <w:tc>
          <w:tcPr>
            <w:tcW w:w="9633" w:type="dxa"/>
            <w:gridSpan w:val="5"/>
          </w:tcPr>
          <w:p w14:paraId="0AC90D9E" w14:textId="77777777" w:rsidR="00C80F0C" w:rsidRPr="00F43F1F" w:rsidRDefault="00C80F0C" w:rsidP="00DF1E53">
            <w:pPr>
              <w:tabs>
                <w:tab w:val="left" w:pos="993"/>
              </w:tabs>
              <w:jc w:val="both"/>
              <w:rPr>
                <w:sz w:val="22"/>
                <w:szCs w:val="22"/>
              </w:rPr>
            </w:pPr>
            <w:r w:rsidRPr="00A23689">
              <w:rPr>
                <w:b/>
                <w:bCs/>
                <w:iCs/>
                <w:sz w:val="22"/>
                <w:szCs w:val="22"/>
              </w:rPr>
              <w:t>3 uždavinys.</w:t>
            </w:r>
            <w:r w:rsidRPr="00F43F1F">
              <w:rPr>
                <w:iCs/>
                <w:sz w:val="22"/>
                <w:szCs w:val="22"/>
              </w:rPr>
              <w:t xml:space="preserve"> Valdyti mokytojų kaitos procesus, užtikrinant mokytojų poreikį ir galimybes jų kompetencijų plėtrai</w:t>
            </w:r>
          </w:p>
        </w:tc>
      </w:tr>
      <w:tr w:rsidR="00C80F0C" w:rsidRPr="00F43F1F" w14:paraId="7A7425EF" w14:textId="77777777" w:rsidTr="00DF1E53">
        <w:tc>
          <w:tcPr>
            <w:tcW w:w="2107" w:type="dxa"/>
          </w:tcPr>
          <w:p w14:paraId="7641E1BE" w14:textId="77777777" w:rsidR="00C80F0C" w:rsidRPr="00F43F1F" w:rsidRDefault="00C80F0C" w:rsidP="00DF1E53">
            <w:pPr>
              <w:tabs>
                <w:tab w:val="left" w:pos="993"/>
              </w:tabs>
              <w:rPr>
                <w:sz w:val="22"/>
                <w:szCs w:val="22"/>
              </w:rPr>
            </w:pPr>
            <w:r w:rsidRPr="00F43F1F">
              <w:rPr>
                <w:iCs/>
                <w:sz w:val="22"/>
                <w:szCs w:val="22"/>
              </w:rPr>
              <w:t>3.1. Dirbančių mokytojų, kurių amžius iki 35 metų, dalis (</w:t>
            </w:r>
            <w:r>
              <w:rPr>
                <w:sz w:val="22"/>
                <w:szCs w:val="22"/>
              </w:rPr>
              <w:t>%</w:t>
            </w:r>
            <w:r w:rsidRPr="00F43F1F">
              <w:rPr>
                <w:iCs/>
                <w:sz w:val="22"/>
                <w:szCs w:val="22"/>
              </w:rPr>
              <w:t>)</w:t>
            </w:r>
          </w:p>
        </w:tc>
        <w:tc>
          <w:tcPr>
            <w:tcW w:w="1218" w:type="dxa"/>
          </w:tcPr>
          <w:p w14:paraId="587E37F3" w14:textId="77777777" w:rsidR="00C80F0C" w:rsidRPr="00F43F1F" w:rsidRDefault="00C80F0C" w:rsidP="00DF1E53">
            <w:pPr>
              <w:tabs>
                <w:tab w:val="left" w:pos="993"/>
              </w:tabs>
              <w:jc w:val="center"/>
              <w:rPr>
                <w:sz w:val="22"/>
                <w:szCs w:val="22"/>
              </w:rPr>
            </w:pPr>
            <w:r w:rsidRPr="00F43F1F">
              <w:rPr>
                <w:sz w:val="22"/>
                <w:szCs w:val="22"/>
              </w:rPr>
              <w:t>10,1</w:t>
            </w:r>
          </w:p>
        </w:tc>
        <w:tc>
          <w:tcPr>
            <w:tcW w:w="1133" w:type="dxa"/>
          </w:tcPr>
          <w:p w14:paraId="7D353DEA" w14:textId="77777777" w:rsidR="00C80F0C" w:rsidRPr="00F43F1F" w:rsidRDefault="00C80F0C" w:rsidP="00DF1E53">
            <w:pPr>
              <w:tabs>
                <w:tab w:val="left" w:pos="993"/>
              </w:tabs>
              <w:jc w:val="center"/>
              <w:rPr>
                <w:sz w:val="22"/>
                <w:szCs w:val="22"/>
              </w:rPr>
            </w:pPr>
            <w:r w:rsidRPr="00F43F1F">
              <w:rPr>
                <w:iCs/>
                <w:sz w:val="22"/>
                <w:szCs w:val="22"/>
              </w:rPr>
              <w:t>Gerėjantis</w:t>
            </w:r>
          </w:p>
        </w:tc>
        <w:tc>
          <w:tcPr>
            <w:tcW w:w="2346" w:type="dxa"/>
          </w:tcPr>
          <w:p w14:paraId="7E9535A3" w14:textId="77777777" w:rsidR="00C80F0C" w:rsidRPr="00FA0BCF" w:rsidRDefault="00C80F0C" w:rsidP="00DF1E53">
            <w:pPr>
              <w:tabs>
                <w:tab w:val="left" w:pos="993"/>
              </w:tabs>
              <w:rPr>
                <w:b/>
                <w:bCs/>
                <w:sz w:val="22"/>
                <w:szCs w:val="22"/>
              </w:rPr>
            </w:pPr>
            <w:r w:rsidRPr="00FA0BCF">
              <w:rPr>
                <w:b/>
                <w:bCs/>
                <w:sz w:val="22"/>
                <w:szCs w:val="22"/>
              </w:rPr>
              <w:t>Rodiklis įvykdytas – pagerėjo 2,9 %.</w:t>
            </w:r>
          </w:p>
          <w:p w14:paraId="3D37A354" w14:textId="77777777" w:rsidR="00C80F0C" w:rsidRPr="00FA0BCF" w:rsidRDefault="00C80F0C" w:rsidP="00DF1E53">
            <w:pPr>
              <w:tabs>
                <w:tab w:val="left" w:pos="993"/>
              </w:tabs>
              <w:rPr>
                <w:sz w:val="22"/>
                <w:szCs w:val="22"/>
              </w:rPr>
            </w:pPr>
            <w:r w:rsidRPr="00FA0BCF">
              <w:rPr>
                <w:sz w:val="22"/>
                <w:szCs w:val="22"/>
              </w:rPr>
              <w:t>2025 m. Savivaldybės mokyklose dirbo 13 % mokytojų ir švietimo pagalbos specialistų (be vadovų)</w:t>
            </w:r>
            <w:r>
              <w:rPr>
                <w:sz w:val="22"/>
                <w:szCs w:val="22"/>
              </w:rPr>
              <w:t>,</w:t>
            </w:r>
            <w:r w:rsidRPr="00FA0BCF">
              <w:rPr>
                <w:sz w:val="22"/>
                <w:szCs w:val="22"/>
              </w:rPr>
              <w:t xml:space="preserve"> jaunesnių nei 35 m.</w:t>
            </w:r>
          </w:p>
        </w:tc>
        <w:tc>
          <w:tcPr>
            <w:tcW w:w="2829" w:type="dxa"/>
          </w:tcPr>
          <w:p w14:paraId="1A81A3C3" w14:textId="77777777" w:rsidR="00C80F0C" w:rsidRPr="00F96CDE" w:rsidRDefault="00C80F0C" w:rsidP="00DF1E53">
            <w:pPr>
              <w:pStyle w:val="Sraopastraipa"/>
              <w:numPr>
                <w:ilvl w:val="0"/>
                <w:numId w:val="5"/>
              </w:numPr>
              <w:tabs>
                <w:tab w:val="left" w:pos="215"/>
              </w:tabs>
              <w:ind w:left="0" w:firstLine="0"/>
              <w:rPr>
                <w:sz w:val="22"/>
                <w:szCs w:val="22"/>
              </w:rPr>
            </w:pPr>
            <w:r>
              <w:rPr>
                <w:sz w:val="22"/>
                <w:szCs w:val="22"/>
              </w:rPr>
              <w:t>Didėjanti šiuolaikinius ugdymo įrankius ir metodikas įvaldžiusių, jaunesnio amžiaus mokytojų ir švietimo pagalbos specialistų dalis</w:t>
            </w:r>
          </w:p>
        </w:tc>
      </w:tr>
      <w:tr w:rsidR="00C80F0C" w:rsidRPr="00F43F1F" w14:paraId="2C4B33F6" w14:textId="77777777" w:rsidTr="00DF1E53">
        <w:tc>
          <w:tcPr>
            <w:tcW w:w="2107" w:type="dxa"/>
          </w:tcPr>
          <w:p w14:paraId="54E04792" w14:textId="77777777" w:rsidR="00C80F0C" w:rsidRPr="00684E89" w:rsidRDefault="00C80F0C" w:rsidP="00DF1E53">
            <w:pPr>
              <w:tabs>
                <w:tab w:val="left" w:pos="993"/>
              </w:tabs>
              <w:rPr>
                <w:sz w:val="22"/>
                <w:szCs w:val="22"/>
              </w:rPr>
            </w:pPr>
            <w:r w:rsidRPr="00684E89">
              <w:rPr>
                <w:sz w:val="22"/>
                <w:szCs w:val="22"/>
              </w:rPr>
              <w:t>3.</w:t>
            </w:r>
            <w:r>
              <w:rPr>
                <w:sz w:val="22"/>
                <w:szCs w:val="22"/>
              </w:rPr>
              <w:t>2</w:t>
            </w:r>
            <w:r w:rsidRPr="00684E89">
              <w:rPr>
                <w:sz w:val="22"/>
                <w:szCs w:val="22"/>
              </w:rPr>
              <w:t>. Priemonių, įgyvendintų pagal Klaipėdos miesto pedagogų rengimo, kvalifikacijos plėtojimo, profesinių kompetencijų tobulinimo ir mokytojų pritraukimo į mokyklas 2020–2024 m</w:t>
            </w:r>
            <w:r>
              <w:rPr>
                <w:sz w:val="22"/>
                <w:szCs w:val="22"/>
              </w:rPr>
              <w:t>.</w:t>
            </w:r>
            <w:r w:rsidRPr="00684E89">
              <w:rPr>
                <w:sz w:val="22"/>
                <w:szCs w:val="22"/>
              </w:rPr>
              <w:t xml:space="preserve"> programą, skaičius (vnt.)</w:t>
            </w:r>
          </w:p>
        </w:tc>
        <w:tc>
          <w:tcPr>
            <w:tcW w:w="1218" w:type="dxa"/>
          </w:tcPr>
          <w:p w14:paraId="3B268EB8" w14:textId="77777777" w:rsidR="00C80F0C" w:rsidRPr="00684E89" w:rsidRDefault="00C80F0C" w:rsidP="00DF1E53">
            <w:pPr>
              <w:tabs>
                <w:tab w:val="left" w:pos="993"/>
              </w:tabs>
              <w:jc w:val="center"/>
              <w:rPr>
                <w:sz w:val="22"/>
                <w:szCs w:val="22"/>
              </w:rPr>
            </w:pPr>
            <w:r w:rsidRPr="00684E89">
              <w:rPr>
                <w:sz w:val="22"/>
                <w:szCs w:val="22"/>
              </w:rPr>
              <w:t>2</w:t>
            </w:r>
          </w:p>
        </w:tc>
        <w:tc>
          <w:tcPr>
            <w:tcW w:w="1133" w:type="dxa"/>
          </w:tcPr>
          <w:p w14:paraId="513E0B26" w14:textId="77777777" w:rsidR="00C80F0C" w:rsidRPr="00684E89" w:rsidRDefault="00C80F0C" w:rsidP="00DF1E53">
            <w:pPr>
              <w:pStyle w:val="Pagrindinistekstas"/>
              <w:jc w:val="center"/>
              <w:rPr>
                <w:sz w:val="22"/>
                <w:szCs w:val="22"/>
              </w:rPr>
            </w:pPr>
            <w:r w:rsidRPr="00684E89">
              <w:rPr>
                <w:sz w:val="22"/>
                <w:szCs w:val="22"/>
                <w:lang w:val="lt-LT"/>
              </w:rPr>
              <w:t>Padidėjęs</w:t>
            </w:r>
          </w:p>
        </w:tc>
        <w:tc>
          <w:tcPr>
            <w:tcW w:w="2346" w:type="dxa"/>
          </w:tcPr>
          <w:p w14:paraId="543E96A2" w14:textId="77777777" w:rsidR="00C80F0C" w:rsidRPr="00735FC8" w:rsidRDefault="00C80F0C" w:rsidP="00DF1E53">
            <w:pPr>
              <w:tabs>
                <w:tab w:val="left" w:pos="993"/>
              </w:tabs>
              <w:rPr>
                <w:b/>
                <w:bCs/>
                <w:sz w:val="22"/>
                <w:szCs w:val="22"/>
              </w:rPr>
            </w:pPr>
            <w:r w:rsidRPr="00735FC8">
              <w:rPr>
                <w:b/>
                <w:bCs/>
                <w:sz w:val="22"/>
                <w:szCs w:val="22"/>
              </w:rPr>
              <w:t>Rodiklis įvykdytas – padaugėjo 3 priemonėmis.</w:t>
            </w:r>
          </w:p>
          <w:p w14:paraId="002598ED" w14:textId="77777777" w:rsidR="00C80F0C" w:rsidRPr="00684E89" w:rsidRDefault="00C80F0C" w:rsidP="00DF1E53">
            <w:pPr>
              <w:tabs>
                <w:tab w:val="left" w:pos="993"/>
              </w:tabs>
              <w:rPr>
                <w:sz w:val="22"/>
                <w:szCs w:val="22"/>
              </w:rPr>
            </w:pPr>
            <w:r>
              <w:rPr>
                <w:sz w:val="22"/>
                <w:szCs w:val="22"/>
              </w:rPr>
              <w:t xml:space="preserve">Iki </w:t>
            </w:r>
            <w:r w:rsidRPr="00A4739D">
              <w:rPr>
                <w:sz w:val="22"/>
                <w:szCs w:val="22"/>
              </w:rPr>
              <w:t>2025 m. buvo įgyvendinamos 5 priemonės,</w:t>
            </w:r>
            <w:r w:rsidRPr="00684E89">
              <w:rPr>
                <w:sz w:val="22"/>
                <w:szCs w:val="22"/>
              </w:rPr>
              <w:t xml:space="preserve"> kuriomis pasinaudojo </w:t>
            </w:r>
            <w:r>
              <w:rPr>
                <w:sz w:val="22"/>
                <w:szCs w:val="22"/>
              </w:rPr>
              <w:t>570</w:t>
            </w:r>
            <w:r w:rsidRPr="00684E89">
              <w:rPr>
                <w:sz w:val="22"/>
                <w:szCs w:val="22"/>
              </w:rPr>
              <w:t xml:space="preserve"> pedagog</w:t>
            </w:r>
            <w:r>
              <w:rPr>
                <w:sz w:val="22"/>
                <w:szCs w:val="22"/>
              </w:rPr>
              <w:t>ų</w:t>
            </w:r>
            <w:r w:rsidRPr="00684E89">
              <w:rPr>
                <w:sz w:val="22"/>
                <w:szCs w:val="22"/>
              </w:rPr>
              <w:t xml:space="preserve">: pedagoginių studijų, profesinės kvalifikacijos įgijimo ir persikvalifikavimo išlaidų apmokėjimas, pedagogų ir vadovų kelionės į mokyklą ir atgal </w:t>
            </w:r>
            <w:r>
              <w:rPr>
                <w:sz w:val="22"/>
                <w:szCs w:val="22"/>
              </w:rPr>
              <w:t xml:space="preserve">bei </w:t>
            </w:r>
            <w:r w:rsidRPr="00A4739D">
              <w:rPr>
                <w:sz w:val="22"/>
                <w:szCs w:val="22"/>
              </w:rPr>
              <w:t>būsto nuomos dalies ar kraustymo</w:t>
            </w:r>
            <w:r>
              <w:rPr>
                <w:sz w:val="22"/>
                <w:szCs w:val="22"/>
              </w:rPr>
              <w:t>si</w:t>
            </w:r>
            <w:r w:rsidRPr="00A4739D">
              <w:rPr>
                <w:sz w:val="22"/>
                <w:szCs w:val="22"/>
              </w:rPr>
              <w:t xml:space="preserve"> išlaidų kompensavimas</w:t>
            </w:r>
          </w:p>
        </w:tc>
        <w:tc>
          <w:tcPr>
            <w:tcW w:w="2829" w:type="dxa"/>
          </w:tcPr>
          <w:p w14:paraId="3D6867EE" w14:textId="77777777" w:rsidR="00C80F0C" w:rsidRPr="00684E89" w:rsidRDefault="00C80F0C" w:rsidP="00DF1E53">
            <w:pPr>
              <w:pStyle w:val="Sraopastraipa"/>
              <w:numPr>
                <w:ilvl w:val="0"/>
                <w:numId w:val="5"/>
              </w:numPr>
              <w:tabs>
                <w:tab w:val="left" w:pos="216"/>
              </w:tabs>
              <w:ind w:left="0" w:firstLine="0"/>
              <w:rPr>
                <w:sz w:val="22"/>
                <w:szCs w:val="22"/>
              </w:rPr>
            </w:pPr>
            <w:r w:rsidRPr="00684E89">
              <w:rPr>
                <w:sz w:val="22"/>
                <w:szCs w:val="22"/>
              </w:rPr>
              <w:t>Stiprėjanti trūkstamų pedagogų paieška ir pritraukimas</w:t>
            </w:r>
          </w:p>
          <w:p w14:paraId="6967F944" w14:textId="77777777" w:rsidR="00C80F0C" w:rsidRPr="00684E89" w:rsidRDefault="00C80F0C" w:rsidP="00DF1E53">
            <w:pPr>
              <w:pStyle w:val="Sraopastraipa"/>
              <w:numPr>
                <w:ilvl w:val="0"/>
                <w:numId w:val="5"/>
              </w:numPr>
              <w:tabs>
                <w:tab w:val="left" w:pos="260"/>
              </w:tabs>
              <w:ind w:left="0" w:firstLine="0"/>
              <w:rPr>
                <w:sz w:val="22"/>
                <w:szCs w:val="22"/>
              </w:rPr>
            </w:pPr>
            <w:r w:rsidRPr="00684E89">
              <w:rPr>
                <w:sz w:val="22"/>
                <w:szCs w:val="22"/>
              </w:rPr>
              <w:t>Veiksmingas SB lėšų panaudojimas (</w:t>
            </w:r>
            <w:r>
              <w:rPr>
                <w:sz w:val="22"/>
                <w:szCs w:val="22"/>
              </w:rPr>
              <w:t>1446</w:t>
            </w:r>
            <w:r w:rsidRPr="00684E89">
              <w:rPr>
                <w:sz w:val="22"/>
                <w:szCs w:val="22"/>
              </w:rPr>
              <w:t>,</w:t>
            </w:r>
            <w:r>
              <w:rPr>
                <w:sz w:val="22"/>
                <w:szCs w:val="22"/>
              </w:rPr>
              <w:t>7</w:t>
            </w:r>
            <w:r w:rsidRPr="00684E89">
              <w:rPr>
                <w:sz w:val="22"/>
                <w:szCs w:val="22"/>
              </w:rPr>
              <w:t xml:space="preserve"> tūkst. Eur)</w:t>
            </w:r>
          </w:p>
          <w:p w14:paraId="54D28BD4" w14:textId="77777777" w:rsidR="00C80F0C" w:rsidRPr="00684E89" w:rsidRDefault="00C80F0C" w:rsidP="00DF1E53">
            <w:pPr>
              <w:tabs>
                <w:tab w:val="left" w:pos="216"/>
              </w:tabs>
              <w:rPr>
                <w:sz w:val="22"/>
                <w:szCs w:val="22"/>
              </w:rPr>
            </w:pPr>
          </w:p>
        </w:tc>
      </w:tr>
      <w:tr w:rsidR="00C80F0C" w:rsidRPr="00F43F1F" w14:paraId="47FCFB79" w14:textId="77777777" w:rsidTr="00DF1E53">
        <w:tc>
          <w:tcPr>
            <w:tcW w:w="2107" w:type="dxa"/>
          </w:tcPr>
          <w:p w14:paraId="5C152614" w14:textId="77777777" w:rsidR="00C80F0C" w:rsidRPr="00F43F1F" w:rsidRDefault="00C80F0C" w:rsidP="00DF1E53">
            <w:pPr>
              <w:tabs>
                <w:tab w:val="left" w:pos="993"/>
              </w:tabs>
              <w:rPr>
                <w:sz w:val="22"/>
                <w:szCs w:val="22"/>
              </w:rPr>
            </w:pPr>
            <w:r>
              <w:rPr>
                <w:sz w:val="22"/>
                <w:szCs w:val="22"/>
              </w:rPr>
              <w:t xml:space="preserve">3.3. Mokytojų, skatintų išmokomis už paruoštų mokinių sėkmingus BE </w:t>
            </w:r>
            <w:r>
              <w:rPr>
                <w:sz w:val="22"/>
                <w:szCs w:val="22"/>
              </w:rPr>
              <w:lastRenderedPageBreak/>
              <w:t>rezultatus, skaičius (vnt.)</w:t>
            </w:r>
          </w:p>
        </w:tc>
        <w:tc>
          <w:tcPr>
            <w:tcW w:w="1218" w:type="dxa"/>
          </w:tcPr>
          <w:p w14:paraId="3262B292" w14:textId="77777777" w:rsidR="00C80F0C" w:rsidRDefault="00C80F0C" w:rsidP="00DF1E53">
            <w:pPr>
              <w:tabs>
                <w:tab w:val="left" w:pos="993"/>
              </w:tabs>
              <w:jc w:val="center"/>
              <w:rPr>
                <w:sz w:val="22"/>
                <w:szCs w:val="22"/>
              </w:rPr>
            </w:pPr>
            <w:r>
              <w:rPr>
                <w:sz w:val="22"/>
                <w:szCs w:val="22"/>
              </w:rPr>
              <w:lastRenderedPageBreak/>
              <w:t>2024 m. – 49</w:t>
            </w:r>
          </w:p>
          <w:p w14:paraId="0F6954B2" w14:textId="77777777" w:rsidR="00C80F0C" w:rsidRPr="00F43F1F" w:rsidRDefault="00C80F0C" w:rsidP="00DF1E53">
            <w:pPr>
              <w:tabs>
                <w:tab w:val="left" w:pos="993"/>
              </w:tabs>
              <w:jc w:val="center"/>
              <w:rPr>
                <w:sz w:val="22"/>
                <w:szCs w:val="22"/>
              </w:rPr>
            </w:pPr>
            <w:r>
              <w:rPr>
                <w:sz w:val="22"/>
                <w:szCs w:val="22"/>
              </w:rPr>
              <w:t>(2021 m. nevykdyta)</w:t>
            </w:r>
          </w:p>
        </w:tc>
        <w:tc>
          <w:tcPr>
            <w:tcW w:w="1133" w:type="dxa"/>
          </w:tcPr>
          <w:p w14:paraId="56E2F958" w14:textId="77777777" w:rsidR="00C80F0C" w:rsidRPr="00F43F1F" w:rsidRDefault="00C80F0C" w:rsidP="00DF1E53">
            <w:pPr>
              <w:pStyle w:val="Pagrindinistekstas"/>
              <w:jc w:val="center"/>
              <w:rPr>
                <w:sz w:val="22"/>
                <w:szCs w:val="22"/>
                <w:lang w:val="lt-LT"/>
              </w:rPr>
            </w:pPr>
            <w:r>
              <w:rPr>
                <w:sz w:val="22"/>
                <w:szCs w:val="22"/>
                <w:lang w:val="lt-LT"/>
              </w:rPr>
              <w:t>Padidėjęs</w:t>
            </w:r>
          </w:p>
        </w:tc>
        <w:tc>
          <w:tcPr>
            <w:tcW w:w="2346" w:type="dxa"/>
          </w:tcPr>
          <w:p w14:paraId="5C848626" w14:textId="77777777" w:rsidR="00C80F0C" w:rsidRPr="00735FC8" w:rsidRDefault="00C80F0C" w:rsidP="00DF1E53">
            <w:pPr>
              <w:tabs>
                <w:tab w:val="left" w:pos="993"/>
              </w:tabs>
              <w:rPr>
                <w:b/>
                <w:bCs/>
                <w:sz w:val="22"/>
                <w:szCs w:val="22"/>
              </w:rPr>
            </w:pPr>
            <w:r w:rsidRPr="00735FC8">
              <w:rPr>
                <w:b/>
                <w:bCs/>
                <w:sz w:val="22"/>
                <w:szCs w:val="22"/>
              </w:rPr>
              <w:t xml:space="preserve">Rodiklis įvykdytas – padaugėjo 68 mokytojais. </w:t>
            </w:r>
          </w:p>
          <w:p w14:paraId="631B5032" w14:textId="77777777" w:rsidR="00C80F0C" w:rsidRPr="00693A11" w:rsidRDefault="00C80F0C" w:rsidP="00DF1E53">
            <w:pPr>
              <w:tabs>
                <w:tab w:val="left" w:pos="993"/>
              </w:tabs>
              <w:rPr>
                <w:b/>
                <w:bCs/>
                <w:i/>
                <w:iCs/>
                <w:sz w:val="22"/>
                <w:szCs w:val="22"/>
              </w:rPr>
            </w:pPr>
            <w:r>
              <w:rPr>
                <w:sz w:val="22"/>
                <w:szCs w:val="22"/>
              </w:rPr>
              <w:lastRenderedPageBreak/>
              <w:t xml:space="preserve">2025 m. buvo skatinta </w:t>
            </w:r>
            <w:r w:rsidRPr="00813ABC">
              <w:rPr>
                <w:sz w:val="22"/>
                <w:szCs w:val="22"/>
              </w:rPr>
              <w:t>117</w:t>
            </w:r>
            <w:r>
              <w:rPr>
                <w:sz w:val="22"/>
                <w:szCs w:val="22"/>
              </w:rPr>
              <w:t xml:space="preserve"> mokytojų</w:t>
            </w:r>
          </w:p>
        </w:tc>
        <w:tc>
          <w:tcPr>
            <w:tcW w:w="2829" w:type="dxa"/>
          </w:tcPr>
          <w:p w14:paraId="29E079B0" w14:textId="77777777" w:rsidR="00C80F0C" w:rsidRDefault="00C80F0C" w:rsidP="00DF1E53">
            <w:pPr>
              <w:pStyle w:val="Sraopastraipa"/>
              <w:numPr>
                <w:ilvl w:val="0"/>
                <w:numId w:val="5"/>
              </w:numPr>
              <w:tabs>
                <w:tab w:val="left" w:pos="216"/>
              </w:tabs>
              <w:ind w:left="0" w:firstLine="0"/>
              <w:rPr>
                <w:sz w:val="22"/>
                <w:szCs w:val="22"/>
              </w:rPr>
            </w:pPr>
            <w:r>
              <w:rPr>
                <w:sz w:val="22"/>
                <w:szCs w:val="22"/>
              </w:rPr>
              <w:lastRenderedPageBreak/>
              <w:t>Stiprėjanti mokytojų motyvacija ir pasitenkinimas darbu</w:t>
            </w:r>
          </w:p>
          <w:p w14:paraId="23A92184" w14:textId="77777777" w:rsidR="00C80F0C" w:rsidRDefault="00C80F0C" w:rsidP="00DF1E53">
            <w:pPr>
              <w:pStyle w:val="Sraopastraipa"/>
              <w:numPr>
                <w:ilvl w:val="0"/>
                <w:numId w:val="5"/>
              </w:numPr>
              <w:tabs>
                <w:tab w:val="left" w:pos="216"/>
              </w:tabs>
              <w:ind w:left="0" w:firstLine="0"/>
              <w:rPr>
                <w:sz w:val="22"/>
                <w:szCs w:val="22"/>
              </w:rPr>
            </w:pPr>
            <w:r>
              <w:rPr>
                <w:sz w:val="22"/>
                <w:szCs w:val="22"/>
              </w:rPr>
              <w:lastRenderedPageBreak/>
              <w:t>Augantis mokytojo profesijos prestižas.</w:t>
            </w:r>
          </w:p>
          <w:p w14:paraId="2A7790DB" w14:textId="77777777" w:rsidR="00C80F0C" w:rsidRPr="00693A11" w:rsidRDefault="00C80F0C" w:rsidP="00DF1E53">
            <w:pPr>
              <w:pStyle w:val="Sraopastraipa"/>
              <w:numPr>
                <w:ilvl w:val="0"/>
                <w:numId w:val="5"/>
              </w:numPr>
              <w:tabs>
                <w:tab w:val="left" w:pos="216"/>
              </w:tabs>
              <w:ind w:left="0" w:firstLine="0"/>
              <w:rPr>
                <w:sz w:val="22"/>
                <w:szCs w:val="22"/>
              </w:rPr>
            </w:pPr>
            <w:r>
              <w:rPr>
                <w:sz w:val="22"/>
                <w:szCs w:val="22"/>
              </w:rPr>
              <w:t>Veiksmingai panaudotos SB lėšos (246,5 tūkst. Eur)</w:t>
            </w:r>
          </w:p>
        </w:tc>
      </w:tr>
      <w:tr w:rsidR="00C80F0C" w:rsidRPr="00F43F1F" w14:paraId="0115D560" w14:textId="77777777" w:rsidTr="00DF1E53">
        <w:tc>
          <w:tcPr>
            <w:tcW w:w="2107" w:type="dxa"/>
          </w:tcPr>
          <w:p w14:paraId="4F482999" w14:textId="77777777" w:rsidR="00C80F0C" w:rsidRPr="00C84EB7" w:rsidRDefault="00C80F0C" w:rsidP="00DF1E53">
            <w:pPr>
              <w:tabs>
                <w:tab w:val="left" w:pos="993"/>
              </w:tabs>
              <w:rPr>
                <w:sz w:val="22"/>
                <w:szCs w:val="22"/>
              </w:rPr>
            </w:pPr>
            <w:r w:rsidRPr="00C84EB7">
              <w:rPr>
                <w:sz w:val="22"/>
                <w:szCs w:val="22"/>
              </w:rPr>
              <w:lastRenderedPageBreak/>
              <w:t xml:space="preserve">3.4. </w:t>
            </w:r>
            <w:r>
              <w:rPr>
                <w:sz w:val="22"/>
                <w:szCs w:val="22"/>
              </w:rPr>
              <w:t>L</w:t>
            </w:r>
            <w:r w:rsidRPr="00C84EB7">
              <w:rPr>
                <w:sz w:val="22"/>
                <w:szCs w:val="22"/>
              </w:rPr>
              <w:t>ėšų</w:t>
            </w:r>
            <w:r>
              <w:rPr>
                <w:sz w:val="22"/>
                <w:szCs w:val="22"/>
              </w:rPr>
              <w:t xml:space="preserve">, </w:t>
            </w:r>
            <w:r w:rsidRPr="00C84EB7">
              <w:rPr>
                <w:sz w:val="22"/>
                <w:szCs w:val="22"/>
              </w:rPr>
              <w:t>skirt</w:t>
            </w:r>
            <w:r>
              <w:rPr>
                <w:sz w:val="22"/>
                <w:szCs w:val="22"/>
              </w:rPr>
              <w:t>ų</w:t>
            </w:r>
            <w:r w:rsidRPr="00C84EB7">
              <w:rPr>
                <w:sz w:val="22"/>
                <w:szCs w:val="22"/>
              </w:rPr>
              <w:t xml:space="preserve"> </w:t>
            </w:r>
            <w:r>
              <w:rPr>
                <w:sz w:val="22"/>
                <w:szCs w:val="22"/>
              </w:rPr>
              <w:t>m</w:t>
            </w:r>
            <w:r w:rsidRPr="00C84EB7">
              <w:rPr>
                <w:sz w:val="22"/>
                <w:szCs w:val="22"/>
              </w:rPr>
              <w:t>okytoj</w:t>
            </w:r>
            <w:r>
              <w:rPr>
                <w:sz w:val="22"/>
                <w:szCs w:val="22"/>
              </w:rPr>
              <w:t>ų</w:t>
            </w:r>
            <w:r w:rsidRPr="00C84EB7">
              <w:rPr>
                <w:sz w:val="22"/>
                <w:szCs w:val="22"/>
              </w:rPr>
              <w:t xml:space="preserve"> aprūpini</w:t>
            </w:r>
            <w:r>
              <w:rPr>
                <w:sz w:val="22"/>
                <w:szCs w:val="22"/>
              </w:rPr>
              <w:t xml:space="preserve">mui </w:t>
            </w:r>
            <w:r w:rsidRPr="00C84EB7">
              <w:rPr>
                <w:sz w:val="22"/>
                <w:szCs w:val="22"/>
              </w:rPr>
              <w:t>kanceliarinėmis priemonėmis</w:t>
            </w:r>
            <w:r>
              <w:rPr>
                <w:sz w:val="22"/>
                <w:szCs w:val="22"/>
              </w:rPr>
              <w:t>, dydis</w:t>
            </w:r>
            <w:r w:rsidRPr="00C84EB7">
              <w:rPr>
                <w:sz w:val="22"/>
                <w:szCs w:val="22"/>
              </w:rPr>
              <w:t xml:space="preserve"> (tūkst. Eur)</w:t>
            </w:r>
          </w:p>
        </w:tc>
        <w:tc>
          <w:tcPr>
            <w:tcW w:w="1218" w:type="dxa"/>
          </w:tcPr>
          <w:p w14:paraId="1E70A7DA" w14:textId="77777777" w:rsidR="00C80F0C" w:rsidRPr="00C84EB7" w:rsidRDefault="00C80F0C" w:rsidP="00DF1E53">
            <w:pPr>
              <w:tabs>
                <w:tab w:val="left" w:pos="993"/>
              </w:tabs>
              <w:jc w:val="center"/>
              <w:rPr>
                <w:sz w:val="22"/>
                <w:szCs w:val="22"/>
              </w:rPr>
            </w:pPr>
            <w:r w:rsidRPr="00C84EB7">
              <w:rPr>
                <w:sz w:val="22"/>
                <w:szCs w:val="22"/>
              </w:rPr>
              <w:t xml:space="preserve">2023 m. – </w:t>
            </w:r>
            <w:r w:rsidRPr="00AD44DC">
              <w:rPr>
                <w:rFonts w:eastAsiaTheme="minorHAnsi"/>
                <w:sz w:val="22"/>
                <w:szCs w:val="22"/>
              </w:rPr>
              <w:t>47,6</w:t>
            </w:r>
          </w:p>
          <w:p w14:paraId="62E424CB" w14:textId="77777777" w:rsidR="00C80F0C" w:rsidRPr="00C84EB7" w:rsidRDefault="00C80F0C" w:rsidP="00DF1E53">
            <w:pPr>
              <w:tabs>
                <w:tab w:val="left" w:pos="993"/>
              </w:tabs>
              <w:jc w:val="center"/>
              <w:rPr>
                <w:sz w:val="22"/>
                <w:szCs w:val="22"/>
              </w:rPr>
            </w:pPr>
            <w:r w:rsidRPr="00C84EB7">
              <w:rPr>
                <w:sz w:val="22"/>
                <w:szCs w:val="22"/>
              </w:rPr>
              <w:t>(</w:t>
            </w:r>
            <w:r>
              <w:rPr>
                <w:sz w:val="22"/>
                <w:szCs w:val="22"/>
              </w:rPr>
              <w:t>2021 m. nevykdyta</w:t>
            </w:r>
            <w:r w:rsidRPr="00C84EB7">
              <w:rPr>
                <w:sz w:val="22"/>
                <w:szCs w:val="22"/>
              </w:rPr>
              <w:t>)</w:t>
            </w:r>
          </w:p>
        </w:tc>
        <w:tc>
          <w:tcPr>
            <w:tcW w:w="1133" w:type="dxa"/>
          </w:tcPr>
          <w:p w14:paraId="65646E57" w14:textId="77777777" w:rsidR="00C80F0C" w:rsidRPr="00C84EB7" w:rsidRDefault="00C80F0C" w:rsidP="00DF1E53">
            <w:pPr>
              <w:pStyle w:val="Pagrindinistekstas"/>
              <w:jc w:val="center"/>
              <w:rPr>
                <w:sz w:val="22"/>
                <w:szCs w:val="22"/>
                <w:lang w:val="lt-LT"/>
              </w:rPr>
            </w:pPr>
            <w:r>
              <w:rPr>
                <w:sz w:val="22"/>
                <w:szCs w:val="22"/>
                <w:lang w:val="lt-LT"/>
              </w:rPr>
              <w:t>P</w:t>
            </w:r>
            <w:r w:rsidRPr="00C84EB7">
              <w:rPr>
                <w:sz w:val="22"/>
                <w:szCs w:val="22"/>
                <w:lang w:val="lt-LT"/>
              </w:rPr>
              <w:t>adidėj</w:t>
            </w:r>
            <w:r>
              <w:rPr>
                <w:sz w:val="22"/>
                <w:szCs w:val="22"/>
                <w:lang w:val="lt-LT"/>
              </w:rPr>
              <w:t>ęs arba</w:t>
            </w:r>
            <w:r w:rsidRPr="00C84EB7">
              <w:rPr>
                <w:sz w:val="22"/>
                <w:szCs w:val="22"/>
                <w:lang w:val="lt-LT"/>
              </w:rPr>
              <w:t xml:space="preserve"> </w:t>
            </w:r>
            <w:r>
              <w:rPr>
                <w:sz w:val="22"/>
                <w:szCs w:val="22"/>
                <w:lang w:val="lt-LT"/>
              </w:rPr>
              <w:t>nepakitęs</w:t>
            </w:r>
            <w:r w:rsidRPr="00C84EB7">
              <w:rPr>
                <w:sz w:val="22"/>
                <w:szCs w:val="22"/>
                <w:lang w:val="lt-LT"/>
              </w:rPr>
              <w:t xml:space="preserve"> </w:t>
            </w:r>
          </w:p>
        </w:tc>
        <w:tc>
          <w:tcPr>
            <w:tcW w:w="2346" w:type="dxa"/>
          </w:tcPr>
          <w:p w14:paraId="58E9DD57" w14:textId="77777777" w:rsidR="00C80F0C" w:rsidRPr="00C84EB7" w:rsidRDefault="00C80F0C" w:rsidP="00DF1E53">
            <w:pPr>
              <w:tabs>
                <w:tab w:val="left" w:pos="993"/>
              </w:tabs>
              <w:rPr>
                <w:b/>
                <w:bCs/>
                <w:i/>
                <w:iCs/>
                <w:sz w:val="22"/>
                <w:szCs w:val="22"/>
              </w:rPr>
            </w:pPr>
            <w:r w:rsidRPr="00735FC8">
              <w:rPr>
                <w:b/>
                <w:bCs/>
                <w:sz w:val="22"/>
                <w:szCs w:val="22"/>
              </w:rPr>
              <w:t>Rodiklis įvykdytas – padidėjo 71,1 tūkst. Eur.</w:t>
            </w:r>
            <w:r>
              <w:rPr>
                <w:b/>
                <w:bCs/>
                <w:i/>
                <w:iCs/>
                <w:sz w:val="22"/>
                <w:szCs w:val="22"/>
              </w:rPr>
              <w:t xml:space="preserve"> </w:t>
            </w:r>
            <w:r w:rsidRPr="00C84EB7">
              <w:rPr>
                <w:sz w:val="22"/>
                <w:szCs w:val="22"/>
              </w:rPr>
              <w:t xml:space="preserve">2025 m. </w:t>
            </w:r>
            <w:r w:rsidRPr="00AD44DC">
              <w:rPr>
                <w:rFonts w:eastAsiaTheme="minorHAnsi"/>
                <w:sz w:val="22"/>
                <w:szCs w:val="22"/>
              </w:rPr>
              <w:t>1</w:t>
            </w:r>
            <w:r>
              <w:rPr>
                <w:rFonts w:eastAsiaTheme="minorHAnsi"/>
                <w:sz w:val="22"/>
                <w:szCs w:val="22"/>
              </w:rPr>
              <w:t> </w:t>
            </w:r>
            <w:r w:rsidRPr="00AD44DC">
              <w:rPr>
                <w:rFonts w:eastAsiaTheme="minorHAnsi"/>
                <w:sz w:val="22"/>
                <w:szCs w:val="22"/>
              </w:rPr>
              <w:t>695</w:t>
            </w:r>
            <w:r w:rsidRPr="00C84EB7">
              <w:rPr>
                <w:rFonts w:eastAsiaTheme="minorHAnsi"/>
                <w:sz w:val="22"/>
                <w:szCs w:val="22"/>
              </w:rPr>
              <w:t xml:space="preserve"> mokytojai buvo aprūpinti kanceliarinėmis priemonėmis už </w:t>
            </w:r>
            <w:r w:rsidRPr="00AD44DC">
              <w:rPr>
                <w:rFonts w:eastAsiaTheme="minorHAnsi"/>
                <w:sz w:val="22"/>
                <w:szCs w:val="22"/>
              </w:rPr>
              <w:t xml:space="preserve">118,7 tūkst. Eur </w:t>
            </w:r>
          </w:p>
        </w:tc>
        <w:tc>
          <w:tcPr>
            <w:tcW w:w="2829" w:type="dxa"/>
          </w:tcPr>
          <w:p w14:paraId="1EDD355D" w14:textId="77777777" w:rsidR="00C80F0C" w:rsidRPr="00C84EB7" w:rsidRDefault="00C80F0C" w:rsidP="00DF1E53">
            <w:pPr>
              <w:pStyle w:val="Sraopastraipa"/>
              <w:numPr>
                <w:ilvl w:val="0"/>
                <w:numId w:val="5"/>
              </w:numPr>
              <w:tabs>
                <w:tab w:val="left" w:pos="216"/>
              </w:tabs>
              <w:ind w:left="0" w:firstLine="0"/>
              <w:rPr>
                <w:sz w:val="22"/>
                <w:szCs w:val="22"/>
              </w:rPr>
            </w:pPr>
            <w:r w:rsidRPr="00C84EB7">
              <w:rPr>
                <w:sz w:val="22"/>
                <w:szCs w:val="22"/>
              </w:rPr>
              <w:t>Gerėjančios mokytojų darbo sąlygos ir veiklos efektyvumas</w:t>
            </w:r>
          </w:p>
          <w:p w14:paraId="2754F3B3" w14:textId="77777777" w:rsidR="00C80F0C" w:rsidRPr="00C84EB7" w:rsidRDefault="00C80F0C" w:rsidP="00DF1E53">
            <w:pPr>
              <w:pStyle w:val="Sraopastraipa"/>
              <w:numPr>
                <w:ilvl w:val="0"/>
                <w:numId w:val="5"/>
              </w:numPr>
              <w:tabs>
                <w:tab w:val="left" w:pos="216"/>
              </w:tabs>
              <w:ind w:left="0" w:firstLine="0"/>
              <w:rPr>
                <w:sz w:val="22"/>
                <w:szCs w:val="22"/>
              </w:rPr>
            </w:pPr>
            <w:r w:rsidRPr="00C84EB7">
              <w:rPr>
                <w:sz w:val="22"/>
                <w:szCs w:val="22"/>
              </w:rPr>
              <w:t>Racionaliai panaudotos SB lėšos (291,0 tūkst. Eur</w:t>
            </w:r>
            <w:r>
              <w:rPr>
                <w:sz w:val="22"/>
                <w:szCs w:val="22"/>
              </w:rPr>
              <w:t xml:space="preserve"> per trejus metus</w:t>
            </w:r>
            <w:r w:rsidRPr="00C84EB7">
              <w:rPr>
                <w:sz w:val="22"/>
                <w:szCs w:val="22"/>
              </w:rPr>
              <w:t>)</w:t>
            </w:r>
          </w:p>
        </w:tc>
      </w:tr>
    </w:tbl>
    <w:p w14:paraId="3DA771F5" w14:textId="77777777" w:rsidR="00C80F0C" w:rsidRDefault="00C80F0C" w:rsidP="00C80F0C">
      <w:pPr>
        <w:pStyle w:val="Antrats"/>
        <w:tabs>
          <w:tab w:val="clear" w:pos="4819"/>
          <w:tab w:val="clear" w:pos="9638"/>
          <w:tab w:val="left" w:pos="1134"/>
          <w:tab w:val="left" w:pos="1418"/>
        </w:tabs>
        <w:jc w:val="both"/>
        <w:rPr>
          <w:sz w:val="22"/>
          <w:szCs w:val="22"/>
          <w:highlight w:val="yellow"/>
        </w:rPr>
      </w:pPr>
    </w:p>
    <w:p w14:paraId="5BCB92AE" w14:textId="77777777" w:rsidR="00C80F0C" w:rsidRPr="00735FC8" w:rsidRDefault="00C80F0C" w:rsidP="00C80F0C">
      <w:pPr>
        <w:pStyle w:val="Sraopastraipa"/>
        <w:tabs>
          <w:tab w:val="left" w:pos="993"/>
        </w:tabs>
        <w:ind w:left="0" w:firstLine="567"/>
        <w:jc w:val="both"/>
        <w:rPr>
          <w:b/>
          <w:bCs/>
          <w:sz w:val="24"/>
          <w:szCs w:val="24"/>
        </w:rPr>
      </w:pPr>
      <w:r w:rsidRPr="00735FC8">
        <w:rPr>
          <w:b/>
          <w:bCs/>
          <w:sz w:val="24"/>
          <w:szCs w:val="24"/>
        </w:rPr>
        <w:t xml:space="preserve">9. </w:t>
      </w:r>
      <w:bookmarkStart w:id="17" w:name="_Hlk224030613"/>
      <w:r w:rsidRPr="00735FC8">
        <w:rPr>
          <w:b/>
          <w:bCs/>
          <w:sz w:val="24"/>
          <w:szCs w:val="24"/>
        </w:rPr>
        <w:t>Apibendrintos įžvalgos.</w:t>
      </w:r>
      <w:bookmarkEnd w:id="17"/>
    </w:p>
    <w:p w14:paraId="2BC6F7E0" w14:textId="77777777" w:rsidR="00C80F0C" w:rsidRPr="008C0239" w:rsidRDefault="00C80F0C" w:rsidP="00C80F0C">
      <w:pPr>
        <w:pStyle w:val="Sraopastraipa"/>
        <w:tabs>
          <w:tab w:val="left" w:pos="216"/>
          <w:tab w:val="left" w:pos="993"/>
        </w:tabs>
        <w:ind w:left="0" w:firstLine="567"/>
        <w:jc w:val="both"/>
        <w:rPr>
          <w:sz w:val="24"/>
          <w:szCs w:val="24"/>
        </w:rPr>
      </w:pPr>
      <w:r>
        <w:rPr>
          <w:sz w:val="24"/>
          <w:szCs w:val="24"/>
        </w:rPr>
        <w:t>Įvertinus</w:t>
      </w:r>
      <w:r w:rsidRPr="00447267">
        <w:rPr>
          <w:sz w:val="24"/>
          <w:szCs w:val="24"/>
        </w:rPr>
        <w:t xml:space="preserve"> Savivaldybės mokyklų tinklo pertvarkos 2021–2025 m. bendrojo plano </w:t>
      </w:r>
      <w:r>
        <w:rPr>
          <w:sz w:val="24"/>
          <w:szCs w:val="24"/>
        </w:rPr>
        <w:t>įvykdymą</w:t>
      </w:r>
      <w:r w:rsidRPr="00447267">
        <w:rPr>
          <w:sz w:val="24"/>
          <w:szCs w:val="24"/>
        </w:rPr>
        <w:t xml:space="preserve">, </w:t>
      </w:r>
      <w:r>
        <w:rPr>
          <w:sz w:val="24"/>
          <w:szCs w:val="24"/>
        </w:rPr>
        <w:t>buvo nustatyta</w:t>
      </w:r>
      <w:r w:rsidRPr="00447267">
        <w:rPr>
          <w:sz w:val="24"/>
          <w:szCs w:val="24"/>
        </w:rPr>
        <w:t xml:space="preserve">, kad </w:t>
      </w:r>
      <w:r w:rsidRPr="00735FC8">
        <w:rPr>
          <w:b/>
          <w:bCs/>
          <w:sz w:val="24"/>
          <w:szCs w:val="24"/>
        </w:rPr>
        <w:t>per penkerius metus buvo atlikta daugiau pokyčių</w:t>
      </w:r>
      <w:r>
        <w:rPr>
          <w:b/>
          <w:bCs/>
          <w:sz w:val="24"/>
          <w:szCs w:val="24"/>
        </w:rPr>
        <w:t>,</w:t>
      </w:r>
      <w:r w:rsidRPr="00735FC8">
        <w:rPr>
          <w:b/>
          <w:bCs/>
          <w:sz w:val="24"/>
          <w:szCs w:val="24"/>
        </w:rPr>
        <w:t xml:space="preserve"> nei planuota 2021 m. </w:t>
      </w:r>
      <w:r>
        <w:rPr>
          <w:b/>
          <w:bCs/>
          <w:sz w:val="24"/>
          <w:szCs w:val="24"/>
        </w:rPr>
        <w:t>B</w:t>
      </w:r>
      <w:r w:rsidRPr="00735FC8">
        <w:rPr>
          <w:b/>
          <w:bCs/>
          <w:sz w:val="24"/>
          <w:szCs w:val="24"/>
        </w:rPr>
        <w:t xml:space="preserve">uvo </w:t>
      </w:r>
      <w:r>
        <w:rPr>
          <w:b/>
          <w:bCs/>
          <w:sz w:val="24"/>
          <w:szCs w:val="24"/>
        </w:rPr>
        <w:t>į</w:t>
      </w:r>
      <w:r w:rsidRPr="00735FC8">
        <w:rPr>
          <w:b/>
          <w:bCs/>
          <w:sz w:val="24"/>
          <w:szCs w:val="24"/>
        </w:rPr>
        <w:t>vykdyta didžioji dalis (</w:t>
      </w:r>
      <w:r>
        <w:rPr>
          <w:b/>
          <w:bCs/>
          <w:sz w:val="24"/>
          <w:szCs w:val="24"/>
        </w:rPr>
        <w:t xml:space="preserve">27, </w:t>
      </w:r>
      <w:r w:rsidRPr="00735FC8">
        <w:rPr>
          <w:b/>
          <w:bCs/>
          <w:sz w:val="24"/>
          <w:szCs w:val="24"/>
        </w:rPr>
        <w:t>77 %) trijų uždavinių rodiklių, 4 (13 %) rodiklių numatytų rezultatų pasiekti nepavyko, 3 (10 %) rodikliai buvo įgyvendinti iš dalies:</w:t>
      </w:r>
      <w:r w:rsidRPr="00447267">
        <w:rPr>
          <w:sz w:val="24"/>
          <w:szCs w:val="24"/>
        </w:rPr>
        <w:t xml:space="preserve"> 2025 m. </w:t>
      </w:r>
      <w:r>
        <w:rPr>
          <w:sz w:val="24"/>
          <w:szCs w:val="24"/>
        </w:rPr>
        <w:t xml:space="preserve">1 mokykla (0,3 </w:t>
      </w:r>
      <w:r>
        <w:rPr>
          <w:sz w:val="22"/>
          <w:szCs w:val="22"/>
        </w:rPr>
        <w:t>%)</w:t>
      </w:r>
      <w:r w:rsidRPr="00447267">
        <w:rPr>
          <w:sz w:val="24"/>
          <w:szCs w:val="24"/>
        </w:rPr>
        <w:t xml:space="preserve"> sumažėjo STEAM tinkl</w:t>
      </w:r>
      <w:r>
        <w:rPr>
          <w:sz w:val="24"/>
          <w:szCs w:val="24"/>
        </w:rPr>
        <w:t>o</w:t>
      </w:r>
      <w:r w:rsidRPr="00447267">
        <w:rPr>
          <w:sz w:val="24"/>
          <w:szCs w:val="24"/>
        </w:rPr>
        <w:t xml:space="preserve"> mokyklų, </w:t>
      </w:r>
      <w:r w:rsidRPr="008C0239">
        <w:rPr>
          <w:sz w:val="24"/>
          <w:szCs w:val="24"/>
        </w:rPr>
        <w:t>bendruomenei atsisakius įgyvendinti kryptingo meninio ugdymo programą</w:t>
      </w:r>
      <w:r>
        <w:rPr>
          <w:sz w:val="24"/>
          <w:szCs w:val="24"/>
        </w:rPr>
        <w:t>;</w:t>
      </w:r>
      <w:r w:rsidRPr="008C0239">
        <w:rPr>
          <w:sz w:val="24"/>
          <w:szCs w:val="24"/>
        </w:rPr>
        <w:t xml:space="preserve"> sumažėjo optimaliai užpildytų mokyklų dėl </w:t>
      </w:r>
      <w:r>
        <w:rPr>
          <w:sz w:val="24"/>
          <w:szCs w:val="24"/>
        </w:rPr>
        <w:t>pastebimai</w:t>
      </w:r>
      <w:r w:rsidRPr="008C0239">
        <w:rPr>
          <w:sz w:val="24"/>
          <w:szCs w:val="24"/>
        </w:rPr>
        <w:t xml:space="preserve"> išaugusio (9 %) mokinių Savivaldybės mokyklose skaičiaus</w:t>
      </w:r>
      <w:r>
        <w:rPr>
          <w:sz w:val="24"/>
          <w:szCs w:val="24"/>
        </w:rPr>
        <w:t>;</w:t>
      </w:r>
      <w:r w:rsidRPr="008C0239">
        <w:rPr>
          <w:sz w:val="24"/>
          <w:szCs w:val="24"/>
        </w:rPr>
        <w:t xml:space="preserve"> </w:t>
      </w:r>
      <w:r>
        <w:rPr>
          <w:sz w:val="24"/>
          <w:szCs w:val="24"/>
        </w:rPr>
        <w:t>d</w:t>
      </w:r>
      <w:r w:rsidRPr="008C0239">
        <w:rPr>
          <w:sz w:val="24"/>
          <w:szCs w:val="24"/>
        </w:rPr>
        <w:t>ėl didėjančio mokinių skaičiaus ir ugdymo vietų šiaurinėje miesto dalyje trūkumo buvo atsisakyta atlikti planuotą „Varpelio“ mokyklos-darželio pertvarkymą į lopšelį-darželį</w:t>
      </w:r>
      <w:r>
        <w:rPr>
          <w:sz w:val="24"/>
          <w:szCs w:val="24"/>
        </w:rPr>
        <w:t>;</w:t>
      </w:r>
      <w:r w:rsidRPr="008C0239">
        <w:rPr>
          <w:sz w:val="24"/>
          <w:szCs w:val="24"/>
        </w:rPr>
        <w:t xml:space="preserve"> </w:t>
      </w:r>
      <w:r>
        <w:rPr>
          <w:sz w:val="24"/>
          <w:szCs w:val="24"/>
        </w:rPr>
        <w:t>r</w:t>
      </w:r>
      <w:r w:rsidRPr="008C0239">
        <w:rPr>
          <w:sz w:val="24"/>
          <w:szCs w:val="24"/>
        </w:rPr>
        <w:t>odiklio apie gerėjančius PUPP matematikos bei lietuvių kalbos ir literatūros rezultatus pasiekti nepavyko, nes Savivaldybės mokinių PUPP rezultatai augo mažiau nei bendras šalies vidurkis</w:t>
      </w:r>
      <w:r>
        <w:rPr>
          <w:sz w:val="24"/>
          <w:szCs w:val="24"/>
        </w:rPr>
        <w:t>;</w:t>
      </w:r>
      <w:r w:rsidRPr="008C0239">
        <w:rPr>
          <w:sz w:val="24"/>
          <w:szCs w:val="24"/>
        </w:rPr>
        <w:t xml:space="preserve"> </w:t>
      </w:r>
      <w:r>
        <w:rPr>
          <w:sz w:val="24"/>
          <w:szCs w:val="24"/>
        </w:rPr>
        <w:t>p</w:t>
      </w:r>
      <w:r w:rsidRPr="008C0239">
        <w:rPr>
          <w:sz w:val="24"/>
          <w:szCs w:val="24"/>
        </w:rPr>
        <w:t xml:space="preserve">lanuoti matematikos bei lietuvių kalbos ir literatūros NMPP rezultatai buvo pasiekti ir viršyti 8 klasių mokinių (ypač matematikos dalyko), tačiau 4 klasių mokinių NMPP rezultatai suprastėjo (ypač lietuvių kalbos ir literatūros dalyko). </w:t>
      </w:r>
    </w:p>
    <w:p w14:paraId="0B201DFA" w14:textId="77777777" w:rsidR="00C80F0C" w:rsidRPr="00817BCB" w:rsidRDefault="00C80F0C" w:rsidP="00C80F0C">
      <w:pPr>
        <w:pStyle w:val="Sraopastraipa"/>
        <w:tabs>
          <w:tab w:val="left" w:pos="993"/>
        </w:tabs>
        <w:ind w:left="0" w:firstLine="567"/>
        <w:jc w:val="both"/>
        <w:rPr>
          <w:sz w:val="24"/>
          <w:szCs w:val="24"/>
        </w:rPr>
      </w:pPr>
      <w:r w:rsidRPr="00447267">
        <w:rPr>
          <w:sz w:val="24"/>
          <w:szCs w:val="24"/>
        </w:rPr>
        <w:t xml:space="preserve">Per penkerius metus įgyvendintų </w:t>
      </w:r>
      <w:r w:rsidRPr="009C6C91">
        <w:rPr>
          <w:b/>
          <w:bCs/>
          <w:sz w:val="24"/>
          <w:szCs w:val="24"/>
        </w:rPr>
        <w:t>rodiklių kiekybiniai pokyčiai ir kokybinis (socialinis-ekonominis) poveikis buvo reikšmingi</w:t>
      </w:r>
      <w:r w:rsidRPr="009C6C91">
        <w:rPr>
          <w:sz w:val="24"/>
          <w:szCs w:val="24"/>
        </w:rPr>
        <w:t>,</w:t>
      </w:r>
      <w:r w:rsidRPr="00817BCB">
        <w:rPr>
          <w:sz w:val="24"/>
          <w:szCs w:val="24"/>
        </w:rPr>
        <w:t xml:space="preserve"> siekiant išsikelto strateginio tikslo – užtikrinti Savivaldybės mokyklų ugdymo kokybę ir prieinamumą, veiksmingai panaudojant išteklius.</w:t>
      </w:r>
    </w:p>
    <w:p w14:paraId="4EA00CA3" w14:textId="77777777" w:rsidR="00B14621" w:rsidRDefault="00B14621" w:rsidP="00C80F0C">
      <w:pPr>
        <w:pStyle w:val="Sraopastraipa"/>
        <w:tabs>
          <w:tab w:val="left" w:pos="709"/>
          <w:tab w:val="left" w:pos="1134"/>
          <w:tab w:val="left" w:pos="1276"/>
        </w:tabs>
        <w:ind w:left="0"/>
        <w:jc w:val="center"/>
        <w:rPr>
          <w:b/>
          <w:sz w:val="24"/>
          <w:szCs w:val="24"/>
        </w:rPr>
      </w:pPr>
    </w:p>
    <w:p w14:paraId="6A2AABE0" w14:textId="271E4093" w:rsidR="00C80F0C" w:rsidRPr="00817BCB" w:rsidRDefault="00C80F0C" w:rsidP="00C80F0C">
      <w:pPr>
        <w:pStyle w:val="Sraopastraipa"/>
        <w:tabs>
          <w:tab w:val="left" w:pos="709"/>
          <w:tab w:val="left" w:pos="1134"/>
          <w:tab w:val="left" w:pos="1276"/>
        </w:tabs>
        <w:ind w:left="0"/>
        <w:jc w:val="center"/>
        <w:rPr>
          <w:b/>
          <w:sz w:val="24"/>
          <w:szCs w:val="24"/>
        </w:rPr>
      </w:pPr>
      <w:r w:rsidRPr="00817BCB">
        <w:rPr>
          <w:b/>
          <w:sz w:val="24"/>
          <w:szCs w:val="24"/>
        </w:rPr>
        <w:t>III SKYRIUS</w:t>
      </w:r>
    </w:p>
    <w:p w14:paraId="0210A917" w14:textId="77777777" w:rsidR="00C80F0C" w:rsidRPr="00817BCB" w:rsidRDefault="00C80F0C" w:rsidP="00C80F0C">
      <w:pPr>
        <w:pStyle w:val="Sraopastraipa"/>
        <w:tabs>
          <w:tab w:val="left" w:pos="709"/>
          <w:tab w:val="left" w:pos="1134"/>
          <w:tab w:val="left" w:pos="1276"/>
        </w:tabs>
        <w:ind w:left="0"/>
        <w:jc w:val="center"/>
        <w:rPr>
          <w:b/>
          <w:sz w:val="24"/>
          <w:szCs w:val="24"/>
        </w:rPr>
      </w:pPr>
      <w:bookmarkStart w:id="18" w:name="_Hlk221797828"/>
      <w:r w:rsidRPr="00817BCB">
        <w:rPr>
          <w:rStyle w:val="Grietas"/>
          <w:sz w:val="24"/>
          <w:szCs w:val="24"/>
        </w:rPr>
        <w:t>ŠVIETIMO KONTEKSTAS. PROGNOZĖS</w:t>
      </w:r>
    </w:p>
    <w:p w14:paraId="54337C5F" w14:textId="77777777" w:rsidR="00C80F0C" w:rsidRPr="00817BCB" w:rsidRDefault="00C80F0C" w:rsidP="00C80F0C">
      <w:pPr>
        <w:pStyle w:val="Sraopastraipa"/>
        <w:tabs>
          <w:tab w:val="left" w:pos="709"/>
          <w:tab w:val="left" w:pos="1134"/>
          <w:tab w:val="left" w:pos="1276"/>
        </w:tabs>
        <w:ind w:left="0"/>
        <w:jc w:val="center"/>
        <w:rPr>
          <w:b/>
          <w:sz w:val="24"/>
          <w:szCs w:val="24"/>
        </w:rPr>
      </w:pPr>
    </w:p>
    <w:p w14:paraId="56371803" w14:textId="77777777" w:rsidR="00C80F0C" w:rsidRPr="00817BCB" w:rsidRDefault="00C80F0C" w:rsidP="00C80F0C">
      <w:pPr>
        <w:pStyle w:val="Sraopastraipa"/>
        <w:tabs>
          <w:tab w:val="left" w:pos="709"/>
          <w:tab w:val="left" w:pos="1134"/>
          <w:tab w:val="left" w:pos="1276"/>
        </w:tabs>
        <w:ind w:left="0"/>
        <w:jc w:val="center"/>
        <w:rPr>
          <w:b/>
          <w:sz w:val="24"/>
          <w:szCs w:val="24"/>
        </w:rPr>
      </w:pPr>
      <w:r w:rsidRPr="00817BCB">
        <w:rPr>
          <w:b/>
          <w:sz w:val="24"/>
          <w:szCs w:val="24"/>
        </w:rPr>
        <w:t>I SKIRSNIS</w:t>
      </w:r>
    </w:p>
    <w:p w14:paraId="1AA11138" w14:textId="77777777" w:rsidR="00C80F0C" w:rsidRPr="00817BCB" w:rsidRDefault="00C80F0C" w:rsidP="00C80F0C">
      <w:pPr>
        <w:pStyle w:val="Sraopastraipa"/>
        <w:tabs>
          <w:tab w:val="left" w:pos="709"/>
          <w:tab w:val="left" w:pos="1134"/>
          <w:tab w:val="left" w:pos="1276"/>
        </w:tabs>
        <w:ind w:left="0"/>
        <w:jc w:val="center"/>
        <w:rPr>
          <w:b/>
          <w:sz w:val="24"/>
          <w:szCs w:val="24"/>
        </w:rPr>
      </w:pPr>
      <w:r w:rsidRPr="00817BCB">
        <w:rPr>
          <w:b/>
          <w:sz w:val="24"/>
          <w:szCs w:val="24"/>
        </w:rPr>
        <w:t>SOCIO</w:t>
      </w:r>
      <w:r w:rsidRPr="00817BCB">
        <w:rPr>
          <w:rStyle w:val="Grietas"/>
          <w:sz w:val="24"/>
          <w:szCs w:val="24"/>
        </w:rPr>
        <w:t>DEMOGRAFINĖ SITUACIJA</w:t>
      </w:r>
    </w:p>
    <w:bookmarkEnd w:id="18"/>
    <w:p w14:paraId="301E5AED" w14:textId="77777777" w:rsidR="00C80F0C" w:rsidRPr="00817BCB" w:rsidRDefault="00C80F0C" w:rsidP="00C80F0C">
      <w:pPr>
        <w:pStyle w:val="Sraopastraipa"/>
        <w:tabs>
          <w:tab w:val="left" w:pos="709"/>
          <w:tab w:val="left" w:pos="1134"/>
          <w:tab w:val="left" w:pos="1276"/>
        </w:tabs>
        <w:ind w:left="0"/>
        <w:jc w:val="center"/>
        <w:rPr>
          <w:b/>
          <w:sz w:val="24"/>
          <w:szCs w:val="24"/>
        </w:rPr>
      </w:pPr>
    </w:p>
    <w:p w14:paraId="1792F7D0" w14:textId="77777777" w:rsidR="00C80F0C" w:rsidRPr="00817BCB" w:rsidRDefault="00C80F0C" w:rsidP="00C80F0C">
      <w:pPr>
        <w:tabs>
          <w:tab w:val="left" w:pos="1134"/>
        </w:tabs>
        <w:ind w:firstLine="567"/>
        <w:jc w:val="both"/>
        <w:rPr>
          <w:shd w:val="clear" w:color="auto" w:fill="FFFFFF"/>
        </w:rPr>
      </w:pPr>
      <w:r w:rsidRPr="00817BCB">
        <w:rPr>
          <w:shd w:val="clear" w:color="auto" w:fill="FFFFFF"/>
        </w:rPr>
        <w:t xml:space="preserve">10. Vertinant </w:t>
      </w:r>
      <w:r w:rsidRPr="009C6C91">
        <w:rPr>
          <w:b/>
          <w:bCs/>
          <w:shd w:val="clear" w:color="auto" w:fill="FFFFFF"/>
        </w:rPr>
        <w:t xml:space="preserve">Klaipėdos miesto </w:t>
      </w:r>
      <w:proofErr w:type="spellStart"/>
      <w:r w:rsidRPr="009C6C91">
        <w:rPr>
          <w:b/>
          <w:bCs/>
          <w:shd w:val="clear" w:color="auto" w:fill="FFFFFF"/>
        </w:rPr>
        <w:t>sociodemografinę</w:t>
      </w:r>
      <w:proofErr w:type="spellEnd"/>
      <w:r w:rsidRPr="009C6C91">
        <w:rPr>
          <w:b/>
          <w:bCs/>
          <w:shd w:val="clear" w:color="auto" w:fill="FFFFFF"/>
        </w:rPr>
        <w:t xml:space="preserve"> situaciją</w:t>
      </w:r>
      <w:r>
        <w:rPr>
          <w:b/>
          <w:bCs/>
          <w:shd w:val="clear" w:color="auto" w:fill="FFFFFF"/>
        </w:rPr>
        <w:t>,</w:t>
      </w:r>
      <w:r w:rsidRPr="00817BCB">
        <w:rPr>
          <w:shd w:val="clear" w:color="auto" w:fill="FFFFFF"/>
        </w:rPr>
        <w:t xml:space="preserve"> bus analizuojami </w:t>
      </w:r>
      <w:hyperlink r:id="rId8" w:tgtFrame="_blank" w:history="1">
        <w:r w:rsidRPr="00817BCB">
          <w:rPr>
            <w:rStyle w:val="Hipersaitas"/>
            <w:color w:val="auto"/>
            <w:u w:val="none"/>
            <w:shd w:val="clear" w:color="auto" w:fill="FFFFFF"/>
          </w:rPr>
          <w:t>gyventojų</w:t>
        </w:r>
      </w:hyperlink>
      <w:r>
        <w:rPr>
          <w:shd w:val="clear" w:color="auto" w:fill="FFFFFF"/>
        </w:rPr>
        <w:t xml:space="preserve"> </w:t>
      </w:r>
      <w:r w:rsidRPr="00817BCB">
        <w:rPr>
          <w:shd w:val="clear" w:color="auto" w:fill="FFFFFF"/>
        </w:rPr>
        <w:t>skaičiaus ir sudėties pokyčiai, jų priežastys ir padariniai, bus atsižvelgiama į demografinius procesus (</w:t>
      </w:r>
      <w:hyperlink r:id="rId9" w:tgtFrame="_blank" w:history="1">
        <w:r w:rsidRPr="00817BCB">
          <w:rPr>
            <w:rStyle w:val="Hipersaitas"/>
            <w:color w:val="auto"/>
            <w:u w:val="none"/>
            <w:shd w:val="clear" w:color="auto" w:fill="FFFFFF"/>
          </w:rPr>
          <w:t>gimstamum</w:t>
        </w:r>
      </w:hyperlink>
      <w:r w:rsidRPr="00817BCB">
        <w:rPr>
          <w:rStyle w:val="Hipersaitas"/>
          <w:color w:val="auto"/>
          <w:u w:val="none"/>
          <w:shd w:val="clear" w:color="auto" w:fill="FFFFFF"/>
        </w:rPr>
        <w:t>ą</w:t>
      </w:r>
      <w:r w:rsidRPr="00817BCB">
        <w:rPr>
          <w:shd w:val="clear" w:color="auto" w:fill="FFFFFF"/>
        </w:rPr>
        <w:t>,</w:t>
      </w:r>
      <w:r>
        <w:rPr>
          <w:shd w:val="clear" w:color="auto" w:fill="FFFFFF"/>
        </w:rPr>
        <w:t xml:space="preserve"> </w:t>
      </w:r>
      <w:hyperlink r:id="rId10" w:tgtFrame="_blank" w:history="1">
        <w:r w:rsidRPr="00817BCB">
          <w:rPr>
            <w:rStyle w:val="Hipersaitas"/>
            <w:color w:val="auto"/>
            <w:u w:val="none"/>
            <w:shd w:val="clear" w:color="auto" w:fill="FFFFFF"/>
          </w:rPr>
          <w:t>migracij</w:t>
        </w:r>
      </w:hyperlink>
      <w:r w:rsidRPr="00817BCB">
        <w:rPr>
          <w:rStyle w:val="Hipersaitas"/>
          <w:color w:val="auto"/>
          <w:u w:val="none"/>
          <w:shd w:val="clear" w:color="auto" w:fill="FFFFFF"/>
        </w:rPr>
        <w:t>ą</w:t>
      </w:r>
      <w:r w:rsidRPr="00817BCB">
        <w:rPr>
          <w:shd w:val="clear" w:color="auto" w:fill="FFFFFF"/>
        </w:rPr>
        <w:t>) ir jų sąveiką su</w:t>
      </w:r>
      <w:r>
        <w:rPr>
          <w:shd w:val="clear" w:color="auto" w:fill="FFFFFF"/>
        </w:rPr>
        <w:t xml:space="preserve"> </w:t>
      </w:r>
      <w:hyperlink r:id="rId11" w:tgtFrame="_blank" w:history="1">
        <w:r w:rsidRPr="00817BCB">
          <w:rPr>
            <w:rStyle w:val="Hipersaitas"/>
            <w:color w:val="auto"/>
            <w:u w:val="none"/>
            <w:shd w:val="clear" w:color="auto" w:fill="FFFFFF"/>
          </w:rPr>
          <w:t>ekonominiais</w:t>
        </w:r>
      </w:hyperlink>
      <w:r w:rsidRPr="00817BCB">
        <w:rPr>
          <w:shd w:val="clear" w:color="auto" w:fill="FFFFFF"/>
        </w:rPr>
        <w:t>, socialiniais,</w:t>
      </w:r>
      <w:r>
        <w:rPr>
          <w:shd w:val="clear" w:color="auto" w:fill="FFFFFF"/>
        </w:rPr>
        <w:t xml:space="preserve"> </w:t>
      </w:r>
      <w:hyperlink r:id="rId12" w:tgtFrame="_blank" w:history="1">
        <w:r w:rsidRPr="00817BCB">
          <w:rPr>
            <w:rStyle w:val="Hipersaitas"/>
            <w:color w:val="auto"/>
            <w:u w:val="none"/>
            <w:shd w:val="clear" w:color="auto" w:fill="FFFFFF"/>
          </w:rPr>
          <w:t>politiniais</w:t>
        </w:r>
      </w:hyperlink>
      <w:r>
        <w:rPr>
          <w:shd w:val="clear" w:color="auto" w:fill="FFFFFF"/>
        </w:rPr>
        <w:t xml:space="preserve"> </w:t>
      </w:r>
      <w:r w:rsidRPr="00817BCB">
        <w:rPr>
          <w:shd w:val="clear" w:color="auto" w:fill="FFFFFF"/>
        </w:rPr>
        <w:t xml:space="preserve">veiksniais. </w:t>
      </w:r>
      <w:r w:rsidRPr="00817BCB">
        <w:t>Klaipėdos miesto</w:t>
      </w:r>
      <w:r w:rsidRPr="00817BCB">
        <w:rPr>
          <w:b/>
          <w:bCs/>
          <w:i/>
          <w:iCs/>
        </w:rPr>
        <w:t xml:space="preserve"> </w:t>
      </w:r>
      <w:proofErr w:type="spellStart"/>
      <w:r w:rsidRPr="00817BCB">
        <w:t>sociodemografinė</w:t>
      </w:r>
      <w:proofErr w:type="spellEnd"/>
      <w:r w:rsidRPr="00817BCB">
        <w:t xml:space="preserve"> situacija</w:t>
      </w:r>
      <w:r w:rsidRPr="00817BCB">
        <w:rPr>
          <w:b/>
          <w:bCs/>
          <w:i/>
          <w:iCs/>
        </w:rPr>
        <w:t xml:space="preserve"> </w:t>
      </w:r>
      <w:r w:rsidRPr="00817BCB">
        <w:t xml:space="preserve">bus lyginama su šalies, didžiųjų miestų (Vilniaus, Kauno) ir Klaipėdos rajono savivaldybių ar apskričių situacija, remiantis </w:t>
      </w:r>
      <w:bookmarkStart w:id="19" w:name="_Hlk222316416"/>
      <w:r w:rsidRPr="00817BCB">
        <w:t xml:space="preserve">Valstybės duomenų agentūros ir švietimo valdymo informacinės </w:t>
      </w:r>
      <w:r w:rsidRPr="009B7F9A">
        <w:t xml:space="preserve">sistemos (toliau – ŠVIS) </w:t>
      </w:r>
      <w:bookmarkEnd w:id="19"/>
      <w:r w:rsidRPr="009B7F9A">
        <w:t>duomenimis.</w:t>
      </w:r>
      <w:r w:rsidRPr="00817BCB">
        <w:t xml:space="preserve"> </w:t>
      </w:r>
    </w:p>
    <w:p w14:paraId="7C39A580" w14:textId="77777777" w:rsidR="00C80F0C" w:rsidRPr="00817BCB" w:rsidRDefault="00C80F0C" w:rsidP="00C80F0C">
      <w:pPr>
        <w:pStyle w:val="Default"/>
        <w:tabs>
          <w:tab w:val="left" w:pos="851"/>
          <w:tab w:val="left" w:pos="1134"/>
        </w:tabs>
        <w:ind w:firstLine="567"/>
        <w:jc w:val="both"/>
        <w:rPr>
          <w:rFonts w:ascii="Times New Roman" w:hAnsi="Times New Roman" w:cs="Times New Roman"/>
        </w:rPr>
      </w:pPr>
      <w:r w:rsidRPr="00817BCB">
        <w:rPr>
          <w:rFonts w:ascii="Times New Roman" w:hAnsi="Times New Roman" w:cs="Times New Roman"/>
        </w:rPr>
        <w:t xml:space="preserve">10.1. Lyginant </w:t>
      </w:r>
      <w:bookmarkStart w:id="20" w:name="_Hlk221798175"/>
      <w:r w:rsidRPr="009C6C91">
        <w:rPr>
          <w:rFonts w:ascii="Times New Roman" w:hAnsi="Times New Roman" w:cs="Times New Roman"/>
          <w:b/>
          <w:bCs/>
        </w:rPr>
        <w:t>gyventojų skaičių</w:t>
      </w:r>
      <w:r w:rsidRPr="00817BCB">
        <w:rPr>
          <w:rFonts w:ascii="Times New Roman" w:hAnsi="Times New Roman" w:cs="Times New Roman"/>
        </w:rPr>
        <w:t xml:space="preserve"> </w:t>
      </w:r>
      <w:bookmarkEnd w:id="20"/>
      <w:r w:rsidRPr="00817BCB">
        <w:rPr>
          <w:rFonts w:ascii="Times New Roman" w:hAnsi="Times New Roman" w:cs="Times New Roman"/>
        </w:rPr>
        <w:t>keturiose šalies savivaldybėse per penkerius metus, nustatyti tokie pokyčiai:</w:t>
      </w:r>
    </w:p>
    <w:tbl>
      <w:tblPr>
        <w:tblStyle w:val="Lentelstinklelis"/>
        <w:tblW w:w="0" w:type="auto"/>
        <w:tblLayout w:type="fixed"/>
        <w:tblLook w:val="04A0" w:firstRow="1" w:lastRow="0" w:firstColumn="1" w:lastColumn="0" w:noHBand="0" w:noVBand="1"/>
      </w:tblPr>
      <w:tblGrid>
        <w:gridCol w:w="1872"/>
        <w:gridCol w:w="1134"/>
        <w:gridCol w:w="1134"/>
        <w:gridCol w:w="1134"/>
        <w:gridCol w:w="1134"/>
        <w:gridCol w:w="1134"/>
        <w:gridCol w:w="2097"/>
      </w:tblGrid>
      <w:tr w:rsidR="00C80F0C" w:rsidRPr="00A11F5D" w14:paraId="310AF4E5" w14:textId="77777777" w:rsidTr="00B14621">
        <w:trPr>
          <w:trHeight w:val="186"/>
          <w:tblHeader/>
        </w:trPr>
        <w:tc>
          <w:tcPr>
            <w:tcW w:w="1872" w:type="dxa"/>
            <w:vMerge w:val="restart"/>
          </w:tcPr>
          <w:p w14:paraId="4A8F0F84" w14:textId="77777777" w:rsidR="00C80F0C" w:rsidRPr="00A11F5D" w:rsidRDefault="00C80F0C" w:rsidP="00DF1E53">
            <w:pPr>
              <w:jc w:val="center"/>
              <w:rPr>
                <w:sz w:val="22"/>
                <w:szCs w:val="22"/>
              </w:rPr>
            </w:pPr>
            <w:r w:rsidRPr="00A11F5D">
              <w:rPr>
                <w:sz w:val="22"/>
                <w:szCs w:val="22"/>
              </w:rPr>
              <w:t>Savivaldybė</w:t>
            </w:r>
          </w:p>
        </w:tc>
        <w:tc>
          <w:tcPr>
            <w:tcW w:w="5670" w:type="dxa"/>
            <w:gridSpan w:val="5"/>
          </w:tcPr>
          <w:p w14:paraId="6D532A12" w14:textId="77777777" w:rsidR="00C80F0C" w:rsidRPr="00A11F5D" w:rsidRDefault="00C80F0C" w:rsidP="00DF1E53">
            <w:pPr>
              <w:jc w:val="center"/>
              <w:rPr>
                <w:b/>
                <w:sz w:val="22"/>
                <w:szCs w:val="22"/>
              </w:rPr>
            </w:pPr>
            <w:r w:rsidRPr="00A11F5D">
              <w:rPr>
                <w:sz w:val="22"/>
                <w:szCs w:val="22"/>
              </w:rPr>
              <w:t>Gyventojų skaičius (tūkst. asmenų)</w:t>
            </w:r>
          </w:p>
        </w:tc>
        <w:tc>
          <w:tcPr>
            <w:tcW w:w="2097" w:type="dxa"/>
            <w:vMerge w:val="restart"/>
            <w:shd w:val="clear" w:color="auto" w:fill="D9D9D9" w:themeFill="background1" w:themeFillShade="D9"/>
          </w:tcPr>
          <w:p w14:paraId="2A81DCB1" w14:textId="77777777" w:rsidR="00C80F0C" w:rsidRPr="00621CEF" w:rsidRDefault="00C80F0C" w:rsidP="00DF1E53">
            <w:pPr>
              <w:jc w:val="center"/>
              <w:rPr>
                <w:b/>
                <w:sz w:val="22"/>
                <w:szCs w:val="22"/>
              </w:rPr>
            </w:pPr>
            <w:r w:rsidRPr="00621CEF">
              <w:rPr>
                <w:b/>
                <w:sz w:val="22"/>
                <w:szCs w:val="22"/>
              </w:rPr>
              <w:t xml:space="preserve">Pokytis 2025 m., </w:t>
            </w:r>
            <w:r>
              <w:rPr>
                <w:b/>
                <w:sz w:val="22"/>
                <w:szCs w:val="22"/>
              </w:rPr>
              <w:t>pa</w:t>
            </w:r>
            <w:r w:rsidRPr="00621CEF">
              <w:rPr>
                <w:b/>
                <w:sz w:val="22"/>
                <w:szCs w:val="22"/>
              </w:rPr>
              <w:t>lygin</w:t>
            </w:r>
            <w:r>
              <w:rPr>
                <w:b/>
                <w:sz w:val="22"/>
                <w:szCs w:val="22"/>
              </w:rPr>
              <w:t>ti</w:t>
            </w:r>
            <w:r w:rsidRPr="00621CEF">
              <w:rPr>
                <w:b/>
                <w:sz w:val="22"/>
                <w:szCs w:val="22"/>
              </w:rPr>
              <w:t xml:space="preserve"> su</w:t>
            </w:r>
          </w:p>
          <w:p w14:paraId="52FC385C" w14:textId="77777777" w:rsidR="00C80F0C" w:rsidRPr="00621CEF" w:rsidRDefault="00C80F0C" w:rsidP="00DF1E53">
            <w:pPr>
              <w:jc w:val="center"/>
              <w:rPr>
                <w:b/>
                <w:sz w:val="22"/>
                <w:szCs w:val="22"/>
              </w:rPr>
            </w:pPr>
            <w:r w:rsidRPr="00621CEF">
              <w:rPr>
                <w:b/>
                <w:sz w:val="22"/>
                <w:szCs w:val="22"/>
              </w:rPr>
              <w:t>2021 m. (%)</w:t>
            </w:r>
          </w:p>
        </w:tc>
      </w:tr>
      <w:tr w:rsidR="00C80F0C" w:rsidRPr="00A11F5D" w14:paraId="6A6604D1" w14:textId="77777777" w:rsidTr="00B14621">
        <w:trPr>
          <w:trHeight w:val="188"/>
          <w:tblHeader/>
        </w:trPr>
        <w:tc>
          <w:tcPr>
            <w:tcW w:w="1872" w:type="dxa"/>
            <w:vMerge/>
          </w:tcPr>
          <w:p w14:paraId="0C61B602" w14:textId="77777777" w:rsidR="00C80F0C" w:rsidRPr="00A11F5D" w:rsidRDefault="00C80F0C" w:rsidP="00DF1E53">
            <w:pPr>
              <w:jc w:val="center"/>
              <w:rPr>
                <w:sz w:val="22"/>
                <w:szCs w:val="22"/>
              </w:rPr>
            </w:pPr>
          </w:p>
        </w:tc>
        <w:tc>
          <w:tcPr>
            <w:tcW w:w="1134" w:type="dxa"/>
          </w:tcPr>
          <w:p w14:paraId="1B9022C7" w14:textId="77777777" w:rsidR="00C80F0C" w:rsidRPr="00A11F5D" w:rsidRDefault="00C80F0C" w:rsidP="00DF1E53">
            <w:pPr>
              <w:jc w:val="center"/>
              <w:rPr>
                <w:b/>
                <w:sz w:val="22"/>
                <w:szCs w:val="22"/>
              </w:rPr>
            </w:pPr>
            <w:r w:rsidRPr="00A11F5D">
              <w:rPr>
                <w:sz w:val="22"/>
                <w:szCs w:val="22"/>
              </w:rPr>
              <w:t>2021 m.</w:t>
            </w:r>
          </w:p>
        </w:tc>
        <w:tc>
          <w:tcPr>
            <w:tcW w:w="1134" w:type="dxa"/>
            <w:shd w:val="clear" w:color="auto" w:fill="auto"/>
          </w:tcPr>
          <w:p w14:paraId="0392DAAD" w14:textId="77777777" w:rsidR="00C80F0C" w:rsidRPr="00A11F5D" w:rsidRDefault="00C80F0C" w:rsidP="00DF1E53">
            <w:pPr>
              <w:jc w:val="center"/>
              <w:rPr>
                <w:b/>
                <w:sz w:val="22"/>
                <w:szCs w:val="22"/>
              </w:rPr>
            </w:pPr>
            <w:r w:rsidRPr="00A11F5D">
              <w:rPr>
                <w:sz w:val="22"/>
                <w:szCs w:val="22"/>
              </w:rPr>
              <w:t>2022 m.</w:t>
            </w:r>
          </w:p>
        </w:tc>
        <w:tc>
          <w:tcPr>
            <w:tcW w:w="1134" w:type="dxa"/>
          </w:tcPr>
          <w:p w14:paraId="33DBE309" w14:textId="77777777" w:rsidR="00C80F0C" w:rsidRPr="00A11F5D" w:rsidRDefault="00C80F0C" w:rsidP="00DF1E53">
            <w:pPr>
              <w:jc w:val="center"/>
              <w:rPr>
                <w:b/>
                <w:sz w:val="22"/>
                <w:szCs w:val="22"/>
              </w:rPr>
            </w:pPr>
            <w:r w:rsidRPr="00A11F5D">
              <w:rPr>
                <w:sz w:val="22"/>
                <w:szCs w:val="22"/>
              </w:rPr>
              <w:t>2023 m.</w:t>
            </w:r>
          </w:p>
        </w:tc>
        <w:tc>
          <w:tcPr>
            <w:tcW w:w="1134" w:type="dxa"/>
          </w:tcPr>
          <w:p w14:paraId="15A18EFD" w14:textId="77777777" w:rsidR="00C80F0C" w:rsidRPr="00A11F5D" w:rsidRDefault="00C80F0C" w:rsidP="00DF1E53">
            <w:pPr>
              <w:jc w:val="center"/>
              <w:rPr>
                <w:b/>
                <w:sz w:val="22"/>
                <w:szCs w:val="22"/>
              </w:rPr>
            </w:pPr>
            <w:r w:rsidRPr="00A11F5D">
              <w:rPr>
                <w:sz w:val="22"/>
                <w:szCs w:val="22"/>
              </w:rPr>
              <w:t>2024 m.</w:t>
            </w:r>
          </w:p>
        </w:tc>
        <w:tc>
          <w:tcPr>
            <w:tcW w:w="1134" w:type="dxa"/>
          </w:tcPr>
          <w:p w14:paraId="71F734A8" w14:textId="77777777" w:rsidR="00C80F0C" w:rsidRPr="00A11F5D" w:rsidRDefault="00C80F0C" w:rsidP="00DF1E53">
            <w:pPr>
              <w:jc w:val="center"/>
              <w:rPr>
                <w:bCs/>
                <w:sz w:val="22"/>
                <w:szCs w:val="22"/>
              </w:rPr>
            </w:pPr>
            <w:r w:rsidRPr="00A11F5D">
              <w:rPr>
                <w:sz w:val="22"/>
                <w:szCs w:val="22"/>
              </w:rPr>
              <w:t>2025 m.</w:t>
            </w:r>
          </w:p>
        </w:tc>
        <w:tc>
          <w:tcPr>
            <w:tcW w:w="2097" w:type="dxa"/>
            <w:vMerge/>
            <w:shd w:val="clear" w:color="auto" w:fill="D9D9D9" w:themeFill="background1" w:themeFillShade="D9"/>
          </w:tcPr>
          <w:p w14:paraId="33AC0C70" w14:textId="77777777" w:rsidR="00C80F0C" w:rsidRPr="00621CEF" w:rsidRDefault="00C80F0C" w:rsidP="00DF1E53">
            <w:pPr>
              <w:jc w:val="center"/>
              <w:rPr>
                <w:b/>
                <w:sz w:val="22"/>
                <w:szCs w:val="22"/>
              </w:rPr>
            </w:pPr>
          </w:p>
        </w:tc>
      </w:tr>
      <w:tr w:rsidR="00C80F0C" w:rsidRPr="00621CEF" w14:paraId="17E8FA21" w14:textId="77777777" w:rsidTr="00DF1E53">
        <w:trPr>
          <w:trHeight w:val="191"/>
        </w:trPr>
        <w:tc>
          <w:tcPr>
            <w:tcW w:w="1872" w:type="dxa"/>
            <w:shd w:val="clear" w:color="auto" w:fill="D9D9D9" w:themeFill="background1" w:themeFillShade="D9"/>
          </w:tcPr>
          <w:p w14:paraId="66D3C7D9" w14:textId="77777777" w:rsidR="00C80F0C" w:rsidRPr="00621CEF" w:rsidRDefault="00C80F0C" w:rsidP="00DF1E53">
            <w:pPr>
              <w:rPr>
                <w:b/>
                <w:iCs/>
                <w:sz w:val="22"/>
                <w:szCs w:val="22"/>
              </w:rPr>
            </w:pPr>
            <w:r w:rsidRPr="00621CEF">
              <w:rPr>
                <w:b/>
                <w:iCs/>
                <w:sz w:val="22"/>
                <w:szCs w:val="22"/>
              </w:rPr>
              <w:t>Klaipėdos miesto</w:t>
            </w:r>
          </w:p>
        </w:tc>
        <w:tc>
          <w:tcPr>
            <w:tcW w:w="1134" w:type="dxa"/>
            <w:shd w:val="clear" w:color="auto" w:fill="D9D9D9" w:themeFill="background1" w:themeFillShade="D9"/>
          </w:tcPr>
          <w:p w14:paraId="65A6CEAF" w14:textId="77777777" w:rsidR="00C80F0C" w:rsidRPr="00621CEF" w:rsidRDefault="00C80F0C" w:rsidP="00DF1E53">
            <w:pPr>
              <w:jc w:val="center"/>
              <w:rPr>
                <w:b/>
                <w:iCs/>
                <w:sz w:val="22"/>
                <w:szCs w:val="22"/>
              </w:rPr>
            </w:pPr>
            <w:r w:rsidRPr="00621CEF">
              <w:rPr>
                <w:b/>
                <w:iCs/>
                <w:sz w:val="22"/>
                <w:szCs w:val="22"/>
              </w:rPr>
              <w:t>165,8</w:t>
            </w:r>
          </w:p>
        </w:tc>
        <w:tc>
          <w:tcPr>
            <w:tcW w:w="1134" w:type="dxa"/>
            <w:shd w:val="clear" w:color="auto" w:fill="D9D9D9" w:themeFill="background1" w:themeFillShade="D9"/>
          </w:tcPr>
          <w:p w14:paraId="4B53FD45" w14:textId="77777777" w:rsidR="00C80F0C" w:rsidRPr="00621CEF" w:rsidRDefault="00C80F0C" w:rsidP="00DF1E53">
            <w:pPr>
              <w:jc w:val="center"/>
              <w:rPr>
                <w:b/>
                <w:iCs/>
                <w:sz w:val="22"/>
                <w:szCs w:val="22"/>
              </w:rPr>
            </w:pPr>
            <w:r w:rsidRPr="00621CEF">
              <w:rPr>
                <w:b/>
                <w:iCs/>
                <w:sz w:val="22"/>
                <w:szCs w:val="22"/>
              </w:rPr>
              <w:t>172,3</w:t>
            </w:r>
          </w:p>
        </w:tc>
        <w:tc>
          <w:tcPr>
            <w:tcW w:w="1134" w:type="dxa"/>
            <w:shd w:val="clear" w:color="auto" w:fill="D9D9D9" w:themeFill="background1" w:themeFillShade="D9"/>
          </w:tcPr>
          <w:p w14:paraId="702816E8" w14:textId="77777777" w:rsidR="00C80F0C" w:rsidRPr="00621CEF" w:rsidRDefault="00C80F0C" w:rsidP="00DF1E53">
            <w:pPr>
              <w:jc w:val="center"/>
              <w:rPr>
                <w:b/>
                <w:iCs/>
                <w:sz w:val="22"/>
                <w:szCs w:val="22"/>
              </w:rPr>
            </w:pPr>
            <w:r w:rsidRPr="00621CEF">
              <w:rPr>
                <w:b/>
                <w:iCs/>
                <w:sz w:val="22"/>
                <w:szCs w:val="22"/>
              </w:rPr>
              <w:t>172,0</w:t>
            </w:r>
          </w:p>
        </w:tc>
        <w:tc>
          <w:tcPr>
            <w:tcW w:w="1134" w:type="dxa"/>
            <w:shd w:val="clear" w:color="auto" w:fill="D9D9D9" w:themeFill="background1" w:themeFillShade="D9"/>
          </w:tcPr>
          <w:p w14:paraId="4D03B020" w14:textId="77777777" w:rsidR="00C80F0C" w:rsidRPr="00621CEF" w:rsidRDefault="00C80F0C" w:rsidP="00DF1E53">
            <w:pPr>
              <w:jc w:val="center"/>
              <w:rPr>
                <w:b/>
                <w:iCs/>
                <w:sz w:val="22"/>
                <w:szCs w:val="22"/>
              </w:rPr>
            </w:pPr>
            <w:r w:rsidRPr="00621CEF">
              <w:rPr>
                <w:b/>
                <w:iCs/>
                <w:sz w:val="22"/>
                <w:szCs w:val="22"/>
              </w:rPr>
              <w:t>170,5</w:t>
            </w:r>
          </w:p>
        </w:tc>
        <w:tc>
          <w:tcPr>
            <w:tcW w:w="1134" w:type="dxa"/>
            <w:shd w:val="clear" w:color="auto" w:fill="D9D9D9" w:themeFill="background1" w:themeFillShade="D9"/>
          </w:tcPr>
          <w:p w14:paraId="2188A08E" w14:textId="77777777" w:rsidR="00C80F0C" w:rsidRPr="00621CEF" w:rsidRDefault="00C80F0C" w:rsidP="00DF1E53">
            <w:pPr>
              <w:jc w:val="center"/>
              <w:rPr>
                <w:b/>
                <w:iCs/>
                <w:sz w:val="22"/>
                <w:szCs w:val="22"/>
              </w:rPr>
            </w:pPr>
            <w:r w:rsidRPr="00621CEF">
              <w:rPr>
                <w:b/>
                <w:iCs/>
                <w:sz w:val="22"/>
                <w:szCs w:val="22"/>
              </w:rPr>
              <w:t>170,0</w:t>
            </w:r>
          </w:p>
        </w:tc>
        <w:tc>
          <w:tcPr>
            <w:tcW w:w="2097" w:type="dxa"/>
            <w:shd w:val="clear" w:color="auto" w:fill="D9D9D9" w:themeFill="background1" w:themeFillShade="D9"/>
          </w:tcPr>
          <w:p w14:paraId="118434C4" w14:textId="77777777" w:rsidR="00C80F0C" w:rsidRPr="00621CEF" w:rsidRDefault="00C80F0C" w:rsidP="00DF1E53">
            <w:pPr>
              <w:jc w:val="center"/>
              <w:rPr>
                <w:b/>
                <w:iCs/>
                <w:sz w:val="22"/>
                <w:szCs w:val="22"/>
              </w:rPr>
            </w:pPr>
            <w:r w:rsidRPr="00621CEF">
              <w:rPr>
                <w:b/>
                <w:iCs/>
                <w:sz w:val="22"/>
                <w:szCs w:val="22"/>
              </w:rPr>
              <w:t>+2,5</w:t>
            </w:r>
          </w:p>
        </w:tc>
      </w:tr>
      <w:tr w:rsidR="00C80F0C" w:rsidRPr="00A11F5D" w14:paraId="3CE2E26D" w14:textId="77777777" w:rsidTr="00DF1E53">
        <w:trPr>
          <w:trHeight w:val="184"/>
        </w:trPr>
        <w:tc>
          <w:tcPr>
            <w:tcW w:w="1872" w:type="dxa"/>
          </w:tcPr>
          <w:p w14:paraId="5FD07CEF" w14:textId="77777777" w:rsidR="00C80F0C" w:rsidRPr="00A11F5D" w:rsidRDefault="00C80F0C" w:rsidP="00DF1E53">
            <w:pPr>
              <w:rPr>
                <w:sz w:val="22"/>
                <w:szCs w:val="22"/>
              </w:rPr>
            </w:pPr>
            <w:r w:rsidRPr="00A11F5D">
              <w:rPr>
                <w:sz w:val="22"/>
                <w:szCs w:val="22"/>
              </w:rPr>
              <w:t>Vilniaus miesto</w:t>
            </w:r>
          </w:p>
        </w:tc>
        <w:tc>
          <w:tcPr>
            <w:tcW w:w="1134" w:type="dxa"/>
          </w:tcPr>
          <w:p w14:paraId="5C55B876" w14:textId="77777777" w:rsidR="00C80F0C" w:rsidRPr="00A11F5D" w:rsidRDefault="00C80F0C" w:rsidP="00DF1E53">
            <w:pPr>
              <w:jc w:val="center"/>
              <w:rPr>
                <w:bCs/>
                <w:sz w:val="22"/>
                <w:szCs w:val="22"/>
              </w:rPr>
            </w:pPr>
            <w:r w:rsidRPr="00A11F5D">
              <w:rPr>
                <w:bCs/>
                <w:sz w:val="22"/>
                <w:szCs w:val="22"/>
              </w:rPr>
              <w:t>594,6</w:t>
            </w:r>
          </w:p>
        </w:tc>
        <w:tc>
          <w:tcPr>
            <w:tcW w:w="1134" w:type="dxa"/>
            <w:shd w:val="clear" w:color="auto" w:fill="auto"/>
          </w:tcPr>
          <w:p w14:paraId="5F926653" w14:textId="77777777" w:rsidR="00C80F0C" w:rsidRPr="00A11F5D" w:rsidRDefault="00C80F0C" w:rsidP="00DF1E53">
            <w:pPr>
              <w:jc w:val="center"/>
              <w:rPr>
                <w:bCs/>
                <w:sz w:val="22"/>
                <w:szCs w:val="22"/>
              </w:rPr>
            </w:pPr>
            <w:r w:rsidRPr="00A11F5D">
              <w:rPr>
                <w:bCs/>
                <w:sz w:val="22"/>
                <w:szCs w:val="22"/>
              </w:rPr>
              <w:t>627,5</w:t>
            </w:r>
          </w:p>
        </w:tc>
        <w:tc>
          <w:tcPr>
            <w:tcW w:w="1134" w:type="dxa"/>
          </w:tcPr>
          <w:p w14:paraId="0E6C67BB" w14:textId="77777777" w:rsidR="00C80F0C" w:rsidRPr="00A11F5D" w:rsidRDefault="00C80F0C" w:rsidP="00DF1E53">
            <w:pPr>
              <w:jc w:val="center"/>
              <w:rPr>
                <w:bCs/>
                <w:sz w:val="22"/>
                <w:szCs w:val="22"/>
              </w:rPr>
            </w:pPr>
            <w:r w:rsidRPr="00A11F5D">
              <w:rPr>
                <w:bCs/>
                <w:sz w:val="22"/>
                <w:szCs w:val="22"/>
              </w:rPr>
              <w:t>635,3</w:t>
            </w:r>
          </w:p>
        </w:tc>
        <w:tc>
          <w:tcPr>
            <w:tcW w:w="1134" w:type="dxa"/>
          </w:tcPr>
          <w:p w14:paraId="6FD421C9" w14:textId="77777777" w:rsidR="00C80F0C" w:rsidRPr="00A11F5D" w:rsidRDefault="00C80F0C" w:rsidP="00DF1E53">
            <w:pPr>
              <w:jc w:val="center"/>
              <w:rPr>
                <w:bCs/>
                <w:sz w:val="22"/>
                <w:szCs w:val="22"/>
              </w:rPr>
            </w:pPr>
            <w:r w:rsidRPr="00A11F5D">
              <w:rPr>
                <w:bCs/>
                <w:sz w:val="22"/>
                <w:szCs w:val="22"/>
              </w:rPr>
              <w:t>633,3</w:t>
            </w:r>
          </w:p>
        </w:tc>
        <w:tc>
          <w:tcPr>
            <w:tcW w:w="1134" w:type="dxa"/>
          </w:tcPr>
          <w:p w14:paraId="38210658" w14:textId="77777777" w:rsidR="00C80F0C" w:rsidRPr="00A11F5D" w:rsidRDefault="00C80F0C" w:rsidP="00DF1E53">
            <w:pPr>
              <w:jc w:val="center"/>
              <w:rPr>
                <w:bCs/>
                <w:sz w:val="22"/>
                <w:szCs w:val="22"/>
              </w:rPr>
            </w:pPr>
            <w:r w:rsidRPr="00A11F5D">
              <w:rPr>
                <w:bCs/>
                <w:sz w:val="22"/>
                <w:szCs w:val="22"/>
              </w:rPr>
              <w:t>637,2</w:t>
            </w:r>
          </w:p>
        </w:tc>
        <w:tc>
          <w:tcPr>
            <w:tcW w:w="2097" w:type="dxa"/>
            <w:shd w:val="clear" w:color="auto" w:fill="D9D9D9" w:themeFill="background1" w:themeFillShade="D9"/>
          </w:tcPr>
          <w:p w14:paraId="65FD2E37" w14:textId="77777777" w:rsidR="00C80F0C" w:rsidRPr="00621CEF" w:rsidRDefault="00C80F0C" w:rsidP="00DF1E53">
            <w:pPr>
              <w:jc w:val="center"/>
              <w:rPr>
                <w:b/>
                <w:sz w:val="22"/>
                <w:szCs w:val="22"/>
              </w:rPr>
            </w:pPr>
            <w:r w:rsidRPr="00621CEF">
              <w:rPr>
                <w:b/>
                <w:sz w:val="22"/>
                <w:szCs w:val="22"/>
              </w:rPr>
              <w:t>+6,7</w:t>
            </w:r>
          </w:p>
        </w:tc>
      </w:tr>
      <w:tr w:rsidR="00C80F0C" w:rsidRPr="00A11F5D" w14:paraId="3E243FE6" w14:textId="77777777" w:rsidTr="00DF1E53">
        <w:trPr>
          <w:trHeight w:val="184"/>
        </w:trPr>
        <w:tc>
          <w:tcPr>
            <w:tcW w:w="1872" w:type="dxa"/>
          </w:tcPr>
          <w:p w14:paraId="67153F65" w14:textId="77777777" w:rsidR="00C80F0C" w:rsidRPr="00A11F5D" w:rsidRDefault="00C80F0C" w:rsidP="00DF1E53">
            <w:pPr>
              <w:rPr>
                <w:sz w:val="22"/>
                <w:szCs w:val="22"/>
              </w:rPr>
            </w:pPr>
            <w:r w:rsidRPr="00A11F5D">
              <w:rPr>
                <w:sz w:val="22"/>
                <w:szCs w:val="22"/>
              </w:rPr>
              <w:t>Kauno miesto</w:t>
            </w:r>
          </w:p>
        </w:tc>
        <w:tc>
          <w:tcPr>
            <w:tcW w:w="1134" w:type="dxa"/>
          </w:tcPr>
          <w:p w14:paraId="352DF0B1" w14:textId="77777777" w:rsidR="00C80F0C" w:rsidRPr="00A11F5D" w:rsidRDefault="00C80F0C" w:rsidP="00DF1E53">
            <w:pPr>
              <w:jc w:val="center"/>
              <w:rPr>
                <w:bCs/>
                <w:sz w:val="22"/>
                <w:szCs w:val="22"/>
              </w:rPr>
            </w:pPr>
            <w:r w:rsidRPr="00A11F5D">
              <w:rPr>
                <w:bCs/>
                <w:sz w:val="22"/>
                <w:szCs w:val="22"/>
              </w:rPr>
              <w:t>313,8</w:t>
            </w:r>
          </w:p>
        </w:tc>
        <w:tc>
          <w:tcPr>
            <w:tcW w:w="1134" w:type="dxa"/>
            <w:shd w:val="clear" w:color="auto" w:fill="auto"/>
          </w:tcPr>
          <w:p w14:paraId="3E777876" w14:textId="77777777" w:rsidR="00C80F0C" w:rsidRPr="00A11F5D" w:rsidRDefault="00C80F0C" w:rsidP="00DF1E53">
            <w:pPr>
              <w:jc w:val="center"/>
              <w:rPr>
                <w:bCs/>
                <w:sz w:val="22"/>
                <w:szCs w:val="22"/>
              </w:rPr>
            </w:pPr>
            <w:r w:rsidRPr="00A11F5D">
              <w:rPr>
                <w:bCs/>
                <w:sz w:val="22"/>
                <w:szCs w:val="22"/>
              </w:rPr>
              <w:t>322,0</w:t>
            </w:r>
          </w:p>
        </w:tc>
        <w:tc>
          <w:tcPr>
            <w:tcW w:w="1134" w:type="dxa"/>
          </w:tcPr>
          <w:p w14:paraId="08552F9F" w14:textId="77777777" w:rsidR="00C80F0C" w:rsidRPr="00A11F5D" w:rsidRDefault="00C80F0C" w:rsidP="00DF1E53">
            <w:pPr>
              <w:jc w:val="center"/>
              <w:rPr>
                <w:bCs/>
                <w:sz w:val="22"/>
                <w:szCs w:val="22"/>
              </w:rPr>
            </w:pPr>
            <w:r w:rsidRPr="00A11F5D">
              <w:rPr>
                <w:bCs/>
                <w:sz w:val="22"/>
                <w:szCs w:val="22"/>
              </w:rPr>
              <w:t>319,0</w:t>
            </w:r>
          </w:p>
        </w:tc>
        <w:tc>
          <w:tcPr>
            <w:tcW w:w="1134" w:type="dxa"/>
          </w:tcPr>
          <w:p w14:paraId="471097B1" w14:textId="77777777" w:rsidR="00C80F0C" w:rsidRPr="00A11F5D" w:rsidRDefault="00C80F0C" w:rsidP="00DF1E53">
            <w:pPr>
              <w:jc w:val="center"/>
              <w:rPr>
                <w:bCs/>
                <w:sz w:val="22"/>
                <w:szCs w:val="22"/>
              </w:rPr>
            </w:pPr>
            <w:r w:rsidRPr="00A11F5D">
              <w:rPr>
                <w:bCs/>
                <w:sz w:val="22"/>
                <w:szCs w:val="22"/>
              </w:rPr>
              <w:t>314,9</w:t>
            </w:r>
          </w:p>
        </w:tc>
        <w:tc>
          <w:tcPr>
            <w:tcW w:w="1134" w:type="dxa"/>
          </w:tcPr>
          <w:p w14:paraId="62982C3A" w14:textId="77777777" w:rsidR="00C80F0C" w:rsidRPr="00A11F5D" w:rsidRDefault="00C80F0C" w:rsidP="00DF1E53">
            <w:pPr>
              <w:jc w:val="center"/>
              <w:rPr>
                <w:bCs/>
                <w:sz w:val="22"/>
                <w:szCs w:val="22"/>
              </w:rPr>
            </w:pPr>
            <w:r w:rsidRPr="00A11F5D">
              <w:rPr>
                <w:bCs/>
                <w:sz w:val="22"/>
                <w:szCs w:val="22"/>
              </w:rPr>
              <w:t>314,1</w:t>
            </w:r>
          </w:p>
        </w:tc>
        <w:tc>
          <w:tcPr>
            <w:tcW w:w="2097" w:type="dxa"/>
            <w:shd w:val="clear" w:color="auto" w:fill="D9D9D9" w:themeFill="background1" w:themeFillShade="D9"/>
          </w:tcPr>
          <w:p w14:paraId="02E59F7D" w14:textId="77777777" w:rsidR="00C80F0C" w:rsidRPr="00621CEF" w:rsidRDefault="00C80F0C" w:rsidP="00DF1E53">
            <w:pPr>
              <w:jc w:val="center"/>
              <w:rPr>
                <w:b/>
                <w:sz w:val="22"/>
                <w:szCs w:val="22"/>
              </w:rPr>
            </w:pPr>
            <w:r w:rsidRPr="00621CEF">
              <w:rPr>
                <w:b/>
                <w:sz w:val="22"/>
                <w:szCs w:val="22"/>
              </w:rPr>
              <w:t xml:space="preserve">+0,1 </w:t>
            </w:r>
          </w:p>
        </w:tc>
      </w:tr>
      <w:tr w:rsidR="00C80F0C" w:rsidRPr="00A11F5D" w14:paraId="74465E1F" w14:textId="77777777" w:rsidTr="00DF1E53">
        <w:trPr>
          <w:trHeight w:val="184"/>
        </w:trPr>
        <w:tc>
          <w:tcPr>
            <w:tcW w:w="1872" w:type="dxa"/>
          </w:tcPr>
          <w:p w14:paraId="0FB42AF5" w14:textId="77777777" w:rsidR="00C80F0C" w:rsidRPr="00A11F5D" w:rsidRDefault="00C80F0C" w:rsidP="00DF1E53">
            <w:pPr>
              <w:rPr>
                <w:sz w:val="22"/>
                <w:szCs w:val="22"/>
              </w:rPr>
            </w:pPr>
            <w:r w:rsidRPr="00A11F5D">
              <w:rPr>
                <w:sz w:val="22"/>
                <w:szCs w:val="22"/>
              </w:rPr>
              <w:lastRenderedPageBreak/>
              <w:t>Klaipėdos rajono</w:t>
            </w:r>
          </w:p>
        </w:tc>
        <w:tc>
          <w:tcPr>
            <w:tcW w:w="1134" w:type="dxa"/>
          </w:tcPr>
          <w:p w14:paraId="0DE0BFAA" w14:textId="77777777" w:rsidR="00C80F0C" w:rsidRPr="00A11F5D" w:rsidRDefault="00C80F0C" w:rsidP="00DF1E53">
            <w:pPr>
              <w:jc w:val="center"/>
              <w:rPr>
                <w:bCs/>
                <w:sz w:val="22"/>
                <w:szCs w:val="22"/>
              </w:rPr>
            </w:pPr>
            <w:r w:rsidRPr="00A11F5D">
              <w:rPr>
                <w:bCs/>
                <w:sz w:val="22"/>
                <w:szCs w:val="22"/>
              </w:rPr>
              <w:t>67,3</w:t>
            </w:r>
          </w:p>
        </w:tc>
        <w:tc>
          <w:tcPr>
            <w:tcW w:w="1134" w:type="dxa"/>
            <w:shd w:val="clear" w:color="auto" w:fill="auto"/>
          </w:tcPr>
          <w:p w14:paraId="02259B41" w14:textId="77777777" w:rsidR="00C80F0C" w:rsidRPr="00A11F5D" w:rsidRDefault="00C80F0C" w:rsidP="00DF1E53">
            <w:pPr>
              <w:jc w:val="center"/>
              <w:rPr>
                <w:bCs/>
                <w:sz w:val="22"/>
                <w:szCs w:val="22"/>
              </w:rPr>
            </w:pPr>
            <w:r w:rsidRPr="00A11F5D">
              <w:rPr>
                <w:bCs/>
                <w:sz w:val="22"/>
                <w:szCs w:val="22"/>
              </w:rPr>
              <w:t>71,7</w:t>
            </w:r>
          </w:p>
        </w:tc>
        <w:tc>
          <w:tcPr>
            <w:tcW w:w="1134" w:type="dxa"/>
          </w:tcPr>
          <w:p w14:paraId="77C1AC74" w14:textId="77777777" w:rsidR="00C80F0C" w:rsidRPr="00A11F5D" w:rsidRDefault="00C80F0C" w:rsidP="00DF1E53">
            <w:pPr>
              <w:jc w:val="center"/>
              <w:rPr>
                <w:bCs/>
                <w:sz w:val="22"/>
                <w:szCs w:val="22"/>
              </w:rPr>
            </w:pPr>
            <w:r w:rsidRPr="00A11F5D">
              <w:rPr>
                <w:bCs/>
                <w:sz w:val="22"/>
                <w:szCs w:val="22"/>
              </w:rPr>
              <w:t>74,5</w:t>
            </w:r>
          </w:p>
        </w:tc>
        <w:tc>
          <w:tcPr>
            <w:tcW w:w="1134" w:type="dxa"/>
          </w:tcPr>
          <w:p w14:paraId="5C01E5E9" w14:textId="77777777" w:rsidR="00C80F0C" w:rsidRPr="00A11F5D" w:rsidRDefault="00C80F0C" w:rsidP="00DF1E53">
            <w:pPr>
              <w:jc w:val="center"/>
              <w:rPr>
                <w:bCs/>
                <w:sz w:val="22"/>
                <w:szCs w:val="22"/>
              </w:rPr>
            </w:pPr>
            <w:r w:rsidRPr="00A11F5D">
              <w:rPr>
                <w:bCs/>
                <w:sz w:val="22"/>
                <w:szCs w:val="22"/>
              </w:rPr>
              <w:t>75,8</w:t>
            </w:r>
          </w:p>
        </w:tc>
        <w:tc>
          <w:tcPr>
            <w:tcW w:w="1134" w:type="dxa"/>
          </w:tcPr>
          <w:p w14:paraId="4FDE11A8" w14:textId="77777777" w:rsidR="00C80F0C" w:rsidRPr="00A11F5D" w:rsidRDefault="00C80F0C" w:rsidP="00DF1E53">
            <w:pPr>
              <w:jc w:val="center"/>
              <w:rPr>
                <w:bCs/>
                <w:sz w:val="22"/>
                <w:szCs w:val="22"/>
              </w:rPr>
            </w:pPr>
            <w:r w:rsidRPr="00A11F5D">
              <w:rPr>
                <w:bCs/>
                <w:sz w:val="22"/>
                <w:szCs w:val="22"/>
              </w:rPr>
              <w:t>77,8</w:t>
            </w:r>
          </w:p>
        </w:tc>
        <w:tc>
          <w:tcPr>
            <w:tcW w:w="2097" w:type="dxa"/>
            <w:shd w:val="clear" w:color="auto" w:fill="D9D9D9" w:themeFill="background1" w:themeFillShade="D9"/>
          </w:tcPr>
          <w:p w14:paraId="15583718" w14:textId="77777777" w:rsidR="00C80F0C" w:rsidRPr="00621CEF" w:rsidRDefault="00C80F0C" w:rsidP="00DF1E53">
            <w:pPr>
              <w:jc w:val="center"/>
              <w:rPr>
                <w:b/>
                <w:sz w:val="22"/>
                <w:szCs w:val="22"/>
              </w:rPr>
            </w:pPr>
            <w:r w:rsidRPr="00621CEF">
              <w:rPr>
                <w:b/>
                <w:sz w:val="22"/>
                <w:szCs w:val="22"/>
              </w:rPr>
              <w:t xml:space="preserve">+13,5 </w:t>
            </w:r>
          </w:p>
        </w:tc>
      </w:tr>
    </w:tbl>
    <w:p w14:paraId="4A95B343" w14:textId="77777777" w:rsidR="00C80F0C" w:rsidRPr="0040300C" w:rsidRDefault="00C80F0C" w:rsidP="00C80F0C">
      <w:pPr>
        <w:pStyle w:val="Default"/>
        <w:tabs>
          <w:tab w:val="left" w:pos="1134"/>
        </w:tabs>
        <w:ind w:firstLine="567"/>
        <w:jc w:val="both"/>
        <w:rPr>
          <w:rFonts w:ascii="Times New Roman" w:hAnsi="Times New Roman" w:cs="Times New Roman"/>
          <w:color w:val="3A3A3A"/>
          <w:shd w:val="clear" w:color="auto" w:fill="FFFFFF"/>
        </w:rPr>
      </w:pPr>
    </w:p>
    <w:p w14:paraId="6C0AEFAC" w14:textId="77777777" w:rsidR="00C80F0C" w:rsidRPr="00817BCB" w:rsidRDefault="00C80F0C" w:rsidP="00C80F0C">
      <w:pPr>
        <w:pStyle w:val="Default"/>
        <w:tabs>
          <w:tab w:val="left" w:pos="1134"/>
        </w:tabs>
        <w:ind w:firstLine="567"/>
        <w:jc w:val="both"/>
        <w:rPr>
          <w:rFonts w:ascii="Times New Roman" w:hAnsi="Times New Roman" w:cs="Times New Roman"/>
          <w:color w:val="auto"/>
        </w:rPr>
      </w:pPr>
      <w:r w:rsidRPr="00817BCB">
        <w:rPr>
          <w:rFonts w:ascii="Times New Roman" w:hAnsi="Times New Roman" w:cs="Times New Roman"/>
          <w:color w:val="auto"/>
        </w:rPr>
        <w:t xml:space="preserve">Per penkerius metus Klaipėdos miesto gyventojų skaičius kito nuo 166 iki 172 tūkstančių, fiksuoti teigiami pokyčiai ir kitose nagrinėjamose savivaldybėse. 2022 m., </w:t>
      </w:r>
      <w:r>
        <w:rPr>
          <w:rFonts w:ascii="Times New Roman" w:hAnsi="Times New Roman" w:cs="Times New Roman"/>
          <w:color w:val="auto"/>
        </w:rPr>
        <w:t>pa</w:t>
      </w:r>
      <w:r w:rsidRPr="00817BCB">
        <w:rPr>
          <w:rFonts w:ascii="Times New Roman" w:hAnsi="Times New Roman" w:cs="Times New Roman"/>
          <w:color w:val="auto"/>
        </w:rPr>
        <w:t>lygin</w:t>
      </w:r>
      <w:r>
        <w:rPr>
          <w:rFonts w:ascii="Times New Roman" w:hAnsi="Times New Roman" w:cs="Times New Roman"/>
          <w:color w:val="auto"/>
        </w:rPr>
        <w:t>ti</w:t>
      </w:r>
      <w:r w:rsidRPr="00817BCB">
        <w:rPr>
          <w:rFonts w:ascii="Times New Roman" w:hAnsi="Times New Roman" w:cs="Times New Roman"/>
          <w:color w:val="auto"/>
        </w:rPr>
        <w:t xml:space="preserve"> su 2021 m., </w:t>
      </w:r>
      <w:r w:rsidRPr="00817BCB">
        <w:rPr>
          <w:rFonts w:ascii="Times New Roman" w:hAnsi="Times New Roman" w:cs="Times New Roman"/>
        </w:rPr>
        <w:t>b</w:t>
      </w:r>
      <w:r w:rsidRPr="00817BCB">
        <w:rPr>
          <w:rFonts w:ascii="Times New Roman" w:hAnsi="Times New Roman" w:cs="Times New Roman"/>
          <w:color w:val="auto"/>
        </w:rPr>
        <w:t>endras gyventojų skaičius Klaipėdoje, Vilniuje, Kaune ir Klaipėdos rajone ž</w:t>
      </w:r>
      <w:r>
        <w:rPr>
          <w:rFonts w:ascii="Times New Roman" w:hAnsi="Times New Roman" w:cs="Times New Roman"/>
          <w:color w:val="auto"/>
        </w:rPr>
        <w:t>ymiai</w:t>
      </w:r>
      <w:r w:rsidRPr="00817BCB">
        <w:rPr>
          <w:rFonts w:ascii="Times New Roman" w:hAnsi="Times New Roman" w:cs="Times New Roman"/>
          <w:color w:val="auto"/>
        </w:rPr>
        <w:t xml:space="preserve"> išaugo</w:t>
      </w:r>
      <w:r w:rsidRPr="00817BCB">
        <w:rPr>
          <w:rFonts w:ascii="Times New Roman" w:hAnsi="Times New Roman" w:cs="Times New Roman"/>
        </w:rPr>
        <w:t>.</w:t>
      </w:r>
      <w:r w:rsidRPr="00817BCB">
        <w:rPr>
          <w:rFonts w:ascii="Times New Roman" w:hAnsi="Times New Roman" w:cs="Times New Roman"/>
          <w:b/>
          <w:bCs/>
          <w:i/>
          <w:iCs/>
        </w:rPr>
        <w:t xml:space="preserve"> </w:t>
      </w:r>
      <w:r w:rsidRPr="00817BCB">
        <w:rPr>
          <w:rFonts w:ascii="Times New Roman" w:hAnsi="Times New Roman" w:cs="Times New Roman"/>
          <w:color w:val="auto"/>
        </w:rPr>
        <w:t xml:space="preserve">Viena iš gyventojų skaičiaus augimo 2022 m. priežasčių buvo karo Ukrainoje pradžia ir pabėgėlių iš karo zonos apgyvendinimas savivaldybėse. </w:t>
      </w:r>
    </w:p>
    <w:p w14:paraId="7A998D9F" w14:textId="77777777" w:rsidR="00C80F0C" w:rsidRPr="00817BCB" w:rsidRDefault="00C80F0C" w:rsidP="00C80F0C">
      <w:pPr>
        <w:pStyle w:val="Default"/>
        <w:tabs>
          <w:tab w:val="left" w:pos="1134"/>
        </w:tabs>
        <w:ind w:firstLine="567"/>
        <w:jc w:val="both"/>
        <w:rPr>
          <w:rFonts w:ascii="Times New Roman" w:hAnsi="Times New Roman" w:cs="Times New Roman"/>
        </w:rPr>
      </w:pPr>
      <w:r w:rsidRPr="00817BCB">
        <w:rPr>
          <w:rFonts w:ascii="Times New Roman" w:hAnsi="Times New Roman" w:cs="Times New Roman"/>
          <w:color w:val="auto"/>
        </w:rPr>
        <w:t xml:space="preserve">2025 m. Klaipėdos mieste fiksuotas gyventojų skaičiaus mažėjimas, </w:t>
      </w:r>
      <w:r>
        <w:rPr>
          <w:rFonts w:ascii="Times New Roman" w:hAnsi="Times New Roman" w:cs="Times New Roman"/>
          <w:color w:val="auto"/>
        </w:rPr>
        <w:t>pa</w:t>
      </w:r>
      <w:r w:rsidRPr="00817BCB">
        <w:rPr>
          <w:rFonts w:ascii="Times New Roman" w:hAnsi="Times New Roman" w:cs="Times New Roman"/>
          <w:color w:val="auto"/>
        </w:rPr>
        <w:t>lygin</w:t>
      </w:r>
      <w:r>
        <w:rPr>
          <w:rFonts w:ascii="Times New Roman" w:hAnsi="Times New Roman" w:cs="Times New Roman"/>
          <w:color w:val="auto"/>
        </w:rPr>
        <w:t>ti</w:t>
      </w:r>
      <w:r w:rsidRPr="00817BCB">
        <w:rPr>
          <w:rFonts w:ascii="Times New Roman" w:hAnsi="Times New Roman" w:cs="Times New Roman"/>
          <w:color w:val="auto"/>
        </w:rPr>
        <w:t xml:space="preserve"> su </w:t>
      </w:r>
      <w:r>
        <w:rPr>
          <w:rFonts w:ascii="Times New Roman" w:hAnsi="Times New Roman" w:cs="Times New Roman"/>
          <w:color w:val="auto"/>
        </w:rPr>
        <w:br w:type="textWrapping" w:clear="all"/>
      </w:r>
      <w:r w:rsidRPr="00817BCB">
        <w:rPr>
          <w:rFonts w:ascii="Times New Roman" w:hAnsi="Times New Roman" w:cs="Times New Roman"/>
          <w:color w:val="auto"/>
        </w:rPr>
        <w:t xml:space="preserve">2022–2024 m., ir 2,5 </w:t>
      </w:r>
      <w:r w:rsidRPr="00817BCB">
        <w:rPr>
          <w:rFonts w:ascii="Times New Roman" w:hAnsi="Times New Roman" w:cs="Times New Roman"/>
        </w:rPr>
        <w:t>%</w:t>
      </w:r>
      <w:r w:rsidRPr="00817BCB">
        <w:rPr>
          <w:rFonts w:ascii="Times New Roman" w:hAnsi="Times New Roman" w:cs="Times New Roman"/>
          <w:color w:val="auto"/>
        </w:rPr>
        <w:t xml:space="preserve"> didėjimas, </w:t>
      </w:r>
      <w:r>
        <w:rPr>
          <w:rFonts w:ascii="Times New Roman" w:hAnsi="Times New Roman" w:cs="Times New Roman"/>
          <w:color w:val="auto"/>
        </w:rPr>
        <w:t>pa</w:t>
      </w:r>
      <w:r w:rsidRPr="00817BCB">
        <w:rPr>
          <w:rFonts w:ascii="Times New Roman" w:hAnsi="Times New Roman" w:cs="Times New Roman"/>
          <w:color w:val="auto"/>
        </w:rPr>
        <w:t>lygin</w:t>
      </w:r>
      <w:r>
        <w:rPr>
          <w:rFonts w:ascii="Times New Roman" w:hAnsi="Times New Roman" w:cs="Times New Roman"/>
          <w:color w:val="auto"/>
        </w:rPr>
        <w:t>ti</w:t>
      </w:r>
      <w:r w:rsidRPr="00817BCB">
        <w:rPr>
          <w:rFonts w:ascii="Times New Roman" w:hAnsi="Times New Roman" w:cs="Times New Roman"/>
          <w:color w:val="auto"/>
        </w:rPr>
        <w:t xml:space="preserve"> su 2021 m. Panaši situacija vystėsi ir Kauno mieste, k</w:t>
      </w:r>
      <w:r>
        <w:rPr>
          <w:rFonts w:ascii="Times New Roman" w:hAnsi="Times New Roman" w:cs="Times New Roman"/>
          <w:color w:val="auto"/>
        </w:rPr>
        <w:t>ur</w:t>
      </w:r>
      <w:r w:rsidRPr="00817BCB">
        <w:rPr>
          <w:rFonts w:ascii="Times New Roman" w:hAnsi="Times New Roman" w:cs="Times New Roman"/>
          <w:color w:val="auto"/>
        </w:rPr>
        <w:t xml:space="preserve"> nuo 2023 m. gyventojų skaičius mieste pradėjo mažėti, o 2025 m. buvo fiksuotas 0,1 </w:t>
      </w:r>
      <w:r w:rsidRPr="00817BCB">
        <w:rPr>
          <w:rFonts w:ascii="Times New Roman" w:hAnsi="Times New Roman" w:cs="Times New Roman"/>
        </w:rPr>
        <w:t>% teigiamas gyventojų skaičiaus pokytis,</w:t>
      </w:r>
      <w:r w:rsidRPr="00817BCB">
        <w:rPr>
          <w:rFonts w:ascii="Times New Roman" w:hAnsi="Times New Roman" w:cs="Times New Roman"/>
          <w:color w:val="auto"/>
        </w:rPr>
        <w:t xml:space="preserve"> </w:t>
      </w:r>
      <w:r>
        <w:rPr>
          <w:rFonts w:ascii="Times New Roman" w:hAnsi="Times New Roman" w:cs="Times New Roman"/>
          <w:color w:val="auto"/>
        </w:rPr>
        <w:t>pa</w:t>
      </w:r>
      <w:r w:rsidRPr="00817BCB">
        <w:rPr>
          <w:rFonts w:ascii="Times New Roman" w:hAnsi="Times New Roman" w:cs="Times New Roman"/>
          <w:color w:val="auto"/>
        </w:rPr>
        <w:t>lygin</w:t>
      </w:r>
      <w:r>
        <w:rPr>
          <w:rFonts w:ascii="Times New Roman" w:hAnsi="Times New Roman" w:cs="Times New Roman"/>
          <w:color w:val="auto"/>
        </w:rPr>
        <w:t>ti</w:t>
      </w:r>
      <w:r w:rsidRPr="00817BCB">
        <w:rPr>
          <w:rFonts w:ascii="Times New Roman" w:hAnsi="Times New Roman" w:cs="Times New Roman"/>
          <w:color w:val="auto"/>
        </w:rPr>
        <w:t xml:space="preserve"> su 2021 m.</w:t>
      </w:r>
      <w:r w:rsidRPr="00817BCB">
        <w:rPr>
          <w:rFonts w:ascii="Times New Roman" w:hAnsi="Times New Roman" w:cs="Times New Roman"/>
        </w:rPr>
        <w:t xml:space="preserve"> Vilniaus miesto ir Klaipėdos rajono savivaldybėse gyventojų skaičius per penkerius metus nuosekliai </w:t>
      </w:r>
      <w:r w:rsidRPr="00817BCB">
        <w:rPr>
          <w:rFonts w:ascii="Times New Roman" w:hAnsi="Times New Roman" w:cs="Times New Roman"/>
          <w:color w:val="auto"/>
        </w:rPr>
        <w:t xml:space="preserve">augo ir 2025 m. buvo pasiektas 6,7 </w:t>
      </w:r>
      <w:r w:rsidRPr="00817BCB">
        <w:rPr>
          <w:rFonts w:ascii="Times New Roman" w:hAnsi="Times New Roman" w:cs="Times New Roman"/>
        </w:rPr>
        <w:t xml:space="preserve">% Vilniuje bei 13,5 % Klaipėdos rajone teigiamas gyventojų skaičiaus pokytis, </w:t>
      </w:r>
      <w:r>
        <w:rPr>
          <w:rFonts w:ascii="Times New Roman" w:hAnsi="Times New Roman" w:cs="Times New Roman"/>
        </w:rPr>
        <w:t>pa</w:t>
      </w:r>
      <w:r w:rsidRPr="00817BCB">
        <w:rPr>
          <w:rFonts w:ascii="Times New Roman" w:hAnsi="Times New Roman" w:cs="Times New Roman"/>
        </w:rPr>
        <w:t>lygin</w:t>
      </w:r>
      <w:r>
        <w:rPr>
          <w:rFonts w:ascii="Times New Roman" w:hAnsi="Times New Roman" w:cs="Times New Roman"/>
        </w:rPr>
        <w:t>ti</w:t>
      </w:r>
      <w:r w:rsidRPr="00817BCB">
        <w:rPr>
          <w:rFonts w:ascii="Times New Roman" w:hAnsi="Times New Roman" w:cs="Times New Roman"/>
        </w:rPr>
        <w:t xml:space="preserve"> su 2021 m. </w:t>
      </w:r>
    </w:p>
    <w:p w14:paraId="6FDAFB94" w14:textId="77777777" w:rsidR="00C80F0C" w:rsidRPr="00817BCB" w:rsidRDefault="00C80F0C" w:rsidP="00C80F0C">
      <w:pPr>
        <w:pStyle w:val="Default"/>
        <w:tabs>
          <w:tab w:val="left" w:pos="1134"/>
        </w:tabs>
        <w:ind w:firstLine="567"/>
        <w:jc w:val="both"/>
        <w:rPr>
          <w:rFonts w:ascii="Times New Roman" w:hAnsi="Times New Roman" w:cs="Times New Roman"/>
          <w:noProof/>
        </w:rPr>
      </w:pPr>
      <w:r w:rsidRPr="00817BCB">
        <w:rPr>
          <w:rFonts w:ascii="Times New Roman" w:hAnsi="Times New Roman" w:cs="Times New Roman"/>
        </w:rPr>
        <w:t xml:space="preserve">Klaipėdos ir Kauno miestų savivaldybėse gyventojų skaičiaus pokytis, </w:t>
      </w:r>
      <w:r>
        <w:rPr>
          <w:rFonts w:ascii="Times New Roman" w:hAnsi="Times New Roman" w:cs="Times New Roman"/>
        </w:rPr>
        <w:t>pa</w:t>
      </w:r>
      <w:r w:rsidRPr="00817BCB">
        <w:rPr>
          <w:rFonts w:ascii="Times New Roman" w:hAnsi="Times New Roman" w:cs="Times New Roman"/>
        </w:rPr>
        <w:t>lygin</w:t>
      </w:r>
      <w:r>
        <w:rPr>
          <w:rFonts w:ascii="Times New Roman" w:hAnsi="Times New Roman" w:cs="Times New Roman"/>
        </w:rPr>
        <w:t>ti</w:t>
      </w:r>
      <w:r w:rsidRPr="00817BCB">
        <w:rPr>
          <w:rFonts w:ascii="Times New Roman" w:hAnsi="Times New Roman" w:cs="Times New Roman"/>
        </w:rPr>
        <w:t xml:space="preserve"> 2025 m. ir 2021 m., buvo žemesnis nei šalies (&lt;3 %), o Vilniaus miesto ir Klaipėdos rajono savivaldybėse – aukštesnis nei šalies (&gt;3 %).</w:t>
      </w:r>
    </w:p>
    <w:p w14:paraId="3EF24F7B" w14:textId="77777777" w:rsidR="00C80F0C" w:rsidRPr="00817BCB" w:rsidRDefault="00C80F0C" w:rsidP="00C80F0C">
      <w:pPr>
        <w:tabs>
          <w:tab w:val="left" w:pos="993"/>
          <w:tab w:val="left" w:pos="1134"/>
        </w:tabs>
        <w:ind w:firstLine="567"/>
        <w:jc w:val="both"/>
      </w:pPr>
      <w:r w:rsidRPr="00817BCB">
        <w:t xml:space="preserve">10.2. Vertinant </w:t>
      </w:r>
      <w:bookmarkStart w:id="21" w:name="_Hlk221798192"/>
      <w:r w:rsidRPr="00577C0F">
        <w:rPr>
          <w:b/>
          <w:bCs/>
        </w:rPr>
        <w:t>tarptautinės ir vidaus</w:t>
      </w:r>
      <w:r w:rsidRPr="00577C0F">
        <w:t xml:space="preserve"> </w:t>
      </w:r>
      <w:r w:rsidRPr="00577C0F">
        <w:rPr>
          <w:b/>
        </w:rPr>
        <w:t>migracijos dinamiką</w:t>
      </w:r>
      <w:r w:rsidRPr="00817BCB">
        <w:rPr>
          <w:bCs/>
          <w:iCs/>
        </w:rPr>
        <w:t xml:space="preserve"> </w:t>
      </w:r>
      <w:bookmarkEnd w:id="21"/>
      <w:r w:rsidRPr="00817BCB">
        <w:rPr>
          <w:bCs/>
          <w:iCs/>
        </w:rPr>
        <w:t>pagal išvestinį (emigracijos ir imigracijos) bendrąjį rodiklį tūkstančiui gyventojų</w:t>
      </w:r>
      <w:r w:rsidRPr="00817BCB">
        <w:t xml:space="preserve">, nustatyta, kad </w:t>
      </w:r>
      <w:r w:rsidRPr="00817BCB">
        <w:rPr>
          <w:noProof/>
        </w:rPr>
        <w:t xml:space="preserve">2022 m. tarptautinės migracijos rodikliai keturiose nagrinėjamose savivaldybėse buvo aukščiausiai teigiami. </w:t>
      </w:r>
      <w:r w:rsidRPr="00817BCB">
        <w:t>Viena to priežasčių buvo pabėgėlių apgyvendinimas dėl geopolitinių pokyčių atskirose užsienio valstybėse.</w:t>
      </w:r>
      <w:r w:rsidRPr="00817BCB">
        <w:rPr>
          <w:noProof/>
        </w:rPr>
        <w:t xml:space="preserve"> 2023 m. </w:t>
      </w:r>
      <w:r w:rsidRPr="00817BCB">
        <w:t xml:space="preserve">migracijos </w:t>
      </w:r>
      <w:proofErr w:type="spellStart"/>
      <w:r w:rsidRPr="00817BCB">
        <w:t>neto</w:t>
      </w:r>
      <w:proofErr w:type="spellEnd"/>
      <w:r w:rsidRPr="00817BCB">
        <w:t xml:space="preserve"> rodikliai Klaipėdos, Kauno ir Vilniaus miestų savivaldybėse sumažėjo </w:t>
      </w:r>
      <w:r w:rsidRPr="00817BCB">
        <w:rPr>
          <w:noProof/>
        </w:rPr>
        <w:t xml:space="preserve">per pusę ar daugiau, o Klaipėdos rajono savivaldybėje rodiklis išliko teigiamai aukštas, situaciją </w:t>
      </w:r>
      <w:r>
        <w:rPr>
          <w:noProof/>
        </w:rPr>
        <w:t>pa</w:t>
      </w:r>
      <w:r w:rsidRPr="00817BCB">
        <w:rPr>
          <w:noProof/>
        </w:rPr>
        <w:t>lyginant su 2022 m. 2024</w:t>
      </w:r>
      <w:r>
        <w:rPr>
          <w:noProof/>
        </w:rPr>
        <w:t> </w:t>
      </w:r>
      <w:r w:rsidRPr="00817BCB">
        <w:rPr>
          <w:noProof/>
        </w:rPr>
        <w:t>m. tarptautinės migracijos neto rodiklis visose analizuojamose savivaldybėse buvo mažesnis nei 2023 m., tačiau aukštesnis nei 2021 m., t. y. gyventojų imigracija per 2024 m. didesniu nei 10,0 tūkstančių gyventojų skaičiumi viršijo emigraciją:</w:t>
      </w:r>
    </w:p>
    <w:tbl>
      <w:tblPr>
        <w:tblStyle w:val="Lentelstinklelis"/>
        <w:tblW w:w="0" w:type="auto"/>
        <w:tblLayout w:type="fixed"/>
        <w:tblLook w:val="04A0" w:firstRow="1" w:lastRow="0" w:firstColumn="1" w:lastColumn="0" w:noHBand="0" w:noVBand="1"/>
      </w:tblPr>
      <w:tblGrid>
        <w:gridCol w:w="1701"/>
        <w:gridCol w:w="993"/>
        <w:gridCol w:w="992"/>
        <w:gridCol w:w="992"/>
        <w:gridCol w:w="992"/>
        <w:gridCol w:w="993"/>
        <w:gridCol w:w="992"/>
        <w:gridCol w:w="992"/>
        <w:gridCol w:w="992"/>
      </w:tblGrid>
      <w:tr w:rsidR="00C80F0C" w:rsidRPr="00A11F5D" w14:paraId="4690D1FD" w14:textId="77777777" w:rsidTr="00DF1E53">
        <w:trPr>
          <w:tblHeader/>
        </w:trPr>
        <w:tc>
          <w:tcPr>
            <w:tcW w:w="1701" w:type="dxa"/>
            <w:vMerge w:val="restart"/>
            <w:vAlign w:val="center"/>
          </w:tcPr>
          <w:p w14:paraId="70DFFF1E" w14:textId="77777777" w:rsidR="00C80F0C" w:rsidRPr="00A11F5D" w:rsidRDefault="00C80F0C" w:rsidP="00DF1E53">
            <w:pPr>
              <w:tabs>
                <w:tab w:val="left" w:pos="993"/>
                <w:tab w:val="left" w:pos="1134"/>
              </w:tabs>
              <w:jc w:val="center"/>
              <w:rPr>
                <w:sz w:val="22"/>
                <w:szCs w:val="22"/>
              </w:rPr>
            </w:pPr>
            <w:r w:rsidRPr="00A11F5D">
              <w:rPr>
                <w:sz w:val="22"/>
                <w:szCs w:val="22"/>
              </w:rPr>
              <w:t>Savivaldybė</w:t>
            </w:r>
          </w:p>
        </w:tc>
        <w:tc>
          <w:tcPr>
            <w:tcW w:w="7938" w:type="dxa"/>
            <w:gridSpan w:val="8"/>
          </w:tcPr>
          <w:p w14:paraId="5C4B0F24" w14:textId="77777777" w:rsidR="00C80F0C" w:rsidRPr="00A11F5D" w:rsidRDefault="00C80F0C" w:rsidP="00DF1E53">
            <w:pPr>
              <w:tabs>
                <w:tab w:val="left" w:pos="993"/>
                <w:tab w:val="left" w:pos="1134"/>
              </w:tabs>
              <w:jc w:val="center"/>
              <w:rPr>
                <w:sz w:val="22"/>
                <w:szCs w:val="22"/>
              </w:rPr>
            </w:pPr>
            <w:r w:rsidRPr="00A11F5D">
              <w:rPr>
                <w:sz w:val="22"/>
                <w:szCs w:val="22"/>
              </w:rPr>
              <w:t xml:space="preserve">Bendrasis (išvestinis) </w:t>
            </w:r>
            <w:proofErr w:type="spellStart"/>
            <w:r w:rsidRPr="00A11F5D">
              <w:rPr>
                <w:sz w:val="22"/>
                <w:szCs w:val="22"/>
              </w:rPr>
              <w:t>neto</w:t>
            </w:r>
            <w:proofErr w:type="spellEnd"/>
            <w:r w:rsidRPr="00A11F5D">
              <w:rPr>
                <w:sz w:val="22"/>
                <w:szCs w:val="22"/>
              </w:rPr>
              <w:t xml:space="preserve"> rodiklis (tūkst. gyventojų)</w:t>
            </w:r>
          </w:p>
        </w:tc>
      </w:tr>
      <w:tr w:rsidR="00C80F0C" w:rsidRPr="00A11F5D" w14:paraId="43D32E7C" w14:textId="77777777" w:rsidTr="00DF1E53">
        <w:trPr>
          <w:tblHeader/>
        </w:trPr>
        <w:tc>
          <w:tcPr>
            <w:tcW w:w="1701" w:type="dxa"/>
            <w:vMerge/>
          </w:tcPr>
          <w:p w14:paraId="3CD49EB1" w14:textId="77777777" w:rsidR="00C80F0C" w:rsidRPr="00A11F5D" w:rsidRDefault="00C80F0C" w:rsidP="00DF1E53">
            <w:pPr>
              <w:tabs>
                <w:tab w:val="left" w:pos="993"/>
                <w:tab w:val="left" w:pos="1134"/>
              </w:tabs>
              <w:jc w:val="both"/>
              <w:rPr>
                <w:sz w:val="22"/>
                <w:szCs w:val="22"/>
              </w:rPr>
            </w:pPr>
          </w:p>
        </w:tc>
        <w:tc>
          <w:tcPr>
            <w:tcW w:w="3969" w:type="dxa"/>
            <w:gridSpan w:val="4"/>
          </w:tcPr>
          <w:p w14:paraId="43D8C697" w14:textId="77777777" w:rsidR="00C80F0C" w:rsidRPr="00A11F5D" w:rsidRDefault="00C80F0C" w:rsidP="00DF1E53">
            <w:pPr>
              <w:tabs>
                <w:tab w:val="left" w:pos="993"/>
                <w:tab w:val="left" w:pos="1134"/>
              </w:tabs>
              <w:jc w:val="center"/>
              <w:rPr>
                <w:sz w:val="22"/>
                <w:szCs w:val="22"/>
              </w:rPr>
            </w:pPr>
            <w:r w:rsidRPr="00A11F5D">
              <w:rPr>
                <w:sz w:val="22"/>
                <w:szCs w:val="22"/>
              </w:rPr>
              <w:t>Tarptautinė migracija</w:t>
            </w:r>
          </w:p>
        </w:tc>
        <w:tc>
          <w:tcPr>
            <w:tcW w:w="3969" w:type="dxa"/>
            <w:gridSpan w:val="4"/>
          </w:tcPr>
          <w:p w14:paraId="6E4763F9" w14:textId="77777777" w:rsidR="00C80F0C" w:rsidRPr="00A11F5D" w:rsidRDefault="00C80F0C" w:rsidP="00DF1E53">
            <w:pPr>
              <w:tabs>
                <w:tab w:val="left" w:pos="993"/>
                <w:tab w:val="left" w:pos="1134"/>
              </w:tabs>
              <w:jc w:val="center"/>
              <w:rPr>
                <w:sz w:val="22"/>
                <w:szCs w:val="22"/>
              </w:rPr>
            </w:pPr>
            <w:r w:rsidRPr="00A11F5D">
              <w:rPr>
                <w:sz w:val="22"/>
                <w:szCs w:val="22"/>
              </w:rPr>
              <w:t>Vidaus migracija</w:t>
            </w:r>
          </w:p>
        </w:tc>
      </w:tr>
      <w:tr w:rsidR="00C80F0C" w:rsidRPr="00A11F5D" w14:paraId="5112FBF4" w14:textId="77777777" w:rsidTr="00DF1E53">
        <w:trPr>
          <w:tblHeader/>
        </w:trPr>
        <w:tc>
          <w:tcPr>
            <w:tcW w:w="1701" w:type="dxa"/>
            <w:vMerge/>
          </w:tcPr>
          <w:p w14:paraId="17AB1B99" w14:textId="77777777" w:rsidR="00C80F0C" w:rsidRPr="00A11F5D" w:rsidRDefault="00C80F0C" w:rsidP="00DF1E53">
            <w:pPr>
              <w:tabs>
                <w:tab w:val="left" w:pos="993"/>
                <w:tab w:val="left" w:pos="1134"/>
              </w:tabs>
              <w:jc w:val="both"/>
              <w:rPr>
                <w:sz w:val="22"/>
                <w:szCs w:val="22"/>
              </w:rPr>
            </w:pPr>
          </w:p>
        </w:tc>
        <w:tc>
          <w:tcPr>
            <w:tcW w:w="993" w:type="dxa"/>
          </w:tcPr>
          <w:p w14:paraId="1A4E7A2D" w14:textId="77777777" w:rsidR="00C80F0C" w:rsidRPr="00A11F5D" w:rsidRDefault="00C80F0C" w:rsidP="00DF1E53">
            <w:pPr>
              <w:tabs>
                <w:tab w:val="left" w:pos="993"/>
                <w:tab w:val="left" w:pos="1134"/>
              </w:tabs>
              <w:jc w:val="center"/>
              <w:rPr>
                <w:sz w:val="22"/>
                <w:szCs w:val="22"/>
              </w:rPr>
            </w:pPr>
            <w:r w:rsidRPr="00A11F5D">
              <w:rPr>
                <w:sz w:val="22"/>
                <w:szCs w:val="22"/>
              </w:rPr>
              <w:t>2021 m.</w:t>
            </w:r>
          </w:p>
        </w:tc>
        <w:tc>
          <w:tcPr>
            <w:tcW w:w="992" w:type="dxa"/>
          </w:tcPr>
          <w:p w14:paraId="4FB1CFA9" w14:textId="77777777" w:rsidR="00C80F0C" w:rsidRPr="00A11F5D" w:rsidRDefault="00C80F0C" w:rsidP="00DF1E53">
            <w:pPr>
              <w:tabs>
                <w:tab w:val="left" w:pos="993"/>
                <w:tab w:val="left" w:pos="1134"/>
              </w:tabs>
              <w:jc w:val="center"/>
              <w:rPr>
                <w:sz w:val="22"/>
                <w:szCs w:val="22"/>
              </w:rPr>
            </w:pPr>
            <w:r w:rsidRPr="00A11F5D">
              <w:rPr>
                <w:sz w:val="22"/>
                <w:szCs w:val="22"/>
              </w:rPr>
              <w:t>2022 m.</w:t>
            </w:r>
          </w:p>
        </w:tc>
        <w:tc>
          <w:tcPr>
            <w:tcW w:w="992" w:type="dxa"/>
          </w:tcPr>
          <w:p w14:paraId="737872E3" w14:textId="77777777" w:rsidR="00C80F0C" w:rsidRPr="00A11F5D" w:rsidRDefault="00C80F0C" w:rsidP="00DF1E53">
            <w:pPr>
              <w:tabs>
                <w:tab w:val="left" w:pos="993"/>
                <w:tab w:val="left" w:pos="1134"/>
              </w:tabs>
              <w:jc w:val="center"/>
              <w:rPr>
                <w:sz w:val="22"/>
                <w:szCs w:val="22"/>
              </w:rPr>
            </w:pPr>
            <w:r w:rsidRPr="00A11F5D">
              <w:rPr>
                <w:sz w:val="22"/>
                <w:szCs w:val="22"/>
              </w:rPr>
              <w:t>2023 m.</w:t>
            </w:r>
          </w:p>
        </w:tc>
        <w:tc>
          <w:tcPr>
            <w:tcW w:w="992" w:type="dxa"/>
          </w:tcPr>
          <w:p w14:paraId="6EDC6F44" w14:textId="77777777" w:rsidR="00C80F0C" w:rsidRPr="00A11F5D" w:rsidRDefault="00C80F0C" w:rsidP="00DF1E53">
            <w:pPr>
              <w:tabs>
                <w:tab w:val="left" w:pos="993"/>
                <w:tab w:val="left" w:pos="1134"/>
              </w:tabs>
              <w:jc w:val="center"/>
              <w:rPr>
                <w:sz w:val="22"/>
                <w:szCs w:val="22"/>
              </w:rPr>
            </w:pPr>
            <w:r w:rsidRPr="00A11F5D">
              <w:rPr>
                <w:sz w:val="22"/>
                <w:szCs w:val="22"/>
              </w:rPr>
              <w:t>2024 m.</w:t>
            </w:r>
          </w:p>
        </w:tc>
        <w:tc>
          <w:tcPr>
            <w:tcW w:w="993" w:type="dxa"/>
          </w:tcPr>
          <w:p w14:paraId="19A566D6" w14:textId="77777777" w:rsidR="00C80F0C" w:rsidRPr="00A11F5D" w:rsidRDefault="00C80F0C" w:rsidP="00DF1E53">
            <w:pPr>
              <w:tabs>
                <w:tab w:val="left" w:pos="993"/>
                <w:tab w:val="left" w:pos="1134"/>
              </w:tabs>
              <w:jc w:val="center"/>
              <w:rPr>
                <w:sz w:val="22"/>
                <w:szCs w:val="22"/>
              </w:rPr>
            </w:pPr>
            <w:r w:rsidRPr="00A11F5D">
              <w:rPr>
                <w:sz w:val="22"/>
                <w:szCs w:val="22"/>
              </w:rPr>
              <w:t>2021 m.</w:t>
            </w:r>
          </w:p>
        </w:tc>
        <w:tc>
          <w:tcPr>
            <w:tcW w:w="992" w:type="dxa"/>
          </w:tcPr>
          <w:p w14:paraId="7966DF34" w14:textId="77777777" w:rsidR="00C80F0C" w:rsidRPr="00A11F5D" w:rsidRDefault="00C80F0C" w:rsidP="00DF1E53">
            <w:pPr>
              <w:tabs>
                <w:tab w:val="left" w:pos="993"/>
                <w:tab w:val="left" w:pos="1134"/>
              </w:tabs>
              <w:jc w:val="center"/>
              <w:rPr>
                <w:sz w:val="22"/>
                <w:szCs w:val="22"/>
              </w:rPr>
            </w:pPr>
            <w:r w:rsidRPr="00A11F5D">
              <w:rPr>
                <w:sz w:val="22"/>
                <w:szCs w:val="22"/>
              </w:rPr>
              <w:t>2022 m.</w:t>
            </w:r>
          </w:p>
        </w:tc>
        <w:tc>
          <w:tcPr>
            <w:tcW w:w="992" w:type="dxa"/>
          </w:tcPr>
          <w:p w14:paraId="7A8DC852" w14:textId="77777777" w:rsidR="00C80F0C" w:rsidRPr="00A11F5D" w:rsidRDefault="00C80F0C" w:rsidP="00DF1E53">
            <w:pPr>
              <w:tabs>
                <w:tab w:val="left" w:pos="993"/>
                <w:tab w:val="left" w:pos="1134"/>
              </w:tabs>
              <w:jc w:val="center"/>
              <w:rPr>
                <w:sz w:val="22"/>
                <w:szCs w:val="22"/>
              </w:rPr>
            </w:pPr>
            <w:r w:rsidRPr="00A11F5D">
              <w:rPr>
                <w:sz w:val="22"/>
                <w:szCs w:val="22"/>
              </w:rPr>
              <w:t>2023 m.</w:t>
            </w:r>
          </w:p>
        </w:tc>
        <w:tc>
          <w:tcPr>
            <w:tcW w:w="992" w:type="dxa"/>
          </w:tcPr>
          <w:p w14:paraId="2C4AEA80" w14:textId="77777777" w:rsidR="00C80F0C" w:rsidRPr="00A11F5D" w:rsidRDefault="00C80F0C" w:rsidP="00DF1E53">
            <w:pPr>
              <w:tabs>
                <w:tab w:val="left" w:pos="993"/>
                <w:tab w:val="left" w:pos="1134"/>
              </w:tabs>
              <w:jc w:val="center"/>
              <w:rPr>
                <w:sz w:val="22"/>
                <w:szCs w:val="22"/>
              </w:rPr>
            </w:pPr>
            <w:r w:rsidRPr="00A11F5D">
              <w:rPr>
                <w:sz w:val="22"/>
                <w:szCs w:val="22"/>
              </w:rPr>
              <w:t>2024 m.</w:t>
            </w:r>
          </w:p>
        </w:tc>
      </w:tr>
      <w:tr w:rsidR="00C80F0C" w:rsidRPr="00AA358A" w14:paraId="55150923" w14:textId="77777777" w:rsidTr="00DF1E53">
        <w:tc>
          <w:tcPr>
            <w:tcW w:w="1701" w:type="dxa"/>
            <w:shd w:val="clear" w:color="auto" w:fill="D9D9D9" w:themeFill="background1" w:themeFillShade="D9"/>
          </w:tcPr>
          <w:p w14:paraId="6058961B" w14:textId="77777777" w:rsidR="00C80F0C" w:rsidRPr="00AA358A" w:rsidRDefault="00C80F0C" w:rsidP="00DF1E53">
            <w:pPr>
              <w:tabs>
                <w:tab w:val="left" w:pos="993"/>
                <w:tab w:val="left" w:pos="1134"/>
              </w:tabs>
              <w:jc w:val="both"/>
              <w:rPr>
                <w:b/>
                <w:iCs/>
                <w:sz w:val="22"/>
                <w:szCs w:val="22"/>
              </w:rPr>
            </w:pPr>
            <w:r w:rsidRPr="00AA358A">
              <w:rPr>
                <w:b/>
                <w:iCs/>
                <w:sz w:val="22"/>
                <w:szCs w:val="22"/>
              </w:rPr>
              <w:t>Klaipėdos miesto</w:t>
            </w:r>
          </w:p>
        </w:tc>
        <w:tc>
          <w:tcPr>
            <w:tcW w:w="993" w:type="dxa"/>
            <w:shd w:val="clear" w:color="auto" w:fill="D9D9D9" w:themeFill="background1" w:themeFillShade="D9"/>
          </w:tcPr>
          <w:p w14:paraId="41837B2D" w14:textId="77777777" w:rsidR="00C80F0C" w:rsidRPr="00AA358A" w:rsidRDefault="00C80F0C" w:rsidP="00DF1E53">
            <w:pPr>
              <w:tabs>
                <w:tab w:val="left" w:pos="993"/>
                <w:tab w:val="left" w:pos="1134"/>
              </w:tabs>
              <w:jc w:val="center"/>
              <w:rPr>
                <w:b/>
                <w:iCs/>
                <w:sz w:val="22"/>
                <w:szCs w:val="22"/>
              </w:rPr>
            </w:pPr>
            <w:r w:rsidRPr="00AA358A">
              <w:rPr>
                <w:b/>
                <w:iCs/>
                <w:sz w:val="22"/>
                <w:szCs w:val="22"/>
              </w:rPr>
              <w:t>11,4</w:t>
            </w:r>
          </w:p>
        </w:tc>
        <w:tc>
          <w:tcPr>
            <w:tcW w:w="992" w:type="dxa"/>
            <w:shd w:val="clear" w:color="auto" w:fill="D9D9D9" w:themeFill="background1" w:themeFillShade="D9"/>
          </w:tcPr>
          <w:p w14:paraId="6C19405E" w14:textId="77777777" w:rsidR="00C80F0C" w:rsidRPr="00AA358A" w:rsidRDefault="00C80F0C" w:rsidP="00DF1E53">
            <w:pPr>
              <w:tabs>
                <w:tab w:val="left" w:pos="993"/>
                <w:tab w:val="left" w:pos="1134"/>
              </w:tabs>
              <w:jc w:val="center"/>
              <w:rPr>
                <w:b/>
                <w:iCs/>
                <w:sz w:val="22"/>
                <w:szCs w:val="22"/>
              </w:rPr>
            </w:pPr>
            <w:r w:rsidRPr="00AA358A">
              <w:rPr>
                <w:b/>
                <w:iCs/>
                <w:sz w:val="22"/>
                <w:szCs w:val="22"/>
              </w:rPr>
              <w:t>46,3</w:t>
            </w:r>
          </w:p>
        </w:tc>
        <w:tc>
          <w:tcPr>
            <w:tcW w:w="992" w:type="dxa"/>
            <w:shd w:val="clear" w:color="auto" w:fill="D9D9D9" w:themeFill="background1" w:themeFillShade="D9"/>
          </w:tcPr>
          <w:p w14:paraId="1FC739E1" w14:textId="77777777" w:rsidR="00C80F0C" w:rsidRPr="00AA358A" w:rsidRDefault="00C80F0C" w:rsidP="00DF1E53">
            <w:pPr>
              <w:tabs>
                <w:tab w:val="left" w:pos="993"/>
                <w:tab w:val="left" w:pos="1134"/>
              </w:tabs>
              <w:jc w:val="center"/>
              <w:rPr>
                <w:b/>
                <w:iCs/>
                <w:sz w:val="22"/>
                <w:szCs w:val="22"/>
              </w:rPr>
            </w:pPr>
            <w:r w:rsidRPr="00AA358A">
              <w:rPr>
                <w:b/>
                <w:iCs/>
                <w:sz w:val="22"/>
                <w:szCs w:val="22"/>
              </w:rPr>
              <w:t>23,1</w:t>
            </w:r>
          </w:p>
        </w:tc>
        <w:tc>
          <w:tcPr>
            <w:tcW w:w="992" w:type="dxa"/>
            <w:shd w:val="clear" w:color="auto" w:fill="D9D9D9" w:themeFill="background1" w:themeFillShade="D9"/>
          </w:tcPr>
          <w:p w14:paraId="39043D96" w14:textId="77777777" w:rsidR="00C80F0C" w:rsidRPr="00AA358A" w:rsidRDefault="00C80F0C" w:rsidP="00DF1E53">
            <w:pPr>
              <w:tabs>
                <w:tab w:val="left" w:pos="993"/>
                <w:tab w:val="left" w:pos="1134"/>
              </w:tabs>
              <w:jc w:val="center"/>
              <w:rPr>
                <w:b/>
                <w:iCs/>
                <w:sz w:val="22"/>
                <w:szCs w:val="22"/>
              </w:rPr>
            </w:pPr>
            <w:r w:rsidRPr="00AA358A">
              <w:rPr>
                <w:b/>
                <w:iCs/>
                <w:sz w:val="22"/>
                <w:szCs w:val="22"/>
              </w:rPr>
              <w:t>17,3</w:t>
            </w:r>
          </w:p>
        </w:tc>
        <w:tc>
          <w:tcPr>
            <w:tcW w:w="993" w:type="dxa"/>
            <w:shd w:val="clear" w:color="auto" w:fill="D9D9D9" w:themeFill="background1" w:themeFillShade="D9"/>
          </w:tcPr>
          <w:p w14:paraId="72BB7CF4" w14:textId="77777777" w:rsidR="00C80F0C" w:rsidRPr="00AA358A" w:rsidRDefault="00C80F0C" w:rsidP="00DF1E53">
            <w:pPr>
              <w:tabs>
                <w:tab w:val="left" w:pos="993"/>
                <w:tab w:val="left" w:pos="1134"/>
              </w:tabs>
              <w:jc w:val="center"/>
              <w:rPr>
                <w:b/>
                <w:iCs/>
                <w:sz w:val="22"/>
                <w:szCs w:val="22"/>
              </w:rPr>
            </w:pPr>
            <w:r w:rsidRPr="00AA358A">
              <w:rPr>
                <w:b/>
                <w:iCs/>
                <w:sz w:val="22"/>
                <w:szCs w:val="22"/>
              </w:rPr>
              <w:t>-2,7</w:t>
            </w:r>
          </w:p>
        </w:tc>
        <w:tc>
          <w:tcPr>
            <w:tcW w:w="992" w:type="dxa"/>
            <w:shd w:val="clear" w:color="auto" w:fill="D9D9D9" w:themeFill="background1" w:themeFillShade="D9"/>
          </w:tcPr>
          <w:p w14:paraId="1DB59833" w14:textId="77777777" w:rsidR="00C80F0C" w:rsidRPr="00AA358A" w:rsidRDefault="00C80F0C" w:rsidP="00DF1E53">
            <w:pPr>
              <w:tabs>
                <w:tab w:val="left" w:pos="993"/>
                <w:tab w:val="left" w:pos="1134"/>
              </w:tabs>
              <w:jc w:val="center"/>
              <w:rPr>
                <w:b/>
                <w:iCs/>
                <w:sz w:val="22"/>
                <w:szCs w:val="22"/>
              </w:rPr>
            </w:pPr>
            <w:r w:rsidRPr="00AA358A">
              <w:rPr>
                <w:b/>
                <w:iCs/>
                <w:sz w:val="22"/>
                <w:szCs w:val="22"/>
              </w:rPr>
              <w:t>-8,4</w:t>
            </w:r>
          </w:p>
        </w:tc>
        <w:tc>
          <w:tcPr>
            <w:tcW w:w="992" w:type="dxa"/>
            <w:shd w:val="clear" w:color="auto" w:fill="D9D9D9" w:themeFill="background1" w:themeFillShade="D9"/>
          </w:tcPr>
          <w:p w14:paraId="5A9CA43C" w14:textId="77777777" w:rsidR="00C80F0C" w:rsidRPr="00AA358A" w:rsidRDefault="00C80F0C" w:rsidP="00DF1E53">
            <w:pPr>
              <w:tabs>
                <w:tab w:val="left" w:pos="993"/>
                <w:tab w:val="left" w:pos="1134"/>
              </w:tabs>
              <w:jc w:val="center"/>
              <w:rPr>
                <w:b/>
                <w:iCs/>
                <w:sz w:val="22"/>
                <w:szCs w:val="22"/>
              </w:rPr>
            </w:pPr>
            <w:r w:rsidRPr="00AA358A">
              <w:rPr>
                <w:b/>
                <w:iCs/>
                <w:sz w:val="22"/>
                <w:szCs w:val="22"/>
              </w:rPr>
              <w:t>-2,2</w:t>
            </w:r>
          </w:p>
        </w:tc>
        <w:tc>
          <w:tcPr>
            <w:tcW w:w="992" w:type="dxa"/>
            <w:shd w:val="clear" w:color="auto" w:fill="D9D9D9" w:themeFill="background1" w:themeFillShade="D9"/>
          </w:tcPr>
          <w:p w14:paraId="4655651E" w14:textId="77777777" w:rsidR="00C80F0C" w:rsidRPr="00AA358A" w:rsidRDefault="00C80F0C" w:rsidP="00DF1E53">
            <w:pPr>
              <w:tabs>
                <w:tab w:val="left" w:pos="993"/>
                <w:tab w:val="left" w:pos="1134"/>
              </w:tabs>
              <w:jc w:val="center"/>
              <w:rPr>
                <w:b/>
                <w:iCs/>
                <w:sz w:val="22"/>
                <w:szCs w:val="22"/>
              </w:rPr>
            </w:pPr>
            <w:r w:rsidRPr="00AA358A">
              <w:rPr>
                <w:b/>
                <w:iCs/>
                <w:sz w:val="22"/>
                <w:szCs w:val="22"/>
              </w:rPr>
              <w:t>-0,8</w:t>
            </w:r>
          </w:p>
        </w:tc>
      </w:tr>
      <w:tr w:rsidR="00C80F0C" w:rsidRPr="00A11F5D" w14:paraId="676C3882" w14:textId="77777777" w:rsidTr="00DF1E53">
        <w:tc>
          <w:tcPr>
            <w:tcW w:w="1701" w:type="dxa"/>
          </w:tcPr>
          <w:p w14:paraId="230C6A5E" w14:textId="77777777" w:rsidR="00C80F0C" w:rsidRPr="00A11F5D" w:rsidRDefault="00C80F0C" w:rsidP="00DF1E53">
            <w:pPr>
              <w:tabs>
                <w:tab w:val="left" w:pos="993"/>
                <w:tab w:val="left" w:pos="1134"/>
              </w:tabs>
              <w:jc w:val="both"/>
              <w:rPr>
                <w:sz w:val="22"/>
                <w:szCs w:val="22"/>
              </w:rPr>
            </w:pPr>
            <w:r w:rsidRPr="00A11F5D">
              <w:rPr>
                <w:sz w:val="22"/>
                <w:szCs w:val="22"/>
              </w:rPr>
              <w:t>Vilniaus miesto</w:t>
            </w:r>
          </w:p>
        </w:tc>
        <w:tc>
          <w:tcPr>
            <w:tcW w:w="993" w:type="dxa"/>
          </w:tcPr>
          <w:p w14:paraId="2E596C25" w14:textId="77777777" w:rsidR="00C80F0C" w:rsidRPr="00A11F5D" w:rsidRDefault="00C80F0C" w:rsidP="00DF1E53">
            <w:pPr>
              <w:tabs>
                <w:tab w:val="left" w:pos="993"/>
                <w:tab w:val="left" w:pos="1134"/>
              </w:tabs>
              <w:jc w:val="center"/>
              <w:rPr>
                <w:sz w:val="22"/>
                <w:szCs w:val="22"/>
              </w:rPr>
            </w:pPr>
            <w:r w:rsidRPr="00A11F5D">
              <w:rPr>
                <w:bCs/>
                <w:sz w:val="22"/>
                <w:szCs w:val="22"/>
              </w:rPr>
              <w:t>10,3</w:t>
            </w:r>
          </w:p>
        </w:tc>
        <w:tc>
          <w:tcPr>
            <w:tcW w:w="992" w:type="dxa"/>
          </w:tcPr>
          <w:p w14:paraId="379692AC" w14:textId="77777777" w:rsidR="00C80F0C" w:rsidRPr="00A11F5D" w:rsidRDefault="00C80F0C" w:rsidP="00DF1E53">
            <w:pPr>
              <w:tabs>
                <w:tab w:val="left" w:pos="993"/>
                <w:tab w:val="left" w:pos="1134"/>
              </w:tabs>
              <w:jc w:val="center"/>
              <w:rPr>
                <w:sz w:val="22"/>
                <w:szCs w:val="22"/>
              </w:rPr>
            </w:pPr>
            <w:r w:rsidRPr="00A11F5D">
              <w:rPr>
                <w:bCs/>
                <w:sz w:val="22"/>
                <w:szCs w:val="22"/>
              </w:rPr>
              <w:t>41,6</w:t>
            </w:r>
          </w:p>
        </w:tc>
        <w:tc>
          <w:tcPr>
            <w:tcW w:w="992" w:type="dxa"/>
          </w:tcPr>
          <w:p w14:paraId="2685920C" w14:textId="77777777" w:rsidR="00C80F0C" w:rsidRPr="00A11F5D" w:rsidRDefault="00C80F0C" w:rsidP="00DF1E53">
            <w:pPr>
              <w:tabs>
                <w:tab w:val="left" w:pos="993"/>
                <w:tab w:val="left" w:pos="1134"/>
              </w:tabs>
              <w:jc w:val="center"/>
              <w:rPr>
                <w:sz w:val="22"/>
                <w:szCs w:val="22"/>
              </w:rPr>
            </w:pPr>
            <w:r w:rsidRPr="00A11F5D">
              <w:rPr>
                <w:bCs/>
                <w:sz w:val="22"/>
                <w:szCs w:val="22"/>
              </w:rPr>
              <w:t>10,2</w:t>
            </w:r>
          </w:p>
        </w:tc>
        <w:tc>
          <w:tcPr>
            <w:tcW w:w="992" w:type="dxa"/>
          </w:tcPr>
          <w:p w14:paraId="6D40ADB9" w14:textId="77777777" w:rsidR="00C80F0C" w:rsidRPr="00A11F5D" w:rsidRDefault="00C80F0C" w:rsidP="00DF1E53">
            <w:pPr>
              <w:tabs>
                <w:tab w:val="left" w:pos="993"/>
                <w:tab w:val="left" w:pos="1134"/>
              </w:tabs>
              <w:jc w:val="center"/>
              <w:rPr>
                <w:sz w:val="22"/>
                <w:szCs w:val="22"/>
              </w:rPr>
            </w:pPr>
            <w:r w:rsidRPr="00A11F5D">
              <w:rPr>
                <w:bCs/>
                <w:sz w:val="22"/>
                <w:szCs w:val="22"/>
              </w:rPr>
              <w:t>12,6</w:t>
            </w:r>
          </w:p>
        </w:tc>
        <w:tc>
          <w:tcPr>
            <w:tcW w:w="993" w:type="dxa"/>
          </w:tcPr>
          <w:p w14:paraId="65558A77" w14:textId="77777777" w:rsidR="00C80F0C" w:rsidRPr="00A11F5D" w:rsidRDefault="00C80F0C" w:rsidP="00DF1E53">
            <w:pPr>
              <w:tabs>
                <w:tab w:val="left" w:pos="993"/>
                <w:tab w:val="left" w:pos="1134"/>
              </w:tabs>
              <w:jc w:val="center"/>
              <w:rPr>
                <w:sz w:val="22"/>
                <w:szCs w:val="22"/>
              </w:rPr>
            </w:pPr>
            <w:r w:rsidRPr="00A11F5D">
              <w:rPr>
                <w:bCs/>
                <w:sz w:val="22"/>
                <w:szCs w:val="22"/>
              </w:rPr>
              <w:t>3,7</w:t>
            </w:r>
          </w:p>
        </w:tc>
        <w:tc>
          <w:tcPr>
            <w:tcW w:w="992" w:type="dxa"/>
          </w:tcPr>
          <w:p w14:paraId="1DADE59A" w14:textId="77777777" w:rsidR="00C80F0C" w:rsidRPr="00A11F5D" w:rsidRDefault="00C80F0C" w:rsidP="00DF1E53">
            <w:pPr>
              <w:tabs>
                <w:tab w:val="left" w:pos="993"/>
                <w:tab w:val="left" w:pos="1134"/>
              </w:tabs>
              <w:jc w:val="center"/>
              <w:rPr>
                <w:sz w:val="22"/>
                <w:szCs w:val="22"/>
              </w:rPr>
            </w:pPr>
            <w:r w:rsidRPr="00A11F5D">
              <w:rPr>
                <w:bCs/>
                <w:sz w:val="22"/>
                <w:szCs w:val="22"/>
              </w:rPr>
              <w:t>3,0</w:t>
            </w:r>
          </w:p>
        </w:tc>
        <w:tc>
          <w:tcPr>
            <w:tcW w:w="992" w:type="dxa"/>
          </w:tcPr>
          <w:p w14:paraId="334E0DC7" w14:textId="77777777" w:rsidR="00C80F0C" w:rsidRPr="00A11F5D" w:rsidRDefault="00C80F0C" w:rsidP="00DF1E53">
            <w:pPr>
              <w:tabs>
                <w:tab w:val="left" w:pos="993"/>
                <w:tab w:val="left" w:pos="1134"/>
              </w:tabs>
              <w:jc w:val="center"/>
              <w:rPr>
                <w:sz w:val="22"/>
                <w:szCs w:val="22"/>
              </w:rPr>
            </w:pPr>
            <w:r w:rsidRPr="00A11F5D">
              <w:rPr>
                <w:bCs/>
                <w:sz w:val="22"/>
                <w:szCs w:val="22"/>
              </w:rPr>
              <w:t>5,7</w:t>
            </w:r>
          </w:p>
        </w:tc>
        <w:tc>
          <w:tcPr>
            <w:tcW w:w="992" w:type="dxa"/>
          </w:tcPr>
          <w:p w14:paraId="5473540C" w14:textId="77777777" w:rsidR="00C80F0C" w:rsidRPr="00A11F5D" w:rsidRDefault="00C80F0C" w:rsidP="00DF1E53">
            <w:pPr>
              <w:tabs>
                <w:tab w:val="left" w:pos="993"/>
                <w:tab w:val="left" w:pos="1134"/>
              </w:tabs>
              <w:jc w:val="center"/>
              <w:rPr>
                <w:sz w:val="22"/>
                <w:szCs w:val="22"/>
              </w:rPr>
            </w:pPr>
            <w:r w:rsidRPr="00A11F5D">
              <w:rPr>
                <w:bCs/>
                <w:sz w:val="22"/>
                <w:szCs w:val="22"/>
              </w:rPr>
              <w:t>2,3</w:t>
            </w:r>
          </w:p>
        </w:tc>
      </w:tr>
      <w:tr w:rsidR="00C80F0C" w:rsidRPr="00A11F5D" w14:paraId="4772F0BE" w14:textId="77777777" w:rsidTr="00DF1E53">
        <w:tc>
          <w:tcPr>
            <w:tcW w:w="1701" w:type="dxa"/>
          </w:tcPr>
          <w:p w14:paraId="3DC0BF80" w14:textId="77777777" w:rsidR="00C80F0C" w:rsidRPr="00A11F5D" w:rsidRDefault="00C80F0C" w:rsidP="00DF1E53">
            <w:pPr>
              <w:tabs>
                <w:tab w:val="left" w:pos="993"/>
                <w:tab w:val="left" w:pos="1134"/>
              </w:tabs>
              <w:jc w:val="both"/>
              <w:rPr>
                <w:sz w:val="22"/>
                <w:szCs w:val="22"/>
              </w:rPr>
            </w:pPr>
            <w:r w:rsidRPr="00A11F5D">
              <w:rPr>
                <w:sz w:val="22"/>
                <w:szCs w:val="22"/>
              </w:rPr>
              <w:t>Kauno miesto</w:t>
            </w:r>
          </w:p>
        </w:tc>
        <w:tc>
          <w:tcPr>
            <w:tcW w:w="993" w:type="dxa"/>
          </w:tcPr>
          <w:p w14:paraId="267F5709" w14:textId="77777777" w:rsidR="00C80F0C" w:rsidRPr="00A11F5D" w:rsidRDefault="00C80F0C" w:rsidP="00DF1E53">
            <w:pPr>
              <w:tabs>
                <w:tab w:val="left" w:pos="993"/>
                <w:tab w:val="left" w:pos="1134"/>
              </w:tabs>
              <w:jc w:val="center"/>
              <w:rPr>
                <w:sz w:val="22"/>
                <w:szCs w:val="22"/>
              </w:rPr>
            </w:pPr>
            <w:r w:rsidRPr="00A11F5D">
              <w:rPr>
                <w:bCs/>
                <w:sz w:val="22"/>
                <w:szCs w:val="22"/>
              </w:rPr>
              <w:t>7,0</w:t>
            </w:r>
          </w:p>
        </w:tc>
        <w:tc>
          <w:tcPr>
            <w:tcW w:w="992" w:type="dxa"/>
          </w:tcPr>
          <w:p w14:paraId="7E3ABD52" w14:textId="77777777" w:rsidR="00C80F0C" w:rsidRPr="00A11F5D" w:rsidRDefault="00C80F0C" w:rsidP="00DF1E53">
            <w:pPr>
              <w:tabs>
                <w:tab w:val="left" w:pos="993"/>
                <w:tab w:val="left" w:pos="1134"/>
              </w:tabs>
              <w:jc w:val="center"/>
              <w:rPr>
                <w:sz w:val="22"/>
                <w:szCs w:val="22"/>
              </w:rPr>
            </w:pPr>
            <w:r w:rsidRPr="00A11F5D">
              <w:rPr>
                <w:bCs/>
                <w:sz w:val="22"/>
                <w:szCs w:val="22"/>
              </w:rPr>
              <w:t>29,9</w:t>
            </w:r>
          </w:p>
        </w:tc>
        <w:tc>
          <w:tcPr>
            <w:tcW w:w="992" w:type="dxa"/>
          </w:tcPr>
          <w:p w14:paraId="2E7DF6D0" w14:textId="77777777" w:rsidR="00C80F0C" w:rsidRPr="00A11F5D" w:rsidRDefault="00C80F0C" w:rsidP="00DF1E53">
            <w:pPr>
              <w:tabs>
                <w:tab w:val="left" w:pos="993"/>
                <w:tab w:val="left" w:pos="1134"/>
              </w:tabs>
              <w:jc w:val="center"/>
              <w:rPr>
                <w:sz w:val="22"/>
                <w:szCs w:val="22"/>
              </w:rPr>
            </w:pPr>
            <w:r w:rsidRPr="00A11F5D">
              <w:rPr>
                <w:bCs/>
                <w:sz w:val="22"/>
                <w:szCs w:val="22"/>
              </w:rPr>
              <w:t>15,2</w:t>
            </w:r>
          </w:p>
        </w:tc>
        <w:tc>
          <w:tcPr>
            <w:tcW w:w="992" w:type="dxa"/>
          </w:tcPr>
          <w:p w14:paraId="31726580" w14:textId="77777777" w:rsidR="00C80F0C" w:rsidRPr="00A11F5D" w:rsidRDefault="00C80F0C" w:rsidP="00DF1E53">
            <w:pPr>
              <w:tabs>
                <w:tab w:val="left" w:pos="993"/>
                <w:tab w:val="left" w:pos="1134"/>
              </w:tabs>
              <w:jc w:val="center"/>
              <w:rPr>
                <w:sz w:val="22"/>
                <w:szCs w:val="22"/>
              </w:rPr>
            </w:pPr>
            <w:r w:rsidRPr="00A11F5D">
              <w:rPr>
                <w:bCs/>
                <w:sz w:val="22"/>
                <w:szCs w:val="22"/>
              </w:rPr>
              <w:t>10,0</w:t>
            </w:r>
          </w:p>
        </w:tc>
        <w:tc>
          <w:tcPr>
            <w:tcW w:w="993" w:type="dxa"/>
          </w:tcPr>
          <w:p w14:paraId="0CACB479" w14:textId="77777777" w:rsidR="00C80F0C" w:rsidRPr="00A11F5D" w:rsidRDefault="00C80F0C" w:rsidP="00DF1E53">
            <w:pPr>
              <w:tabs>
                <w:tab w:val="left" w:pos="993"/>
                <w:tab w:val="left" w:pos="1134"/>
              </w:tabs>
              <w:jc w:val="center"/>
              <w:rPr>
                <w:sz w:val="22"/>
                <w:szCs w:val="22"/>
              </w:rPr>
            </w:pPr>
            <w:r w:rsidRPr="00A11F5D">
              <w:rPr>
                <w:bCs/>
                <w:sz w:val="22"/>
                <w:szCs w:val="22"/>
              </w:rPr>
              <w:t>-3,3</w:t>
            </w:r>
          </w:p>
        </w:tc>
        <w:tc>
          <w:tcPr>
            <w:tcW w:w="992" w:type="dxa"/>
          </w:tcPr>
          <w:p w14:paraId="589438AF" w14:textId="77777777" w:rsidR="00C80F0C" w:rsidRPr="00A11F5D" w:rsidRDefault="00C80F0C" w:rsidP="00DF1E53">
            <w:pPr>
              <w:tabs>
                <w:tab w:val="left" w:pos="993"/>
                <w:tab w:val="left" w:pos="1134"/>
              </w:tabs>
              <w:jc w:val="center"/>
              <w:rPr>
                <w:sz w:val="22"/>
                <w:szCs w:val="22"/>
              </w:rPr>
            </w:pPr>
            <w:r w:rsidRPr="00A11F5D">
              <w:rPr>
                <w:bCs/>
                <w:sz w:val="22"/>
                <w:szCs w:val="22"/>
              </w:rPr>
              <w:t>-6,6</w:t>
            </w:r>
          </w:p>
        </w:tc>
        <w:tc>
          <w:tcPr>
            <w:tcW w:w="992" w:type="dxa"/>
          </w:tcPr>
          <w:p w14:paraId="494F6A4A" w14:textId="77777777" w:rsidR="00C80F0C" w:rsidRPr="00A11F5D" w:rsidRDefault="00C80F0C" w:rsidP="00DF1E53">
            <w:pPr>
              <w:tabs>
                <w:tab w:val="left" w:pos="993"/>
                <w:tab w:val="left" w:pos="1134"/>
              </w:tabs>
              <w:jc w:val="center"/>
              <w:rPr>
                <w:sz w:val="22"/>
                <w:szCs w:val="22"/>
              </w:rPr>
            </w:pPr>
            <w:r w:rsidRPr="00A11F5D">
              <w:rPr>
                <w:bCs/>
                <w:sz w:val="22"/>
                <w:szCs w:val="22"/>
              </w:rPr>
              <w:t>-6,5</w:t>
            </w:r>
          </w:p>
        </w:tc>
        <w:tc>
          <w:tcPr>
            <w:tcW w:w="992" w:type="dxa"/>
          </w:tcPr>
          <w:p w14:paraId="06AD7520" w14:textId="77777777" w:rsidR="00C80F0C" w:rsidRPr="00A11F5D" w:rsidRDefault="00C80F0C" w:rsidP="00DF1E53">
            <w:pPr>
              <w:tabs>
                <w:tab w:val="left" w:pos="993"/>
                <w:tab w:val="left" w:pos="1134"/>
              </w:tabs>
              <w:jc w:val="center"/>
              <w:rPr>
                <w:sz w:val="22"/>
                <w:szCs w:val="22"/>
              </w:rPr>
            </w:pPr>
            <w:r w:rsidRPr="00A11F5D">
              <w:rPr>
                <w:bCs/>
                <w:sz w:val="22"/>
                <w:szCs w:val="22"/>
              </w:rPr>
              <w:t>-5,1</w:t>
            </w:r>
          </w:p>
        </w:tc>
      </w:tr>
      <w:tr w:rsidR="00C80F0C" w:rsidRPr="00A11F5D" w14:paraId="1BD9949D" w14:textId="77777777" w:rsidTr="00DF1E53">
        <w:tc>
          <w:tcPr>
            <w:tcW w:w="1701" w:type="dxa"/>
          </w:tcPr>
          <w:p w14:paraId="1F8A71A2" w14:textId="77777777" w:rsidR="00C80F0C" w:rsidRPr="00A11F5D" w:rsidRDefault="00C80F0C" w:rsidP="00DF1E53">
            <w:pPr>
              <w:tabs>
                <w:tab w:val="left" w:pos="993"/>
                <w:tab w:val="left" w:pos="1134"/>
              </w:tabs>
              <w:jc w:val="both"/>
              <w:rPr>
                <w:sz w:val="22"/>
                <w:szCs w:val="22"/>
              </w:rPr>
            </w:pPr>
            <w:r w:rsidRPr="00A11F5D">
              <w:rPr>
                <w:sz w:val="22"/>
                <w:szCs w:val="22"/>
              </w:rPr>
              <w:t>Klaipėdos rajono</w:t>
            </w:r>
          </w:p>
        </w:tc>
        <w:tc>
          <w:tcPr>
            <w:tcW w:w="993" w:type="dxa"/>
          </w:tcPr>
          <w:p w14:paraId="1D3607B4" w14:textId="77777777" w:rsidR="00C80F0C" w:rsidRPr="00A11F5D" w:rsidRDefault="00C80F0C" w:rsidP="00DF1E53">
            <w:pPr>
              <w:tabs>
                <w:tab w:val="left" w:pos="993"/>
                <w:tab w:val="left" w:pos="1134"/>
              </w:tabs>
              <w:jc w:val="center"/>
              <w:rPr>
                <w:sz w:val="22"/>
                <w:szCs w:val="22"/>
              </w:rPr>
            </w:pPr>
            <w:r w:rsidRPr="00A11F5D">
              <w:rPr>
                <w:bCs/>
                <w:sz w:val="22"/>
                <w:szCs w:val="22"/>
              </w:rPr>
              <w:t>10,9</w:t>
            </w:r>
          </w:p>
        </w:tc>
        <w:tc>
          <w:tcPr>
            <w:tcW w:w="992" w:type="dxa"/>
          </w:tcPr>
          <w:p w14:paraId="3CD2528B" w14:textId="77777777" w:rsidR="00C80F0C" w:rsidRPr="00A11F5D" w:rsidRDefault="00C80F0C" w:rsidP="00DF1E53">
            <w:pPr>
              <w:tabs>
                <w:tab w:val="left" w:pos="993"/>
                <w:tab w:val="left" w:pos="1134"/>
              </w:tabs>
              <w:jc w:val="center"/>
              <w:rPr>
                <w:sz w:val="22"/>
                <w:szCs w:val="22"/>
              </w:rPr>
            </w:pPr>
            <w:r w:rsidRPr="00A11F5D">
              <w:rPr>
                <w:bCs/>
                <w:sz w:val="22"/>
                <w:szCs w:val="22"/>
              </w:rPr>
              <w:t>27,6</w:t>
            </w:r>
          </w:p>
        </w:tc>
        <w:tc>
          <w:tcPr>
            <w:tcW w:w="992" w:type="dxa"/>
          </w:tcPr>
          <w:p w14:paraId="6BB56347" w14:textId="77777777" w:rsidR="00C80F0C" w:rsidRPr="00A11F5D" w:rsidRDefault="00C80F0C" w:rsidP="00DF1E53">
            <w:pPr>
              <w:tabs>
                <w:tab w:val="left" w:pos="993"/>
                <w:tab w:val="left" w:pos="1134"/>
              </w:tabs>
              <w:jc w:val="center"/>
              <w:rPr>
                <w:sz w:val="22"/>
                <w:szCs w:val="22"/>
              </w:rPr>
            </w:pPr>
            <w:r w:rsidRPr="00A11F5D">
              <w:rPr>
                <w:bCs/>
                <w:sz w:val="22"/>
                <w:szCs w:val="22"/>
              </w:rPr>
              <w:t>26,8</w:t>
            </w:r>
          </w:p>
        </w:tc>
        <w:tc>
          <w:tcPr>
            <w:tcW w:w="992" w:type="dxa"/>
          </w:tcPr>
          <w:p w14:paraId="28AE9142" w14:textId="77777777" w:rsidR="00C80F0C" w:rsidRPr="00A11F5D" w:rsidRDefault="00C80F0C" w:rsidP="00DF1E53">
            <w:pPr>
              <w:tabs>
                <w:tab w:val="left" w:pos="993"/>
                <w:tab w:val="left" w:pos="1134"/>
              </w:tabs>
              <w:jc w:val="center"/>
              <w:rPr>
                <w:sz w:val="22"/>
                <w:szCs w:val="22"/>
              </w:rPr>
            </w:pPr>
            <w:r w:rsidRPr="00A11F5D">
              <w:rPr>
                <w:bCs/>
                <w:sz w:val="22"/>
                <w:szCs w:val="22"/>
              </w:rPr>
              <w:t>11,5</w:t>
            </w:r>
          </w:p>
        </w:tc>
        <w:tc>
          <w:tcPr>
            <w:tcW w:w="993" w:type="dxa"/>
          </w:tcPr>
          <w:p w14:paraId="4C074B32" w14:textId="77777777" w:rsidR="00C80F0C" w:rsidRPr="00A11F5D" w:rsidRDefault="00C80F0C" w:rsidP="00DF1E53">
            <w:pPr>
              <w:tabs>
                <w:tab w:val="left" w:pos="993"/>
                <w:tab w:val="left" w:pos="1134"/>
              </w:tabs>
              <w:jc w:val="center"/>
              <w:rPr>
                <w:sz w:val="22"/>
                <w:szCs w:val="22"/>
              </w:rPr>
            </w:pPr>
            <w:r w:rsidRPr="00A11F5D">
              <w:rPr>
                <w:bCs/>
                <w:sz w:val="22"/>
                <w:szCs w:val="22"/>
              </w:rPr>
              <w:t>32,7</w:t>
            </w:r>
          </w:p>
        </w:tc>
        <w:tc>
          <w:tcPr>
            <w:tcW w:w="992" w:type="dxa"/>
          </w:tcPr>
          <w:p w14:paraId="4EDC9C2C" w14:textId="77777777" w:rsidR="00C80F0C" w:rsidRPr="00A11F5D" w:rsidRDefault="00C80F0C" w:rsidP="00DF1E53">
            <w:pPr>
              <w:tabs>
                <w:tab w:val="left" w:pos="993"/>
                <w:tab w:val="left" w:pos="1134"/>
              </w:tabs>
              <w:jc w:val="center"/>
              <w:rPr>
                <w:sz w:val="22"/>
                <w:szCs w:val="22"/>
              </w:rPr>
            </w:pPr>
            <w:r w:rsidRPr="00A11F5D">
              <w:rPr>
                <w:bCs/>
                <w:sz w:val="22"/>
                <w:szCs w:val="22"/>
              </w:rPr>
              <w:t>43,7</w:t>
            </w:r>
          </w:p>
        </w:tc>
        <w:tc>
          <w:tcPr>
            <w:tcW w:w="992" w:type="dxa"/>
          </w:tcPr>
          <w:p w14:paraId="00602A1E" w14:textId="77777777" w:rsidR="00C80F0C" w:rsidRPr="00A11F5D" w:rsidRDefault="00C80F0C" w:rsidP="00DF1E53">
            <w:pPr>
              <w:tabs>
                <w:tab w:val="left" w:pos="993"/>
                <w:tab w:val="left" w:pos="1134"/>
              </w:tabs>
              <w:jc w:val="center"/>
              <w:rPr>
                <w:sz w:val="22"/>
                <w:szCs w:val="22"/>
              </w:rPr>
            </w:pPr>
            <w:r w:rsidRPr="00A11F5D">
              <w:rPr>
                <w:bCs/>
                <w:sz w:val="22"/>
                <w:szCs w:val="22"/>
              </w:rPr>
              <w:t>22,2</w:t>
            </w:r>
          </w:p>
        </w:tc>
        <w:tc>
          <w:tcPr>
            <w:tcW w:w="992" w:type="dxa"/>
          </w:tcPr>
          <w:p w14:paraId="043C641E" w14:textId="77777777" w:rsidR="00C80F0C" w:rsidRPr="00A11F5D" w:rsidRDefault="00C80F0C" w:rsidP="00DF1E53">
            <w:pPr>
              <w:tabs>
                <w:tab w:val="left" w:pos="993"/>
                <w:tab w:val="left" w:pos="1134"/>
              </w:tabs>
              <w:jc w:val="center"/>
              <w:rPr>
                <w:sz w:val="22"/>
                <w:szCs w:val="22"/>
              </w:rPr>
            </w:pPr>
            <w:r w:rsidRPr="00A11F5D">
              <w:rPr>
                <w:bCs/>
                <w:sz w:val="22"/>
                <w:szCs w:val="22"/>
              </w:rPr>
              <w:t>18,4</w:t>
            </w:r>
          </w:p>
        </w:tc>
      </w:tr>
    </w:tbl>
    <w:p w14:paraId="0527185A" w14:textId="77777777" w:rsidR="00C80F0C" w:rsidRPr="002D0E72" w:rsidRDefault="00C80F0C" w:rsidP="00C80F0C">
      <w:pPr>
        <w:tabs>
          <w:tab w:val="left" w:pos="993"/>
          <w:tab w:val="left" w:pos="1134"/>
        </w:tabs>
        <w:jc w:val="both"/>
      </w:pPr>
    </w:p>
    <w:p w14:paraId="47DDE2AA" w14:textId="77777777" w:rsidR="00C80F0C" w:rsidRPr="00817BCB" w:rsidRDefault="00C80F0C" w:rsidP="00C80F0C">
      <w:pPr>
        <w:pStyle w:val="Sraopastraipa"/>
        <w:tabs>
          <w:tab w:val="left" w:pos="993"/>
          <w:tab w:val="left" w:pos="1134"/>
        </w:tabs>
        <w:ind w:left="0" w:firstLine="567"/>
        <w:jc w:val="both"/>
        <w:rPr>
          <w:noProof/>
          <w:sz w:val="24"/>
          <w:szCs w:val="24"/>
        </w:rPr>
      </w:pPr>
      <w:r w:rsidRPr="00817BCB">
        <w:rPr>
          <w:noProof/>
          <w:sz w:val="24"/>
          <w:szCs w:val="24"/>
        </w:rPr>
        <w:t xml:space="preserve">Vidaus migracija per ketverius metus (2025 m. </w:t>
      </w:r>
      <w:r>
        <w:rPr>
          <w:noProof/>
          <w:sz w:val="24"/>
          <w:szCs w:val="24"/>
        </w:rPr>
        <w:t>duomenų nėra</w:t>
      </w:r>
      <w:r w:rsidRPr="00817BCB">
        <w:rPr>
          <w:sz w:val="24"/>
          <w:szCs w:val="24"/>
        </w:rPr>
        <w:t>)</w:t>
      </w:r>
      <w:r w:rsidRPr="00817BCB">
        <w:rPr>
          <w:noProof/>
          <w:sz w:val="24"/>
          <w:szCs w:val="24"/>
        </w:rPr>
        <w:t xml:space="preserve"> buvo teigiama Vilniaus mieste (augimas nuo 2,3 iki 5,7 tūkstančių gyventojų per metus) ir ypač </w:t>
      </w:r>
      <w:r>
        <w:rPr>
          <w:noProof/>
          <w:sz w:val="24"/>
          <w:szCs w:val="24"/>
        </w:rPr>
        <w:t>reikšminga</w:t>
      </w:r>
      <w:r w:rsidRPr="00817BCB">
        <w:rPr>
          <w:noProof/>
          <w:sz w:val="24"/>
          <w:szCs w:val="24"/>
        </w:rPr>
        <w:t xml:space="preserve"> Klaipėdos rajono savivaldybėje (augimas nuo 18,4 iki 43,7 tūkstančių gyventojų per metus). Kauno ir Klaipėdos miestuose gyventojų vidaus emigracija buvo didesnė nei imigracija (neigiamas išvestinis neto rodiklis). 2024 m. Klaipėdos miesto savivaldybėje situacija iš dalies pagerėjo.</w:t>
      </w:r>
    </w:p>
    <w:p w14:paraId="264D6B2A" w14:textId="77777777" w:rsidR="00C80F0C" w:rsidRPr="00817BCB" w:rsidRDefault="00C80F0C" w:rsidP="00C80F0C">
      <w:pPr>
        <w:pStyle w:val="Default"/>
        <w:tabs>
          <w:tab w:val="left" w:pos="993"/>
        </w:tabs>
        <w:ind w:firstLine="567"/>
        <w:jc w:val="both"/>
        <w:rPr>
          <w:rFonts w:ascii="Times New Roman" w:hAnsi="Times New Roman" w:cs="Times New Roman"/>
        </w:rPr>
      </w:pPr>
      <w:r w:rsidRPr="00817BCB">
        <w:rPr>
          <w:rFonts w:ascii="Times New Roman" w:hAnsi="Times New Roman" w:cs="Times New Roman"/>
        </w:rPr>
        <w:t>10.3. Lyginant nagrinėjamų savivaldybių gyventojų</w:t>
      </w:r>
      <w:r w:rsidRPr="00817BCB">
        <w:rPr>
          <w:rFonts w:ascii="Times New Roman" w:hAnsi="Times New Roman" w:cs="Times New Roman"/>
          <w:b/>
          <w:bCs/>
          <w:i/>
          <w:iCs/>
        </w:rPr>
        <w:t xml:space="preserve"> </w:t>
      </w:r>
      <w:bookmarkStart w:id="22" w:name="_Hlk221798216"/>
      <w:proofErr w:type="spellStart"/>
      <w:r w:rsidRPr="009257F4">
        <w:rPr>
          <w:rFonts w:ascii="Times New Roman" w:hAnsi="Times New Roman" w:cs="Times New Roman"/>
          <w:b/>
          <w:bCs/>
        </w:rPr>
        <w:t>sociodemografines</w:t>
      </w:r>
      <w:proofErr w:type="spellEnd"/>
      <w:r w:rsidRPr="009257F4">
        <w:rPr>
          <w:rFonts w:ascii="Times New Roman" w:hAnsi="Times New Roman" w:cs="Times New Roman"/>
          <w:b/>
          <w:bCs/>
        </w:rPr>
        <w:t xml:space="preserve"> charakteristikas</w:t>
      </w:r>
      <w:bookmarkEnd w:id="22"/>
      <w:r w:rsidRPr="00817BCB">
        <w:rPr>
          <w:rFonts w:ascii="Times New Roman" w:hAnsi="Times New Roman" w:cs="Times New Roman"/>
        </w:rPr>
        <w:t>, nustatyta, kad 2025 m. situacija savivaldybėse buvo panaši:</w:t>
      </w:r>
    </w:p>
    <w:tbl>
      <w:tblPr>
        <w:tblStyle w:val="Lentelstinklelis"/>
        <w:tblW w:w="9639" w:type="dxa"/>
        <w:tblLayout w:type="fixed"/>
        <w:tblLook w:val="04A0" w:firstRow="1" w:lastRow="0" w:firstColumn="1" w:lastColumn="0" w:noHBand="0" w:noVBand="1"/>
      </w:tblPr>
      <w:tblGrid>
        <w:gridCol w:w="2014"/>
        <w:gridCol w:w="1275"/>
        <w:gridCol w:w="1276"/>
        <w:gridCol w:w="1276"/>
        <w:gridCol w:w="1134"/>
        <w:gridCol w:w="1134"/>
        <w:gridCol w:w="1530"/>
      </w:tblGrid>
      <w:tr w:rsidR="00C80F0C" w:rsidRPr="00A11F5D" w14:paraId="205DEDF3" w14:textId="77777777" w:rsidTr="00DF1E53">
        <w:trPr>
          <w:trHeight w:val="87"/>
          <w:tblHeader/>
        </w:trPr>
        <w:tc>
          <w:tcPr>
            <w:tcW w:w="2014" w:type="dxa"/>
            <w:vMerge w:val="restart"/>
            <w:vAlign w:val="center"/>
          </w:tcPr>
          <w:p w14:paraId="0314EC80" w14:textId="77777777" w:rsidR="00C80F0C" w:rsidRPr="00A11F5D" w:rsidRDefault="00C80F0C" w:rsidP="00DF1E53">
            <w:pPr>
              <w:jc w:val="center"/>
              <w:rPr>
                <w:sz w:val="22"/>
                <w:szCs w:val="22"/>
              </w:rPr>
            </w:pPr>
            <w:r w:rsidRPr="00A11F5D">
              <w:rPr>
                <w:sz w:val="22"/>
                <w:szCs w:val="22"/>
              </w:rPr>
              <w:t>Savivaldybė</w:t>
            </w:r>
          </w:p>
        </w:tc>
        <w:tc>
          <w:tcPr>
            <w:tcW w:w="7625" w:type="dxa"/>
            <w:gridSpan w:val="6"/>
            <w:vAlign w:val="center"/>
          </w:tcPr>
          <w:p w14:paraId="54C18D7E" w14:textId="77777777" w:rsidR="00C80F0C" w:rsidRPr="00A11F5D" w:rsidRDefault="00C80F0C" w:rsidP="00DF1E53">
            <w:pPr>
              <w:jc w:val="center"/>
              <w:rPr>
                <w:b/>
                <w:sz w:val="22"/>
                <w:szCs w:val="22"/>
              </w:rPr>
            </w:pPr>
            <w:r w:rsidRPr="00A11F5D">
              <w:rPr>
                <w:sz w:val="22"/>
                <w:szCs w:val="22"/>
              </w:rPr>
              <w:t>2025 m. gyventojų charakteristikos</w:t>
            </w:r>
          </w:p>
        </w:tc>
      </w:tr>
      <w:tr w:rsidR="00C80F0C" w:rsidRPr="00A11F5D" w14:paraId="2BE7DEC1" w14:textId="77777777" w:rsidTr="00DF1E53">
        <w:trPr>
          <w:trHeight w:val="803"/>
          <w:tblHeader/>
        </w:trPr>
        <w:tc>
          <w:tcPr>
            <w:tcW w:w="2014" w:type="dxa"/>
            <w:vMerge/>
            <w:tcBorders>
              <w:bottom w:val="single" w:sz="4" w:space="0" w:color="auto"/>
            </w:tcBorders>
            <w:vAlign w:val="center"/>
          </w:tcPr>
          <w:p w14:paraId="4E7E3F38" w14:textId="77777777" w:rsidR="00C80F0C" w:rsidRPr="00A11F5D" w:rsidRDefault="00C80F0C" w:rsidP="00DF1E53">
            <w:pPr>
              <w:jc w:val="center"/>
              <w:rPr>
                <w:sz w:val="22"/>
                <w:szCs w:val="22"/>
              </w:rPr>
            </w:pPr>
          </w:p>
        </w:tc>
        <w:tc>
          <w:tcPr>
            <w:tcW w:w="1275" w:type="dxa"/>
            <w:tcBorders>
              <w:bottom w:val="single" w:sz="4" w:space="0" w:color="auto"/>
            </w:tcBorders>
            <w:vAlign w:val="center"/>
          </w:tcPr>
          <w:p w14:paraId="5C4C2D2B" w14:textId="77777777" w:rsidR="00C80F0C" w:rsidRPr="00A11F5D" w:rsidRDefault="00C80F0C" w:rsidP="00DF1E53">
            <w:pPr>
              <w:jc w:val="center"/>
              <w:rPr>
                <w:bCs/>
                <w:sz w:val="22"/>
                <w:szCs w:val="22"/>
              </w:rPr>
            </w:pPr>
            <w:r w:rsidRPr="00A11F5D">
              <w:rPr>
                <w:bCs/>
                <w:sz w:val="22"/>
                <w:szCs w:val="22"/>
              </w:rPr>
              <w:t xml:space="preserve">Vyrai </w:t>
            </w:r>
            <w:r w:rsidRPr="00A11F5D">
              <w:rPr>
                <w:sz w:val="22"/>
                <w:szCs w:val="22"/>
              </w:rPr>
              <w:t>(%)</w:t>
            </w:r>
          </w:p>
        </w:tc>
        <w:tc>
          <w:tcPr>
            <w:tcW w:w="1276" w:type="dxa"/>
            <w:tcBorders>
              <w:bottom w:val="single" w:sz="4" w:space="0" w:color="auto"/>
            </w:tcBorders>
            <w:vAlign w:val="center"/>
          </w:tcPr>
          <w:p w14:paraId="716DC50D" w14:textId="77777777" w:rsidR="00C80F0C" w:rsidRPr="00A11F5D" w:rsidRDefault="00C80F0C" w:rsidP="00DF1E53">
            <w:pPr>
              <w:jc w:val="center"/>
              <w:rPr>
                <w:bCs/>
                <w:sz w:val="22"/>
                <w:szCs w:val="22"/>
              </w:rPr>
            </w:pPr>
            <w:r w:rsidRPr="00A11F5D">
              <w:rPr>
                <w:bCs/>
                <w:sz w:val="22"/>
                <w:szCs w:val="22"/>
              </w:rPr>
              <w:t xml:space="preserve">Moterys </w:t>
            </w:r>
            <w:r w:rsidRPr="00A11F5D">
              <w:rPr>
                <w:sz w:val="22"/>
                <w:szCs w:val="22"/>
              </w:rPr>
              <w:t>(%)</w:t>
            </w:r>
          </w:p>
        </w:tc>
        <w:tc>
          <w:tcPr>
            <w:tcW w:w="1276" w:type="dxa"/>
            <w:tcBorders>
              <w:bottom w:val="single" w:sz="4" w:space="0" w:color="auto"/>
            </w:tcBorders>
            <w:vAlign w:val="center"/>
          </w:tcPr>
          <w:p w14:paraId="1B2D7C49" w14:textId="77777777" w:rsidR="00C80F0C" w:rsidRPr="00A11F5D" w:rsidRDefault="00C80F0C" w:rsidP="00DF1E53">
            <w:pPr>
              <w:jc w:val="center"/>
              <w:rPr>
                <w:bCs/>
                <w:sz w:val="22"/>
                <w:szCs w:val="22"/>
              </w:rPr>
            </w:pPr>
            <w:r w:rsidRPr="00A11F5D">
              <w:rPr>
                <w:bCs/>
                <w:sz w:val="22"/>
                <w:szCs w:val="22"/>
              </w:rPr>
              <w:t>Amžiaus mediana (metai)</w:t>
            </w:r>
          </w:p>
        </w:tc>
        <w:tc>
          <w:tcPr>
            <w:tcW w:w="1134" w:type="dxa"/>
            <w:tcBorders>
              <w:bottom w:val="single" w:sz="4" w:space="0" w:color="auto"/>
            </w:tcBorders>
            <w:vAlign w:val="center"/>
          </w:tcPr>
          <w:p w14:paraId="3B05BA09" w14:textId="77777777" w:rsidR="00C80F0C" w:rsidRPr="00A11F5D" w:rsidRDefault="00C80F0C" w:rsidP="00DF1E53">
            <w:pPr>
              <w:jc w:val="center"/>
              <w:rPr>
                <w:bCs/>
                <w:sz w:val="22"/>
                <w:szCs w:val="22"/>
              </w:rPr>
            </w:pPr>
            <w:r w:rsidRPr="00A11F5D">
              <w:rPr>
                <w:bCs/>
                <w:sz w:val="22"/>
                <w:szCs w:val="22"/>
              </w:rPr>
              <w:t xml:space="preserve">Mokiniai </w:t>
            </w:r>
            <w:r w:rsidRPr="00A11F5D">
              <w:rPr>
                <w:sz w:val="22"/>
                <w:szCs w:val="22"/>
              </w:rPr>
              <w:t>(%)</w:t>
            </w:r>
          </w:p>
        </w:tc>
        <w:tc>
          <w:tcPr>
            <w:tcW w:w="1134" w:type="dxa"/>
            <w:tcBorders>
              <w:bottom w:val="single" w:sz="4" w:space="0" w:color="auto"/>
            </w:tcBorders>
            <w:vAlign w:val="center"/>
          </w:tcPr>
          <w:p w14:paraId="65BEC9FA" w14:textId="77777777" w:rsidR="00C80F0C" w:rsidRPr="00A11F5D" w:rsidRDefault="00C80F0C" w:rsidP="00DF1E53">
            <w:pPr>
              <w:jc w:val="center"/>
              <w:rPr>
                <w:bCs/>
                <w:sz w:val="22"/>
                <w:szCs w:val="22"/>
              </w:rPr>
            </w:pPr>
            <w:r w:rsidRPr="00A11F5D">
              <w:rPr>
                <w:bCs/>
                <w:sz w:val="22"/>
                <w:szCs w:val="22"/>
              </w:rPr>
              <w:t xml:space="preserve">Studentai </w:t>
            </w:r>
            <w:r w:rsidRPr="00A11F5D">
              <w:rPr>
                <w:sz w:val="22"/>
                <w:szCs w:val="22"/>
              </w:rPr>
              <w:t>(%)</w:t>
            </w:r>
          </w:p>
        </w:tc>
        <w:tc>
          <w:tcPr>
            <w:tcW w:w="1530" w:type="dxa"/>
            <w:tcBorders>
              <w:bottom w:val="single" w:sz="4" w:space="0" w:color="auto"/>
            </w:tcBorders>
            <w:vAlign w:val="center"/>
          </w:tcPr>
          <w:p w14:paraId="63576C70" w14:textId="77777777" w:rsidR="00C80F0C" w:rsidRPr="00A11F5D" w:rsidRDefault="00C80F0C" w:rsidP="00DF1E53">
            <w:pPr>
              <w:jc w:val="center"/>
              <w:rPr>
                <w:bCs/>
                <w:sz w:val="22"/>
                <w:szCs w:val="22"/>
              </w:rPr>
            </w:pPr>
            <w:r w:rsidRPr="00A11F5D">
              <w:rPr>
                <w:bCs/>
                <w:sz w:val="22"/>
                <w:szCs w:val="22"/>
              </w:rPr>
              <w:t xml:space="preserve">Užsieniečiai </w:t>
            </w:r>
            <w:r w:rsidRPr="00A11F5D">
              <w:rPr>
                <w:sz w:val="22"/>
                <w:szCs w:val="22"/>
              </w:rPr>
              <w:t>(%)</w:t>
            </w:r>
          </w:p>
        </w:tc>
      </w:tr>
      <w:tr w:rsidR="00C80F0C" w:rsidRPr="009257F4" w14:paraId="34462817" w14:textId="77777777" w:rsidTr="00DF1E53">
        <w:trPr>
          <w:trHeight w:val="85"/>
        </w:trPr>
        <w:tc>
          <w:tcPr>
            <w:tcW w:w="2014" w:type="dxa"/>
            <w:shd w:val="clear" w:color="auto" w:fill="D9D9D9" w:themeFill="background1" w:themeFillShade="D9"/>
          </w:tcPr>
          <w:p w14:paraId="79595253" w14:textId="77777777" w:rsidR="00C80F0C" w:rsidRPr="009257F4" w:rsidRDefault="00C80F0C" w:rsidP="00DF1E53">
            <w:pPr>
              <w:rPr>
                <w:b/>
                <w:iCs/>
                <w:sz w:val="22"/>
                <w:szCs w:val="22"/>
              </w:rPr>
            </w:pPr>
            <w:r w:rsidRPr="009257F4">
              <w:rPr>
                <w:b/>
                <w:iCs/>
                <w:sz w:val="22"/>
                <w:szCs w:val="22"/>
              </w:rPr>
              <w:t>Klaipėdos miesto</w:t>
            </w:r>
          </w:p>
        </w:tc>
        <w:tc>
          <w:tcPr>
            <w:tcW w:w="1275" w:type="dxa"/>
            <w:shd w:val="clear" w:color="auto" w:fill="D9D9D9" w:themeFill="background1" w:themeFillShade="D9"/>
          </w:tcPr>
          <w:p w14:paraId="72B82D8A" w14:textId="77777777" w:rsidR="00C80F0C" w:rsidRPr="009257F4" w:rsidRDefault="00C80F0C" w:rsidP="00DF1E53">
            <w:pPr>
              <w:jc w:val="center"/>
              <w:rPr>
                <w:b/>
                <w:iCs/>
                <w:sz w:val="22"/>
                <w:szCs w:val="22"/>
              </w:rPr>
            </w:pPr>
            <w:r w:rsidRPr="009257F4">
              <w:rPr>
                <w:b/>
                <w:iCs/>
                <w:sz w:val="22"/>
                <w:szCs w:val="22"/>
              </w:rPr>
              <w:t xml:space="preserve">49 </w:t>
            </w:r>
          </w:p>
        </w:tc>
        <w:tc>
          <w:tcPr>
            <w:tcW w:w="1276" w:type="dxa"/>
            <w:shd w:val="clear" w:color="auto" w:fill="D9D9D9" w:themeFill="background1" w:themeFillShade="D9"/>
          </w:tcPr>
          <w:p w14:paraId="1EB7FCD9" w14:textId="77777777" w:rsidR="00C80F0C" w:rsidRPr="009257F4" w:rsidRDefault="00C80F0C" w:rsidP="00DF1E53">
            <w:pPr>
              <w:jc w:val="center"/>
              <w:rPr>
                <w:b/>
                <w:iCs/>
                <w:sz w:val="22"/>
                <w:szCs w:val="22"/>
              </w:rPr>
            </w:pPr>
            <w:r w:rsidRPr="009257F4">
              <w:rPr>
                <w:b/>
                <w:iCs/>
                <w:sz w:val="22"/>
                <w:szCs w:val="22"/>
              </w:rPr>
              <w:t xml:space="preserve">51 </w:t>
            </w:r>
          </w:p>
        </w:tc>
        <w:tc>
          <w:tcPr>
            <w:tcW w:w="1276" w:type="dxa"/>
            <w:shd w:val="clear" w:color="auto" w:fill="D9D9D9" w:themeFill="background1" w:themeFillShade="D9"/>
          </w:tcPr>
          <w:p w14:paraId="136BD219" w14:textId="77777777" w:rsidR="00C80F0C" w:rsidRPr="009257F4" w:rsidRDefault="00C80F0C" w:rsidP="00DF1E53">
            <w:pPr>
              <w:jc w:val="center"/>
              <w:rPr>
                <w:b/>
                <w:iCs/>
                <w:sz w:val="22"/>
                <w:szCs w:val="22"/>
              </w:rPr>
            </w:pPr>
            <w:r w:rsidRPr="009257F4">
              <w:rPr>
                <w:b/>
                <w:iCs/>
                <w:sz w:val="22"/>
                <w:szCs w:val="22"/>
              </w:rPr>
              <w:t xml:space="preserve">44 </w:t>
            </w:r>
          </w:p>
        </w:tc>
        <w:tc>
          <w:tcPr>
            <w:tcW w:w="1134" w:type="dxa"/>
            <w:shd w:val="clear" w:color="auto" w:fill="D9D9D9" w:themeFill="background1" w:themeFillShade="D9"/>
          </w:tcPr>
          <w:p w14:paraId="2A67C494" w14:textId="77777777" w:rsidR="00C80F0C" w:rsidRPr="009257F4" w:rsidRDefault="00C80F0C" w:rsidP="00DF1E53">
            <w:pPr>
              <w:jc w:val="center"/>
              <w:rPr>
                <w:b/>
                <w:iCs/>
                <w:sz w:val="22"/>
                <w:szCs w:val="22"/>
              </w:rPr>
            </w:pPr>
            <w:r w:rsidRPr="009257F4">
              <w:rPr>
                <w:b/>
                <w:iCs/>
                <w:sz w:val="22"/>
                <w:szCs w:val="22"/>
              </w:rPr>
              <w:t>15</w:t>
            </w:r>
          </w:p>
        </w:tc>
        <w:tc>
          <w:tcPr>
            <w:tcW w:w="1134" w:type="dxa"/>
            <w:shd w:val="clear" w:color="auto" w:fill="D9D9D9" w:themeFill="background1" w:themeFillShade="D9"/>
          </w:tcPr>
          <w:p w14:paraId="69ED1DC8" w14:textId="77777777" w:rsidR="00C80F0C" w:rsidRPr="009257F4" w:rsidRDefault="00C80F0C" w:rsidP="00DF1E53">
            <w:pPr>
              <w:jc w:val="center"/>
              <w:rPr>
                <w:b/>
                <w:iCs/>
                <w:sz w:val="22"/>
                <w:szCs w:val="22"/>
              </w:rPr>
            </w:pPr>
            <w:r w:rsidRPr="009257F4">
              <w:rPr>
                <w:b/>
                <w:iCs/>
                <w:sz w:val="22"/>
                <w:szCs w:val="22"/>
              </w:rPr>
              <w:t>8</w:t>
            </w:r>
          </w:p>
        </w:tc>
        <w:tc>
          <w:tcPr>
            <w:tcW w:w="1530" w:type="dxa"/>
            <w:shd w:val="clear" w:color="auto" w:fill="D9D9D9" w:themeFill="background1" w:themeFillShade="D9"/>
          </w:tcPr>
          <w:p w14:paraId="489C6E74" w14:textId="77777777" w:rsidR="00C80F0C" w:rsidRPr="009257F4" w:rsidRDefault="00C80F0C" w:rsidP="00DF1E53">
            <w:pPr>
              <w:jc w:val="center"/>
              <w:rPr>
                <w:b/>
                <w:iCs/>
                <w:sz w:val="22"/>
                <w:szCs w:val="22"/>
              </w:rPr>
            </w:pPr>
            <w:r w:rsidRPr="009257F4">
              <w:rPr>
                <w:b/>
                <w:iCs/>
                <w:sz w:val="22"/>
                <w:szCs w:val="22"/>
              </w:rPr>
              <w:t>12</w:t>
            </w:r>
          </w:p>
        </w:tc>
      </w:tr>
      <w:tr w:rsidR="00C80F0C" w:rsidRPr="00A11F5D" w14:paraId="6522ABA8" w14:textId="77777777" w:rsidTr="00DF1E53">
        <w:trPr>
          <w:trHeight w:val="81"/>
        </w:trPr>
        <w:tc>
          <w:tcPr>
            <w:tcW w:w="2014" w:type="dxa"/>
          </w:tcPr>
          <w:p w14:paraId="027CCCEE" w14:textId="77777777" w:rsidR="00C80F0C" w:rsidRPr="00A11F5D" w:rsidRDefault="00C80F0C" w:rsidP="00DF1E53">
            <w:pPr>
              <w:rPr>
                <w:sz w:val="22"/>
                <w:szCs w:val="22"/>
              </w:rPr>
            </w:pPr>
            <w:r w:rsidRPr="00A11F5D">
              <w:rPr>
                <w:sz w:val="22"/>
                <w:szCs w:val="22"/>
              </w:rPr>
              <w:t>Vilniaus miesto</w:t>
            </w:r>
          </w:p>
        </w:tc>
        <w:tc>
          <w:tcPr>
            <w:tcW w:w="1275" w:type="dxa"/>
          </w:tcPr>
          <w:p w14:paraId="08CE8062" w14:textId="77777777" w:rsidR="00C80F0C" w:rsidRPr="00A11F5D" w:rsidRDefault="00C80F0C" w:rsidP="00DF1E53">
            <w:pPr>
              <w:jc w:val="center"/>
              <w:rPr>
                <w:bCs/>
                <w:iCs/>
                <w:sz w:val="22"/>
                <w:szCs w:val="22"/>
              </w:rPr>
            </w:pPr>
            <w:r w:rsidRPr="00A11F5D">
              <w:rPr>
                <w:sz w:val="22"/>
                <w:szCs w:val="22"/>
              </w:rPr>
              <w:t xml:space="preserve">48 </w:t>
            </w:r>
          </w:p>
        </w:tc>
        <w:tc>
          <w:tcPr>
            <w:tcW w:w="1276" w:type="dxa"/>
          </w:tcPr>
          <w:p w14:paraId="751FF2BD" w14:textId="77777777" w:rsidR="00C80F0C" w:rsidRPr="00A11F5D" w:rsidRDefault="00C80F0C" w:rsidP="00DF1E53">
            <w:pPr>
              <w:jc w:val="center"/>
              <w:rPr>
                <w:bCs/>
                <w:iCs/>
                <w:sz w:val="22"/>
                <w:szCs w:val="22"/>
              </w:rPr>
            </w:pPr>
            <w:r w:rsidRPr="00A11F5D">
              <w:rPr>
                <w:sz w:val="22"/>
                <w:szCs w:val="22"/>
              </w:rPr>
              <w:t xml:space="preserve">52 </w:t>
            </w:r>
          </w:p>
        </w:tc>
        <w:tc>
          <w:tcPr>
            <w:tcW w:w="1276" w:type="dxa"/>
          </w:tcPr>
          <w:p w14:paraId="65B023E6" w14:textId="77777777" w:rsidR="00C80F0C" w:rsidRPr="00A11F5D" w:rsidRDefault="00C80F0C" w:rsidP="00DF1E53">
            <w:pPr>
              <w:jc w:val="center"/>
              <w:rPr>
                <w:bCs/>
                <w:iCs/>
                <w:sz w:val="22"/>
                <w:szCs w:val="22"/>
              </w:rPr>
            </w:pPr>
            <w:r w:rsidRPr="00A11F5D">
              <w:rPr>
                <w:bCs/>
                <w:iCs/>
                <w:sz w:val="22"/>
                <w:szCs w:val="22"/>
              </w:rPr>
              <w:t xml:space="preserve">41 </w:t>
            </w:r>
          </w:p>
        </w:tc>
        <w:tc>
          <w:tcPr>
            <w:tcW w:w="1134" w:type="dxa"/>
          </w:tcPr>
          <w:p w14:paraId="315E2B29" w14:textId="77777777" w:rsidR="00C80F0C" w:rsidRPr="00A11F5D" w:rsidRDefault="00C80F0C" w:rsidP="00DF1E53">
            <w:pPr>
              <w:jc w:val="center"/>
              <w:rPr>
                <w:bCs/>
                <w:iCs/>
                <w:sz w:val="22"/>
                <w:szCs w:val="22"/>
              </w:rPr>
            </w:pPr>
            <w:r w:rsidRPr="00A11F5D">
              <w:rPr>
                <w:sz w:val="22"/>
                <w:szCs w:val="22"/>
              </w:rPr>
              <w:t>16</w:t>
            </w:r>
          </w:p>
        </w:tc>
        <w:tc>
          <w:tcPr>
            <w:tcW w:w="1134" w:type="dxa"/>
          </w:tcPr>
          <w:p w14:paraId="04AAA05C" w14:textId="77777777" w:rsidR="00C80F0C" w:rsidRPr="00A11F5D" w:rsidRDefault="00C80F0C" w:rsidP="00DF1E53">
            <w:pPr>
              <w:jc w:val="center"/>
              <w:rPr>
                <w:bCs/>
                <w:iCs/>
                <w:sz w:val="22"/>
                <w:szCs w:val="22"/>
              </w:rPr>
            </w:pPr>
            <w:r w:rsidRPr="00A11F5D">
              <w:rPr>
                <w:sz w:val="22"/>
                <w:szCs w:val="22"/>
              </w:rPr>
              <w:t>11</w:t>
            </w:r>
          </w:p>
        </w:tc>
        <w:tc>
          <w:tcPr>
            <w:tcW w:w="1530" w:type="dxa"/>
          </w:tcPr>
          <w:p w14:paraId="20D6A272" w14:textId="77777777" w:rsidR="00C80F0C" w:rsidRPr="00A11F5D" w:rsidRDefault="00C80F0C" w:rsidP="00DF1E53">
            <w:pPr>
              <w:jc w:val="center"/>
              <w:rPr>
                <w:bCs/>
                <w:iCs/>
                <w:sz w:val="22"/>
                <w:szCs w:val="22"/>
              </w:rPr>
            </w:pPr>
            <w:r w:rsidRPr="00A11F5D">
              <w:rPr>
                <w:sz w:val="22"/>
                <w:szCs w:val="22"/>
              </w:rPr>
              <w:t>11</w:t>
            </w:r>
          </w:p>
        </w:tc>
      </w:tr>
      <w:tr w:rsidR="00C80F0C" w:rsidRPr="00A11F5D" w14:paraId="32C921FA" w14:textId="77777777" w:rsidTr="00DF1E53">
        <w:trPr>
          <w:trHeight w:val="81"/>
        </w:trPr>
        <w:tc>
          <w:tcPr>
            <w:tcW w:w="2014" w:type="dxa"/>
          </w:tcPr>
          <w:p w14:paraId="7E20275E" w14:textId="77777777" w:rsidR="00C80F0C" w:rsidRPr="00A11F5D" w:rsidRDefault="00C80F0C" w:rsidP="00DF1E53">
            <w:pPr>
              <w:rPr>
                <w:sz w:val="22"/>
                <w:szCs w:val="22"/>
              </w:rPr>
            </w:pPr>
            <w:r w:rsidRPr="00A11F5D">
              <w:rPr>
                <w:sz w:val="22"/>
                <w:szCs w:val="22"/>
              </w:rPr>
              <w:t>Kauno miesto</w:t>
            </w:r>
          </w:p>
        </w:tc>
        <w:tc>
          <w:tcPr>
            <w:tcW w:w="1275" w:type="dxa"/>
          </w:tcPr>
          <w:p w14:paraId="32932B19" w14:textId="77777777" w:rsidR="00C80F0C" w:rsidRPr="00A11F5D" w:rsidRDefault="00C80F0C" w:rsidP="00DF1E53">
            <w:pPr>
              <w:jc w:val="center"/>
              <w:rPr>
                <w:bCs/>
                <w:iCs/>
                <w:sz w:val="22"/>
                <w:szCs w:val="22"/>
              </w:rPr>
            </w:pPr>
            <w:r w:rsidRPr="00A11F5D">
              <w:rPr>
                <w:sz w:val="22"/>
                <w:szCs w:val="22"/>
              </w:rPr>
              <w:t xml:space="preserve">47 </w:t>
            </w:r>
          </w:p>
        </w:tc>
        <w:tc>
          <w:tcPr>
            <w:tcW w:w="1276" w:type="dxa"/>
          </w:tcPr>
          <w:p w14:paraId="52E931ED" w14:textId="77777777" w:rsidR="00C80F0C" w:rsidRPr="00A11F5D" w:rsidRDefault="00C80F0C" w:rsidP="00DF1E53">
            <w:pPr>
              <w:jc w:val="center"/>
              <w:rPr>
                <w:bCs/>
                <w:iCs/>
                <w:sz w:val="22"/>
                <w:szCs w:val="22"/>
              </w:rPr>
            </w:pPr>
            <w:r w:rsidRPr="00A11F5D">
              <w:rPr>
                <w:sz w:val="22"/>
                <w:szCs w:val="22"/>
              </w:rPr>
              <w:t>53</w:t>
            </w:r>
          </w:p>
        </w:tc>
        <w:tc>
          <w:tcPr>
            <w:tcW w:w="1276" w:type="dxa"/>
          </w:tcPr>
          <w:p w14:paraId="572D34C0" w14:textId="77777777" w:rsidR="00C80F0C" w:rsidRPr="00A11F5D" w:rsidRDefault="00C80F0C" w:rsidP="00DF1E53">
            <w:pPr>
              <w:jc w:val="center"/>
              <w:rPr>
                <w:bCs/>
                <w:iCs/>
                <w:sz w:val="22"/>
                <w:szCs w:val="22"/>
              </w:rPr>
            </w:pPr>
            <w:r w:rsidRPr="00A11F5D">
              <w:rPr>
                <w:bCs/>
                <w:iCs/>
                <w:sz w:val="22"/>
                <w:szCs w:val="22"/>
              </w:rPr>
              <w:t xml:space="preserve">43 </w:t>
            </w:r>
          </w:p>
        </w:tc>
        <w:tc>
          <w:tcPr>
            <w:tcW w:w="1134" w:type="dxa"/>
          </w:tcPr>
          <w:p w14:paraId="7C4D99EA" w14:textId="77777777" w:rsidR="00C80F0C" w:rsidRPr="00A11F5D" w:rsidRDefault="00C80F0C" w:rsidP="00DF1E53">
            <w:pPr>
              <w:jc w:val="center"/>
              <w:rPr>
                <w:bCs/>
                <w:iCs/>
                <w:sz w:val="22"/>
                <w:szCs w:val="22"/>
              </w:rPr>
            </w:pPr>
            <w:r w:rsidRPr="00A11F5D">
              <w:rPr>
                <w:sz w:val="22"/>
                <w:szCs w:val="22"/>
              </w:rPr>
              <w:t>15</w:t>
            </w:r>
          </w:p>
        </w:tc>
        <w:tc>
          <w:tcPr>
            <w:tcW w:w="1134" w:type="dxa"/>
          </w:tcPr>
          <w:p w14:paraId="4816A2FD" w14:textId="77777777" w:rsidR="00C80F0C" w:rsidRPr="00A11F5D" w:rsidRDefault="00C80F0C" w:rsidP="00DF1E53">
            <w:pPr>
              <w:jc w:val="center"/>
              <w:rPr>
                <w:bCs/>
                <w:iCs/>
                <w:sz w:val="22"/>
                <w:szCs w:val="22"/>
              </w:rPr>
            </w:pPr>
            <w:r w:rsidRPr="00A11F5D">
              <w:rPr>
                <w:sz w:val="22"/>
                <w:szCs w:val="22"/>
              </w:rPr>
              <w:t>10</w:t>
            </w:r>
          </w:p>
        </w:tc>
        <w:tc>
          <w:tcPr>
            <w:tcW w:w="1530" w:type="dxa"/>
          </w:tcPr>
          <w:p w14:paraId="27779CDA" w14:textId="77777777" w:rsidR="00C80F0C" w:rsidRPr="00A11F5D" w:rsidRDefault="00C80F0C" w:rsidP="00DF1E53">
            <w:pPr>
              <w:jc w:val="center"/>
              <w:rPr>
                <w:bCs/>
                <w:iCs/>
                <w:sz w:val="22"/>
                <w:szCs w:val="22"/>
              </w:rPr>
            </w:pPr>
            <w:r w:rsidRPr="00A11F5D">
              <w:rPr>
                <w:sz w:val="22"/>
                <w:szCs w:val="22"/>
              </w:rPr>
              <w:t>7</w:t>
            </w:r>
          </w:p>
        </w:tc>
      </w:tr>
      <w:tr w:rsidR="00C80F0C" w:rsidRPr="00A11F5D" w14:paraId="28C39D17" w14:textId="77777777" w:rsidTr="00DF1E53">
        <w:trPr>
          <w:trHeight w:val="81"/>
        </w:trPr>
        <w:tc>
          <w:tcPr>
            <w:tcW w:w="2014" w:type="dxa"/>
          </w:tcPr>
          <w:p w14:paraId="692931EF" w14:textId="77777777" w:rsidR="00C80F0C" w:rsidRPr="00A11F5D" w:rsidRDefault="00C80F0C" w:rsidP="00DF1E53">
            <w:pPr>
              <w:rPr>
                <w:sz w:val="22"/>
                <w:szCs w:val="22"/>
              </w:rPr>
            </w:pPr>
            <w:r w:rsidRPr="00A11F5D">
              <w:rPr>
                <w:sz w:val="22"/>
                <w:szCs w:val="22"/>
              </w:rPr>
              <w:t>Klaipėdos rajono</w:t>
            </w:r>
          </w:p>
        </w:tc>
        <w:tc>
          <w:tcPr>
            <w:tcW w:w="1275" w:type="dxa"/>
          </w:tcPr>
          <w:p w14:paraId="6C6D8DEA" w14:textId="77777777" w:rsidR="00C80F0C" w:rsidRPr="00A11F5D" w:rsidRDefault="00C80F0C" w:rsidP="00DF1E53">
            <w:pPr>
              <w:jc w:val="center"/>
              <w:rPr>
                <w:bCs/>
                <w:iCs/>
                <w:sz w:val="22"/>
                <w:szCs w:val="22"/>
              </w:rPr>
            </w:pPr>
            <w:r w:rsidRPr="00A11F5D">
              <w:rPr>
                <w:sz w:val="22"/>
                <w:szCs w:val="22"/>
              </w:rPr>
              <w:t xml:space="preserve">53 </w:t>
            </w:r>
          </w:p>
        </w:tc>
        <w:tc>
          <w:tcPr>
            <w:tcW w:w="1276" w:type="dxa"/>
          </w:tcPr>
          <w:p w14:paraId="41EA4005" w14:textId="77777777" w:rsidR="00C80F0C" w:rsidRPr="00A11F5D" w:rsidRDefault="00C80F0C" w:rsidP="00DF1E53">
            <w:pPr>
              <w:jc w:val="center"/>
              <w:rPr>
                <w:bCs/>
                <w:iCs/>
                <w:sz w:val="22"/>
                <w:szCs w:val="22"/>
              </w:rPr>
            </w:pPr>
            <w:r w:rsidRPr="00A11F5D">
              <w:rPr>
                <w:sz w:val="22"/>
                <w:szCs w:val="22"/>
              </w:rPr>
              <w:t xml:space="preserve">47 </w:t>
            </w:r>
          </w:p>
        </w:tc>
        <w:tc>
          <w:tcPr>
            <w:tcW w:w="1276" w:type="dxa"/>
          </w:tcPr>
          <w:p w14:paraId="52A6DCF4" w14:textId="77777777" w:rsidR="00C80F0C" w:rsidRPr="00A11F5D" w:rsidRDefault="00C80F0C" w:rsidP="00DF1E53">
            <w:pPr>
              <w:jc w:val="center"/>
              <w:rPr>
                <w:bCs/>
                <w:iCs/>
                <w:sz w:val="22"/>
                <w:szCs w:val="22"/>
              </w:rPr>
            </w:pPr>
            <w:r w:rsidRPr="00A11F5D">
              <w:rPr>
                <w:bCs/>
                <w:iCs/>
                <w:sz w:val="22"/>
                <w:szCs w:val="22"/>
              </w:rPr>
              <w:t xml:space="preserve">40 </w:t>
            </w:r>
          </w:p>
        </w:tc>
        <w:tc>
          <w:tcPr>
            <w:tcW w:w="1134" w:type="dxa"/>
          </w:tcPr>
          <w:p w14:paraId="66774E03" w14:textId="77777777" w:rsidR="00C80F0C" w:rsidRPr="00A11F5D" w:rsidRDefault="00C80F0C" w:rsidP="00DF1E53">
            <w:pPr>
              <w:jc w:val="center"/>
              <w:rPr>
                <w:bCs/>
                <w:iCs/>
                <w:sz w:val="22"/>
                <w:szCs w:val="22"/>
              </w:rPr>
            </w:pPr>
            <w:r w:rsidRPr="00A11F5D">
              <w:rPr>
                <w:sz w:val="22"/>
                <w:szCs w:val="22"/>
              </w:rPr>
              <w:t>17</w:t>
            </w:r>
          </w:p>
        </w:tc>
        <w:tc>
          <w:tcPr>
            <w:tcW w:w="1134" w:type="dxa"/>
          </w:tcPr>
          <w:p w14:paraId="09F8ACF9" w14:textId="77777777" w:rsidR="00C80F0C" w:rsidRPr="00A11F5D" w:rsidRDefault="00C80F0C" w:rsidP="00DF1E53">
            <w:pPr>
              <w:jc w:val="center"/>
              <w:rPr>
                <w:bCs/>
                <w:iCs/>
                <w:sz w:val="22"/>
                <w:szCs w:val="22"/>
              </w:rPr>
            </w:pPr>
            <w:r w:rsidRPr="00A11F5D">
              <w:rPr>
                <w:sz w:val="22"/>
                <w:szCs w:val="22"/>
              </w:rPr>
              <w:t>9</w:t>
            </w:r>
          </w:p>
        </w:tc>
        <w:tc>
          <w:tcPr>
            <w:tcW w:w="1530" w:type="dxa"/>
          </w:tcPr>
          <w:p w14:paraId="241084CE" w14:textId="77777777" w:rsidR="00C80F0C" w:rsidRPr="00A11F5D" w:rsidRDefault="00C80F0C" w:rsidP="00DF1E53">
            <w:pPr>
              <w:jc w:val="center"/>
              <w:rPr>
                <w:bCs/>
                <w:iCs/>
                <w:sz w:val="22"/>
                <w:szCs w:val="22"/>
              </w:rPr>
            </w:pPr>
            <w:r w:rsidRPr="00A11F5D">
              <w:rPr>
                <w:bCs/>
                <w:iCs/>
                <w:sz w:val="22"/>
                <w:szCs w:val="22"/>
              </w:rPr>
              <w:t>8</w:t>
            </w:r>
          </w:p>
        </w:tc>
      </w:tr>
    </w:tbl>
    <w:p w14:paraId="736E556B" w14:textId="77777777" w:rsidR="00C80F0C" w:rsidRDefault="00C80F0C" w:rsidP="00C80F0C">
      <w:pPr>
        <w:pStyle w:val="Default"/>
        <w:tabs>
          <w:tab w:val="left" w:pos="1134"/>
        </w:tabs>
        <w:ind w:firstLine="567"/>
        <w:jc w:val="both"/>
        <w:rPr>
          <w:rFonts w:ascii="Times New Roman" w:hAnsi="Times New Roman" w:cs="Times New Roman"/>
        </w:rPr>
      </w:pPr>
    </w:p>
    <w:p w14:paraId="6ACFD072" w14:textId="77777777" w:rsidR="00C80F0C" w:rsidRPr="00817BCB" w:rsidRDefault="00C80F0C" w:rsidP="00C80F0C">
      <w:pPr>
        <w:pStyle w:val="Default"/>
        <w:tabs>
          <w:tab w:val="left" w:pos="1134"/>
        </w:tabs>
        <w:ind w:firstLine="567"/>
        <w:jc w:val="both"/>
        <w:rPr>
          <w:rFonts w:ascii="Times New Roman" w:hAnsi="Times New Roman" w:cs="Times New Roman"/>
        </w:rPr>
      </w:pPr>
      <w:r w:rsidRPr="00817BCB">
        <w:rPr>
          <w:rFonts w:ascii="Times New Roman" w:hAnsi="Times New Roman" w:cs="Times New Roman"/>
        </w:rPr>
        <w:t xml:space="preserve">2025 m. Klaipėdos mieste, kaip ir kitose vertinamose savivaldybėse, vyrų ir moterų buvo apylygiai, panaši buvo gyventojų amžiaus mediana (40–44 metai) bei gyvenančių mokinių </w:t>
      </w:r>
      <w:r>
        <w:rPr>
          <w:rFonts w:ascii="Times New Roman" w:hAnsi="Times New Roman" w:cs="Times New Roman"/>
        </w:rPr>
        <w:br w:type="textWrapping" w:clear="all"/>
      </w:r>
      <w:r w:rsidRPr="00817BCB">
        <w:rPr>
          <w:rFonts w:ascii="Times New Roman" w:hAnsi="Times New Roman" w:cs="Times New Roman"/>
        </w:rPr>
        <w:t xml:space="preserve">(15–17 %) ir studentų (8–11 %) dalis. Klaipėdos ir Vilniaus miestuose 2025 m. gyveno didesnė užsienio piliečių dalis (11–12 %) nei Kauno mieste ir Klaipėdos rajone (7–8 %). </w:t>
      </w:r>
    </w:p>
    <w:p w14:paraId="417C98E1" w14:textId="77777777" w:rsidR="00C80F0C" w:rsidRPr="00817BCB" w:rsidRDefault="00C80F0C" w:rsidP="00C80F0C">
      <w:pPr>
        <w:pStyle w:val="Default"/>
        <w:tabs>
          <w:tab w:val="left" w:pos="1134"/>
        </w:tabs>
        <w:ind w:firstLine="567"/>
        <w:jc w:val="both"/>
        <w:rPr>
          <w:rFonts w:ascii="Times New Roman" w:hAnsi="Times New Roman" w:cs="Times New Roman"/>
        </w:rPr>
      </w:pPr>
      <w:r w:rsidRPr="00817BCB">
        <w:rPr>
          <w:rFonts w:ascii="Times New Roman" w:hAnsi="Times New Roman" w:cs="Times New Roman"/>
        </w:rPr>
        <w:t>Pažymėtina, kad 2025 m. pabaigoje Klaipėdos mieste buvo deklaruoti 9</w:t>
      </w:r>
      <w:r>
        <w:rPr>
          <w:rFonts w:ascii="Times New Roman" w:hAnsi="Times New Roman" w:cs="Times New Roman"/>
        </w:rPr>
        <w:t> </w:t>
      </w:r>
      <w:r w:rsidRPr="00817BCB">
        <w:rPr>
          <w:rFonts w:ascii="Times New Roman" w:hAnsi="Times New Roman" w:cs="Times New Roman"/>
        </w:rPr>
        <w:t>654 Ukrainos piliečiai (8</w:t>
      </w:r>
      <w:r>
        <w:rPr>
          <w:rFonts w:ascii="Times New Roman" w:hAnsi="Times New Roman" w:cs="Times New Roman"/>
        </w:rPr>
        <w:t> </w:t>
      </w:r>
      <w:r w:rsidRPr="00817BCB">
        <w:rPr>
          <w:rFonts w:ascii="Times New Roman" w:hAnsi="Times New Roman" w:cs="Times New Roman"/>
        </w:rPr>
        <w:t>% asmenų daugiau nei 2025 m. pradžioje). Taip pat Klaipėdos mieste 2025 m. padaugėjo gyvenančių užsieniečių iš Filipinų (455), Kazachstano (240), Indijos (204), Uzbekistano (197), Azerbaidžano (187) ir kitų šalių.</w:t>
      </w:r>
    </w:p>
    <w:p w14:paraId="6401C621" w14:textId="77777777" w:rsidR="00C80F0C" w:rsidRPr="00817BCB" w:rsidRDefault="00C80F0C" w:rsidP="00C80F0C">
      <w:pPr>
        <w:pStyle w:val="Sraopastraipa"/>
        <w:ind w:left="0" w:firstLine="567"/>
        <w:jc w:val="both"/>
        <w:rPr>
          <w:noProof/>
          <w:sz w:val="24"/>
          <w:szCs w:val="24"/>
        </w:rPr>
      </w:pPr>
      <w:r w:rsidRPr="00817BCB">
        <w:rPr>
          <w:sz w:val="24"/>
          <w:szCs w:val="24"/>
        </w:rPr>
        <w:t xml:space="preserve">10.4. Analizuojant keturių savivaldybių gyventojų </w:t>
      </w:r>
      <w:bookmarkStart w:id="23" w:name="_Hlk221798229"/>
      <w:r w:rsidRPr="00BE6CBB">
        <w:rPr>
          <w:b/>
          <w:bCs/>
          <w:sz w:val="24"/>
          <w:szCs w:val="24"/>
        </w:rPr>
        <w:t>socialinius-ekonominius aspektus</w:t>
      </w:r>
      <w:bookmarkEnd w:id="23"/>
      <w:r w:rsidRPr="00817BCB">
        <w:rPr>
          <w:sz w:val="24"/>
          <w:szCs w:val="24"/>
        </w:rPr>
        <w:t>, pažymėtina, kad 2022–2025 m. mažesne registruotų bedarbių dalimi nuo bendro gyventojų skaičiaus pasižymėjo Klaipėdos apskritis (vidutiniškai 5 %). Vilniaus ir Kauno apskričių rezultatai buvo panašūs (vidutiniškai 6 %). Bedarbystės lygis nagrinėjamose apskrityse buvo mažesnis nei šalies (&lt;7</w:t>
      </w:r>
      <w:r>
        <w:rPr>
          <w:sz w:val="24"/>
          <w:szCs w:val="24"/>
        </w:rPr>
        <w:t> </w:t>
      </w:r>
      <w:r w:rsidRPr="00817BCB">
        <w:rPr>
          <w:sz w:val="24"/>
          <w:szCs w:val="24"/>
        </w:rPr>
        <w:t xml:space="preserve">%). Vertinant </w:t>
      </w:r>
      <w:r w:rsidRPr="00817BCB">
        <w:rPr>
          <w:noProof/>
          <w:sz w:val="24"/>
          <w:szCs w:val="24"/>
        </w:rPr>
        <w:t xml:space="preserve">užimtumo lygį, t. y. dirbančių asmenų dalį nuo </w:t>
      </w:r>
      <w:r w:rsidRPr="00817BCB">
        <w:rPr>
          <w:sz w:val="24"/>
          <w:szCs w:val="24"/>
        </w:rPr>
        <w:t xml:space="preserve">darbo jėgai priskiriamų asmenų skaičiaus, </w:t>
      </w:r>
      <w:r w:rsidRPr="00817BCB">
        <w:rPr>
          <w:noProof/>
          <w:sz w:val="24"/>
          <w:szCs w:val="24"/>
        </w:rPr>
        <w:t xml:space="preserve">fiksuota, kad 2024 m. Klaipėdos rajone 82 </w:t>
      </w:r>
      <w:r w:rsidRPr="00817BCB">
        <w:rPr>
          <w:sz w:val="24"/>
          <w:szCs w:val="24"/>
        </w:rPr>
        <w:t xml:space="preserve">% darbo jėgai priskiriamų asmenų turėjo darbą, Vilniaus mieste – </w:t>
      </w:r>
      <w:r w:rsidRPr="00817BCB">
        <w:rPr>
          <w:noProof/>
          <w:sz w:val="24"/>
          <w:szCs w:val="24"/>
        </w:rPr>
        <w:t xml:space="preserve">80 </w:t>
      </w:r>
      <w:r w:rsidRPr="00817BCB">
        <w:rPr>
          <w:sz w:val="24"/>
          <w:szCs w:val="24"/>
        </w:rPr>
        <w:t>%, Kaune – 7</w:t>
      </w:r>
      <w:r w:rsidRPr="00817BCB">
        <w:rPr>
          <w:noProof/>
          <w:sz w:val="24"/>
          <w:szCs w:val="24"/>
        </w:rPr>
        <w:t xml:space="preserve">8 </w:t>
      </w:r>
      <w:r w:rsidRPr="00817BCB">
        <w:rPr>
          <w:sz w:val="24"/>
          <w:szCs w:val="24"/>
        </w:rPr>
        <w:t>%, Klaipėdos mieste – 75 % darbo jėgai priskiriamų asmenų buvo dirbantys asmenys. Užimtumo lygis nagrinėjamose savivaldybėse buvo aukštesnis nei šalies (&gt;59 %).</w:t>
      </w:r>
    </w:p>
    <w:p w14:paraId="331ACA63" w14:textId="77777777" w:rsidR="00C80F0C" w:rsidRPr="00817BCB" w:rsidRDefault="00C80F0C" w:rsidP="00C80F0C">
      <w:pPr>
        <w:pStyle w:val="Sraopastraipa"/>
        <w:tabs>
          <w:tab w:val="left" w:pos="993"/>
          <w:tab w:val="left" w:pos="1134"/>
        </w:tabs>
        <w:ind w:left="0" w:firstLine="567"/>
        <w:jc w:val="both"/>
        <w:rPr>
          <w:sz w:val="24"/>
          <w:szCs w:val="24"/>
        </w:rPr>
      </w:pPr>
      <w:r w:rsidRPr="00817BCB">
        <w:rPr>
          <w:sz w:val="24"/>
          <w:szCs w:val="24"/>
        </w:rPr>
        <w:t xml:space="preserve">2024 m. vežamų į mokyklą </w:t>
      </w:r>
      <w:r w:rsidRPr="00817BCB">
        <w:rPr>
          <w:noProof/>
          <w:sz w:val="24"/>
          <w:szCs w:val="24"/>
        </w:rPr>
        <w:t xml:space="preserve">mokinių dalis nuo bendro mokinių skaičiaus didžiausia buvo </w:t>
      </w:r>
      <w:r w:rsidRPr="00817BCB">
        <w:rPr>
          <w:sz w:val="24"/>
          <w:szCs w:val="24"/>
        </w:rPr>
        <w:t>Klaipėdos rajone (54 %) dėl geografinių savivaldybės teritorijos ypatumų ir panaši didžiuosiuose miestuose (Klaipėdoje –</w:t>
      </w:r>
      <w:r w:rsidRPr="00817BCB">
        <w:rPr>
          <w:noProof/>
          <w:sz w:val="24"/>
          <w:szCs w:val="24"/>
        </w:rPr>
        <w:t xml:space="preserve"> 5 </w:t>
      </w:r>
      <w:r w:rsidRPr="00817BCB">
        <w:rPr>
          <w:sz w:val="24"/>
          <w:szCs w:val="24"/>
        </w:rPr>
        <w:t xml:space="preserve">%, </w:t>
      </w:r>
      <w:r w:rsidRPr="00817BCB">
        <w:rPr>
          <w:noProof/>
          <w:sz w:val="24"/>
          <w:szCs w:val="24"/>
        </w:rPr>
        <w:t xml:space="preserve">Kaune – 3 </w:t>
      </w:r>
      <w:r w:rsidRPr="00817BCB">
        <w:rPr>
          <w:sz w:val="24"/>
          <w:szCs w:val="24"/>
        </w:rPr>
        <w:t xml:space="preserve">%, Vilniuje – </w:t>
      </w:r>
      <w:r w:rsidRPr="00817BCB">
        <w:rPr>
          <w:noProof/>
          <w:sz w:val="24"/>
          <w:szCs w:val="24"/>
        </w:rPr>
        <w:t xml:space="preserve">2 </w:t>
      </w:r>
      <w:r w:rsidRPr="00817BCB">
        <w:rPr>
          <w:sz w:val="24"/>
          <w:szCs w:val="24"/>
        </w:rPr>
        <w:t>%). M</w:t>
      </w:r>
      <w:r w:rsidRPr="00817BCB">
        <w:rPr>
          <w:noProof/>
          <w:sz w:val="24"/>
          <w:szCs w:val="24"/>
        </w:rPr>
        <w:t xml:space="preserve">okinių, gaunančių finansinę ir kitokią paramą, dalis nuo bendro mokinių skaičiaus Kauno mieste sudarė 3,2 </w:t>
      </w:r>
      <w:r w:rsidRPr="00817BCB">
        <w:rPr>
          <w:sz w:val="24"/>
          <w:szCs w:val="24"/>
        </w:rPr>
        <w:t xml:space="preserve">%, Vilniaus mieste ir Klaipėdos rajone – atitinkamai 2,3 % ir </w:t>
      </w:r>
      <w:r w:rsidRPr="00817BCB">
        <w:rPr>
          <w:noProof/>
          <w:sz w:val="24"/>
          <w:szCs w:val="24"/>
        </w:rPr>
        <w:t xml:space="preserve">2,0 </w:t>
      </w:r>
      <w:r w:rsidRPr="00817BCB">
        <w:rPr>
          <w:sz w:val="24"/>
          <w:szCs w:val="24"/>
        </w:rPr>
        <w:t>%, Klaipėdos mieste –</w:t>
      </w:r>
      <w:r w:rsidRPr="00817BCB">
        <w:rPr>
          <w:noProof/>
          <w:sz w:val="24"/>
          <w:szCs w:val="24"/>
        </w:rPr>
        <w:t xml:space="preserve"> 1,8 </w:t>
      </w:r>
      <w:r w:rsidRPr="00817BCB">
        <w:rPr>
          <w:sz w:val="24"/>
          <w:szCs w:val="24"/>
        </w:rPr>
        <w:t xml:space="preserve">%. Nemokamas maitinimas buvo skirtas Klaipėdos rajone 38 %, Vilniuje – 30 %, Kaune – 29 %, Klaipėdoje – 28 % mokinių, t. y. didžiuosiuose miestuose nemokamai maitinamų mokinių dalis buvo mažesnė, o Klaipėdos rajone – didesnė nei šalies vidurkis (35 %). </w:t>
      </w:r>
    </w:p>
    <w:p w14:paraId="25D30F1C" w14:textId="77777777" w:rsidR="00C80F0C" w:rsidRPr="00BE6CBB" w:rsidRDefault="00C80F0C" w:rsidP="00C80F0C">
      <w:pPr>
        <w:tabs>
          <w:tab w:val="left" w:pos="993"/>
        </w:tabs>
        <w:ind w:firstLine="567"/>
        <w:jc w:val="both"/>
        <w:rPr>
          <w:b/>
          <w:bCs/>
          <w:noProof/>
        </w:rPr>
      </w:pPr>
      <w:r w:rsidRPr="00BE6CBB">
        <w:rPr>
          <w:b/>
          <w:bCs/>
        </w:rPr>
        <w:t xml:space="preserve">11. </w:t>
      </w:r>
      <w:bookmarkStart w:id="24" w:name="_Hlk221798243"/>
      <w:r w:rsidRPr="00BE6CBB">
        <w:rPr>
          <w:b/>
          <w:bCs/>
        </w:rPr>
        <w:t>Apibendrintos įžvalgos.</w:t>
      </w:r>
      <w:bookmarkEnd w:id="24"/>
      <w:r w:rsidRPr="00BE6CBB">
        <w:rPr>
          <w:b/>
          <w:bCs/>
        </w:rPr>
        <w:t xml:space="preserve"> </w:t>
      </w:r>
    </w:p>
    <w:p w14:paraId="2CF7622A" w14:textId="77777777" w:rsidR="00C80F0C" w:rsidRPr="00817BCB" w:rsidRDefault="00C80F0C" w:rsidP="00C80F0C">
      <w:pPr>
        <w:tabs>
          <w:tab w:val="left" w:pos="993"/>
        </w:tabs>
        <w:ind w:firstLine="567"/>
        <w:jc w:val="both"/>
        <w:rPr>
          <w:noProof/>
        </w:rPr>
      </w:pPr>
      <w:r w:rsidRPr="00817BCB">
        <w:t xml:space="preserve">Ryškiausi gyventojų skaičiaus pokyčiai visose nagrinėjamose savivaldybėse vyko </w:t>
      </w:r>
      <w:r w:rsidRPr="00333001">
        <w:t>2022 m. dėl karinių veiksmų Ukrainoje pradžios ir pabėgėlių</w:t>
      </w:r>
      <w:r w:rsidRPr="00817BCB">
        <w:t xml:space="preserve"> iš karo zonos savivaldybėse apgyvendinimo. </w:t>
      </w:r>
      <w:r>
        <w:br w:type="textWrapping" w:clear="all"/>
      </w:r>
      <w:r w:rsidRPr="00817BCB">
        <w:t xml:space="preserve">2023–2025 m. gyventojų skaičius Klaipėdos mieste, kaip ir Kaune, mažėjo, bet išliko didesnis nei 2021 m. </w:t>
      </w:r>
      <w:r w:rsidRPr="00BE6CBB">
        <w:rPr>
          <w:b/>
          <w:bCs/>
        </w:rPr>
        <w:t>Gyventojų skaičiaus pokytis, lyginant 2025 m. ir 2021 m., Klaipėdos (+2,5 %) ir Kauno (+0,1 %) miestuose buvo žemesnis nei šalies (+3 %)</w:t>
      </w:r>
      <w:r w:rsidRPr="00BE6CBB">
        <w:t>, o Vilniaus miesto ir Klaipėdos rajono savivaldybėse,</w:t>
      </w:r>
      <w:r w:rsidRPr="00817BCB">
        <w:t xml:space="preserve"> kuriose gyventojų skaičius per penkerius metus nuosekliai augo (atitinkamai +7 % ir +14 %) – aukštesnis nei gyventojų skaičiaus pokytis šalyje. Geopolitiniai pokyčiai pasaulyje sąlygojo ir tarptautinės migracijos dinamiką visose vertinamose savivaldybėse. 2024 m. g</w:t>
      </w:r>
      <w:r w:rsidRPr="00817BCB">
        <w:rPr>
          <w:noProof/>
        </w:rPr>
        <w:t xml:space="preserve">yventojų tarptautinė imigracija keturiose savivaldybėse viršijo emigraciją </w:t>
      </w:r>
      <w:r w:rsidRPr="00817BCB">
        <w:t>(2022 m. imigracija buvo didžiausia)</w:t>
      </w:r>
      <w:r w:rsidRPr="00817BCB">
        <w:rPr>
          <w:noProof/>
        </w:rPr>
        <w:t>.</w:t>
      </w:r>
      <w:r w:rsidRPr="00817BCB">
        <w:t xml:space="preserve"> Situacija pagal vidaus migracijos rodiklius analizuojamose savivaldybėse buvo skirtinga. </w:t>
      </w:r>
      <w:r w:rsidRPr="00BE6CBB">
        <w:rPr>
          <w:b/>
          <w:bCs/>
          <w:noProof/>
        </w:rPr>
        <w:t>2024 m. Klaipėdos ir Kauno miestuose gyventojų vidaus migracija buvo neigiama (atitinkamai -0,8 ir -5,1 tūkstančių gyventojų per metus),</w:t>
      </w:r>
      <w:r w:rsidRPr="00817BCB">
        <w:rPr>
          <w:noProof/>
        </w:rPr>
        <w:t xml:space="preserve"> o Vilniaus mieste – teigiama (+2,3 tūkstančių gyventojų per metus) ir ypač </w:t>
      </w:r>
      <w:r>
        <w:rPr>
          <w:noProof/>
        </w:rPr>
        <w:t>reikšminga</w:t>
      </w:r>
      <w:r w:rsidRPr="00817BCB">
        <w:rPr>
          <w:noProof/>
        </w:rPr>
        <w:t xml:space="preserve"> – Klaipėdos rajono savivaldybėje (+18,4 tūkstančių gyventojų per metus). Taip pat nustatyta, kad Vilniaus, Kauno, Klaipėdos miestų ir Klaipėdos rajono gyventojų </w:t>
      </w:r>
      <w:r w:rsidRPr="00BE6CBB">
        <w:rPr>
          <w:noProof/>
        </w:rPr>
        <w:t xml:space="preserve">pasiskirstymas pagal lytį, amžių ir užimtumą 2025 m. buvo panašus, tačiau </w:t>
      </w:r>
      <w:r w:rsidRPr="00BE6CBB">
        <w:rPr>
          <w:b/>
          <w:bCs/>
          <w:noProof/>
        </w:rPr>
        <w:t>gyventojų</w:t>
      </w:r>
      <w:r>
        <w:rPr>
          <w:b/>
          <w:bCs/>
          <w:noProof/>
        </w:rPr>
        <w:t xml:space="preserve"> </w:t>
      </w:r>
      <w:r w:rsidRPr="00BE6CBB">
        <w:rPr>
          <w:b/>
          <w:bCs/>
          <w:noProof/>
        </w:rPr>
        <w:t xml:space="preserve">užsieniečių dalis didesnė buvo </w:t>
      </w:r>
      <w:r w:rsidRPr="00BE6CBB">
        <w:rPr>
          <w:b/>
          <w:bCs/>
        </w:rPr>
        <w:t>Klaipėdos ir Vilniaus miestuose</w:t>
      </w:r>
      <w:r w:rsidRPr="00BE6CBB">
        <w:t>. Pagal svarbiausius socialinius-ekonominius</w:t>
      </w:r>
      <w:r w:rsidRPr="00817BCB">
        <w:t xml:space="preserve"> aspektus didžiąja dalimi keturios nagrinėjamos savivaldybės buvo panašios: bedarbystės lygis mažesnis, o užimtumo lygis aukštesnis nei šalies, m</w:t>
      </w:r>
      <w:r w:rsidRPr="00817BCB">
        <w:rPr>
          <w:noProof/>
        </w:rPr>
        <w:t xml:space="preserve">okinių, gaunančių finansinę ir kitokią paramą, dalis panaši (apie 2 </w:t>
      </w:r>
      <w:r w:rsidRPr="00817BCB">
        <w:t xml:space="preserve">%, šiek tiek didesnė Kaune – 3 %). Vilniaus, Kauno ir Klaipėdos miestų savivaldybėse panašūs mokinių nemokamo maitinimo ir vežiojimo į mokyklas rodiklių rezultatai, bet jie </w:t>
      </w:r>
      <w:r>
        <w:t>pastebimai</w:t>
      </w:r>
      <w:r w:rsidRPr="00817BCB">
        <w:t xml:space="preserve"> skiriasi nuo rezultatų Klaipėdos rajono savivaldybėje.</w:t>
      </w:r>
    </w:p>
    <w:p w14:paraId="297DB98E" w14:textId="77777777" w:rsidR="00C80F0C" w:rsidRDefault="00C80F0C" w:rsidP="00C80F0C">
      <w:pPr>
        <w:tabs>
          <w:tab w:val="left" w:pos="851"/>
        </w:tabs>
        <w:rPr>
          <w:b/>
        </w:rPr>
      </w:pPr>
    </w:p>
    <w:p w14:paraId="57B7AC9F" w14:textId="77777777" w:rsidR="00B14621" w:rsidRDefault="00B14621" w:rsidP="00C80F0C">
      <w:pPr>
        <w:tabs>
          <w:tab w:val="left" w:pos="851"/>
        </w:tabs>
        <w:rPr>
          <w:b/>
        </w:rPr>
      </w:pPr>
    </w:p>
    <w:p w14:paraId="366DC995" w14:textId="77777777" w:rsidR="00B14621" w:rsidRDefault="00B14621" w:rsidP="00C80F0C">
      <w:pPr>
        <w:tabs>
          <w:tab w:val="left" w:pos="851"/>
        </w:tabs>
        <w:rPr>
          <w:b/>
        </w:rPr>
      </w:pPr>
    </w:p>
    <w:p w14:paraId="41451964" w14:textId="77777777" w:rsidR="00B14621" w:rsidRPr="00817BCB" w:rsidRDefault="00B14621" w:rsidP="00C80F0C">
      <w:pPr>
        <w:tabs>
          <w:tab w:val="left" w:pos="851"/>
        </w:tabs>
        <w:rPr>
          <w:b/>
        </w:rPr>
      </w:pPr>
    </w:p>
    <w:p w14:paraId="57443D53" w14:textId="77777777" w:rsidR="00C80F0C" w:rsidRPr="00817BCB" w:rsidRDefault="00C80F0C" w:rsidP="00C80F0C">
      <w:pPr>
        <w:pStyle w:val="Sraopastraipa"/>
        <w:tabs>
          <w:tab w:val="left" w:pos="709"/>
          <w:tab w:val="left" w:pos="1134"/>
          <w:tab w:val="left" w:pos="1276"/>
        </w:tabs>
        <w:ind w:left="0"/>
        <w:jc w:val="center"/>
        <w:rPr>
          <w:b/>
          <w:sz w:val="24"/>
          <w:szCs w:val="24"/>
        </w:rPr>
      </w:pPr>
      <w:bookmarkStart w:id="25" w:name="_Hlk221798281"/>
      <w:r w:rsidRPr="00817BCB">
        <w:rPr>
          <w:b/>
          <w:sz w:val="24"/>
          <w:szCs w:val="24"/>
        </w:rPr>
        <w:lastRenderedPageBreak/>
        <w:t>II SKIRSNIS</w:t>
      </w:r>
    </w:p>
    <w:p w14:paraId="6FF17097" w14:textId="77777777" w:rsidR="00C80F0C" w:rsidRPr="00817BCB" w:rsidRDefault="00C80F0C" w:rsidP="00C80F0C">
      <w:pPr>
        <w:pStyle w:val="Sraopastraipa"/>
        <w:tabs>
          <w:tab w:val="left" w:pos="709"/>
          <w:tab w:val="left" w:pos="1134"/>
          <w:tab w:val="left" w:pos="1276"/>
        </w:tabs>
        <w:ind w:left="0"/>
        <w:jc w:val="center"/>
        <w:rPr>
          <w:b/>
          <w:sz w:val="24"/>
          <w:szCs w:val="24"/>
        </w:rPr>
      </w:pPr>
      <w:r w:rsidRPr="00817BCB">
        <w:rPr>
          <w:b/>
          <w:sz w:val="24"/>
          <w:szCs w:val="24"/>
        </w:rPr>
        <w:t>MOKINIŲ SKAIČIAUS KAITA</w:t>
      </w:r>
    </w:p>
    <w:bookmarkEnd w:id="25"/>
    <w:p w14:paraId="1C795016" w14:textId="77777777" w:rsidR="00C80F0C" w:rsidRPr="00817BCB" w:rsidRDefault="00C80F0C" w:rsidP="00C80F0C">
      <w:pPr>
        <w:tabs>
          <w:tab w:val="left" w:pos="851"/>
        </w:tabs>
        <w:rPr>
          <w:b/>
        </w:rPr>
      </w:pPr>
    </w:p>
    <w:p w14:paraId="75021FF3" w14:textId="77777777" w:rsidR="00C80F0C" w:rsidRDefault="00C80F0C" w:rsidP="00C80F0C">
      <w:pPr>
        <w:pStyle w:val="Sraopastraipa"/>
        <w:tabs>
          <w:tab w:val="left" w:pos="851"/>
        </w:tabs>
        <w:ind w:left="0" w:firstLine="567"/>
        <w:jc w:val="both"/>
        <w:rPr>
          <w:sz w:val="24"/>
          <w:szCs w:val="24"/>
        </w:rPr>
      </w:pPr>
      <w:r w:rsidRPr="00817BCB">
        <w:rPr>
          <w:sz w:val="24"/>
          <w:szCs w:val="24"/>
        </w:rPr>
        <w:t xml:space="preserve">12. Vertinant Klaipėdos miesto </w:t>
      </w:r>
      <w:r w:rsidRPr="00817BCB">
        <w:rPr>
          <w:bCs/>
          <w:iCs/>
          <w:sz w:val="24"/>
          <w:szCs w:val="24"/>
        </w:rPr>
        <w:t xml:space="preserve">mokinių skaičiaus pokyčius, </w:t>
      </w:r>
      <w:r w:rsidRPr="00817BCB">
        <w:rPr>
          <w:sz w:val="24"/>
          <w:szCs w:val="24"/>
        </w:rPr>
        <w:t>bus analizuojamas gimstamumo ir ugdomų vaikų skaičiaus santykis, naujai priimtų mokinių ir Savivaldybės mokyklose besimokančių mokinių gyvenamosios vietos rodikliai, mokinių pasiskirstymo skirtingos priklausomybės mokyklose rezultatai, bus nustatomos tendencijos, sąlygojančios mokinių skaičiaus iki 2030 m. prognozes. Klaipėdos miesto ugdomų vaikų duomenys bus lyginami su Klaipėdos rajono duomenimis, siekiant įvertinti gretutinės Klaipėdos miestui savivaldybės mokymo(</w:t>
      </w:r>
      <w:proofErr w:type="spellStart"/>
      <w:r w:rsidRPr="00817BCB">
        <w:rPr>
          <w:sz w:val="24"/>
          <w:szCs w:val="24"/>
        </w:rPr>
        <w:t>si</w:t>
      </w:r>
      <w:proofErr w:type="spellEnd"/>
      <w:r w:rsidRPr="00817BCB">
        <w:rPr>
          <w:sz w:val="24"/>
          <w:szCs w:val="24"/>
        </w:rPr>
        <w:t xml:space="preserve">) galimybes ir įtaką Savivaldybės mokyklų mokinių skaičiui. </w:t>
      </w:r>
    </w:p>
    <w:p w14:paraId="6D90A3D0" w14:textId="77777777" w:rsidR="00C80F0C" w:rsidRDefault="00C80F0C" w:rsidP="00C80F0C">
      <w:pPr>
        <w:pStyle w:val="Sraopastraipa"/>
        <w:tabs>
          <w:tab w:val="left" w:pos="1134"/>
        </w:tabs>
        <w:ind w:left="0" w:firstLine="567"/>
        <w:jc w:val="both"/>
        <w:rPr>
          <w:sz w:val="24"/>
          <w:szCs w:val="24"/>
        </w:rPr>
      </w:pPr>
      <w:r w:rsidRPr="00817BCB">
        <w:rPr>
          <w:sz w:val="24"/>
          <w:szCs w:val="24"/>
        </w:rPr>
        <w:t xml:space="preserve">12.1. </w:t>
      </w:r>
      <w:bookmarkStart w:id="26" w:name="_Hlk221798303"/>
      <w:r w:rsidRPr="005D7D08">
        <w:rPr>
          <w:b/>
          <w:bCs/>
          <w:sz w:val="24"/>
          <w:szCs w:val="24"/>
        </w:rPr>
        <w:t>Gimusių ir 2025 m. (rugsėjo 1 d.) ugdomų vaikų</w:t>
      </w:r>
      <w:r w:rsidRPr="005D7D08">
        <w:rPr>
          <w:sz w:val="24"/>
          <w:szCs w:val="24"/>
        </w:rPr>
        <w:t xml:space="preserve"> </w:t>
      </w:r>
      <w:r w:rsidRPr="005D7D08">
        <w:rPr>
          <w:b/>
          <w:bCs/>
          <w:sz w:val="24"/>
          <w:szCs w:val="24"/>
        </w:rPr>
        <w:t>pagal amžių pasiskirstymas</w:t>
      </w:r>
      <w:r w:rsidRPr="00817BCB">
        <w:rPr>
          <w:sz w:val="24"/>
          <w:szCs w:val="24"/>
        </w:rPr>
        <w:t xml:space="preserve"> </w:t>
      </w:r>
      <w:bookmarkEnd w:id="26"/>
      <w:r w:rsidRPr="00817BCB">
        <w:rPr>
          <w:bCs/>
          <w:iCs/>
          <w:sz w:val="24"/>
          <w:szCs w:val="24"/>
        </w:rPr>
        <w:t>(be suaugusiųjų ir valstybinės E. Balsio menų gimnazijos mokinių)</w:t>
      </w:r>
      <w:r w:rsidRPr="00817BCB">
        <w:rPr>
          <w:sz w:val="24"/>
          <w:szCs w:val="24"/>
        </w:rPr>
        <w:t>:</w:t>
      </w:r>
    </w:p>
    <w:tbl>
      <w:tblPr>
        <w:tblStyle w:val="Lentelstinklelis"/>
        <w:tblW w:w="9634" w:type="dxa"/>
        <w:tblLayout w:type="fixed"/>
        <w:tblLook w:val="04A0" w:firstRow="1" w:lastRow="0" w:firstColumn="1" w:lastColumn="0" w:noHBand="0" w:noVBand="1"/>
      </w:tblPr>
      <w:tblGrid>
        <w:gridCol w:w="704"/>
        <w:gridCol w:w="822"/>
        <w:gridCol w:w="879"/>
        <w:gridCol w:w="680"/>
        <w:gridCol w:w="596"/>
        <w:gridCol w:w="1105"/>
        <w:gridCol w:w="709"/>
        <w:gridCol w:w="850"/>
        <w:gridCol w:w="880"/>
        <w:gridCol w:w="567"/>
        <w:gridCol w:w="850"/>
        <w:gridCol w:w="992"/>
      </w:tblGrid>
      <w:tr w:rsidR="00C80F0C" w:rsidRPr="0068301D" w14:paraId="7F57262A" w14:textId="77777777" w:rsidTr="00DF1E53">
        <w:trPr>
          <w:trHeight w:val="274"/>
          <w:tblHeader/>
        </w:trPr>
        <w:tc>
          <w:tcPr>
            <w:tcW w:w="704" w:type="dxa"/>
            <w:vMerge w:val="restart"/>
            <w:textDirection w:val="btLr"/>
            <w:vAlign w:val="center"/>
          </w:tcPr>
          <w:p w14:paraId="60E94A30" w14:textId="77777777" w:rsidR="00C80F0C" w:rsidRPr="0068301D" w:rsidRDefault="00C80F0C" w:rsidP="00DF1E53">
            <w:pPr>
              <w:pStyle w:val="Sraopastraipa"/>
              <w:ind w:left="0"/>
              <w:jc w:val="center"/>
              <w:rPr>
                <w:sz w:val="22"/>
                <w:szCs w:val="22"/>
              </w:rPr>
            </w:pPr>
            <w:bookmarkStart w:id="27" w:name="_Hlk215647721"/>
            <w:r w:rsidRPr="0068301D">
              <w:rPr>
                <w:sz w:val="22"/>
                <w:szCs w:val="22"/>
              </w:rPr>
              <w:t>Gimimo metai</w:t>
            </w:r>
          </w:p>
        </w:tc>
        <w:tc>
          <w:tcPr>
            <w:tcW w:w="822" w:type="dxa"/>
            <w:vMerge w:val="restart"/>
            <w:shd w:val="clear" w:color="auto" w:fill="D9D9D9" w:themeFill="background1" w:themeFillShade="D9"/>
            <w:textDirection w:val="btLr"/>
            <w:vAlign w:val="center"/>
          </w:tcPr>
          <w:p w14:paraId="70CFF55E" w14:textId="77777777" w:rsidR="00C80F0C" w:rsidRPr="0068301D" w:rsidRDefault="00C80F0C" w:rsidP="00DF1E53">
            <w:pPr>
              <w:pStyle w:val="Sraopastraipa"/>
              <w:ind w:left="0"/>
              <w:jc w:val="center"/>
              <w:rPr>
                <w:sz w:val="22"/>
                <w:szCs w:val="22"/>
              </w:rPr>
            </w:pPr>
            <w:r w:rsidRPr="0068301D">
              <w:rPr>
                <w:sz w:val="22"/>
                <w:szCs w:val="22"/>
              </w:rPr>
              <w:t>Vaikų amžius 2025 m.</w:t>
            </w:r>
          </w:p>
        </w:tc>
        <w:tc>
          <w:tcPr>
            <w:tcW w:w="2155" w:type="dxa"/>
            <w:gridSpan w:val="3"/>
          </w:tcPr>
          <w:p w14:paraId="7505007F" w14:textId="77777777" w:rsidR="00C80F0C" w:rsidRPr="0068301D" w:rsidRDefault="00C80F0C" w:rsidP="00DF1E53">
            <w:pPr>
              <w:pStyle w:val="Sraopastraipa"/>
              <w:ind w:left="0"/>
              <w:jc w:val="center"/>
              <w:rPr>
                <w:sz w:val="22"/>
                <w:szCs w:val="22"/>
              </w:rPr>
            </w:pPr>
            <w:r w:rsidRPr="0068301D">
              <w:rPr>
                <w:sz w:val="22"/>
                <w:szCs w:val="22"/>
              </w:rPr>
              <w:t>Gimusių vaikų skaičius</w:t>
            </w:r>
          </w:p>
        </w:tc>
        <w:tc>
          <w:tcPr>
            <w:tcW w:w="1105" w:type="dxa"/>
            <w:vMerge w:val="restart"/>
            <w:shd w:val="clear" w:color="auto" w:fill="D9D9D9" w:themeFill="background1" w:themeFillShade="D9"/>
            <w:textDirection w:val="btLr"/>
            <w:vAlign w:val="center"/>
          </w:tcPr>
          <w:p w14:paraId="5BF0F0F6" w14:textId="77777777" w:rsidR="00C80F0C" w:rsidRPr="0068301D" w:rsidRDefault="00C80F0C" w:rsidP="00DF1E53">
            <w:pPr>
              <w:pStyle w:val="Sraopastraipa"/>
              <w:ind w:left="0"/>
              <w:jc w:val="center"/>
              <w:rPr>
                <w:sz w:val="22"/>
                <w:szCs w:val="22"/>
              </w:rPr>
            </w:pPr>
            <w:r w:rsidRPr="0068301D">
              <w:rPr>
                <w:sz w:val="22"/>
                <w:szCs w:val="22"/>
              </w:rPr>
              <w:t>Klasė / grupė 2025 m.</w:t>
            </w:r>
          </w:p>
        </w:tc>
        <w:tc>
          <w:tcPr>
            <w:tcW w:w="4848" w:type="dxa"/>
            <w:gridSpan w:val="6"/>
          </w:tcPr>
          <w:p w14:paraId="4558EBB4" w14:textId="77777777" w:rsidR="00C80F0C" w:rsidRPr="0068301D" w:rsidRDefault="00C80F0C" w:rsidP="00DF1E53">
            <w:pPr>
              <w:pStyle w:val="Sraopastraipa"/>
              <w:ind w:left="0"/>
              <w:jc w:val="center"/>
              <w:rPr>
                <w:sz w:val="22"/>
                <w:szCs w:val="22"/>
              </w:rPr>
            </w:pPr>
            <w:r w:rsidRPr="0068301D">
              <w:rPr>
                <w:sz w:val="22"/>
                <w:szCs w:val="22"/>
              </w:rPr>
              <w:t>2025 m. ugdomų vaikų skaičius ir dalis nuo atitinkamais metais gimusių vaikų skaičiaus</w:t>
            </w:r>
          </w:p>
        </w:tc>
      </w:tr>
      <w:tr w:rsidR="00C80F0C" w:rsidRPr="0068301D" w14:paraId="5A6E5E3C" w14:textId="77777777" w:rsidTr="00DF1E53">
        <w:trPr>
          <w:trHeight w:val="188"/>
          <w:tblHeader/>
        </w:trPr>
        <w:tc>
          <w:tcPr>
            <w:tcW w:w="704" w:type="dxa"/>
            <w:vMerge/>
          </w:tcPr>
          <w:p w14:paraId="4D6007ED" w14:textId="77777777" w:rsidR="00C80F0C" w:rsidRPr="0068301D" w:rsidRDefault="00C80F0C" w:rsidP="00DF1E53">
            <w:pPr>
              <w:pStyle w:val="Sraopastraipa"/>
              <w:ind w:left="0"/>
              <w:jc w:val="center"/>
              <w:rPr>
                <w:sz w:val="22"/>
                <w:szCs w:val="22"/>
              </w:rPr>
            </w:pPr>
          </w:p>
        </w:tc>
        <w:tc>
          <w:tcPr>
            <w:tcW w:w="822" w:type="dxa"/>
            <w:vMerge/>
            <w:shd w:val="clear" w:color="auto" w:fill="D9D9D9" w:themeFill="background1" w:themeFillShade="D9"/>
          </w:tcPr>
          <w:p w14:paraId="781CF3E0" w14:textId="77777777" w:rsidR="00C80F0C" w:rsidRPr="0068301D" w:rsidRDefault="00C80F0C" w:rsidP="00DF1E53">
            <w:pPr>
              <w:pStyle w:val="Sraopastraipa"/>
              <w:ind w:left="0"/>
              <w:jc w:val="center"/>
              <w:rPr>
                <w:sz w:val="22"/>
                <w:szCs w:val="22"/>
              </w:rPr>
            </w:pPr>
          </w:p>
        </w:tc>
        <w:tc>
          <w:tcPr>
            <w:tcW w:w="879" w:type="dxa"/>
            <w:vMerge w:val="restart"/>
            <w:vAlign w:val="center"/>
          </w:tcPr>
          <w:p w14:paraId="09C4BDFB" w14:textId="77777777" w:rsidR="00C80F0C" w:rsidRPr="0068301D" w:rsidRDefault="00C80F0C" w:rsidP="00DF1E53">
            <w:pPr>
              <w:pStyle w:val="Sraopastraipa"/>
              <w:ind w:left="0"/>
              <w:jc w:val="center"/>
              <w:rPr>
                <w:sz w:val="22"/>
                <w:szCs w:val="22"/>
              </w:rPr>
            </w:pPr>
            <w:r w:rsidRPr="0068301D">
              <w:rPr>
                <w:sz w:val="22"/>
                <w:szCs w:val="22"/>
              </w:rPr>
              <w:t>Šalyje</w:t>
            </w:r>
          </w:p>
        </w:tc>
        <w:tc>
          <w:tcPr>
            <w:tcW w:w="1276" w:type="dxa"/>
            <w:gridSpan w:val="2"/>
          </w:tcPr>
          <w:p w14:paraId="5BB90559" w14:textId="77777777" w:rsidR="00C80F0C" w:rsidRPr="0068301D" w:rsidRDefault="00C80F0C" w:rsidP="00DF1E53">
            <w:pPr>
              <w:pStyle w:val="Sraopastraipa"/>
              <w:ind w:left="0"/>
              <w:jc w:val="center"/>
              <w:rPr>
                <w:sz w:val="22"/>
                <w:szCs w:val="22"/>
              </w:rPr>
            </w:pPr>
            <w:r w:rsidRPr="0068301D">
              <w:rPr>
                <w:sz w:val="22"/>
                <w:szCs w:val="22"/>
              </w:rPr>
              <w:t>Klaipėdos</w:t>
            </w:r>
          </w:p>
        </w:tc>
        <w:tc>
          <w:tcPr>
            <w:tcW w:w="1105" w:type="dxa"/>
            <w:vMerge/>
            <w:shd w:val="clear" w:color="auto" w:fill="D9D9D9" w:themeFill="background1" w:themeFillShade="D9"/>
          </w:tcPr>
          <w:p w14:paraId="640F05E4" w14:textId="77777777" w:rsidR="00C80F0C" w:rsidRPr="0068301D" w:rsidRDefault="00C80F0C" w:rsidP="00DF1E53">
            <w:pPr>
              <w:pStyle w:val="Sraopastraipa"/>
              <w:ind w:left="0"/>
              <w:jc w:val="center"/>
              <w:rPr>
                <w:sz w:val="22"/>
                <w:szCs w:val="22"/>
              </w:rPr>
            </w:pPr>
          </w:p>
        </w:tc>
        <w:tc>
          <w:tcPr>
            <w:tcW w:w="3006" w:type="dxa"/>
            <w:gridSpan w:val="4"/>
          </w:tcPr>
          <w:p w14:paraId="2F61DE83" w14:textId="77777777" w:rsidR="00C80F0C" w:rsidRPr="0068301D" w:rsidRDefault="00C80F0C" w:rsidP="00DF1E53">
            <w:pPr>
              <w:pStyle w:val="Sraopastraipa"/>
              <w:ind w:left="0"/>
              <w:jc w:val="center"/>
              <w:rPr>
                <w:sz w:val="22"/>
                <w:szCs w:val="22"/>
              </w:rPr>
            </w:pPr>
            <w:r w:rsidRPr="0068301D">
              <w:rPr>
                <w:sz w:val="22"/>
                <w:szCs w:val="22"/>
              </w:rPr>
              <w:t>Klaipėdos mieste</w:t>
            </w:r>
          </w:p>
        </w:tc>
        <w:tc>
          <w:tcPr>
            <w:tcW w:w="1842" w:type="dxa"/>
            <w:gridSpan w:val="2"/>
          </w:tcPr>
          <w:p w14:paraId="58A20388" w14:textId="77777777" w:rsidR="00C80F0C" w:rsidRPr="0068301D" w:rsidRDefault="00C80F0C" w:rsidP="00DF1E53">
            <w:pPr>
              <w:jc w:val="center"/>
              <w:rPr>
                <w:sz w:val="22"/>
                <w:szCs w:val="22"/>
              </w:rPr>
            </w:pPr>
            <w:r w:rsidRPr="0068301D">
              <w:rPr>
                <w:sz w:val="22"/>
                <w:szCs w:val="22"/>
              </w:rPr>
              <w:t xml:space="preserve">Klaipėdos rajone </w:t>
            </w:r>
          </w:p>
        </w:tc>
      </w:tr>
      <w:tr w:rsidR="00C80F0C" w:rsidRPr="0068301D" w14:paraId="17A28748" w14:textId="77777777" w:rsidTr="00DF1E53">
        <w:trPr>
          <w:cantSplit/>
          <w:trHeight w:val="1496"/>
          <w:tblHeader/>
        </w:trPr>
        <w:tc>
          <w:tcPr>
            <w:tcW w:w="704" w:type="dxa"/>
            <w:vMerge/>
          </w:tcPr>
          <w:p w14:paraId="5721F7DE" w14:textId="77777777" w:rsidR="00C80F0C" w:rsidRPr="0068301D" w:rsidRDefault="00C80F0C" w:rsidP="00DF1E53">
            <w:pPr>
              <w:pStyle w:val="Sraopastraipa"/>
              <w:ind w:left="0"/>
              <w:jc w:val="center"/>
              <w:rPr>
                <w:sz w:val="22"/>
                <w:szCs w:val="22"/>
              </w:rPr>
            </w:pPr>
          </w:p>
        </w:tc>
        <w:tc>
          <w:tcPr>
            <w:tcW w:w="822" w:type="dxa"/>
            <w:vMerge/>
            <w:shd w:val="clear" w:color="auto" w:fill="D9D9D9" w:themeFill="background1" w:themeFillShade="D9"/>
          </w:tcPr>
          <w:p w14:paraId="4D2ED1D8" w14:textId="77777777" w:rsidR="00C80F0C" w:rsidRPr="0068301D" w:rsidRDefault="00C80F0C" w:rsidP="00DF1E53">
            <w:pPr>
              <w:pStyle w:val="Sraopastraipa"/>
              <w:ind w:left="0"/>
              <w:jc w:val="center"/>
              <w:rPr>
                <w:sz w:val="22"/>
                <w:szCs w:val="22"/>
              </w:rPr>
            </w:pPr>
          </w:p>
        </w:tc>
        <w:tc>
          <w:tcPr>
            <w:tcW w:w="879" w:type="dxa"/>
            <w:vMerge/>
          </w:tcPr>
          <w:p w14:paraId="18352F47" w14:textId="77777777" w:rsidR="00C80F0C" w:rsidRPr="0068301D" w:rsidRDefault="00C80F0C" w:rsidP="00DF1E53">
            <w:pPr>
              <w:pStyle w:val="Sraopastraipa"/>
              <w:ind w:left="0"/>
              <w:jc w:val="center"/>
              <w:rPr>
                <w:sz w:val="22"/>
                <w:szCs w:val="22"/>
              </w:rPr>
            </w:pPr>
          </w:p>
        </w:tc>
        <w:tc>
          <w:tcPr>
            <w:tcW w:w="680" w:type="dxa"/>
            <w:textDirection w:val="btLr"/>
            <w:vAlign w:val="center"/>
          </w:tcPr>
          <w:p w14:paraId="4B63682C" w14:textId="77777777" w:rsidR="00C80F0C" w:rsidRPr="005D7D08" w:rsidRDefault="00C80F0C" w:rsidP="00DF1E53">
            <w:pPr>
              <w:pStyle w:val="Sraopastraipa"/>
              <w:ind w:left="113" w:right="113"/>
              <w:jc w:val="center"/>
              <w:rPr>
                <w:b/>
                <w:bCs/>
                <w:sz w:val="22"/>
                <w:szCs w:val="22"/>
              </w:rPr>
            </w:pPr>
            <w:r w:rsidRPr="005D7D08">
              <w:rPr>
                <w:b/>
                <w:bCs/>
                <w:sz w:val="22"/>
                <w:szCs w:val="22"/>
              </w:rPr>
              <w:t>Mieste</w:t>
            </w:r>
          </w:p>
        </w:tc>
        <w:tc>
          <w:tcPr>
            <w:tcW w:w="596" w:type="dxa"/>
            <w:textDirection w:val="btLr"/>
            <w:vAlign w:val="center"/>
          </w:tcPr>
          <w:p w14:paraId="3FA02E5C" w14:textId="77777777" w:rsidR="00C80F0C" w:rsidRPr="0068301D" w:rsidRDefault="00C80F0C" w:rsidP="00DF1E53">
            <w:pPr>
              <w:pStyle w:val="Sraopastraipa"/>
              <w:ind w:left="113" w:right="113"/>
              <w:jc w:val="center"/>
              <w:rPr>
                <w:sz w:val="22"/>
                <w:szCs w:val="22"/>
              </w:rPr>
            </w:pPr>
            <w:r>
              <w:rPr>
                <w:sz w:val="22"/>
                <w:szCs w:val="22"/>
              </w:rPr>
              <w:t>Rajone</w:t>
            </w:r>
          </w:p>
        </w:tc>
        <w:tc>
          <w:tcPr>
            <w:tcW w:w="1105" w:type="dxa"/>
            <w:vMerge/>
            <w:shd w:val="clear" w:color="auto" w:fill="D9D9D9" w:themeFill="background1" w:themeFillShade="D9"/>
          </w:tcPr>
          <w:p w14:paraId="7F1F591C" w14:textId="77777777" w:rsidR="00C80F0C" w:rsidRPr="0068301D" w:rsidRDefault="00C80F0C" w:rsidP="00DF1E53">
            <w:pPr>
              <w:pStyle w:val="Sraopastraipa"/>
              <w:ind w:left="0"/>
              <w:jc w:val="center"/>
              <w:rPr>
                <w:sz w:val="22"/>
                <w:szCs w:val="22"/>
              </w:rPr>
            </w:pPr>
          </w:p>
        </w:tc>
        <w:tc>
          <w:tcPr>
            <w:tcW w:w="709" w:type="dxa"/>
            <w:vAlign w:val="center"/>
          </w:tcPr>
          <w:p w14:paraId="70AA7145" w14:textId="77777777" w:rsidR="00C80F0C" w:rsidRPr="0068301D" w:rsidRDefault="00C80F0C" w:rsidP="00DF1E53">
            <w:pPr>
              <w:pStyle w:val="Sraopastraipa"/>
              <w:ind w:left="0"/>
              <w:jc w:val="center"/>
              <w:rPr>
                <w:sz w:val="22"/>
                <w:szCs w:val="22"/>
              </w:rPr>
            </w:pPr>
            <w:r>
              <w:rPr>
                <w:sz w:val="22"/>
                <w:szCs w:val="22"/>
              </w:rPr>
              <w:t>Iš viso</w:t>
            </w:r>
          </w:p>
        </w:tc>
        <w:tc>
          <w:tcPr>
            <w:tcW w:w="850" w:type="dxa"/>
            <w:textDirection w:val="btLr"/>
            <w:vAlign w:val="center"/>
          </w:tcPr>
          <w:p w14:paraId="55C845B2" w14:textId="77777777" w:rsidR="00C80F0C" w:rsidRPr="005D7D08" w:rsidRDefault="00C80F0C" w:rsidP="00DF1E53">
            <w:pPr>
              <w:pStyle w:val="Sraopastraipa"/>
              <w:ind w:left="0"/>
              <w:jc w:val="center"/>
              <w:rPr>
                <w:b/>
                <w:bCs/>
                <w:sz w:val="22"/>
                <w:szCs w:val="22"/>
              </w:rPr>
            </w:pPr>
            <w:r w:rsidRPr="005D7D08">
              <w:rPr>
                <w:b/>
                <w:bCs/>
                <w:sz w:val="22"/>
                <w:szCs w:val="22"/>
              </w:rPr>
              <w:t>Savivaldybės mokyklose</w:t>
            </w:r>
          </w:p>
        </w:tc>
        <w:tc>
          <w:tcPr>
            <w:tcW w:w="880" w:type="dxa"/>
            <w:textDirection w:val="btLr"/>
            <w:vAlign w:val="center"/>
          </w:tcPr>
          <w:p w14:paraId="7F26B193" w14:textId="77777777" w:rsidR="00C80F0C" w:rsidRPr="0068301D" w:rsidRDefault="00C80F0C" w:rsidP="00DF1E53">
            <w:pPr>
              <w:pStyle w:val="Sraopastraipa"/>
              <w:ind w:left="0"/>
              <w:jc w:val="center"/>
              <w:rPr>
                <w:sz w:val="22"/>
                <w:szCs w:val="22"/>
              </w:rPr>
            </w:pPr>
            <w:r>
              <w:rPr>
                <w:sz w:val="22"/>
                <w:szCs w:val="22"/>
              </w:rPr>
              <w:t>N</w:t>
            </w:r>
            <w:r w:rsidRPr="0068301D">
              <w:rPr>
                <w:sz w:val="22"/>
                <w:szCs w:val="22"/>
              </w:rPr>
              <w:t>evalstybinėse mokyklose</w:t>
            </w:r>
          </w:p>
        </w:tc>
        <w:tc>
          <w:tcPr>
            <w:tcW w:w="567" w:type="dxa"/>
            <w:textDirection w:val="btLr"/>
            <w:vAlign w:val="center"/>
          </w:tcPr>
          <w:p w14:paraId="0A775489" w14:textId="77777777" w:rsidR="00C80F0C" w:rsidRPr="0068301D" w:rsidRDefault="00C80F0C" w:rsidP="00DF1E53">
            <w:pPr>
              <w:pStyle w:val="Sraopastraipa"/>
              <w:ind w:left="0"/>
              <w:jc w:val="center"/>
              <w:rPr>
                <w:sz w:val="22"/>
                <w:szCs w:val="22"/>
              </w:rPr>
            </w:pPr>
            <w:r w:rsidRPr="0068301D">
              <w:rPr>
                <w:sz w:val="22"/>
                <w:szCs w:val="22"/>
              </w:rPr>
              <w:t>Dalis</w:t>
            </w:r>
            <w:r>
              <w:rPr>
                <w:sz w:val="22"/>
                <w:szCs w:val="22"/>
              </w:rPr>
              <w:t xml:space="preserve"> </w:t>
            </w:r>
            <w:r w:rsidRPr="0068301D">
              <w:rPr>
                <w:sz w:val="22"/>
                <w:szCs w:val="22"/>
              </w:rPr>
              <w:t>(%)</w:t>
            </w:r>
          </w:p>
        </w:tc>
        <w:tc>
          <w:tcPr>
            <w:tcW w:w="850" w:type="dxa"/>
            <w:vAlign w:val="center"/>
          </w:tcPr>
          <w:p w14:paraId="1EF2B043" w14:textId="77777777" w:rsidR="00C80F0C" w:rsidRPr="0068301D" w:rsidRDefault="00C80F0C" w:rsidP="00DF1E53">
            <w:pPr>
              <w:pStyle w:val="Sraopastraipa"/>
              <w:ind w:left="0"/>
              <w:jc w:val="center"/>
              <w:rPr>
                <w:sz w:val="22"/>
                <w:szCs w:val="22"/>
              </w:rPr>
            </w:pPr>
            <w:r>
              <w:rPr>
                <w:sz w:val="22"/>
                <w:szCs w:val="22"/>
              </w:rPr>
              <w:t>Iš viso</w:t>
            </w:r>
          </w:p>
        </w:tc>
        <w:tc>
          <w:tcPr>
            <w:tcW w:w="992" w:type="dxa"/>
            <w:vAlign w:val="center"/>
          </w:tcPr>
          <w:p w14:paraId="5F60BF6C" w14:textId="77777777" w:rsidR="00C80F0C" w:rsidRPr="0068301D" w:rsidRDefault="00C80F0C" w:rsidP="00DF1E53">
            <w:pPr>
              <w:pStyle w:val="Sraopastraipa"/>
              <w:ind w:left="0"/>
              <w:jc w:val="center"/>
              <w:rPr>
                <w:sz w:val="22"/>
                <w:szCs w:val="22"/>
              </w:rPr>
            </w:pPr>
            <w:r w:rsidRPr="0068301D">
              <w:rPr>
                <w:sz w:val="22"/>
                <w:szCs w:val="22"/>
              </w:rPr>
              <w:t>Dalis</w:t>
            </w:r>
          </w:p>
          <w:p w14:paraId="1D9C7E35" w14:textId="77777777" w:rsidR="00C80F0C" w:rsidRPr="0068301D" w:rsidRDefault="00C80F0C" w:rsidP="00DF1E53">
            <w:pPr>
              <w:pStyle w:val="Sraopastraipa"/>
              <w:ind w:left="0"/>
              <w:jc w:val="center"/>
              <w:rPr>
                <w:sz w:val="22"/>
                <w:szCs w:val="22"/>
              </w:rPr>
            </w:pPr>
            <w:r w:rsidRPr="0068301D">
              <w:rPr>
                <w:sz w:val="22"/>
                <w:szCs w:val="22"/>
              </w:rPr>
              <w:t xml:space="preserve">(%) </w:t>
            </w:r>
          </w:p>
        </w:tc>
      </w:tr>
      <w:tr w:rsidR="00C80F0C" w:rsidRPr="0068301D" w14:paraId="246E64C8" w14:textId="77777777" w:rsidTr="00DF1E53">
        <w:trPr>
          <w:trHeight w:val="274"/>
        </w:trPr>
        <w:tc>
          <w:tcPr>
            <w:tcW w:w="704" w:type="dxa"/>
          </w:tcPr>
          <w:p w14:paraId="512C8855" w14:textId="77777777" w:rsidR="00C80F0C" w:rsidRPr="0068301D" w:rsidRDefault="00C80F0C" w:rsidP="00DF1E53">
            <w:pPr>
              <w:pStyle w:val="Sraopastraipa"/>
              <w:ind w:left="0"/>
              <w:jc w:val="center"/>
              <w:rPr>
                <w:sz w:val="22"/>
                <w:szCs w:val="22"/>
              </w:rPr>
            </w:pPr>
            <w:bookmarkStart w:id="28" w:name="_Hlk215756652"/>
            <w:r w:rsidRPr="0068301D">
              <w:rPr>
                <w:sz w:val="22"/>
                <w:szCs w:val="22"/>
              </w:rPr>
              <w:t>2007</w:t>
            </w:r>
          </w:p>
        </w:tc>
        <w:tc>
          <w:tcPr>
            <w:tcW w:w="822" w:type="dxa"/>
            <w:shd w:val="clear" w:color="auto" w:fill="D9D9D9" w:themeFill="background1" w:themeFillShade="D9"/>
          </w:tcPr>
          <w:p w14:paraId="3477010B" w14:textId="77777777" w:rsidR="00C80F0C" w:rsidRPr="0068301D" w:rsidRDefault="00C80F0C" w:rsidP="00DF1E53">
            <w:pPr>
              <w:pStyle w:val="Sraopastraipa"/>
              <w:ind w:left="0"/>
              <w:jc w:val="center"/>
              <w:rPr>
                <w:sz w:val="22"/>
                <w:szCs w:val="22"/>
              </w:rPr>
            </w:pPr>
            <w:r w:rsidRPr="0068301D">
              <w:rPr>
                <w:sz w:val="22"/>
                <w:szCs w:val="22"/>
              </w:rPr>
              <w:t>18 m.</w:t>
            </w:r>
          </w:p>
        </w:tc>
        <w:tc>
          <w:tcPr>
            <w:tcW w:w="879" w:type="dxa"/>
          </w:tcPr>
          <w:p w14:paraId="546FC681" w14:textId="77777777" w:rsidR="00C80F0C" w:rsidRPr="0068301D" w:rsidRDefault="00C80F0C" w:rsidP="00DF1E53">
            <w:pPr>
              <w:pStyle w:val="Sraopastraipa"/>
              <w:ind w:left="0"/>
              <w:jc w:val="center"/>
              <w:rPr>
                <w:sz w:val="22"/>
                <w:szCs w:val="22"/>
              </w:rPr>
            </w:pPr>
            <w:r w:rsidRPr="0068301D">
              <w:rPr>
                <w:sz w:val="22"/>
                <w:szCs w:val="22"/>
              </w:rPr>
              <w:t>30020</w:t>
            </w:r>
          </w:p>
        </w:tc>
        <w:tc>
          <w:tcPr>
            <w:tcW w:w="680" w:type="dxa"/>
          </w:tcPr>
          <w:p w14:paraId="5F1F35F4" w14:textId="77777777" w:rsidR="00C80F0C" w:rsidRPr="005D7D08" w:rsidRDefault="00C80F0C" w:rsidP="00DF1E53">
            <w:pPr>
              <w:pStyle w:val="Sraopastraipa"/>
              <w:ind w:left="0"/>
              <w:jc w:val="center"/>
              <w:rPr>
                <w:b/>
                <w:bCs/>
                <w:sz w:val="22"/>
                <w:szCs w:val="22"/>
              </w:rPr>
            </w:pPr>
            <w:r w:rsidRPr="005D7D08">
              <w:rPr>
                <w:b/>
                <w:bCs/>
                <w:sz w:val="22"/>
                <w:szCs w:val="22"/>
              </w:rPr>
              <w:t>1707</w:t>
            </w:r>
          </w:p>
        </w:tc>
        <w:tc>
          <w:tcPr>
            <w:tcW w:w="596" w:type="dxa"/>
          </w:tcPr>
          <w:p w14:paraId="4B65AB7B" w14:textId="77777777" w:rsidR="00C80F0C" w:rsidRPr="0068301D" w:rsidRDefault="00C80F0C" w:rsidP="00DF1E53">
            <w:pPr>
              <w:pStyle w:val="Sraopastraipa"/>
              <w:ind w:left="0"/>
              <w:jc w:val="center"/>
              <w:rPr>
                <w:sz w:val="22"/>
                <w:szCs w:val="22"/>
              </w:rPr>
            </w:pPr>
            <w:r w:rsidRPr="0068301D">
              <w:rPr>
                <w:sz w:val="22"/>
                <w:szCs w:val="22"/>
              </w:rPr>
              <w:t>590</w:t>
            </w:r>
          </w:p>
        </w:tc>
        <w:tc>
          <w:tcPr>
            <w:tcW w:w="1105" w:type="dxa"/>
            <w:shd w:val="clear" w:color="auto" w:fill="D9D9D9" w:themeFill="background1" w:themeFillShade="D9"/>
          </w:tcPr>
          <w:p w14:paraId="16705F5C" w14:textId="77777777" w:rsidR="00C80F0C" w:rsidRPr="0068301D" w:rsidRDefault="00C80F0C" w:rsidP="00DF1E53">
            <w:pPr>
              <w:pStyle w:val="Sraopastraipa"/>
              <w:ind w:left="0"/>
              <w:jc w:val="center"/>
              <w:rPr>
                <w:sz w:val="22"/>
                <w:szCs w:val="22"/>
              </w:rPr>
            </w:pPr>
            <w:r w:rsidRPr="0068301D">
              <w:rPr>
                <w:sz w:val="22"/>
                <w:szCs w:val="22"/>
              </w:rPr>
              <w:t>IV kl.</w:t>
            </w:r>
          </w:p>
        </w:tc>
        <w:tc>
          <w:tcPr>
            <w:tcW w:w="709" w:type="dxa"/>
          </w:tcPr>
          <w:p w14:paraId="7006FF72" w14:textId="77777777" w:rsidR="00C80F0C" w:rsidRPr="0068301D" w:rsidRDefault="00C80F0C" w:rsidP="00DF1E53">
            <w:pPr>
              <w:pStyle w:val="Sraopastraipa"/>
              <w:ind w:left="0"/>
              <w:jc w:val="center"/>
              <w:rPr>
                <w:sz w:val="22"/>
                <w:szCs w:val="22"/>
              </w:rPr>
            </w:pPr>
            <w:r w:rsidRPr="0068301D">
              <w:rPr>
                <w:sz w:val="22"/>
                <w:szCs w:val="22"/>
              </w:rPr>
              <w:t>1437</w:t>
            </w:r>
          </w:p>
        </w:tc>
        <w:tc>
          <w:tcPr>
            <w:tcW w:w="850" w:type="dxa"/>
          </w:tcPr>
          <w:p w14:paraId="5782AD00" w14:textId="77777777" w:rsidR="00C80F0C" w:rsidRPr="005D7D08" w:rsidRDefault="00C80F0C" w:rsidP="00DF1E53">
            <w:pPr>
              <w:pStyle w:val="Sraopastraipa"/>
              <w:ind w:left="0"/>
              <w:jc w:val="center"/>
              <w:rPr>
                <w:b/>
                <w:bCs/>
                <w:sz w:val="22"/>
                <w:szCs w:val="22"/>
              </w:rPr>
            </w:pPr>
            <w:r w:rsidRPr="005D7D08">
              <w:rPr>
                <w:b/>
                <w:bCs/>
                <w:sz w:val="22"/>
                <w:szCs w:val="22"/>
              </w:rPr>
              <w:t>1333</w:t>
            </w:r>
          </w:p>
        </w:tc>
        <w:tc>
          <w:tcPr>
            <w:tcW w:w="880" w:type="dxa"/>
          </w:tcPr>
          <w:p w14:paraId="4B33CB1E" w14:textId="77777777" w:rsidR="00C80F0C" w:rsidRPr="0068301D" w:rsidRDefault="00C80F0C" w:rsidP="00DF1E53">
            <w:pPr>
              <w:pStyle w:val="Sraopastraipa"/>
              <w:ind w:left="0"/>
              <w:jc w:val="center"/>
              <w:rPr>
                <w:sz w:val="22"/>
                <w:szCs w:val="22"/>
              </w:rPr>
            </w:pPr>
            <w:r w:rsidRPr="0068301D">
              <w:rPr>
                <w:sz w:val="22"/>
                <w:szCs w:val="22"/>
              </w:rPr>
              <w:t>104</w:t>
            </w:r>
          </w:p>
        </w:tc>
        <w:tc>
          <w:tcPr>
            <w:tcW w:w="567" w:type="dxa"/>
          </w:tcPr>
          <w:p w14:paraId="1D0409E1" w14:textId="77777777" w:rsidR="00C80F0C" w:rsidRPr="0068301D" w:rsidRDefault="00C80F0C" w:rsidP="00DF1E53">
            <w:pPr>
              <w:pStyle w:val="Sraopastraipa"/>
              <w:ind w:left="0"/>
              <w:jc w:val="center"/>
              <w:rPr>
                <w:sz w:val="22"/>
                <w:szCs w:val="22"/>
              </w:rPr>
            </w:pPr>
            <w:r w:rsidRPr="0068301D">
              <w:rPr>
                <w:color w:val="000000"/>
                <w:sz w:val="22"/>
                <w:szCs w:val="22"/>
              </w:rPr>
              <w:t>84</w:t>
            </w:r>
          </w:p>
        </w:tc>
        <w:tc>
          <w:tcPr>
            <w:tcW w:w="850" w:type="dxa"/>
          </w:tcPr>
          <w:p w14:paraId="3EFBB742" w14:textId="77777777" w:rsidR="00C80F0C" w:rsidRPr="0068301D" w:rsidRDefault="00C80F0C" w:rsidP="00DF1E53">
            <w:pPr>
              <w:pStyle w:val="Sraopastraipa"/>
              <w:ind w:left="0"/>
              <w:jc w:val="center"/>
              <w:rPr>
                <w:sz w:val="22"/>
                <w:szCs w:val="22"/>
              </w:rPr>
            </w:pPr>
            <w:r w:rsidRPr="0068301D">
              <w:rPr>
                <w:sz w:val="22"/>
                <w:szCs w:val="22"/>
              </w:rPr>
              <w:t>227</w:t>
            </w:r>
          </w:p>
        </w:tc>
        <w:tc>
          <w:tcPr>
            <w:tcW w:w="992" w:type="dxa"/>
          </w:tcPr>
          <w:p w14:paraId="59B2337F" w14:textId="77777777" w:rsidR="00C80F0C" w:rsidRPr="0068301D" w:rsidRDefault="00C80F0C" w:rsidP="00DF1E53">
            <w:pPr>
              <w:pStyle w:val="Sraopastraipa"/>
              <w:ind w:left="0"/>
              <w:jc w:val="center"/>
              <w:rPr>
                <w:sz w:val="22"/>
                <w:szCs w:val="22"/>
              </w:rPr>
            </w:pPr>
            <w:r w:rsidRPr="0068301D">
              <w:rPr>
                <w:color w:val="000000"/>
                <w:sz w:val="22"/>
                <w:szCs w:val="22"/>
              </w:rPr>
              <w:t>38</w:t>
            </w:r>
          </w:p>
        </w:tc>
      </w:tr>
      <w:tr w:rsidR="00C80F0C" w:rsidRPr="0068301D" w14:paraId="7B8A0972" w14:textId="77777777" w:rsidTr="00DF1E53">
        <w:trPr>
          <w:trHeight w:val="274"/>
        </w:trPr>
        <w:tc>
          <w:tcPr>
            <w:tcW w:w="704" w:type="dxa"/>
          </w:tcPr>
          <w:p w14:paraId="3A1D17BC" w14:textId="77777777" w:rsidR="00C80F0C" w:rsidRPr="0068301D" w:rsidRDefault="00C80F0C" w:rsidP="00DF1E53">
            <w:pPr>
              <w:jc w:val="center"/>
              <w:rPr>
                <w:sz w:val="22"/>
                <w:szCs w:val="22"/>
              </w:rPr>
            </w:pPr>
            <w:r w:rsidRPr="0068301D">
              <w:rPr>
                <w:sz w:val="22"/>
                <w:szCs w:val="22"/>
              </w:rPr>
              <w:t>2008</w:t>
            </w:r>
          </w:p>
        </w:tc>
        <w:tc>
          <w:tcPr>
            <w:tcW w:w="822" w:type="dxa"/>
            <w:shd w:val="clear" w:color="auto" w:fill="D9D9D9" w:themeFill="background1" w:themeFillShade="D9"/>
          </w:tcPr>
          <w:p w14:paraId="0924614A" w14:textId="77777777" w:rsidR="00C80F0C" w:rsidRPr="0068301D" w:rsidRDefault="00C80F0C" w:rsidP="00DF1E53">
            <w:pPr>
              <w:pStyle w:val="Sraopastraipa"/>
              <w:ind w:left="0"/>
              <w:jc w:val="center"/>
              <w:rPr>
                <w:sz w:val="22"/>
                <w:szCs w:val="22"/>
              </w:rPr>
            </w:pPr>
            <w:r w:rsidRPr="0068301D">
              <w:rPr>
                <w:sz w:val="22"/>
                <w:szCs w:val="22"/>
              </w:rPr>
              <w:t>17 m.</w:t>
            </w:r>
          </w:p>
        </w:tc>
        <w:tc>
          <w:tcPr>
            <w:tcW w:w="879" w:type="dxa"/>
          </w:tcPr>
          <w:p w14:paraId="53B50D21" w14:textId="77777777" w:rsidR="00C80F0C" w:rsidRPr="0068301D" w:rsidRDefault="00C80F0C" w:rsidP="00DF1E53">
            <w:pPr>
              <w:pStyle w:val="Sraopastraipa"/>
              <w:ind w:left="0"/>
              <w:jc w:val="center"/>
              <w:rPr>
                <w:sz w:val="22"/>
                <w:szCs w:val="22"/>
              </w:rPr>
            </w:pPr>
            <w:r w:rsidRPr="0068301D">
              <w:rPr>
                <w:sz w:val="22"/>
                <w:szCs w:val="22"/>
              </w:rPr>
              <w:t>31536</w:t>
            </w:r>
          </w:p>
        </w:tc>
        <w:tc>
          <w:tcPr>
            <w:tcW w:w="680" w:type="dxa"/>
          </w:tcPr>
          <w:p w14:paraId="63C57C22" w14:textId="77777777" w:rsidR="00C80F0C" w:rsidRPr="005D7D08" w:rsidRDefault="00C80F0C" w:rsidP="00DF1E53">
            <w:pPr>
              <w:pStyle w:val="Sraopastraipa"/>
              <w:ind w:left="0"/>
              <w:jc w:val="center"/>
              <w:rPr>
                <w:b/>
                <w:bCs/>
                <w:sz w:val="22"/>
                <w:szCs w:val="22"/>
              </w:rPr>
            </w:pPr>
            <w:r w:rsidRPr="005D7D08">
              <w:rPr>
                <w:b/>
                <w:bCs/>
                <w:sz w:val="22"/>
                <w:szCs w:val="22"/>
              </w:rPr>
              <w:t>1810</w:t>
            </w:r>
          </w:p>
        </w:tc>
        <w:tc>
          <w:tcPr>
            <w:tcW w:w="596" w:type="dxa"/>
          </w:tcPr>
          <w:p w14:paraId="2A3819B1" w14:textId="77777777" w:rsidR="00C80F0C" w:rsidRPr="0068301D" w:rsidRDefault="00C80F0C" w:rsidP="00DF1E53">
            <w:pPr>
              <w:jc w:val="center"/>
              <w:rPr>
                <w:sz w:val="22"/>
                <w:szCs w:val="22"/>
              </w:rPr>
            </w:pPr>
            <w:r w:rsidRPr="0068301D">
              <w:rPr>
                <w:sz w:val="22"/>
                <w:szCs w:val="22"/>
              </w:rPr>
              <w:t>604</w:t>
            </w:r>
          </w:p>
        </w:tc>
        <w:tc>
          <w:tcPr>
            <w:tcW w:w="1105" w:type="dxa"/>
            <w:shd w:val="clear" w:color="auto" w:fill="D9D9D9" w:themeFill="background1" w:themeFillShade="D9"/>
          </w:tcPr>
          <w:p w14:paraId="453E6003" w14:textId="77777777" w:rsidR="00C80F0C" w:rsidRPr="0068301D" w:rsidRDefault="00C80F0C" w:rsidP="00DF1E53">
            <w:pPr>
              <w:pStyle w:val="Sraopastraipa"/>
              <w:ind w:left="0"/>
              <w:jc w:val="center"/>
              <w:rPr>
                <w:sz w:val="22"/>
                <w:szCs w:val="22"/>
              </w:rPr>
            </w:pPr>
            <w:r w:rsidRPr="0068301D">
              <w:rPr>
                <w:sz w:val="22"/>
                <w:szCs w:val="22"/>
              </w:rPr>
              <w:t>III kl.</w:t>
            </w:r>
          </w:p>
        </w:tc>
        <w:tc>
          <w:tcPr>
            <w:tcW w:w="709" w:type="dxa"/>
          </w:tcPr>
          <w:p w14:paraId="04F61C39" w14:textId="77777777" w:rsidR="00C80F0C" w:rsidRPr="0068301D" w:rsidRDefault="00C80F0C" w:rsidP="00DF1E53">
            <w:pPr>
              <w:pStyle w:val="Sraopastraipa"/>
              <w:ind w:left="0"/>
              <w:jc w:val="center"/>
              <w:rPr>
                <w:sz w:val="22"/>
                <w:szCs w:val="22"/>
              </w:rPr>
            </w:pPr>
            <w:r w:rsidRPr="0068301D">
              <w:rPr>
                <w:sz w:val="22"/>
                <w:szCs w:val="22"/>
              </w:rPr>
              <w:t>1629</w:t>
            </w:r>
          </w:p>
        </w:tc>
        <w:tc>
          <w:tcPr>
            <w:tcW w:w="850" w:type="dxa"/>
          </w:tcPr>
          <w:p w14:paraId="70A574F8" w14:textId="77777777" w:rsidR="00C80F0C" w:rsidRPr="005D7D08" w:rsidRDefault="00C80F0C" w:rsidP="00DF1E53">
            <w:pPr>
              <w:pStyle w:val="Sraopastraipa"/>
              <w:ind w:left="0"/>
              <w:jc w:val="center"/>
              <w:rPr>
                <w:b/>
                <w:bCs/>
                <w:sz w:val="22"/>
                <w:szCs w:val="22"/>
              </w:rPr>
            </w:pPr>
            <w:r w:rsidRPr="005D7D08">
              <w:rPr>
                <w:b/>
                <w:bCs/>
                <w:sz w:val="22"/>
                <w:szCs w:val="22"/>
              </w:rPr>
              <w:t>1542</w:t>
            </w:r>
          </w:p>
        </w:tc>
        <w:tc>
          <w:tcPr>
            <w:tcW w:w="880" w:type="dxa"/>
          </w:tcPr>
          <w:p w14:paraId="16854C20" w14:textId="77777777" w:rsidR="00C80F0C" w:rsidRPr="0068301D" w:rsidRDefault="00C80F0C" w:rsidP="00DF1E53">
            <w:pPr>
              <w:pStyle w:val="Sraopastraipa"/>
              <w:ind w:left="0"/>
              <w:jc w:val="center"/>
              <w:rPr>
                <w:sz w:val="22"/>
                <w:szCs w:val="22"/>
              </w:rPr>
            </w:pPr>
            <w:r w:rsidRPr="0068301D">
              <w:rPr>
                <w:sz w:val="22"/>
                <w:szCs w:val="22"/>
              </w:rPr>
              <w:t>87</w:t>
            </w:r>
          </w:p>
        </w:tc>
        <w:tc>
          <w:tcPr>
            <w:tcW w:w="567" w:type="dxa"/>
          </w:tcPr>
          <w:p w14:paraId="12C62F2F" w14:textId="77777777" w:rsidR="00C80F0C" w:rsidRPr="0068301D" w:rsidRDefault="00C80F0C" w:rsidP="00DF1E53">
            <w:pPr>
              <w:pStyle w:val="Sraopastraipa"/>
              <w:ind w:left="0"/>
              <w:jc w:val="center"/>
              <w:rPr>
                <w:sz w:val="22"/>
                <w:szCs w:val="22"/>
              </w:rPr>
            </w:pPr>
            <w:r w:rsidRPr="0068301D">
              <w:rPr>
                <w:color w:val="000000"/>
                <w:sz w:val="22"/>
                <w:szCs w:val="22"/>
              </w:rPr>
              <w:t>90</w:t>
            </w:r>
          </w:p>
        </w:tc>
        <w:tc>
          <w:tcPr>
            <w:tcW w:w="850" w:type="dxa"/>
          </w:tcPr>
          <w:p w14:paraId="580CE375" w14:textId="77777777" w:rsidR="00C80F0C" w:rsidRPr="0068301D" w:rsidRDefault="00C80F0C" w:rsidP="00DF1E53">
            <w:pPr>
              <w:pStyle w:val="Sraopastraipa"/>
              <w:ind w:left="0"/>
              <w:jc w:val="center"/>
              <w:rPr>
                <w:sz w:val="22"/>
                <w:szCs w:val="22"/>
              </w:rPr>
            </w:pPr>
            <w:r w:rsidRPr="0068301D">
              <w:rPr>
                <w:sz w:val="22"/>
                <w:szCs w:val="22"/>
              </w:rPr>
              <w:t>249</w:t>
            </w:r>
          </w:p>
        </w:tc>
        <w:tc>
          <w:tcPr>
            <w:tcW w:w="992" w:type="dxa"/>
          </w:tcPr>
          <w:p w14:paraId="017EE0FD" w14:textId="77777777" w:rsidR="00C80F0C" w:rsidRPr="0068301D" w:rsidRDefault="00C80F0C" w:rsidP="00DF1E53">
            <w:pPr>
              <w:pStyle w:val="Sraopastraipa"/>
              <w:ind w:left="0"/>
              <w:jc w:val="center"/>
              <w:rPr>
                <w:sz w:val="22"/>
                <w:szCs w:val="22"/>
              </w:rPr>
            </w:pPr>
            <w:r w:rsidRPr="0068301D">
              <w:rPr>
                <w:color w:val="000000"/>
                <w:sz w:val="22"/>
                <w:szCs w:val="22"/>
              </w:rPr>
              <w:t>41</w:t>
            </w:r>
          </w:p>
        </w:tc>
      </w:tr>
      <w:tr w:rsidR="00C80F0C" w:rsidRPr="0068301D" w14:paraId="336AB3EC" w14:textId="77777777" w:rsidTr="00DF1E53">
        <w:trPr>
          <w:trHeight w:val="263"/>
        </w:trPr>
        <w:tc>
          <w:tcPr>
            <w:tcW w:w="704" w:type="dxa"/>
          </w:tcPr>
          <w:p w14:paraId="79995BD0" w14:textId="77777777" w:rsidR="00C80F0C" w:rsidRPr="0068301D" w:rsidRDefault="00C80F0C" w:rsidP="00DF1E53">
            <w:pPr>
              <w:pStyle w:val="Sraopastraipa"/>
              <w:ind w:left="0"/>
              <w:jc w:val="center"/>
              <w:rPr>
                <w:sz w:val="22"/>
                <w:szCs w:val="22"/>
              </w:rPr>
            </w:pPr>
            <w:r w:rsidRPr="0068301D">
              <w:rPr>
                <w:sz w:val="22"/>
                <w:szCs w:val="22"/>
              </w:rPr>
              <w:t>2009</w:t>
            </w:r>
          </w:p>
        </w:tc>
        <w:tc>
          <w:tcPr>
            <w:tcW w:w="822" w:type="dxa"/>
            <w:shd w:val="clear" w:color="auto" w:fill="D9D9D9" w:themeFill="background1" w:themeFillShade="D9"/>
          </w:tcPr>
          <w:p w14:paraId="0B643A9E" w14:textId="77777777" w:rsidR="00C80F0C" w:rsidRPr="0068301D" w:rsidRDefault="00C80F0C" w:rsidP="00DF1E53">
            <w:pPr>
              <w:pStyle w:val="Sraopastraipa"/>
              <w:ind w:left="0"/>
              <w:jc w:val="center"/>
              <w:rPr>
                <w:sz w:val="22"/>
                <w:szCs w:val="22"/>
              </w:rPr>
            </w:pPr>
            <w:r w:rsidRPr="0068301D">
              <w:rPr>
                <w:sz w:val="22"/>
                <w:szCs w:val="22"/>
              </w:rPr>
              <w:t>16 m.</w:t>
            </w:r>
          </w:p>
        </w:tc>
        <w:tc>
          <w:tcPr>
            <w:tcW w:w="879" w:type="dxa"/>
          </w:tcPr>
          <w:p w14:paraId="1F298336" w14:textId="77777777" w:rsidR="00C80F0C" w:rsidRPr="0068301D" w:rsidRDefault="00C80F0C" w:rsidP="00DF1E53">
            <w:pPr>
              <w:pStyle w:val="Sraopastraipa"/>
              <w:ind w:left="0"/>
              <w:jc w:val="center"/>
              <w:rPr>
                <w:sz w:val="22"/>
                <w:szCs w:val="22"/>
              </w:rPr>
            </w:pPr>
            <w:r w:rsidRPr="0068301D">
              <w:rPr>
                <w:sz w:val="22"/>
                <w:szCs w:val="22"/>
              </w:rPr>
              <w:t>32165</w:t>
            </w:r>
          </w:p>
        </w:tc>
        <w:tc>
          <w:tcPr>
            <w:tcW w:w="680" w:type="dxa"/>
          </w:tcPr>
          <w:p w14:paraId="169B70DB" w14:textId="77777777" w:rsidR="00C80F0C" w:rsidRPr="005D7D08" w:rsidRDefault="00C80F0C" w:rsidP="00DF1E53">
            <w:pPr>
              <w:pStyle w:val="Sraopastraipa"/>
              <w:ind w:left="0"/>
              <w:jc w:val="center"/>
              <w:rPr>
                <w:b/>
                <w:bCs/>
                <w:sz w:val="22"/>
                <w:szCs w:val="22"/>
              </w:rPr>
            </w:pPr>
            <w:r w:rsidRPr="005D7D08">
              <w:rPr>
                <w:b/>
                <w:bCs/>
                <w:sz w:val="22"/>
                <w:szCs w:val="22"/>
              </w:rPr>
              <w:t>1977</w:t>
            </w:r>
          </w:p>
        </w:tc>
        <w:tc>
          <w:tcPr>
            <w:tcW w:w="596" w:type="dxa"/>
          </w:tcPr>
          <w:p w14:paraId="64454AE9" w14:textId="77777777" w:rsidR="00C80F0C" w:rsidRPr="0068301D" w:rsidRDefault="00C80F0C" w:rsidP="00DF1E53">
            <w:pPr>
              <w:pStyle w:val="Sraopastraipa"/>
              <w:ind w:left="0"/>
              <w:jc w:val="center"/>
              <w:rPr>
                <w:sz w:val="22"/>
                <w:szCs w:val="22"/>
              </w:rPr>
            </w:pPr>
            <w:r w:rsidRPr="0068301D">
              <w:rPr>
                <w:sz w:val="22"/>
                <w:szCs w:val="22"/>
              </w:rPr>
              <w:t>605</w:t>
            </w:r>
          </w:p>
        </w:tc>
        <w:tc>
          <w:tcPr>
            <w:tcW w:w="1105" w:type="dxa"/>
            <w:shd w:val="clear" w:color="auto" w:fill="D9D9D9" w:themeFill="background1" w:themeFillShade="D9"/>
          </w:tcPr>
          <w:p w14:paraId="5157C62D" w14:textId="77777777" w:rsidR="00C80F0C" w:rsidRPr="0068301D" w:rsidRDefault="00C80F0C" w:rsidP="00DF1E53">
            <w:pPr>
              <w:pStyle w:val="Sraopastraipa"/>
              <w:ind w:left="0"/>
              <w:jc w:val="center"/>
              <w:rPr>
                <w:sz w:val="22"/>
                <w:szCs w:val="22"/>
              </w:rPr>
            </w:pPr>
            <w:r w:rsidRPr="0068301D">
              <w:rPr>
                <w:sz w:val="22"/>
                <w:szCs w:val="22"/>
              </w:rPr>
              <w:t>II(10) kl.</w:t>
            </w:r>
          </w:p>
        </w:tc>
        <w:tc>
          <w:tcPr>
            <w:tcW w:w="709" w:type="dxa"/>
          </w:tcPr>
          <w:p w14:paraId="2F5A9E04" w14:textId="77777777" w:rsidR="00C80F0C" w:rsidRPr="0068301D" w:rsidRDefault="00C80F0C" w:rsidP="00DF1E53">
            <w:pPr>
              <w:pStyle w:val="Sraopastraipa"/>
              <w:ind w:left="0"/>
              <w:jc w:val="center"/>
              <w:rPr>
                <w:sz w:val="22"/>
                <w:szCs w:val="22"/>
              </w:rPr>
            </w:pPr>
            <w:r w:rsidRPr="0068301D">
              <w:rPr>
                <w:sz w:val="22"/>
                <w:szCs w:val="22"/>
              </w:rPr>
              <w:t>2092</w:t>
            </w:r>
          </w:p>
        </w:tc>
        <w:tc>
          <w:tcPr>
            <w:tcW w:w="850" w:type="dxa"/>
          </w:tcPr>
          <w:p w14:paraId="426CC7FC" w14:textId="77777777" w:rsidR="00C80F0C" w:rsidRPr="005D7D08" w:rsidRDefault="00C80F0C" w:rsidP="00DF1E53">
            <w:pPr>
              <w:pStyle w:val="Sraopastraipa"/>
              <w:ind w:left="0"/>
              <w:jc w:val="center"/>
              <w:rPr>
                <w:b/>
                <w:bCs/>
                <w:sz w:val="22"/>
                <w:szCs w:val="22"/>
              </w:rPr>
            </w:pPr>
            <w:r w:rsidRPr="005D7D08">
              <w:rPr>
                <w:b/>
                <w:bCs/>
                <w:sz w:val="22"/>
                <w:szCs w:val="22"/>
              </w:rPr>
              <w:t>1873</w:t>
            </w:r>
          </w:p>
        </w:tc>
        <w:tc>
          <w:tcPr>
            <w:tcW w:w="880" w:type="dxa"/>
          </w:tcPr>
          <w:p w14:paraId="6240E1CA" w14:textId="77777777" w:rsidR="00C80F0C" w:rsidRPr="0068301D" w:rsidRDefault="00C80F0C" w:rsidP="00DF1E53">
            <w:pPr>
              <w:pStyle w:val="Sraopastraipa"/>
              <w:ind w:left="0"/>
              <w:jc w:val="center"/>
              <w:rPr>
                <w:sz w:val="22"/>
                <w:szCs w:val="22"/>
              </w:rPr>
            </w:pPr>
            <w:r w:rsidRPr="0068301D">
              <w:rPr>
                <w:sz w:val="22"/>
                <w:szCs w:val="22"/>
              </w:rPr>
              <w:t>219</w:t>
            </w:r>
          </w:p>
        </w:tc>
        <w:tc>
          <w:tcPr>
            <w:tcW w:w="567" w:type="dxa"/>
          </w:tcPr>
          <w:p w14:paraId="6E22FB04" w14:textId="77777777" w:rsidR="00C80F0C" w:rsidRPr="0068301D" w:rsidRDefault="00C80F0C" w:rsidP="00DF1E53">
            <w:pPr>
              <w:pStyle w:val="Sraopastraipa"/>
              <w:ind w:left="0"/>
              <w:jc w:val="center"/>
              <w:rPr>
                <w:sz w:val="22"/>
                <w:szCs w:val="22"/>
              </w:rPr>
            </w:pPr>
            <w:r w:rsidRPr="0068301D">
              <w:rPr>
                <w:color w:val="000000"/>
                <w:sz w:val="22"/>
                <w:szCs w:val="22"/>
              </w:rPr>
              <w:t>106</w:t>
            </w:r>
          </w:p>
        </w:tc>
        <w:tc>
          <w:tcPr>
            <w:tcW w:w="850" w:type="dxa"/>
          </w:tcPr>
          <w:p w14:paraId="4F04B33A" w14:textId="77777777" w:rsidR="00C80F0C" w:rsidRPr="0068301D" w:rsidRDefault="00C80F0C" w:rsidP="00DF1E53">
            <w:pPr>
              <w:pStyle w:val="Sraopastraipa"/>
              <w:ind w:left="0"/>
              <w:jc w:val="center"/>
              <w:rPr>
                <w:sz w:val="22"/>
                <w:szCs w:val="22"/>
              </w:rPr>
            </w:pPr>
            <w:r w:rsidRPr="0068301D">
              <w:rPr>
                <w:sz w:val="22"/>
                <w:szCs w:val="22"/>
              </w:rPr>
              <w:t>465</w:t>
            </w:r>
          </w:p>
        </w:tc>
        <w:tc>
          <w:tcPr>
            <w:tcW w:w="992" w:type="dxa"/>
          </w:tcPr>
          <w:p w14:paraId="025C8BC5" w14:textId="77777777" w:rsidR="00C80F0C" w:rsidRPr="0068301D" w:rsidRDefault="00C80F0C" w:rsidP="00DF1E53">
            <w:pPr>
              <w:pStyle w:val="Sraopastraipa"/>
              <w:ind w:left="0"/>
              <w:jc w:val="center"/>
              <w:rPr>
                <w:sz w:val="22"/>
                <w:szCs w:val="22"/>
              </w:rPr>
            </w:pPr>
            <w:r w:rsidRPr="0068301D">
              <w:rPr>
                <w:color w:val="000000"/>
                <w:sz w:val="22"/>
                <w:szCs w:val="22"/>
              </w:rPr>
              <w:t>77</w:t>
            </w:r>
          </w:p>
        </w:tc>
      </w:tr>
      <w:tr w:rsidR="00C80F0C" w:rsidRPr="0068301D" w14:paraId="05FFF283" w14:textId="77777777" w:rsidTr="00DF1E53">
        <w:trPr>
          <w:trHeight w:val="274"/>
        </w:trPr>
        <w:tc>
          <w:tcPr>
            <w:tcW w:w="704" w:type="dxa"/>
          </w:tcPr>
          <w:p w14:paraId="1F8536C9" w14:textId="77777777" w:rsidR="00C80F0C" w:rsidRPr="0068301D" w:rsidRDefault="00C80F0C" w:rsidP="00DF1E53">
            <w:pPr>
              <w:jc w:val="center"/>
              <w:rPr>
                <w:sz w:val="22"/>
                <w:szCs w:val="22"/>
              </w:rPr>
            </w:pPr>
            <w:r w:rsidRPr="0068301D">
              <w:rPr>
                <w:sz w:val="22"/>
                <w:szCs w:val="22"/>
              </w:rPr>
              <w:t>2010</w:t>
            </w:r>
          </w:p>
        </w:tc>
        <w:tc>
          <w:tcPr>
            <w:tcW w:w="822" w:type="dxa"/>
            <w:shd w:val="clear" w:color="auto" w:fill="D9D9D9" w:themeFill="background1" w:themeFillShade="D9"/>
          </w:tcPr>
          <w:p w14:paraId="54938387" w14:textId="77777777" w:rsidR="00C80F0C" w:rsidRPr="0068301D" w:rsidRDefault="00C80F0C" w:rsidP="00DF1E53">
            <w:pPr>
              <w:pStyle w:val="Sraopastraipa"/>
              <w:ind w:left="0"/>
              <w:jc w:val="center"/>
              <w:rPr>
                <w:sz w:val="22"/>
                <w:szCs w:val="22"/>
              </w:rPr>
            </w:pPr>
            <w:r w:rsidRPr="0068301D">
              <w:rPr>
                <w:sz w:val="22"/>
                <w:szCs w:val="22"/>
              </w:rPr>
              <w:t>15 m.</w:t>
            </w:r>
          </w:p>
        </w:tc>
        <w:tc>
          <w:tcPr>
            <w:tcW w:w="879" w:type="dxa"/>
          </w:tcPr>
          <w:p w14:paraId="3A29A8F6" w14:textId="77777777" w:rsidR="00C80F0C" w:rsidRPr="0068301D" w:rsidRDefault="00C80F0C" w:rsidP="00DF1E53">
            <w:pPr>
              <w:pStyle w:val="Sraopastraipa"/>
              <w:ind w:left="0"/>
              <w:jc w:val="center"/>
              <w:rPr>
                <w:sz w:val="22"/>
                <w:szCs w:val="22"/>
              </w:rPr>
            </w:pPr>
            <w:r w:rsidRPr="0068301D">
              <w:rPr>
                <w:color w:val="333333"/>
                <w:sz w:val="22"/>
                <w:szCs w:val="22"/>
              </w:rPr>
              <w:t>30676</w:t>
            </w:r>
          </w:p>
        </w:tc>
        <w:tc>
          <w:tcPr>
            <w:tcW w:w="680" w:type="dxa"/>
          </w:tcPr>
          <w:p w14:paraId="6B43B3D1" w14:textId="77777777" w:rsidR="00C80F0C" w:rsidRPr="005D7D08" w:rsidRDefault="00C80F0C" w:rsidP="00DF1E53">
            <w:pPr>
              <w:pStyle w:val="Sraopastraipa"/>
              <w:ind w:left="0"/>
              <w:jc w:val="center"/>
              <w:rPr>
                <w:b/>
                <w:bCs/>
                <w:sz w:val="22"/>
                <w:szCs w:val="22"/>
              </w:rPr>
            </w:pPr>
            <w:r w:rsidRPr="005D7D08">
              <w:rPr>
                <w:b/>
                <w:bCs/>
                <w:sz w:val="22"/>
                <w:szCs w:val="22"/>
              </w:rPr>
              <w:t>1796</w:t>
            </w:r>
          </w:p>
        </w:tc>
        <w:tc>
          <w:tcPr>
            <w:tcW w:w="596" w:type="dxa"/>
          </w:tcPr>
          <w:p w14:paraId="1F563996" w14:textId="77777777" w:rsidR="00C80F0C" w:rsidRPr="0068301D" w:rsidRDefault="00C80F0C" w:rsidP="00DF1E53">
            <w:pPr>
              <w:pStyle w:val="Sraopastraipa"/>
              <w:ind w:left="0"/>
              <w:jc w:val="center"/>
              <w:rPr>
                <w:sz w:val="22"/>
                <w:szCs w:val="22"/>
              </w:rPr>
            </w:pPr>
            <w:r w:rsidRPr="0068301D">
              <w:rPr>
                <w:sz w:val="22"/>
                <w:szCs w:val="22"/>
              </w:rPr>
              <w:t>590</w:t>
            </w:r>
          </w:p>
        </w:tc>
        <w:tc>
          <w:tcPr>
            <w:tcW w:w="1105" w:type="dxa"/>
            <w:shd w:val="clear" w:color="auto" w:fill="D9D9D9" w:themeFill="background1" w:themeFillShade="D9"/>
          </w:tcPr>
          <w:p w14:paraId="49EBEF42" w14:textId="77777777" w:rsidR="00C80F0C" w:rsidRPr="0068301D" w:rsidRDefault="00C80F0C" w:rsidP="00DF1E53">
            <w:pPr>
              <w:pStyle w:val="Sraopastraipa"/>
              <w:ind w:left="0"/>
              <w:jc w:val="center"/>
              <w:rPr>
                <w:sz w:val="22"/>
                <w:szCs w:val="22"/>
              </w:rPr>
            </w:pPr>
            <w:r w:rsidRPr="0068301D">
              <w:rPr>
                <w:sz w:val="22"/>
                <w:szCs w:val="22"/>
              </w:rPr>
              <w:t>I(9) kl.</w:t>
            </w:r>
          </w:p>
        </w:tc>
        <w:tc>
          <w:tcPr>
            <w:tcW w:w="709" w:type="dxa"/>
          </w:tcPr>
          <w:p w14:paraId="7B46808E" w14:textId="77777777" w:rsidR="00C80F0C" w:rsidRPr="0068301D" w:rsidRDefault="00C80F0C" w:rsidP="00DF1E53">
            <w:pPr>
              <w:pStyle w:val="Sraopastraipa"/>
              <w:ind w:left="0"/>
              <w:jc w:val="center"/>
              <w:rPr>
                <w:sz w:val="22"/>
                <w:szCs w:val="22"/>
              </w:rPr>
            </w:pPr>
            <w:r w:rsidRPr="0068301D">
              <w:rPr>
                <w:sz w:val="22"/>
                <w:szCs w:val="22"/>
              </w:rPr>
              <w:t>2096</w:t>
            </w:r>
          </w:p>
        </w:tc>
        <w:tc>
          <w:tcPr>
            <w:tcW w:w="850" w:type="dxa"/>
          </w:tcPr>
          <w:p w14:paraId="5ABEAFA9" w14:textId="77777777" w:rsidR="00C80F0C" w:rsidRPr="005D7D08" w:rsidRDefault="00C80F0C" w:rsidP="00DF1E53">
            <w:pPr>
              <w:pStyle w:val="Sraopastraipa"/>
              <w:ind w:left="0"/>
              <w:jc w:val="center"/>
              <w:rPr>
                <w:b/>
                <w:bCs/>
                <w:sz w:val="22"/>
                <w:szCs w:val="22"/>
              </w:rPr>
            </w:pPr>
            <w:r w:rsidRPr="005D7D08">
              <w:rPr>
                <w:b/>
                <w:bCs/>
                <w:sz w:val="22"/>
                <w:szCs w:val="22"/>
              </w:rPr>
              <w:t>1896</w:t>
            </w:r>
          </w:p>
        </w:tc>
        <w:tc>
          <w:tcPr>
            <w:tcW w:w="880" w:type="dxa"/>
          </w:tcPr>
          <w:p w14:paraId="6065CBC5" w14:textId="77777777" w:rsidR="00C80F0C" w:rsidRPr="0068301D" w:rsidRDefault="00C80F0C" w:rsidP="00DF1E53">
            <w:pPr>
              <w:pStyle w:val="Sraopastraipa"/>
              <w:ind w:left="0"/>
              <w:jc w:val="center"/>
              <w:rPr>
                <w:sz w:val="22"/>
                <w:szCs w:val="22"/>
              </w:rPr>
            </w:pPr>
            <w:r w:rsidRPr="0068301D">
              <w:rPr>
                <w:sz w:val="22"/>
                <w:szCs w:val="22"/>
              </w:rPr>
              <w:t>200</w:t>
            </w:r>
          </w:p>
        </w:tc>
        <w:tc>
          <w:tcPr>
            <w:tcW w:w="567" w:type="dxa"/>
          </w:tcPr>
          <w:p w14:paraId="3C473B8E" w14:textId="77777777" w:rsidR="00C80F0C" w:rsidRPr="0068301D" w:rsidRDefault="00C80F0C" w:rsidP="00DF1E53">
            <w:pPr>
              <w:pStyle w:val="Sraopastraipa"/>
              <w:ind w:left="0"/>
              <w:jc w:val="center"/>
              <w:rPr>
                <w:sz w:val="22"/>
                <w:szCs w:val="22"/>
              </w:rPr>
            </w:pPr>
            <w:r w:rsidRPr="0068301D">
              <w:rPr>
                <w:color w:val="000000"/>
                <w:sz w:val="22"/>
                <w:szCs w:val="22"/>
              </w:rPr>
              <w:t>117</w:t>
            </w:r>
          </w:p>
        </w:tc>
        <w:tc>
          <w:tcPr>
            <w:tcW w:w="850" w:type="dxa"/>
          </w:tcPr>
          <w:p w14:paraId="13C47B26" w14:textId="77777777" w:rsidR="00C80F0C" w:rsidRPr="0068301D" w:rsidRDefault="00C80F0C" w:rsidP="00DF1E53">
            <w:pPr>
              <w:pStyle w:val="Sraopastraipa"/>
              <w:ind w:left="0"/>
              <w:jc w:val="center"/>
              <w:rPr>
                <w:sz w:val="22"/>
                <w:szCs w:val="22"/>
              </w:rPr>
            </w:pPr>
            <w:r w:rsidRPr="0068301D">
              <w:rPr>
                <w:sz w:val="22"/>
                <w:szCs w:val="22"/>
              </w:rPr>
              <w:t>442</w:t>
            </w:r>
          </w:p>
        </w:tc>
        <w:tc>
          <w:tcPr>
            <w:tcW w:w="992" w:type="dxa"/>
          </w:tcPr>
          <w:p w14:paraId="73B51BFF" w14:textId="77777777" w:rsidR="00C80F0C" w:rsidRPr="0068301D" w:rsidRDefault="00C80F0C" w:rsidP="00DF1E53">
            <w:pPr>
              <w:pStyle w:val="Sraopastraipa"/>
              <w:ind w:left="0"/>
              <w:jc w:val="center"/>
              <w:rPr>
                <w:sz w:val="22"/>
                <w:szCs w:val="22"/>
              </w:rPr>
            </w:pPr>
            <w:r w:rsidRPr="0068301D">
              <w:rPr>
                <w:color w:val="000000"/>
                <w:sz w:val="22"/>
                <w:szCs w:val="22"/>
              </w:rPr>
              <w:t>75</w:t>
            </w:r>
          </w:p>
        </w:tc>
      </w:tr>
      <w:tr w:rsidR="00C80F0C" w:rsidRPr="0068301D" w14:paraId="5B470DB2" w14:textId="77777777" w:rsidTr="00DF1E53">
        <w:trPr>
          <w:trHeight w:val="274"/>
        </w:trPr>
        <w:tc>
          <w:tcPr>
            <w:tcW w:w="704" w:type="dxa"/>
          </w:tcPr>
          <w:p w14:paraId="47073C38" w14:textId="77777777" w:rsidR="00C80F0C" w:rsidRPr="0068301D" w:rsidRDefault="00C80F0C" w:rsidP="00DF1E53">
            <w:pPr>
              <w:pStyle w:val="Sraopastraipa"/>
              <w:ind w:left="0"/>
              <w:jc w:val="center"/>
              <w:rPr>
                <w:sz w:val="22"/>
                <w:szCs w:val="22"/>
              </w:rPr>
            </w:pPr>
            <w:r w:rsidRPr="0068301D">
              <w:rPr>
                <w:sz w:val="22"/>
                <w:szCs w:val="22"/>
              </w:rPr>
              <w:t>2011</w:t>
            </w:r>
          </w:p>
        </w:tc>
        <w:tc>
          <w:tcPr>
            <w:tcW w:w="822" w:type="dxa"/>
            <w:shd w:val="clear" w:color="auto" w:fill="D9D9D9" w:themeFill="background1" w:themeFillShade="D9"/>
          </w:tcPr>
          <w:p w14:paraId="7B9E05C2" w14:textId="77777777" w:rsidR="00C80F0C" w:rsidRPr="0068301D" w:rsidRDefault="00C80F0C" w:rsidP="00DF1E53">
            <w:pPr>
              <w:pStyle w:val="Sraopastraipa"/>
              <w:ind w:left="0"/>
              <w:jc w:val="center"/>
              <w:rPr>
                <w:sz w:val="22"/>
                <w:szCs w:val="22"/>
              </w:rPr>
            </w:pPr>
            <w:r w:rsidRPr="0068301D">
              <w:rPr>
                <w:sz w:val="22"/>
                <w:szCs w:val="22"/>
              </w:rPr>
              <w:t>14 m.</w:t>
            </w:r>
          </w:p>
        </w:tc>
        <w:tc>
          <w:tcPr>
            <w:tcW w:w="879" w:type="dxa"/>
          </w:tcPr>
          <w:p w14:paraId="784FE660" w14:textId="77777777" w:rsidR="00C80F0C" w:rsidRPr="0068301D" w:rsidRDefault="00C80F0C" w:rsidP="00DF1E53">
            <w:pPr>
              <w:pStyle w:val="Sraopastraipa"/>
              <w:ind w:left="0"/>
              <w:jc w:val="center"/>
              <w:rPr>
                <w:sz w:val="22"/>
                <w:szCs w:val="22"/>
              </w:rPr>
            </w:pPr>
            <w:r w:rsidRPr="0068301D">
              <w:rPr>
                <w:color w:val="333333"/>
                <w:sz w:val="22"/>
                <w:szCs w:val="22"/>
              </w:rPr>
              <w:t>30268</w:t>
            </w:r>
          </w:p>
        </w:tc>
        <w:tc>
          <w:tcPr>
            <w:tcW w:w="680" w:type="dxa"/>
          </w:tcPr>
          <w:p w14:paraId="2C45D74E" w14:textId="77777777" w:rsidR="00C80F0C" w:rsidRPr="005D7D08" w:rsidRDefault="00C80F0C" w:rsidP="00DF1E53">
            <w:pPr>
              <w:pStyle w:val="Sraopastraipa"/>
              <w:ind w:left="0"/>
              <w:jc w:val="center"/>
              <w:rPr>
                <w:b/>
                <w:bCs/>
                <w:sz w:val="22"/>
                <w:szCs w:val="22"/>
              </w:rPr>
            </w:pPr>
            <w:r w:rsidRPr="005D7D08">
              <w:rPr>
                <w:b/>
                <w:bCs/>
                <w:sz w:val="22"/>
                <w:szCs w:val="22"/>
              </w:rPr>
              <w:t>1801</w:t>
            </w:r>
          </w:p>
        </w:tc>
        <w:tc>
          <w:tcPr>
            <w:tcW w:w="596" w:type="dxa"/>
          </w:tcPr>
          <w:p w14:paraId="0E618A81" w14:textId="77777777" w:rsidR="00C80F0C" w:rsidRPr="0068301D" w:rsidRDefault="00C80F0C" w:rsidP="00DF1E53">
            <w:pPr>
              <w:pStyle w:val="Sraopastraipa"/>
              <w:ind w:left="0"/>
              <w:jc w:val="center"/>
              <w:rPr>
                <w:sz w:val="22"/>
                <w:szCs w:val="22"/>
              </w:rPr>
            </w:pPr>
            <w:r w:rsidRPr="0068301D">
              <w:rPr>
                <w:sz w:val="22"/>
                <w:szCs w:val="22"/>
              </w:rPr>
              <w:t>550</w:t>
            </w:r>
          </w:p>
        </w:tc>
        <w:tc>
          <w:tcPr>
            <w:tcW w:w="1105" w:type="dxa"/>
            <w:shd w:val="clear" w:color="auto" w:fill="D9D9D9" w:themeFill="background1" w:themeFillShade="D9"/>
          </w:tcPr>
          <w:p w14:paraId="4F0B2F0F" w14:textId="77777777" w:rsidR="00C80F0C" w:rsidRPr="0068301D" w:rsidRDefault="00C80F0C" w:rsidP="00DF1E53">
            <w:pPr>
              <w:pStyle w:val="Sraopastraipa"/>
              <w:ind w:left="0"/>
              <w:jc w:val="center"/>
              <w:rPr>
                <w:sz w:val="22"/>
                <w:szCs w:val="22"/>
              </w:rPr>
            </w:pPr>
            <w:r w:rsidRPr="0068301D">
              <w:rPr>
                <w:sz w:val="22"/>
                <w:szCs w:val="22"/>
              </w:rPr>
              <w:t>8 kl.</w:t>
            </w:r>
          </w:p>
        </w:tc>
        <w:tc>
          <w:tcPr>
            <w:tcW w:w="709" w:type="dxa"/>
          </w:tcPr>
          <w:p w14:paraId="7B193520" w14:textId="77777777" w:rsidR="00C80F0C" w:rsidRPr="0068301D" w:rsidRDefault="00C80F0C" w:rsidP="00DF1E53">
            <w:pPr>
              <w:pStyle w:val="Sraopastraipa"/>
              <w:ind w:left="0"/>
              <w:jc w:val="center"/>
              <w:rPr>
                <w:sz w:val="22"/>
                <w:szCs w:val="22"/>
              </w:rPr>
            </w:pPr>
            <w:r w:rsidRPr="0068301D">
              <w:rPr>
                <w:sz w:val="22"/>
                <w:szCs w:val="22"/>
              </w:rPr>
              <w:t>2077</w:t>
            </w:r>
          </w:p>
        </w:tc>
        <w:tc>
          <w:tcPr>
            <w:tcW w:w="850" w:type="dxa"/>
          </w:tcPr>
          <w:p w14:paraId="1118154C" w14:textId="77777777" w:rsidR="00C80F0C" w:rsidRPr="005D7D08" w:rsidRDefault="00C80F0C" w:rsidP="00DF1E53">
            <w:pPr>
              <w:pStyle w:val="Sraopastraipa"/>
              <w:ind w:left="0"/>
              <w:jc w:val="center"/>
              <w:rPr>
                <w:b/>
                <w:bCs/>
                <w:sz w:val="22"/>
                <w:szCs w:val="22"/>
              </w:rPr>
            </w:pPr>
            <w:r w:rsidRPr="005D7D08">
              <w:rPr>
                <w:b/>
                <w:bCs/>
                <w:sz w:val="22"/>
                <w:szCs w:val="22"/>
              </w:rPr>
              <w:t>1906</w:t>
            </w:r>
          </w:p>
        </w:tc>
        <w:tc>
          <w:tcPr>
            <w:tcW w:w="880" w:type="dxa"/>
          </w:tcPr>
          <w:p w14:paraId="63F5C412" w14:textId="77777777" w:rsidR="00C80F0C" w:rsidRPr="0068301D" w:rsidRDefault="00C80F0C" w:rsidP="00DF1E53">
            <w:pPr>
              <w:pStyle w:val="Sraopastraipa"/>
              <w:ind w:left="0"/>
              <w:jc w:val="center"/>
              <w:rPr>
                <w:sz w:val="22"/>
                <w:szCs w:val="22"/>
              </w:rPr>
            </w:pPr>
            <w:r w:rsidRPr="0068301D">
              <w:rPr>
                <w:sz w:val="22"/>
                <w:szCs w:val="22"/>
              </w:rPr>
              <w:t>171</w:t>
            </w:r>
          </w:p>
        </w:tc>
        <w:tc>
          <w:tcPr>
            <w:tcW w:w="567" w:type="dxa"/>
          </w:tcPr>
          <w:p w14:paraId="666FE0F8" w14:textId="77777777" w:rsidR="00C80F0C" w:rsidRPr="0068301D" w:rsidRDefault="00C80F0C" w:rsidP="00DF1E53">
            <w:pPr>
              <w:pStyle w:val="Sraopastraipa"/>
              <w:ind w:left="0"/>
              <w:jc w:val="center"/>
              <w:rPr>
                <w:sz w:val="22"/>
                <w:szCs w:val="22"/>
              </w:rPr>
            </w:pPr>
            <w:r w:rsidRPr="0068301D">
              <w:rPr>
                <w:color w:val="000000"/>
                <w:sz w:val="22"/>
                <w:szCs w:val="22"/>
              </w:rPr>
              <w:t>115</w:t>
            </w:r>
          </w:p>
        </w:tc>
        <w:tc>
          <w:tcPr>
            <w:tcW w:w="850" w:type="dxa"/>
          </w:tcPr>
          <w:p w14:paraId="6D1682A7" w14:textId="77777777" w:rsidR="00C80F0C" w:rsidRPr="0068301D" w:rsidRDefault="00C80F0C" w:rsidP="00DF1E53">
            <w:pPr>
              <w:pStyle w:val="Sraopastraipa"/>
              <w:ind w:left="0"/>
              <w:jc w:val="center"/>
              <w:rPr>
                <w:sz w:val="22"/>
                <w:szCs w:val="22"/>
              </w:rPr>
            </w:pPr>
            <w:r w:rsidRPr="0068301D">
              <w:rPr>
                <w:sz w:val="22"/>
                <w:szCs w:val="22"/>
              </w:rPr>
              <w:t>546</w:t>
            </w:r>
          </w:p>
        </w:tc>
        <w:tc>
          <w:tcPr>
            <w:tcW w:w="992" w:type="dxa"/>
          </w:tcPr>
          <w:p w14:paraId="139F247A" w14:textId="77777777" w:rsidR="00C80F0C" w:rsidRPr="0068301D" w:rsidRDefault="00C80F0C" w:rsidP="00DF1E53">
            <w:pPr>
              <w:pStyle w:val="Sraopastraipa"/>
              <w:ind w:left="0"/>
              <w:jc w:val="center"/>
              <w:rPr>
                <w:sz w:val="22"/>
                <w:szCs w:val="22"/>
              </w:rPr>
            </w:pPr>
            <w:r w:rsidRPr="0068301D">
              <w:rPr>
                <w:color w:val="000000"/>
                <w:sz w:val="22"/>
                <w:szCs w:val="22"/>
              </w:rPr>
              <w:t>99</w:t>
            </w:r>
          </w:p>
        </w:tc>
      </w:tr>
      <w:tr w:rsidR="00C80F0C" w:rsidRPr="0068301D" w14:paraId="36A936AD" w14:textId="77777777" w:rsidTr="00DF1E53">
        <w:trPr>
          <w:trHeight w:val="274"/>
        </w:trPr>
        <w:tc>
          <w:tcPr>
            <w:tcW w:w="704" w:type="dxa"/>
          </w:tcPr>
          <w:p w14:paraId="4FE55A67" w14:textId="77777777" w:rsidR="00C80F0C" w:rsidRPr="0068301D" w:rsidRDefault="00C80F0C" w:rsidP="00DF1E53">
            <w:pPr>
              <w:pStyle w:val="Sraopastraipa"/>
              <w:ind w:left="0"/>
              <w:jc w:val="center"/>
              <w:rPr>
                <w:sz w:val="22"/>
                <w:szCs w:val="22"/>
              </w:rPr>
            </w:pPr>
            <w:r w:rsidRPr="0068301D">
              <w:rPr>
                <w:sz w:val="22"/>
                <w:szCs w:val="22"/>
              </w:rPr>
              <w:t>2012</w:t>
            </w:r>
          </w:p>
        </w:tc>
        <w:tc>
          <w:tcPr>
            <w:tcW w:w="822" w:type="dxa"/>
            <w:shd w:val="clear" w:color="auto" w:fill="D9D9D9" w:themeFill="background1" w:themeFillShade="D9"/>
          </w:tcPr>
          <w:p w14:paraId="2CC9FB1C" w14:textId="77777777" w:rsidR="00C80F0C" w:rsidRPr="0068301D" w:rsidRDefault="00C80F0C" w:rsidP="00DF1E53">
            <w:pPr>
              <w:pStyle w:val="Sraopastraipa"/>
              <w:ind w:left="0"/>
              <w:jc w:val="center"/>
              <w:rPr>
                <w:sz w:val="22"/>
                <w:szCs w:val="22"/>
              </w:rPr>
            </w:pPr>
            <w:r w:rsidRPr="0068301D">
              <w:rPr>
                <w:sz w:val="22"/>
                <w:szCs w:val="22"/>
              </w:rPr>
              <w:t>13 m.</w:t>
            </w:r>
          </w:p>
        </w:tc>
        <w:tc>
          <w:tcPr>
            <w:tcW w:w="879" w:type="dxa"/>
          </w:tcPr>
          <w:p w14:paraId="5BB324E8" w14:textId="77777777" w:rsidR="00C80F0C" w:rsidRPr="0068301D" w:rsidRDefault="00C80F0C" w:rsidP="00DF1E53">
            <w:pPr>
              <w:pStyle w:val="Sraopastraipa"/>
              <w:ind w:left="0"/>
              <w:jc w:val="center"/>
              <w:rPr>
                <w:sz w:val="22"/>
                <w:szCs w:val="22"/>
              </w:rPr>
            </w:pPr>
            <w:r w:rsidRPr="0068301D">
              <w:rPr>
                <w:color w:val="333333"/>
                <w:sz w:val="22"/>
                <w:szCs w:val="22"/>
              </w:rPr>
              <w:t>29944</w:t>
            </w:r>
          </w:p>
        </w:tc>
        <w:tc>
          <w:tcPr>
            <w:tcW w:w="680" w:type="dxa"/>
          </w:tcPr>
          <w:p w14:paraId="029BB9EB" w14:textId="77777777" w:rsidR="00C80F0C" w:rsidRPr="005D7D08" w:rsidRDefault="00C80F0C" w:rsidP="00DF1E53">
            <w:pPr>
              <w:pStyle w:val="Sraopastraipa"/>
              <w:ind w:left="0"/>
              <w:jc w:val="center"/>
              <w:rPr>
                <w:b/>
                <w:bCs/>
                <w:sz w:val="22"/>
                <w:szCs w:val="22"/>
              </w:rPr>
            </w:pPr>
            <w:r w:rsidRPr="005D7D08">
              <w:rPr>
                <w:b/>
                <w:bCs/>
                <w:sz w:val="22"/>
                <w:szCs w:val="22"/>
              </w:rPr>
              <w:t>1812</w:t>
            </w:r>
          </w:p>
        </w:tc>
        <w:tc>
          <w:tcPr>
            <w:tcW w:w="596" w:type="dxa"/>
          </w:tcPr>
          <w:p w14:paraId="2B38137C" w14:textId="77777777" w:rsidR="00C80F0C" w:rsidRPr="0068301D" w:rsidRDefault="00C80F0C" w:rsidP="00DF1E53">
            <w:pPr>
              <w:pStyle w:val="Sraopastraipa"/>
              <w:ind w:left="0"/>
              <w:jc w:val="center"/>
              <w:rPr>
                <w:sz w:val="22"/>
                <w:szCs w:val="22"/>
              </w:rPr>
            </w:pPr>
            <w:r w:rsidRPr="0068301D">
              <w:rPr>
                <w:sz w:val="22"/>
                <w:szCs w:val="22"/>
              </w:rPr>
              <w:t>518</w:t>
            </w:r>
          </w:p>
        </w:tc>
        <w:tc>
          <w:tcPr>
            <w:tcW w:w="1105" w:type="dxa"/>
            <w:shd w:val="clear" w:color="auto" w:fill="D9D9D9" w:themeFill="background1" w:themeFillShade="D9"/>
          </w:tcPr>
          <w:p w14:paraId="21504ED9" w14:textId="77777777" w:rsidR="00C80F0C" w:rsidRPr="0068301D" w:rsidRDefault="00C80F0C" w:rsidP="00DF1E53">
            <w:pPr>
              <w:pStyle w:val="Sraopastraipa"/>
              <w:ind w:left="0"/>
              <w:jc w:val="center"/>
              <w:rPr>
                <w:sz w:val="22"/>
                <w:szCs w:val="22"/>
              </w:rPr>
            </w:pPr>
            <w:r w:rsidRPr="0068301D">
              <w:rPr>
                <w:sz w:val="22"/>
                <w:szCs w:val="22"/>
              </w:rPr>
              <w:t>7 kl.</w:t>
            </w:r>
          </w:p>
        </w:tc>
        <w:tc>
          <w:tcPr>
            <w:tcW w:w="709" w:type="dxa"/>
          </w:tcPr>
          <w:p w14:paraId="20ED9A4C" w14:textId="77777777" w:rsidR="00C80F0C" w:rsidRPr="0068301D" w:rsidRDefault="00C80F0C" w:rsidP="00DF1E53">
            <w:pPr>
              <w:pStyle w:val="Sraopastraipa"/>
              <w:ind w:left="0"/>
              <w:jc w:val="center"/>
              <w:rPr>
                <w:sz w:val="22"/>
                <w:szCs w:val="22"/>
              </w:rPr>
            </w:pPr>
            <w:r w:rsidRPr="0068301D">
              <w:rPr>
                <w:sz w:val="22"/>
                <w:szCs w:val="22"/>
              </w:rPr>
              <w:t>2033</w:t>
            </w:r>
          </w:p>
        </w:tc>
        <w:tc>
          <w:tcPr>
            <w:tcW w:w="850" w:type="dxa"/>
          </w:tcPr>
          <w:p w14:paraId="564529AE" w14:textId="77777777" w:rsidR="00C80F0C" w:rsidRPr="005D7D08" w:rsidRDefault="00C80F0C" w:rsidP="00DF1E53">
            <w:pPr>
              <w:pStyle w:val="Sraopastraipa"/>
              <w:ind w:left="0"/>
              <w:jc w:val="center"/>
              <w:rPr>
                <w:b/>
                <w:bCs/>
                <w:sz w:val="22"/>
                <w:szCs w:val="22"/>
              </w:rPr>
            </w:pPr>
            <w:r w:rsidRPr="005D7D08">
              <w:rPr>
                <w:b/>
                <w:bCs/>
                <w:sz w:val="22"/>
                <w:szCs w:val="22"/>
              </w:rPr>
              <w:t>1868</w:t>
            </w:r>
          </w:p>
        </w:tc>
        <w:tc>
          <w:tcPr>
            <w:tcW w:w="880" w:type="dxa"/>
          </w:tcPr>
          <w:p w14:paraId="365CCA68" w14:textId="77777777" w:rsidR="00C80F0C" w:rsidRPr="0068301D" w:rsidRDefault="00C80F0C" w:rsidP="00DF1E53">
            <w:pPr>
              <w:pStyle w:val="Sraopastraipa"/>
              <w:ind w:left="0"/>
              <w:jc w:val="center"/>
              <w:rPr>
                <w:sz w:val="22"/>
                <w:szCs w:val="22"/>
              </w:rPr>
            </w:pPr>
            <w:r w:rsidRPr="0068301D">
              <w:rPr>
                <w:sz w:val="22"/>
                <w:szCs w:val="22"/>
              </w:rPr>
              <w:t>165</w:t>
            </w:r>
          </w:p>
        </w:tc>
        <w:tc>
          <w:tcPr>
            <w:tcW w:w="567" w:type="dxa"/>
          </w:tcPr>
          <w:p w14:paraId="20CDDB97" w14:textId="77777777" w:rsidR="00C80F0C" w:rsidRPr="0068301D" w:rsidRDefault="00C80F0C" w:rsidP="00DF1E53">
            <w:pPr>
              <w:pStyle w:val="Sraopastraipa"/>
              <w:ind w:left="0"/>
              <w:jc w:val="center"/>
              <w:rPr>
                <w:sz w:val="22"/>
                <w:szCs w:val="22"/>
              </w:rPr>
            </w:pPr>
            <w:r w:rsidRPr="0068301D">
              <w:rPr>
                <w:color w:val="000000"/>
                <w:sz w:val="22"/>
                <w:szCs w:val="22"/>
              </w:rPr>
              <w:t>112</w:t>
            </w:r>
          </w:p>
        </w:tc>
        <w:tc>
          <w:tcPr>
            <w:tcW w:w="850" w:type="dxa"/>
          </w:tcPr>
          <w:p w14:paraId="146DE13C" w14:textId="77777777" w:rsidR="00C80F0C" w:rsidRPr="0068301D" w:rsidRDefault="00C80F0C" w:rsidP="00DF1E53">
            <w:pPr>
              <w:pStyle w:val="Sraopastraipa"/>
              <w:ind w:left="0"/>
              <w:jc w:val="center"/>
              <w:rPr>
                <w:sz w:val="22"/>
                <w:szCs w:val="22"/>
              </w:rPr>
            </w:pPr>
            <w:r w:rsidRPr="0068301D">
              <w:rPr>
                <w:sz w:val="22"/>
                <w:szCs w:val="22"/>
              </w:rPr>
              <w:t>604</w:t>
            </w:r>
          </w:p>
        </w:tc>
        <w:tc>
          <w:tcPr>
            <w:tcW w:w="992" w:type="dxa"/>
          </w:tcPr>
          <w:p w14:paraId="5666892C" w14:textId="77777777" w:rsidR="00C80F0C" w:rsidRPr="0068301D" w:rsidRDefault="00C80F0C" w:rsidP="00DF1E53">
            <w:pPr>
              <w:pStyle w:val="Sraopastraipa"/>
              <w:ind w:left="0"/>
              <w:jc w:val="center"/>
              <w:rPr>
                <w:sz w:val="22"/>
                <w:szCs w:val="22"/>
              </w:rPr>
            </w:pPr>
            <w:r w:rsidRPr="0068301D">
              <w:rPr>
                <w:color w:val="000000"/>
                <w:sz w:val="22"/>
                <w:szCs w:val="22"/>
              </w:rPr>
              <w:t>117</w:t>
            </w:r>
          </w:p>
        </w:tc>
      </w:tr>
      <w:tr w:rsidR="00C80F0C" w:rsidRPr="0068301D" w14:paraId="1EA69D4A" w14:textId="77777777" w:rsidTr="00DF1E53">
        <w:trPr>
          <w:trHeight w:val="274"/>
        </w:trPr>
        <w:tc>
          <w:tcPr>
            <w:tcW w:w="704" w:type="dxa"/>
          </w:tcPr>
          <w:p w14:paraId="14A34E96" w14:textId="77777777" w:rsidR="00C80F0C" w:rsidRPr="0068301D" w:rsidRDefault="00C80F0C" w:rsidP="00DF1E53">
            <w:pPr>
              <w:pStyle w:val="Sraopastraipa"/>
              <w:ind w:left="0"/>
              <w:jc w:val="center"/>
              <w:rPr>
                <w:sz w:val="22"/>
                <w:szCs w:val="22"/>
              </w:rPr>
            </w:pPr>
            <w:r w:rsidRPr="0068301D">
              <w:rPr>
                <w:sz w:val="22"/>
                <w:szCs w:val="22"/>
              </w:rPr>
              <w:t>2013</w:t>
            </w:r>
          </w:p>
        </w:tc>
        <w:tc>
          <w:tcPr>
            <w:tcW w:w="822" w:type="dxa"/>
            <w:shd w:val="clear" w:color="auto" w:fill="D9D9D9" w:themeFill="background1" w:themeFillShade="D9"/>
          </w:tcPr>
          <w:p w14:paraId="580A8BC2" w14:textId="77777777" w:rsidR="00C80F0C" w:rsidRPr="0068301D" w:rsidRDefault="00C80F0C" w:rsidP="00DF1E53">
            <w:pPr>
              <w:pStyle w:val="Sraopastraipa"/>
              <w:ind w:left="0"/>
              <w:jc w:val="center"/>
              <w:rPr>
                <w:sz w:val="22"/>
                <w:szCs w:val="22"/>
              </w:rPr>
            </w:pPr>
            <w:r w:rsidRPr="0068301D">
              <w:rPr>
                <w:sz w:val="22"/>
                <w:szCs w:val="22"/>
              </w:rPr>
              <w:t>12 m.</w:t>
            </w:r>
          </w:p>
        </w:tc>
        <w:tc>
          <w:tcPr>
            <w:tcW w:w="879" w:type="dxa"/>
          </w:tcPr>
          <w:p w14:paraId="27A08551" w14:textId="77777777" w:rsidR="00C80F0C" w:rsidRPr="0068301D" w:rsidRDefault="00C80F0C" w:rsidP="00DF1E53">
            <w:pPr>
              <w:pStyle w:val="Sraopastraipa"/>
              <w:ind w:left="0"/>
              <w:jc w:val="center"/>
              <w:rPr>
                <w:sz w:val="22"/>
                <w:szCs w:val="22"/>
              </w:rPr>
            </w:pPr>
            <w:r w:rsidRPr="0068301D">
              <w:rPr>
                <w:color w:val="333333"/>
                <w:sz w:val="22"/>
                <w:szCs w:val="22"/>
              </w:rPr>
              <w:t>28861</w:t>
            </w:r>
          </w:p>
        </w:tc>
        <w:tc>
          <w:tcPr>
            <w:tcW w:w="680" w:type="dxa"/>
          </w:tcPr>
          <w:p w14:paraId="54274738" w14:textId="77777777" w:rsidR="00C80F0C" w:rsidRPr="005D7D08" w:rsidRDefault="00C80F0C" w:rsidP="00DF1E53">
            <w:pPr>
              <w:pStyle w:val="Sraopastraipa"/>
              <w:ind w:left="0"/>
              <w:jc w:val="center"/>
              <w:rPr>
                <w:b/>
                <w:bCs/>
                <w:sz w:val="22"/>
                <w:szCs w:val="22"/>
              </w:rPr>
            </w:pPr>
            <w:r w:rsidRPr="005D7D08">
              <w:rPr>
                <w:b/>
                <w:bCs/>
                <w:sz w:val="22"/>
                <w:szCs w:val="22"/>
              </w:rPr>
              <w:t>1693</w:t>
            </w:r>
          </w:p>
        </w:tc>
        <w:tc>
          <w:tcPr>
            <w:tcW w:w="596" w:type="dxa"/>
          </w:tcPr>
          <w:p w14:paraId="01E42489" w14:textId="77777777" w:rsidR="00C80F0C" w:rsidRPr="0068301D" w:rsidRDefault="00C80F0C" w:rsidP="00DF1E53">
            <w:pPr>
              <w:pStyle w:val="Sraopastraipa"/>
              <w:ind w:left="0"/>
              <w:jc w:val="center"/>
              <w:rPr>
                <w:sz w:val="22"/>
                <w:szCs w:val="22"/>
              </w:rPr>
            </w:pPr>
            <w:r w:rsidRPr="0068301D">
              <w:rPr>
                <w:sz w:val="22"/>
                <w:szCs w:val="22"/>
              </w:rPr>
              <w:t>611</w:t>
            </w:r>
          </w:p>
        </w:tc>
        <w:tc>
          <w:tcPr>
            <w:tcW w:w="1105" w:type="dxa"/>
            <w:shd w:val="clear" w:color="auto" w:fill="D9D9D9" w:themeFill="background1" w:themeFillShade="D9"/>
          </w:tcPr>
          <w:p w14:paraId="285A528B" w14:textId="77777777" w:rsidR="00C80F0C" w:rsidRPr="0068301D" w:rsidRDefault="00C80F0C" w:rsidP="00DF1E53">
            <w:pPr>
              <w:pStyle w:val="Sraopastraipa"/>
              <w:ind w:left="0"/>
              <w:jc w:val="center"/>
              <w:rPr>
                <w:sz w:val="22"/>
                <w:szCs w:val="22"/>
              </w:rPr>
            </w:pPr>
            <w:r w:rsidRPr="0068301D">
              <w:rPr>
                <w:sz w:val="22"/>
                <w:szCs w:val="22"/>
              </w:rPr>
              <w:t>6 kl.</w:t>
            </w:r>
          </w:p>
        </w:tc>
        <w:tc>
          <w:tcPr>
            <w:tcW w:w="709" w:type="dxa"/>
          </w:tcPr>
          <w:p w14:paraId="2C1D6FDF" w14:textId="77777777" w:rsidR="00C80F0C" w:rsidRPr="0068301D" w:rsidRDefault="00C80F0C" w:rsidP="00DF1E53">
            <w:pPr>
              <w:pStyle w:val="Sraopastraipa"/>
              <w:ind w:left="0"/>
              <w:jc w:val="center"/>
              <w:rPr>
                <w:sz w:val="22"/>
                <w:szCs w:val="22"/>
              </w:rPr>
            </w:pPr>
            <w:r w:rsidRPr="0068301D">
              <w:rPr>
                <w:sz w:val="22"/>
                <w:szCs w:val="22"/>
              </w:rPr>
              <w:t>1879</w:t>
            </w:r>
          </w:p>
        </w:tc>
        <w:tc>
          <w:tcPr>
            <w:tcW w:w="850" w:type="dxa"/>
          </w:tcPr>
          <w:p w14:paraId="00599289" w14:textId="77777777" w:rsidR="00C80F0C" w:rsidRPr="005D7D08" w:rsidRDefault="00C80F0C" w:rsidP="00DF1E53">
            <w:pPr>
              <w:pStyle w:val="Sraopastraipa"/>
              <w:ind w:left="0"/>
              <w:jc w:val="center"/>
              <w:rPr>
                <w:b/>
                <w:bCs/>
                <w:sz w:val="22"/>
                <w:szCs w:val="22"/>
              </w:rPr>
            </w:pPr>
            <w:r w:rsidRPr="005D7D08">
              <w:rPr>
                <w:b/>
                <w:bCs/>
                <w:sz w:val="22"/>
                <w:szCs w:val="22"/>
              </w:rPr>
              <w:t>1721</w:t>
            </w:r>
          </w:p>
        </w:tc>
        <w:tc>
          <w:tcPr>
            <w:tcW w:w="880" w:type="dxa"/>
          </w:tcPr>
          <w:p w14:paraId="0757410E" w14:textId="77777777" w:rsidR="00C80F0C" w:rsidRPr="0068301D" w:rsidRDefault="00C80F0C" w:rsidP="00DF1E53">
            <w:pPr>
              <w:pStyle w:val="Sraopastraipa"/>
              <w:ind w:left="0"/>
              <w:jc w:val="center"/>
              <w:rPr>
                <w:sz w:val="22"/>
                <w:szCs w:val="22"/>
              </w:rPr>
            </w:pPr>
            <w:r w:rsidRPr="0068301D">
              <w:rPr>
                <w:sz w:val="22"/>
                <w:szCs w:val="22"/>
              </w:rPr>
              <w:t>158</w:t>
            </w:r>
          </w:p>
        </w:tc>
        <w:tc>
          <w:tcPr>
            <w:tcW w:w="567" w:type="dxa"/>
          </w:tcPr>
          <w:p w14:paraId="39675ACE" w14:textId="77777777" w:rsidR="00C80F0C" w:rsidRPr="0068301D" w:rsidRDefault="00C80F0C" w:rsidP="00DF1E53">
            <w:pPr>
              <w:pStyle w:val="Sraopastraipa"/>
              <w:ind w:left="0"/>
              <w:jc w:val="center"/>
              <w:rPr>
                <w:sz w:val="22"/>
                <w:szCs w:val="22"/>
              </w:rPr>
            </w:pPr>
            <w:r w:rsidRPr="0068301D">
              <w:rPr>
                <w:color w:val="000000"/>
                <w:sz w:val="22"/>
                <w:szCs w:val="22"/>
              </w:rPr>
              <w:t>111</w:t>
            </w:r>
          </w:p>
        </w:tc>
        <w:tc>
          <w:tcPr>
            <w:tcW w:w="850" w:type="dxa"/>
          </w:tcPr>
          <w:p w14:paraId="4D1352D7" w14:textId="77777777" w:rsidR="00C80F0C" w:rsidRPr="0068301D" w:rsidRDefault="00C80F0C" w:rsidP="00DF1E53">
            <w:pPr>
              <w:pStyle w:val="Sraopastraipa"/>
              <w:ind w:left="0"/>
              <w:jc w:val="center"/>
              <w:rPr>
                <w:sz w:val="22"/>
                <w:szCs w:val="22"/>
              </w:rPr>
            </w:pPr>
            <w:r w:rsidRPr="0068301D">
              <w:rPr>
                <w:sz w:val="22"/>
                <w:szCs w:val="22"/>
              </w:rPr>
              <w:t>619</w:t>
            </w:r>
          </w:p>
        </w:tc>
        <w:tc>
          <w:tcPr>
            <w:tcW w:w="992" w:type="dxa"/>
          </w:tcPr>
          <w:p w14:paraId="795DCDA1" w14:textId="77777777" w:rsidR="00C80F0C" w:rsidRPr="0068301D" w:rsidRDefault="00C80F0C" w:rsidP="00DF1E53">
            <w:pPr>
              <w:pStyle w:val="Sraopastraipa"/>
              <w:ind w:left="0"/>
              <w:jc w:val="center"/>
              <w:rPr>
                <w:sz w:val="22"/>
                <w:szCs w:val="22"/>
              </w:rPr>
            </w:pPr>
            <w:r w:rsidRPr="0068301D">
              <w:rPr>
                <w:color w:val="000000"/>
                <w:sz w:val="22"/>
                <w:szCs w:val="22"/>
              </w:rPr>
              <w:t>101</w:t>
            </w:r>
          </w:p>
        </w:tc>
      </w:tr>
      <w:tr w:rsidR="00C80F0C" w:rsidRPr="0068301D" w14:paraId="090E526F" w14:textId="77777777" w:rsidTr="00DF1E53">
        <w:trPr>
          <w:trHeight w:val="274"/>
        </w:trPr>
        <w:tc>
          <w:tcPr>
            <w:tcW w:w="704" w:type="dxa"/>
          </w:tcPr>
          <w:p w14:paraId="78ECE6D6" w14:textId="77777777" w:rsidR="00C80F0C" w:rsidRPr="0068301D" w:rsidRDefault="00C80F0C" w:rsidP="00DF1E53">
            <w:pPr>
              <w:jc w:val="center"/>
              <w:rPr>
                <w:sz w:val="22"/>
                <w:szCs w:val="22"/>
              </w:rPr>
            </w:pPr>
            <w:r w:rsidRPr="0068301D">
              <w:rPr>
                <w:sz w:val="22"/>
                <w:szCs w:val="22"/>
              </w:rPr>
              <w:t>2014</w:t>
            </w:r>
          </w:p>
        </w:tc>
        <w:tc>
          <w:tcPr>
            <w:tcW w:w="822" w:type="dxa"/>
            <w:shd w:val="clear" w:color="auto" w:fill="D9D9D9" w:themeFill="background1" w:themeFillShade="D9"/>
          </w:tcPr>
          <w:p w14:paraId="3360A078" w14:textId="77777777" w:rsidR="00C80F0C" w:rsidRPr="0068301D" w:rsidRDefault="00C80F0C" w:rsidP="00DF1E53">
            <w:pPr>
              <w:pStyle w:val="Sraopastraipa"/>
              <w:ind w:left="0"/>
              <w:jc w:val="center"/>
              <w:rPr>
                <w:sz w:val="22"/>
                <w:szCs w:val="22"/>
              </w:rPr>
            </w:pPr>
            <w:r w:rsidRPr="0068301D">
              <w:rPr>
                <w:sz w:val="22"/>
                <w:szCs w:val="22"/>
              </w:rPr>
              <w:t>11 m.</w:t>
            </w:r>
          </w:p>
        </w:tc>
        <w:tc>
          <w:tcPr>
            <w:tcW w:w="879" w:type="dxa"/>
          </w:tcPr>
          <w:p w14:paraId="1CF8F7D5" w14:textId="77777777" w:rsidR="00C80F0C" w:rsidRPr="0068301D" w:rsidRDefault="00C80F0C" w:rsidP="00DF1E53">
            <w:pPr>
              <w:pStyle w:val="Sraopastraipa"/>
              <w:ind w:left="0"/>
              <w:jc w:val="center"/>
              <w:rPr>
                <w:sz w:val="22"/>
                <w:szCs w:val="22"/>
              </w:rPr>
            </w:pPr>
            <w:r w:rsidRPr="0068301D">
              <w:rPr>
                <w:color w:val="333333"/>
                <w:sz w:val="22"/>
                <w:szCs w:val="22"/>
              </w:rPr>
              <w:t>29364</w:t>
            </w:r>
          </w:p>
        </w:tc>
        <w:tc>
          <w:tcPr>
            <w:tcW w:w="680" w:type="dxa"/>
          </w:tcPr>
          <w:p w14:paraId="164870DC" w14:textId="77777777" w:rsidR="00C80F0C" w:rsidRPr="005D7D08" w:rsidRDefault="00C80F0C" w:rsidP="00DF1E53">
            <w:pPr>
              <w:pStyle w:val="Sraopastraipa"/>
              <w:ind w:left="0"/>
              <w:jc w:val="center"/>
              <w:rPr>
                <w:b/>
                <w:bCs/>
                <w:sz w:val="22"/>
                <w:szCs w:val="22"/>
              </w:rPr>
            </w:pPr>
            <w:r w:rsidRPr="005D7D08">
              <w:rPr>
                <w:b/>
                <w:bCs/>
                <w:sz w:val="22"/>
                <w:szCs w:val="22"/>
              </w:rPr>
              <w:t>1780</w:t>
            </w:r>
          </w:p>
        </w:tc>
        <w:tc>
          <w:tcPr>
            <w:tcW w:w="596" w:type="dxa"/>
          </w:tcPr>
          <w:p w14:paraId="741E7086" w14:textId="77777777" w:rsidR="00C80F0C" w:rsidRPr="0068301D" w:rsidRDefault="00C80F0C" w:rsidP="00DF1E53">
            <w:pPr>
              <w:pStyle w:val="Sraopastraipa"/>
              <w:ind w:left="0"/>
              <w:jc w:val="center"/>
              <w:rPr>
                <w:sz w:val="22"/>
                <w:szCs w:val="22"/>
              </w:rPr>
            </w:pPr>
            <w:r w:rsidRPr="0068301D">
              <w:rPr>
                <w:sz w:val="22"/>
                <w:szCs w:val="22"/>
              </w:rPr>
              <w:t>531</w:t>
            </w:r>
          </w:p>
        </w:tc>
        <w:tc>
          <w:tcPr>
            <w:tcW w:w="1105" w:type="dxa"/>
            <w:shd w:val="clear" w:color="auto" w:fill="D9D9D9" w:themeFill="background1" w:themeFillShade="D9"/>
          </w:tcPr>
          <w:p w14:paraId="4ECFC542" w14:textId="77777777" w:rsidR="00C80F0C" w:rsidRPr="0068301D" w:rsidRDefault="00C80F0C" w:rsidP="00DF1E53">
            <w:pPr>
              <w:pStyle w:val="Sraopastraipa"/>
              <w:ind w:left="0"/>
              <w:jc w:val="center"/>
              <w:rPr>
                <w:sz w:val="22"/>
                <w:szCs w:val="22"/>
              </w:rPr>
            </w:pPr>
            <w:r w:rsidRPr="0068301D">
              <w:rPr>
                <w:sz w:val="22"/>
                <w:szCs w:val="22"/>
              </w:rPr>
              <w:t>5 kl.</w:t>
            </w:r>
          </w:p>
        </w:tc>
        <w:tc>
          <w:tcPr>
            <w:tcW w:w="709" w:type="dxa"/>
          </w:tcPr>
          <w:p w14:paraId="13CF4321" w14:textId="77777777" w:rsidR="00C80F0C" w:rsidRPr="0068301D" w:rsidRDefault="00C80F0C" w:rsidP="00DF1E53">
            <w:pPr>
              <w:pStyle w:val="Sraopastraipa"/>
              <w:ind w:left="0"/>
              <w:jc w:val="center"/>
              <w:rPr>
                <w:sz w:val="22"/>
                <w:szCs w:val="22"/>
              </w:rPr>
            </w:pPr>
            <w:r w:rsidRPr="0068301D">
              <w:rPr>
                <w:sz w:val="22"/>
                <w:szCs w:val="22"/>
              </w:rPr>
              <w:t>1915</w:t>
            </w:r>
          </w:p>
        </w:tc>
        <w:tc>
          <w:tcPr>
            <w:tcW w:w="850" w:type="dxa"/>
          </w:tcPr>
          <w:p w14:paraId="114F0DC7" w14:textId="77777777" w:rsidR="00C80F0C" w:rsidRPr="005D7D08" w:rsidRDefault="00C80F0C" w:rsidP="00DF1E53">
            <w:pPr>
              <w:pStyle w:val="Sraopastraipa"/>
              <w:ind w:left="0"/>
              <w:jc w:val="center"/>
              <w:rPr>
                <w:b/>
                <w:bCs/>
                <w:sz w:val="22"/>
                <w:szCs w:val="22"/>
              </w:rPr>
            </w:pPr>
            <w:r w:rsidRPr="005D7D08">
              <w:rPr>
                <w:b/>
                <w:bCs/>
                <w:sz w:val="22"/>
                <w:szCs w:val="22"/>
              </w:rPr>
              <w:t>1796</w:t>
            </w:r>
          </w:p>
        </w:tc>
        <w:tc>
          <w:tcPr>
            <w:tcW w:w="880" w:type="dxa"/>
          </w:tcPr>
          <w:p w14:paraId="20D03508" w14:textId="77777777" w:rsidR="00C80F0C" w:rsidRPr="0068301D" w:rsidRDefault="00C80F0C" w:rsidP="00DF1E53">
            <w:pPr>
              <w:pStyle w:val="Sraopastraipa"/>
              <w:ind w:left="0"/>
              <w:jc w:val="center"/>
              <w:rPr>
                <w:sz w:val="22"/>
                <w:szCs w:val="22"/>
              </w:rPr>
            </w:pPr>
            <w:r w:rsidRPr="0068301D">
              <w:rPr>
                <w:sz w:val="22"/>
                <w:szCs w:val="22"/>
              </w:rPr>
              <w:t>119</w:t>
            </w:r>
          </w:p>
        </w:tc>
        <w:tc>
          <w:tcPr>
            <w:tcW w:w="567" w:type="dxa"/>
          </w:tcPr>
          <w:p w14:paraId="6E8F2E0C" w14:textId="77777777" w:rsidR="00C80F0C" w:rsidRPr="0068301D" w:rsidRDefault="00C80F0C" w:rsidP="00DF1E53">
            <w:pPr>
              <w:pStyle w:val="Sraopastraipa"/>
              <w:ind w:left="0"/>
              <w:jc w:val="center"/>
              <w:rPr>
                <w:sz w:val="22"/>
                <w:szCs w:val="22"/>
              </w:rPr>
            </w:pPr>
            <w:r w:rsidRPr="0068301D">
              <w:rPr>
                <w:color w:val="000000"/>
                <w:sz w:val="22"/>
                <w:szCs w:val="22"/>
              </w:rPr>
              <w:t>108</w:t>
            </w:r>
          </w:p>
        </w:tc>
        <w:tc>
          <w:tcPr>
            <w:tcW w:w="850" w:type="dxa"/>
          </w:tcPr>
          <w:p w14:paraId="05E680C4" w14:textId="77777777" w:rsidR="00C80F0C" w:rsidRPr="0068301D" w:rsidRDefault="00C80F0C" w:rsidP="00DF1E53">
            <w:pPr>
              <w:pStyle w:val="Sraopastraipa"/>
              <w:ind w:left="0"/>
              <w:jc w:val="center"/>
              <w:rPr>
                <w:sz w:val="22"/>
                <w:szCs w:val="22"/>
              </w:rPr>
            </w:pPr>
            <w:r w:rsidRPr="0068301D">
              <w:rPr>
                <w:sz w:val="22"/>
                <w:szCs w:val="22"/>
              </w:rPr>
              <w:t>641</w:t>
            </w:r>
          </w:p>
        </w:tc>
        <w:tc>
          <w:tcPr>
            <w:tcW w:w="992" w:type="dxa"/>
          </w:tcPr>
          <w:p w14:paraId="76E6A329" w14:textId="77777777" w:rsidR="00C80F0C" w:rsidRPr="0068301D" w:rsidRDefault="00C80F0C" w:rsidP="00DF1E53">
            <w:pPr>
              <w:pStyle w:val="Sraopastraipa"/>
              <w:ind w:left="0"/>
              <w:jc w:val="center"/>
              <w:rPr>
                <w:sz w:val="22"/>
                <w:szCs w:val="22"/>
              </w:rPr>
            </w:pPr>
            <w:r w:rsidRPr="0068301D">
              <w:rPr>
                <w:color w:val="000000"/>
                <w:sz w:val="22"/>
                <w:szCs w:val="22"/>
              </w:rPr>
              <w:t>121</w:t>
            </w:r>
          </w:p>
        </w:tc>
      </w:tr>
      <w:tr w:rsidR="00C80F0C" w:rsidRPr="0068301D" w14:paraId="47CFFBFA" w14:textId="77777777" w:rsidTr="00DF1E53">
        <w:trPr>
          <w:trHeight w:val="263"/>
        </w:trPr>
        <w:tc>
          <w:tcPr>
            <w:tcW w:w="704" w:type="dxa"/>
          </w:tcPr>
          <w:p w14:paraId="057D2D97" w14:textId="77777777" w:rsidR="00C80F0C" w:rsidRPr="0068301D" w:rsidRDefault="00C80F0C" w:rsidP="00DF1E53">
            <w:pPr>
              <w:pStyle w:val="Sraopastraipa"/>
              <w:ind w:left="0"/>
              <w:jc w:val="center"/>
              <w:rPr>
                <w:sz w:val="22"/>
                <w:szCs w:val="22"/>
              </w:rPr>
            </w:pPr>
            <w:r w:rsidRPr="0068301D">
              <w:rPr>
                <w:sz w:val="22"/>
                <w:szCs w:val="22"/>
              </w:rPr>
              <w:t>2015</w:t>
            </w:r>
          </w:p>
        </w:tc>
        <w:tc>
          <w:tcPr>
            <w:tcW w:w="822" w:type="dxa"/>
            <w:shd w:val="clear" w:color="auto" w:fill="D9D9D9" w:themeFill="background1" w:themeFillShade="D9"/>
          </w:tcPr>
          <w:p w14:paraId="2E4AB55A" w14:textId="77777777" w:rsidR="00C80F0C" w:rsidRPr="0068301D" w:rsidRDefault="00C80F0C" w:rsidP="00DF1E53">
            <w:pPr>
              <w:pStyle w:val="Sraopastraipa"/>
              <w:ind w:left="0"/>
              <w:jc w:val="center"/>
              <w:rPr>
                <w:sz w:val="22"/>
                <w:szCs w:val="22"/>
              </w:rPr>
            </w:pPr>
            <w:r w:rsidRPr="0068301D">
              <w:rPr>
                <w:sz w:val="22"/>
                <w:szCs w:val="22"/>
              </w:rPr>
              <w:t>10 m.</w:t>
            </w:r>
          </w:p>
        </w:tc>
        <w:tc>
          <w:tcPr>
            <w:tcW w:w="879" w:type="dxa"/>
          </w:tcPr>
          <w:p w14:paraId="031BF9B8" w14:textId="77777777" w:rsidR="00C80F0C" w:rsidRPr="0068301D" w:rsidRDefault="00C80F0C" w:rsidP="00DF1E53">
            <w:pPr>
              <w:pStyle w:val="Sraopastraipa"/>
              <w:ind w:left="0"/>
              <w:jc w:val="center"/>
              <w:rPr>
                <w:sz w:val="22"/>
                <w:szCs w:val="22"/>
              </w:rPr>
            </w:pPr>
            <w:r w:rsidRPr="0068301D">
              <w:rPr>
                <w:color w:val="333333"/>
                <w:sz w:val="22"/>
                <w:szCs w:val="22"/>
              </w:rPr>
              <w:t>30065</w:t>
            </w:r>
          </w:p>
        </w:tc>
        <w:tc>
          <w:tcPr>
            <w:tcW w:w="680" w:type="dxa"/>
          </w:tcPr>
          <w:p w14:paraId="6347A7E9" w14:textId="77777777" w:rsidR="00C80F0C" w:rsidRPr="005D7D08" w:rsidRDefault="00C80F0C" w:rsidP="00DF1E53">
            <w:pPr>
              <w:pStyle w:val="Sraopastraipa"/>
              <w:ind w:left="0"/>
              <w:jc w:val="center"/>
              <w:rPr>
                <w:b/>
                <w:bCs/>
                <w:sz w:val="22"/>
                <w:szCs w:val="22"/>
              </w:rPr>
            </w:pPr>
            <w:r w:rsidRPr="005D7D08">
              <w:rPr>
                <w:b/>
                <w:bCs/>
                <w:sz w:val="22"/>
                <w:szCs w:val="22"/>
              </w:rPr>
              <w:t>1828</w:t>
            </w:r>
          </w:p>
        </w:tc>
        <w:tc>
          <w:tcPr>
            <w:tcW w:w="596" w:type="dxa"/>
          </w:tcPr>
          <w:p w14:paraId="4F018BF5" w14:textId="77777777" w:rsidR="00C80F0C" w:rsidRPr="0068301D" w:rsidRDefault="00C80F0C" w:rsidP="00DF1E53">
            <w:pPr>
              <w:pStyle w:val="Sraopastraipa"/>
              <w:ind w:left="0"/>
              <w:jc w:val="center"/>
              <w:rPr>
                <w:sz w:val="22"/>
                <w:szCs w:val="22"/>
              </w:rPr>
            </w:pPr>
            <w:r w:rsidRPr="0068301D">
              <w:rPr>
                <w:sz w:val="22"/>
                <w:szCs w:val="22"/>
              </w:rPr>
              <w:t>535</w:t>
            </w:r>
          </w:p>
        </w:tc>
        <w:tc>
          <w:tcPr>
            <w:tcW w:w="1105" w:type="dxa"/>
            <w:shd w:val="clear" w:color="auto" w:fill="D9D9D9" w:themeFill="background1" w:themeFillShade="D9"/>
          </w:tcPr>
          <w:p w14:paraId="09631F95" w14:textId="77777777" w:rsidR="00C80F0C" w:rsidRPr="0068301D" w:rsidRDefault="00C80F0C" w:rsidP="00DF1E53">
            <w:pPr>
              <w:pStyle w:val="Sraopastraipa"/>
              <w:ind w:left="0"/>
              <w:jc w:val="center"/>
              <w:rPr>
                <w:sz w:val="22"/>
                <w:szCs w:val="22"/>
              </w:rPr>
            </w:pPr>
            <w:r w:rsidRPr="0068301D">
              <w:rPr>
                <w:sz w:val="22"/>
                <w:szCs w:val="22"/>
              </w:rPr>
              <w:t>4 kl.</w:t>
            </w:r>
          </w:p>
        </w:tc>
        <w:tc>
          <w:tcPr>
            <w:tcW w:w="709" w:type="dxa"/>
          </w:tcPr>
          <w:p w14:paraId="3ABF47FC" w14:textId="77777777" w:rsidR="00C80F0C" w:rsidRPr="0068301D" w:rsidRDefault="00C80F0C" w:rsidP="00DF1E53">
            <w:pPr>
              <w:pStyle w:val="Sraopastraipa"/>
              <w:ind w:left="0"/>
              <w:jc w:val="center"/>
              <w:rPr>
                <w:sz w:val="22"/>
                <w:szCs w:val="22"/>
              </w:rPr>
            </w:pPr>
            <w:r w:rsidRPr="0068301D">
              <w:rPr>
                <w:sz w:val="22"/>
                <w:szCs w:val="22"/>
              </w:rPr>
              <w:t>2037</w:t>
            </w:r>
          </w:p>
        </w:tc>
        <w:tc>
          <w:tcPr>
            <w:tcW w:w="850" w:type="dxa"/>
          </w:tcPr>
          <w:p w14:paraId="57395281" w14:textId="77777777" w:rsidR="00C80F0C" w:rsidRPr="005D7D08" w:rsidRDefault="00C80F0C" w:rsidP="00DF1E53">
            <w:pPr>
              <w:pStyle w:val="Sraopastraipa"/>
              <w:ind w:left="0"/>
              <w:jc w:val="center"/>
              <w:rPr>
                <w:b/>
                <w:bCs/>
                <w:sz w:val="22"/>
                <w:szCs w:val="22"/>
              </w:rPr>
            </w:pPr>
            <w:r w:rsidRPr="005D7D08">
              <w:rPr>
                <w:b/>
                <w:bCs/>
                <w:sz w:val="22"/>
                <w:szCs w:val="22"/>
              </w:rPr>
              <w:t>1901</w:t>
            </w:r>
          </w:p>
        </w:tc>
        <w:tc>
          <w:tcPr>
            <w:tcW w:w="880" w:type="dxa"/>
          </w:tcPr>
          <w:p w14:paraId="4D1F1566" w14:textId="77777777" w:rsidR="00C80F0C" w:rsidRPr="0068301D" w:rsidRDefault="00C80F0C" w:rsidP="00DF1E53">
            <w:pPr>
              <w:pStyle w:val="Sraopastraipa"/>
              <w:ind w:left="0"/>
              <w:jc w:val="center"/>
              <w:rPr>
                <w:sz w:val="22"/>
                <w:szCs w:val="22"/>
              </w:rPr>
            </w:pPr>
            <w:r w:rsidRPr="0068301D">
              <w:rPr>
                <w:sz w:val="22"/>
                <w:szCs w:val="22"/>
              </w:rPr>
              <w:t>136</w:t>
            </w:r>
          </w:p>
        </w:tc>
        <w:tc>
          <w:tcPr>
            <w:tcW w:w="567" w:type="dxa"/>
          </w:tcPr>
          <w:p w14:paraId="3C84D188" w14:textId="77777777" w:rsidR="00C80F0C" w:rsidRPr="0068301D" w:rsidRDefault="00C80F0C" w:rsidP="00DF1E53">
            <w:pPr>
              <w:pStyle w:val="Sraopastraipa"/>
              <w:ind w:left="0"/>
              <w:jc w:val="center"/>
              <w:rPr>
                <w:sz w:val="22"/>
                <w:szCs w:val="22"/>
              </w:rPr>
            </w:pPr>
            <w:r w:rsidRPr="0068301D">
              <w:rPr>
                <w:color w:val="000000"/>
                <w:sz w:val="22"/>
                <w:szCs w:val="22"/>
              </w:rPr>
              <w:t>111</w:t>
            </w:r>
          </w:p>
        </w:tc>
        <w:tc>
          <w:tcPr>
            <w:tcW w:w="850" w:type="dxa"/>
          </w:tcPr>
          <w:p w14:paraId="4E672253" w14:textId="77777777" w:rsidR="00C80F0C" w:rsidRPr="0068301D" w:rsidRDefault="00C80F0C" w:rsidP="00DF1E53">
            <w:pPr>
              <w:pStyle w:val="Sraopastraipa"/>
              <w:ind w:left="0"/>
              <w:jc w:val="center"/>
              <w:rPr>
                <w:sz w:val="22"/>
                <w:szCs w:val="22"/>
              </w:rPr>
            </w:pPr>
            <w:r w:rsidRPr="0068301D">
              <w:rPr>
                <w:sz w:val="22"/>
                <w:szCs w:val="22"/>
              </w:rPr>
              <w:t>678</w:t>
            </w:r>
          </w:p>
        </w:tc>
        <w:tc>
          <w:tcPr>
            <w:tcW w:w="992" w:type="dxa"/>
          </w:tcPr>
          <w:p w14:paraId="659CB4C6" w14:textId="77777777" w:rsidR="00C80F0C" w:rsidRPr="0068301D" w:rsidRDefault="00C80F0C" w:rsidP="00DF1E53">
            <w:pPr>
              <w:pStyle w:val="Sraopastraipa"/>
              <w:ind w:left="0"/>
              <w:jc w:val="center"/>
              <w:rPr>
                <w:sz w:val="22"/>
                <w:szCs w:val="22"/>
              </w:rPr>
            </w:pPr>
            <w:r w:rsidRPr="0068301D">
              <w:rPr>
                <w:color w:val="000000"/>
                <w:sz w:val="22"/>
                <w:szCs w:val="22"/>
              </w:rPr>
              <w:t>127</w:t>
            </w:r>
          </w:p>
        </w:tc>
      </w:tr>
      <w:tr w:rsidR="00C80F0C" w:rsidRPr="0068301D" w14:paraId="62061A0E" w14:textId="77777777" w:rsidTr="00DF1E53">
        <w:trPr>
          <w:trHeight w:val="274"/>
        </w:trPr>
        <w:tc>
          <w:tcPr>
            <w:tcW w:w="704" w:type="dxa"/>
          </w:tcPr>
          <w:p w14:paraId="11027CD1" w14:textId="77777777" w:rsidR="00C80F0C" w:rsidRPr="0068301D" w:rsidRDefault="00C80F0C" w:rsidP="00DF1E53">
            <w:pPr>
              <w:pStyle w:val="Sraopastraipa"/>
              <w:ind w:left="0"/>
              <w:jc w:val="center"/>
              <w:rPr>
                <w:sz w:val="22"/>
                <w:szCs w:val="22"/>
              </w:rPr>
            </w:pPr>
            <w:r w:rsidRPr="0068301D">
              <w:rPr>
                <w:sz w:val="22"/>
                <w:szCs w:val="22"/>
              </w:rPr>
              <w:t>2016</w:t>
            </w:r>
          </w:p>
        </w:tc>
        <w:tc>
          <w:tcPr>
            <w:tcW w:w="822" w:type="dxa"/>
            <w:shd w:val="clear" w:color="auto" w:fill="D9D9D9" w:themeFill="background1" w:themeFillShade="D9"/>
          </w:tcPr>
          <w:p w14:paraId="277B0CFC" w14:textId="77777777" w:rsidR="00C80F0C" w:rsidRPr="0068301D" w:rsidRDefault="00C80F0C" w:rsidP="00DF1E53">
            <w:pPr>
              <w:pStyle w:val="Sraopastraipa"/>
              <w:ind w:left="0"/>
              <w:jc w:val="center"/>
              <w:rPr>
                <w:sz w:val="22"/>
                <w:szCs w:val="22"/>
              </w:rPr>
            </w:pPr>
            <w:r w:rsidRPr="0068301D">
              <w:rPr>
                <w:sz w:val="22"/>
                <w:szCs w:val="22"/>
              </w:rPr>
              <w:t>9 m.</w:t>
            </w:r>
          </w:p>
        </w:tc>
        <w:tc>
          <w:tcPr>
            <w:tcW w:w="879" w:type="dxa"/>
          </w:tcPr>
          <w:p w14:paraId="36ADD5B9" w14:textId="77777777" w:rsidR="00C80F0C" w:rsidRPr="0068301D" w:rsidRDefault="00C80F0C" w:rsidP="00DF1E53">
            <w:pPr>
              <w:pStyle w:val="Sraopastraipa"/>
              <w:ind w:left="0"/>
              <w:jc w:val="center"/>
              <w:rPr>
                <w:sz w:val="22"/>
                <w:szCs w:val="22"/>
              </w:rPr>
            </w:pPr>
            <w:r w:rsidRPr="0068301D">
              <w:rPr>
                <w:color w:val="000000"/>
                <w:sz w:val="22"/>
                <w:szCs w:val="22"/>
              </w:rPr>
              <w:t>29514</w:t>
            </w:r>
          </w:p>
        </w:tc>
        <w:tc>
          <w:tcPr>
            <w:tcW w:w="680" w:type="dxa"/>
          </w:tcPr>
          <w:p w14:paraId="45ECDA32" w14:textId="77777777" w:rsidR="00C80F0C" w:rsidRPr="005D7D08" w:rsidRDefault="00C80F0C" w:rsidP="00DF1E53">
            <w:pPr>
              <w:pStyle w:val="Sraopastraipa"/>
              <w:ind w:left="0"/>
              <w:jc w:val="center"/>
              <w:rPr>
                <w:b/>
                <w:bCs/>
                <w:sz w:val="22"/>
                <w:szCs w:val="22"/>
              </w:rPr>
            </w:pPr>
            <w:r w:rsidRPr="005D7D08">
              <w:rPr>
                <w:b/>
                <w:bCs/>
                <w:sz w:val="22"/>
                <w:szCs w:val="22"/>
              </w:rPr>
              <w:t>1708</w:t>
            </w:r>
          </w:p>
        </w:tc>
        <w:tc>
          <w:tcPr>
            <w:tcW w:w="596" w:type="dxa"/>
          </w:tcPr>
          <w:p w14:paraId="2A7B8EA6" w14:textId="77777777" w:rsidR="00C80F0C" w:rsidRPr="0068301D" w:rsidRDefault="00C80F0C" w:rsidP="00DF1E53">
            <w:pPr>
              <w:pStyle w:val="Sraopastraipa"/>
              <w:ind w:left="0"/>
              <w:jc w:val="center"/>
              <w:rPr>
                <w:sz w:val="22"/>
                <w:szCs w:val="22"/>
              </w:rPr>
            </w:pPr>
            <w:r w:rsidRPr="0068301D">
              <w:rPr>
                <w:sz w:val="22"/>
                <w:szCs w:val="22"/>
              </w:rPr>
              <w:t>552</w:t>
            </w:r>
          </w:p>
        </w:tc>
        <w:tc>
          <w:tcPr>
            <w:tcW w:w="1105" w:type="dxa"/>
            <w:shd w:val="clear" w:color="auto" w:fill="D9D9D9" w:themeFill="background1" w:themeFillShade="D9"/>
          </w:tcPr>
          <w:p w14:paraId="611C5204" w14:textId="77777777" w:rsidR="00C80F0C" w:rsidRPr="0068301D" w:rsidRDefault="00C80F0C" w:rsidP="00DF1E53">
            <w:pPr>
              <w:pStyle w:val="Sraopastraipa"/>
              <w:ind w:left="0"/>
              <w:jc w:val="center"/>
              <w:rPr>
                <w:sz w:val="22"/>
                <w:szCs w:val="22"/>
              </w:rPr>
            </w:pPr>
            <w:r w:rsidRPr="0068301D">
              <w:rPr>
                <w:sz w:val="22"/>
                <w:szCs w:val="22"/>
              </w:rPr>
              <w:t>3 kl.</w:t>
            </w:r>
          </w:p>
        </w:tc>
        <w:tc>
          <w:tcPr>
            <w:tcW w:w="709" w:type="dxa"/>
          </w:tcPr>
          <w:p w14:paraId="168349E2" w14:textId="77777777" w:rsidR="00C80F0C" w:rsidRPr="0068301D" w:rsidRDefault="00C80F0C" w:rsidP="00DF1E53">
            <w:pPr>
              <w:pStyle w:val="Sraopastraipa"/>
              <w:ind w:left="0"/>
              <w:jc w:val="center"/>
              <w:rPr>
                <w:sz w:val="22"/>
                <w:szCs w:val="22"/>
              </w:rPr>
            </w:pPr>
            <w:r w:rsidRPr="0068301D">
              <w:rPr>
                <w:sz w:val="22"/>
                <w:szCs w:val="22"/>
              </w:rPr>
              <w:t>1911</w:t>
            </w:r>
          </w:p>
        </w:tc>
        <w:tc>
          <w:tcPr>
            <w:tcW w:w="850" w:type="dxa"/>
          </w:tcPr>
          <w:p w14:paraId="45B62231" w14:textId="77777777" w:rsidR="00C80F0C" w:rsidRPr="005D7D08" w:rsidRDefault="00C80F0C" w:rsidP="00DF1E53">
            <w:pPr>
              <w:pStyle w:val="Sraopastraipa"/>
              <w:ind w:left="0"/>
              <w:jc w:val="center"/>
              <w:rPr>
                <w:b/>
                <w:bCs/>
                <w:sz w:val="22"/>
                <w:szCs w:val="22"/>
              </w:rPr>
            </w:pPr>
            <w:r w:rsidRPr="005D7D08">
              <w:rPr>
                <w:b/>
                <w:bCs/>
                <w:sz w:val="22"/>
                <w:szCs w:val="22"/>
              </w:rPr>
              <w:t>1791</w:t>
            </w:r>
          </w:p>
        </w:tc>
        <w:tc>
          <w:tcPr>
            <w:tcW w:w="880" w:type="dxa"/>
          </w:tcPr>
          <w:p w14:paraId="774A8964" w14:textId="77777777" w:rsidR="00C80F0C" w:rsidRPr="0068301D" w:rsidRDefault="00C80F0C" w:rsidP="00DF1E53">
            <w:pPr>
              <w:pStyle w:val="Sraopastraipa"/>
              <w:ind w:left="0"/>
              <w:jc w:val="center"/>
              <w:rPr>
                <w:sz w:val="22"/>
                <w:szCs w:val="22"/>
              </w:rPr>
            </w:pPr>
            <w:r w:rsidRPr="0068301D">
              <w:rPr>
                <w:sz w:val="22"/>
                <w:szCs w:val="22"/>
              </w:rPr>
              <w:t>120</w:t>
            </w:r>
          </w:p>
        </w:tc>
        <w:tc>
          <w:tcPr>
            <w:tcW w:w="567" w:type="dxa"/>
          </w:tcPr>
          <w:p w14:paraId="0185A822" w14:textId="77777777" w:rsidR="00C80F0C" w:rsidRPr="0068301D" w:rsidRDefault="00C80F0C" w:rsidP="00DF1E53">
            <w:pPr>
              <w:pStyle w:val="Sraopastraipa"/>
              <w:ind w:left="0"/>
              <w:jc w:val="center"/>
              <w:rPr>
                <w:sz w:val="22"/>
                <w:szCs w:val="22"/>
              </w:rPr>
            </w:pPr>
            <w:r w:rsidRPr="0068301D">
              <w:rPr>
                <w:color w:val="000000"/>
                <w:sz w:val="22"/>
                <w:szCs w:val="22"/>
              </w:rPr>
              <w:t>112</w:t>
            </w:r>
          </w:p>
        </w:tc>
        <w:tc>
          <w:tcPr>
            <w:tcW w:w="850" w:type="dxa"/>
          </w:tcPr>
          <w:p w14:paraId="7F8FDBEA" w14:textId="77777777" w:rsidR="00C80F0C" w:rsidRPr="0068301D" w:rsidRDefault="00C80F0C" w:rsidP="00DF1E53">
            <w:pPr>
              <w:pStyle w:val="Sraopastraipa"/>
              <w:ind w:left="0"/>
              <w:jc w:val="center"/>
              <w:rPr>
                <w:sz w:val="22"/>
                <w:szCs w:val="22"/>
              </w:rPr>
            </w:pPr>
            <w:r w:rsidRPr="0068301D">
              <w:rPr>
                <w:sz w:val="22"/>
                <w:szCs w:val="22"/>
              </w:rPr>
              <w:t>699</w:t>
            </w:r>
          </w:p>
        </w:tc>
        <w:tc>
          <w:tcPr>
            <w:tcW w:w="992" w:type="dxa"/>
          </w:tcPr>
          <w:p w14:paraId="4CF4AFB9" w14:textId="77777777" w:rsidR="00C80F0C" w:rsidRPr="0068301D" w:rsidRDefault="00C80F0C" w:rsidP="00DF1E53">
            <w:pPr>
              <w:pStyle w:val="Sraopastraipa"/>
              <w:ind w:left="0"/>
              <w:jc w:val="center"/>
              <w:rPr>
                <w:sz w:val="22"/>
                <w:szCs w:val="22"/>
              </w:rPr>
            </w:pPr>
            <w:r w:rsidRPr="0068301D">
              <w:rPr>
                <w:color w:val="000000"/>
                <w:sz w:val="22"/>
                <w:szCs w:val="22"/>
              </w:rPr>
              <w:t>127</w:t>
            </w:r>
          </w:p>
        </w:tc>
      </w:tr>
      <w:tr w:rsidR="00C80F0C" w:rsidRPr="0068301D" w14:paraId="2588CEB7" w14:textId="77777777" w:rsidTr="00DF1E53">
        <w:trPr>
          <w:trHeight w:val="274"/>
        </w:trPr>
        <w:tc>
          <w:tcPr>
            <w:tcW w:w="704" w:type="dxa"/>
          </w:tcPr>
          <w:p w14:paraId="1F2280BA" w14:textId="77777777" w:rsidR="00C80F0C" w:rsidRPr="0068301D" w:rsidRDefault="00C80F0C" w:rsidP="00DF1E53">
            <w:pPr>
              <w:pStyle w:val="Sraopastraipa"/>
              <w:ind w:left="0"/>
              <w:jc w:val="center"/>
              <w:rPr>
                <w:sz w:val="22"/>
                <w:szCs w:val="22"/>
              </w:rPr>
            </w:pPr>
            <w:r w:rsidRPr="0068301D">
              <w:rPr>
                <w:sz w:val="22"/>
                <w:szCs w:val="22"/>
              </w:rPr>
              <w:t>2017</w:t>
            </w:r>
          </w:p>
        </w:tc>
        <w:tc>
          <w:tcPr>
            <w:tcW w:w="822" w:type="dxa"/>
            <w:shd w:val="clear" w:color="auto" w:fill="D9D9D9" w:themeFill="background1" w:themeFillShade="D9"/>
          </w:tcPr>
          <w:p w14:paraId="09B119CB" w14:textId="77777777" w:rsidR="00C80F0C" w:rsidRPr="0068301D" w:rsidRDefault="00C80F0C" w:rsidP="00DF1E53">
            <w:pPr>
              <w:pStyle w:val="Sraopastraipa"/>
              <w:ind w:left="0"/>
              <w:jc w:val="center"/>
              <w:rPr>
                <w:sz w:val="22"/>
                <w:szCs w:val="22"/>
              </w:rPr>
            </w:pPr>
            <w:r w:rsidRPr="0068301D">
              <w:rPr>
                <w:sz w:val="22"/>
                <w:szCs w:val="22"/>
              </w:rPr>
              <w:t>8 m.</w:t>
            </w:r>
          </w:p>
        </w:tc>
        <w:tc>
          <w:tcPr>
            <w:tcW w:w="879" w:type="dxa"/>
          </w:tcPr>
          <w:p w14:paraId="6A373964" w14:textId="77777777" w:rsidR="00C80F0C" w:rsidRPr="0068301D" w:rsidRDefault="00C80F0C" w:rsidP="00DF1E53">
            <w:pPr>
              <w:pStyle w:val="Sraopastraipa"/>
              <w:ind w:left="0"/>
              <w:jc w:val="center"/>
              <w:rPr>
                <w:sz w:val="22"/>
                <w:szCs w:val="22"/>
              </w:rPr>
            </w:pPr>
            <w:r w:rsidRPr="0068301D">
              <w:rPr>
                <w:color w:val="333333"/>
                <w:sz w:val="22"/>
                <w:szCs w:val="22"/>
              </w:rPr>
              <w:t>27911</w:t>
            </w:r>
          </w:p>
        </w:tc>
        <w:tc>
          <w:tcPr>
            <w:tcW w:w="680" w:type="dxa"/>
          </w:tcPr>
          <w:p w14:paraId="63A19774" w14:textId="77777777" w:rsidR="00C80F0C" w:rsidRPr="005D7D08" w:rsidRDefault="00C80F0C" w:rsidP="00DF1E53">
            <w:pPr>
              <w:pStyle w:val="Sraopastraipa"/>
              <w:ind w:left="0"/>
              <w:jc w:val="center"/>
              <w:rPr>
                <w:b/>
                <w:bCs/>
                <w:sz w:val="22"/>
                <w:szCs w:val="22"/>
              </w:rPr>
            </w:pPr>
            <w:r w:rsidRPr="005D7D08">
              <w:rPr>
                <w:b/>
                <w:bCs/>
                <w:sz w:val="22"/>
                <w:szCs w:val="22"/>
              </w:rPr>
              <w:t>1641</w:t>
            </w:r>
          </w:p>
        </w:tc>
        <w:tc>
          <w:tcPr>
            <w:tcW w:w="596" w:type="dxa"/>
          </w:tcPr>
          <w:p w14:paraId="493C2D15" w14:textId="77777777" w:rsidR="00C80F0C" w:rsidRPr="0068301D" w:rsidRDefault="00C80F0C" w:rsidP="00DF1E53">
            <w:pPr>
              <w:pStyle w:val="Sraopastraipa"/>
              <w:ind w:left="0"/>
              <w:jc w:val="center"/>
              <w:rPr>
                <w:sz w:val="22"/>
                <w:szCs w:val="22"/>
              </w:rPr>
            </w:pPr>
            <w:r w:rsidRPr="0068301D">
              <w:rPr>
                <w:sz w:val="22"/>
                <w:szCs w:val="22"/>
              </w:rPr>
              <w:t>578</w:t>
            </w:r>
          </w:p>
        </w:tc>
        <w:tc>
          <w:tcPr>
            <w:tcW w:w="1105" w:type="dxa"/>
            <w:shd w:val="clear" w:color="auto" w:fill="D9D9D9" w:themeFill="background1" w:themeFillShade="D9"/>
          </w:tcPr>
          <w:p w14:paraId="249A66B5" w14:textId="77777777" w:rsidR="00C80F0C" w:rsidRPr="0068301D" w:rsidRDefault="00C80F0C" w:rsidP="00DF1E53">
            <w:pPr>
              <w:pStyle w:val="Sraopastraipa"/>
              <w:ind w:left="0"/>
              <w:jc w:val="center"/>
              <w:rPr>
                <w:sz w:val="22"/>
                <w:szCs w:val="22"/>
              </w:rPr>
            </w:pPr>
            <w:r w:rsidRPr="0068301D">
              <w:rPr>
                <w:sz w:val="22"/>
                <w:szCs w:val="22"/>
              </w:rPr>
              <w:t>2 kl.</w:t>
            </w:r>
          </w:p>
        </w:tc>
        <w:tc>
          <w:tcPr>
            <w:tcW w:w="709" w:type="dxa"/>
          </w:tcPr>
          <w:p w14:paraId="5262ECB1" w14:textId="77777777" w:rsidR="00C80F0C" w:rsidRPr="0068301D" w:rsidRDefault="00C80F0C" w:rsidP="00DF1E53">
            <w:pPr>
              <w:pStyle w:val="Sraopastraipa"/>
              <w:ind w:left="0"/>
              <w:jc w:val="center"/>
              <w:rPr>
                <w:sz w:val="22"/>
                <w:szCs w:val="22"/>
              </w:rPr>
            </w:pPr>
            <w:r w:rsidRPr="0068301D">
              <w:rPr>
                <w:sz w:val="22"/>
                <w:szCs w:val="22"/>
              </w:rPr>
              <w:t>1902</w:t>
            </w:r>
          </w:p>
        </w:tc>
        <w:tc>
          <w:tcPr>
            <w:tcW w:w="850" w:type="dxa"/>
          </w:tcPr>
          <w:p w14:paraId="381F3252" w14:textId="77777777" w:rsidR="00C80F0C" w:rsidRPr="005D7D08" w:rsidRDefault="00C80F0C" w:rsidP="00DF1E53">
            <w:pPr>
              <w:pStyle w:val="Sraopastraipa"/>
              <w:ind w:left="0"/>
              <w:jc w:val="center"/>
              <w:rPr>
                <w:b/>
                <w:bCs/>
                <w:sz w:val="22"/>
                <w:szCs w:val="22"/>
              </w:rPr>
            </w:pPr>
            <w:r w:rsidRPr="005D7D08">
              <w:rPr>
                <w:b/>
                <w:bCs/>
                <w:sz w:val="22"/>
                <w:szCs w:val="22"/>
              </w:rPr>
              <w:t>1778</w:t>
            </w:r>
          </w:p>
        </w:tc>
        <w:tc>
          <w:tcPr>
            <w:tcW w:w="880" w:type="dxa"/>
          </w:tcPr>
          <w:p w14:paraId="1FDA3C79" w14:textId="77777777" w:rsidR="00C80F0C" w:rsidRPr="0068301D" w:rsidRDefault="00C80F0C" w:rsidP="00DF1E53">
            <w:pPr>
              <w:pStyle w:val="Sraopastraipa"/>
              <w:ind w:left="0"/>
              <w:jc w:val="center"/>
              <w:rPr>
                <w:sz w:val="22"/>
                <w:szCs w:val="22"/>
              </w:rPr>
            </w:pPr>
            <w:r w:rsidRPr="0068301D">
              <w:rPr>
                <w:sz w:val="22"/>
                <w:szCs w:val="22"/>
              </w:rPr>
              <w:t>124</w:t>
            </w:r>
          </w:p>
        </w:tc>
        <w:tc>
          <w:tcPr>
            <w:tcW w:w="567" w:type="dxa"/>
            <w:vAlign w:val="bottom"/>
          </w:tcPr>
          <w:p w14:paraId="124EA8C7" w14:textId="77777777" w:rsidR="00C80F0C" w:rsidRPr="0068301D" w:rsidRDefault="00C80F0C" w:rsidP="00DF1E53">
            <w:pPr>
              <w:pStyle w:val="Sraopastraipa"/>
              <w:ind w:left="0"/>
              <w:jc w:val="center"/>
              <w:rPr>
                <w:sz w:val="22"/>
                <w:szCs w:val="22"/>
              </w:rPr>
            </w:pPr>
            <w:r w:rsidRPr="0068301D">
              <w:rPr>
                <w:color w:val="000000"/>
                <w:sz w:val="22"/>
                <w:szCs w:val="22"/>
              </w:rPr>
              <w:t>116</w:t>
            </w:r>
          </w:p>
        </w:tc>
        <w:tc>
          <w:tcPr>
            <w:tcW w:w="850" w:type="dxa"/>
          </w:tcPr>
          <w:p w14:paraId="6EADA452" w14:textId="77777777" w:rsidR="00C80F0C" w:rsidRPr="0068301D" w:rsidRDefault="00C80F0C" w:rsidP="00DF1E53">
            <w:pPr>
              <w:pStyle w:val="Sraopastraipa"/>
              <w:ind w:left="0"/>
              <w:jc w:val="center"/>
              <w:rPr>
                <w:sz w:val="22"/>
                <w:szCs w:val="22"/>
              </w:rPr>
            </w:pPr>
            <w:r w:rsidRPr="0068301D">
              <w:rPr>
                <w:sz w:val="22"/>
                <w:szCs w:val="22"/>
              </w:rPr>
              <w:t>732</w:t>
            </w:r>
          </w:p>
        </w:tc>
        <w:tc>
          <w:tcPr>
            <w:tcW w:w="992" w:type="dxa"/>
            <w:vAlign w:val="bottom"/>
          </w:tcPr>
          <w:p w14:paraId="1685C950" w14:textId="77777777" w:rsidR="00C80F0C" w:rsidRPr="0068301D" w:rsidRDefault="00C80F0C" w:rsidP="00DF1E53">
            <w:pPr>
              <w:pStyle w:val="Sraopastraipa"/>
              <w:ind w:left="0"/>
              <w:jc w:val="center"/>
              <w:rPr>
                <w:sz w:val="22"/>
                <w:szCs w:val="22"/>
              </w:rPr>
            </w:pPr>
            <w:r w:rsidRPr="0068301D">
              <w:rPr>
                <w:color w:val="000000"/>
                <w:sz w:val="22"/>
                <w:szCs w:val="22"/>
              </w:rPr>
              <w:t>127</w:t>
            </w:r>
          </w:p>
        </w:tc>
      </w:tr>
      <w:tr w:rsidR="00C80F0C" w:rsidRPr="0068301D" w14:paraId="65BD7C6C" w14:textId="77777777" w:rsidTr="00DF1E53">
        <w:trPr>
          <w:trHeight w:val="274"/>
        </w:trPr>
        <w:tc>
          <w:tcPr>
            <w:tcW w:w="704" w:type="dxa"/>
          </w:tcPr>
          <w:p w14:paraId="0C6F155B" w14:textId="77777777" w:rsidR="00C80F0C" w:rsidRPr="0068301D" w:rsidRDefault="00C80F0C" w:rsidP="00DF1E53">
            <w:pPr>
              <w:jc w:val="center"/>
              <w:rPr>
                <w:sz w:val="22"/>
                <w:szCs w:val="22"/>
              </w:rPr>
            </w:pPr>
            <w:r w:rsidRPr="0068301D">
              <w:rPr>
                <w:sz w:val="22"/>
                <w:szCs w:val="22"/>
              </w:rPr>
              <w:t>2018</w:t>
            </w:r>
          </w:p>
        </w:tc>
        <w:tc>
          <w:tcPr>
            <w:tcW w:w="822" w:type="dxa"/>
            <w:shd w:val="clear" w:color="auto" w:fill="D9D9D9" w:themeFill="background1" w:themeFillShade="D9"/>
          </w:tcPr>
          <w:p w14:paraId="1C92F37E" w14:textId="77777777" w:rsidR="00C80F0C" w:rsidRPr="0068301D" w:rsidRDefault="00C80F0C" w:rsidP="00DF1E53">
            <w:pPr>
              <w:pStyle w:val="Sraopastraipa"/>
              <w:ind w:left="0"/>
              <w:jc w:val="center"/>
              <w:rPr>
                <w:sz w:val="22"/>
                <w:szCs w:val="22"/>
              </w:rPr>
            </w:pPr>
            <w:r w:rsidRPr="0068301D">
              <w:rPr>
                <w:sz w:val="22"/>
                <w:szCs w:val="22"/>
              </w:rPr>
              <w:t>7 m.</w:t>
            </w:r>
          </w:p>
        </w:tc>
        <w:tc>
          <w:tcPr>
            <w:tcW w:w="879" w:type="dxa"/>
          </w:tcPr>
          <w:p w14:paraId="4C93DB6D" w14:textId="77777777" w:rsidR="00C80F0C" w:rsidRPr="0068301D" w:rsidRDefault="00C80F0C" w:rsidP="00DF1E53">
            <w:pPr>
              <w:pStyle w:val="Sraopastraipa"/>
              <w:ind w:left="0"/>
              <w:jc w:val="center"/>
              <w:rPr>
                <w:sz w:val="22"/>
                <w:szCs w:val="22"/>
              </w:rPr>
            </w:pPr>
            <w:r w:rsidRPr="0068301D">
              <w:rPr>
                <w:color w:val="333333"/>
                <w:sz w:val="22"/>
                <w:szCs w:val="22"/>
              </w:rPr>
              <w:t>26792</w:t>
            </w:r>
          </w:p>
        </w:tc>
        <w:tc>
          <w:tcPr>
            <w:tcW w:w="680" w:type="dxa"/>
          </w:tcPr>
          <w:p w14:paraId="5F55B658" w14:textId="77777777" w:rsidR="00C80F0C" w:rsidRPr="005D7D08" w:rsidRDefault="00C80F0C" w:rsidP="00DF1E53">
            <w:pPr>
              <w:pStyle w:val="Sraopastraipa"/>
              <w:ind w:left="0"/>
              <w:jc w:val="center"/>
              <w:rPr>
                <w:b/>
                <w:bCs/>
                <w:sz w:val="22"/>
                <w:szCs w:val="22"/>
              </w:rPr>
            </w:pPr>
            <w:r w:rsidRPr="005D7D08">
              <w:rPr>
                <w:b/>
                <w:bCs/>
                <w:sz w:val="22"/>
                <w:szCs w:val="22"/>
              </w:rPr>
              <w:t>1579</w:t>
            </w:r>
          </w:p>
        </w:tc>
        <w:tc>
          <w:tcPr>
            <w:tcW w:w="596" w:type="dxa"/>
          </w:tcPr>
          <w:p w14:paraId="76412E53" w14:textId="77777777" w:rsidR="00C80F0C" w:rsidRPr="0068301D" w:rsidRDefault="00C80F0C" w:rsidP="00DF1E53">
            <w:pPr>
              <w:pStyle w:val="Sraopastraipa"/>
              <w:ind w:left="0"/>
              <w:jc w:val="center"/>
              <w:rPr>
                <w:sz w:val="22"/>
                <w:szCs w:val="22"/>
              </w:rPr>
            </w:pPr>
            <w:r w:rsidRPr="0068301D">
              <w:rPr>
                <w:sz w:val="22"/>
                <w:szCs w:val="22"/>
              </w:rPr>
              <w:t>600</w:t>
            </w:r>
          </w:p>
        </w:tc>
        <w:tc>
          <w:tcPr>
            <w:tcW w:w="1105" w:type="dxa"/>
            <w:shd w:val="clear" w:color="auto" w:fill="D9D9D9" w:themeFill="background1" w:themeFillShade="D9"/>
          </w:tcPr>
          <w:p w14:paraId="3D9B169F" w14:textId="77777777" w:rsidR="00C80F0C" w:rsidRPr="0068301D" w:rsidRDefault="00C80F0C" w:rsidP="00DF1E53">
            <w:pPr>
              <w:pStyle w:val="Sraopastraipa"/>
              <w:ind w:left="0"/>
              <w:jc w:val="center"/>
              <w:rPr>
                <w:sz w:val="22"/>
                <w:szCs w:val="22"/>
              </w:rPr>
            </w:pPr>
            <w:r w:rsidRPr="0068301D">
              <w:rPr>
                <w:sz w:val="22"/>
                <w:szCs w:val="22"/>
              </w:rPr>
              <w:t>1 kl.</w:t>
            </w:r>
          </w:p>
        </w:tc>
        <w:tc>
          <w:tcPr>
            <w:tcW w:w="709" w:type="dxa"/>
          </w:tcPr>
          <w:p w14:paraId="01BF9DF8" w14:textId="77777777" w:rsidR="00C80F0C" w:rsidRPr="0068301D" w:rsidRDefault="00C80F0C" w:rsidP="00DF1E53">
            <w:pPr>
              <w:pStyle w:val="Sraopastraipa"/>
              <w:ind w:left="0"/>
              <w:jc w:val="center"/>
              <w:rPr>
                <w:sz w:val="22"/>
                <w:szCs w:val="22"/>
              </w:rPr>
            </w:pPr>
            <w:r w:rsidRPr="0068301D">
              <w:rPr>
                <w:sz w:val="22"/>
                <w:szCs w:val="22"/>
              </w:rPr>
              <w:t>1859</w:t>
            </w:r>
          </w:p>
        </w:tc>
        <w:tc>
          <w:tcPr>
            <w:tcW w:w="850" w:type="dxa"/>
          </w:tcPr>
          <w:p w14:paraId="2F1BDC28" w14:textId="77777777" w:rsidR="00C80F0C" w:rsidRPr="005D7D08" w:rsidRDefault="00C80F0C" w:rsidP="00DF1E53">
            <w:pPr>
              <w:pStyle w:val="Sraopastraipa"/>
              <w:ind w:left="0"/>
              <w:jc w:val="center"/>
              <w:rPr>
                <w:b/>
                <w:bCs/>
                <w:sz w:val="22"/>
                <w:szCs w:val="22"/>
              </w:rPr>
            </w:pPr>
            <w:r w:rsidRPr="005D7D08">
              <w:rPr>
                <w:b/>
                <w:bCs/>
                <w:sz w:val="22"/>
                <w:szCs w:val="22"/>
              </w:rPr>
              <w:t>1748</w:t>
            </w:r>
          </w:p>
        </w:tc>
        <w:tc>
          <w:tcPr>
            <w:tcW w:w="880" w:type="dxa"/>
          </w:tcPr>
          <w:p w14:paraId="5AD9B2B0" w14:textId="77777777" w:rsidR="00C80F0C" w:rsidRPr="0068301D" w:rsidRDefault="00C80F0C" w:rsidP="00DF1E53">
            <w:pPr>
              <w:pStyle w:val="Sraopastraipa"/>
              <w:ind w:left="0"/>
              <w:jc w:val="center"/>
              <w:rPr>
                <w:sz w:val="22"/>
                <w:szCs w:val="22"/>
              </w:rPr>
            </w:pPr>
            <w:r w:rsidRPr="0068301D">
              <w:rPr>
                <w:sz w:val="22"/>
                <w:szCs w:val="22"/>
              </w:rPr>
              <w:t>111</w:t>
            </w:r>
          </w:p>
        </w:tc>
        <w:tc>
          <w:tcPr>
            <w:tcW w:w="567" w:type="dxa"/>
            <w:vAlign w:val="bottom"/>
          </w:tcPr>
          <w:p w14:paraId="6CA8F7B4" w14:textId="77777777" w:rsidR="00C80F0C" w:rsidRPr="0068301D" w:rsidRDefault="00C80F0C" w:rsidP="00DF1E53">
            <w:pPr>
              <w:pStyle w:val="Sraopastraipa"/>
              <w:ind w:left="0"/>
              <w:jc w:val="center"/>
              <w:rPr>
                <w:sz w:val="22"/>
                <w:szCs w:val="22"/>
              </w:rPr>
            </w:pPr>
            <w:r w:rsidRPr="0068301D">
              <w:rPr>
                <w:color w:val="000000"/>
                <w:sz w:val="22"/>
                <w:szCs w:val="22"/>
              </w:rPr>
              <w:t>118</w:t>
            </w:r>
          </w:p>
        </w:tc>
        <w:tc>
          <w:tcPr>
            <w:tcW w:w="850" w:type="dxa"/>
          </w:tcPr>
          <w:p w14:paraId="2933B891" w14:textId="77777777" w:rsidR="00C80F0C" w:rsidRPr="0068301D" w:rsidRDefault="00C80F0C" w:rsidP="00DF1E53">
            <w:pPr>
              <w:pStyle w:val="Sraopastraipa"/>
              <w:ind w:left="0"/>
              <w:jc w:val="center"/>
              <w:rPr>
                <w:sz w:val="22"/>
                <w:szCs w:val="22"/>
              </w:rPr>
            </w:pPr>
            <w:r w:rsidRPr="0068301D">
              <w:rPr>
                <w:sz w:val="22"/>
                <w:szCs w:val="22"/>
              </w:rPr>
              <w:t>739</w:t>
            </w:r>
          </w:p>
        </w:tc>
        <w:tc>
          <w:tcPr>
            <w:tcW w:w="992" w:type="dxa"/>
            <w:vAlign w:val="bottom"/>
          </w:tcPr>
          <w:p w14:paraId="403C5609" w14:textId="77777777" w:rsidR="00C80F0C" w:rsidRPr="0068301D" w:rsidRDefault="00C80F0C" w:rsidP="00DF1E53">
            <w:pPr>
              <w:pStyle w:val="Sraopastraipa"/>
              <w:ind w:left="0"/>
              <w:jc w:val="center"/>
              <w:rPr>
                <w:sz w:val="22"/>
                <w:szCs w:val="22"/>
              </w:rPr>
            </w:pPr>
            <w:r w:rsidRPr="0068301D">
              <w:rPr>
                <w:color w:val="000000"/>
                <w:sz w:val="22"/>
                <w:szCs w:val="22"/>
              </w:rPr>
              <w:t>123</w:t>
            </w:r>
          </w:p>
        </w:tc>
      </w:tr>
      <w:bookmarkEnd w:id="28"/>
      <w:tr w:rsidR="00C80F0C" w:rsidRPr="0068301D" w14:paraId="142C292A" w14:textId="77777777" w:rsidTr="00DF1E53">
        <w:trPr>
          <w:trHeight w:val="256"/>
        </w:trPr>
        <w:tc>
          <w:tcPr>
            <w:tcW w:w="704" w:type="dxa"/>
          </w:tcPr>
          <w:p w14:paraId="315B1D51" w14:textId="77777777" w:rsidR="00C80F0C" w:rsidRPr="0068301D" w:rsidRDefault="00C80F0C" w:rsidP="00DF1E53">
            <w:pPr>
              <w:jc w:val="center"/>
              <w:rPr>
                <w:sz w:val="22"/>
                <w:szCs w:val="22"/>
              </w:rPr>
            </w:pPr>
            <w:r w:rsidRPr="0068301D">
              <w:rPr>
                <w:sz w:val="22"/>
                <w:szCs w:val="22"/>
              </w:rPr>
              <w:t>2019</w:t>
            </w:r>
          </w:p>
        </w:tc>
        <w:tc>
          <w:tcPr>
            <w:tcW w:w="822" w:type="dxa"/>
            <w:shd w:val="clear" w:color="auto" w:fill="D9D9D9" w:themeFill="background1" w:themeFillShade="D9"/>
          </w:tcPr>
          <w:p w14:paraId="0F807D5A" w14:textId="77777777" w:rsidR="00C80F0C" w:rsidRPr="0068301D" w:rsidRDefault="00C80F0C" w:rsidP="00DF1E53">
            <w:pPr>
              <w:pStyle w:val="Sraopastraipa"/>
              <w:ind w:left="0"/>
              <w:jc w:val="center"/>
              <w:rPr>
                <w:sz w:val="22"/>
                <w:szCs w:val="22"/>
              </w:rPr>
            </w:pPr>
            <w:r w:rsidRPr="0068301D">
              <w:rPr>
                <w:sz w:val="22"/>
                <w:szCs w:val="22"/>
              </w:rPr>
              <w:t>6 m.</w:t>
            </w:r>
          </w:p>
        </w:tc>
        <w:tc>
          <w:tcPr>
            <w:tcW w:w="879" w:type="dxa"/>
          </w:tcPr>
          <w:p w14:paraId="4F559FC4" w14:textId="77777777" w:rsidR="00C80F0C" w:rsidRPr="0068301D" w:rsidRDefault="00C80F0C" w:rsidP="00DF1E53">
            <w:pPr>
              <w:pStyle w:val="Sraopastraipa"/>
              <w:ind w:left="0"/>
              <w:jc w:val="center"/>
              <w:rPr>
                <w:sz w:val="22"/>
                <w:szCs w:val="22"/>
              </w:rPr>
            </w:pPr>
            <w:r w:rsidRPr="0068301D">
              <w:rPr>
                <w:color w:val="333333"/>
                <w:sz w:val="22"/>
                <w:szCs w:val="22"/>
              </w:rPr>
              <w:t>24973</w:t>
            </w:r>
          </w:p>
        </w:tc>
        <w:tc>
          <w:tcPr>
            <w:tcW w:w="680" w:type="dxa"/>
          </w:tcPr>
          <w:p w14:paraId="22DEF347" w14:textId="77777777" w:rsidR="00C80F0C" w:rsidRPr="005D7D08" w:rsidRDefault="00C80F0C" w:rsidP="00DF1E53">
            <w:pPr>
              <w:pStyle w:val="Sraopastraipa"/>
              <w:ind w:left="0"/>
              <w:jc w:val="center"/>
              <w:rPr>
                <w:b/>
                <w:bCs/>
                <w:sz w:val="22"/>
                <w:szCs w:val="22"/>
              </w:rPr>
            </w:pPr>
            <w:r w:rsidRPr="005D7D08">
              <w:rPr>
                <w:b/>
                <w:bCs/>
                <w:sz w:val="22"/>
                <w:szCs w:val="22"/>
              </w:rPr>
              <w:t>1506</w:t>
            </w:r>
          </w:p>
        </w:tc>
        <w:tc>
          <w:tcPr>
            <w:tcW w:w="596" w:type="dxa"/>
          </w:tcPr>
          <w:p w14:paraId="5E27B2CC" w14:textId="77777777" w:rsidR="00C80F0C" w:rsidRPr="0068301D" w:rsidRDefault="00C80F0C" w:rsidP="00DF1E53">
            <w:pPr>
              <w:pStyle w:val="Sraopastraipa"/>
              <w:ind w:left="0"/>
              <w:jc w:val="center"/>
              <w:rPr>
                <w:sz w:val="22"/>
                <w:szCs w:val="22"/>
              </w:rPr>
            </w:pPr>
            <w:r w:rsidRPr="0068301D">
              <w:rPr>
                <w:sz w:val="22"/>
                <w:szCs w:val="22"/>
              </w:rPr>
              <w:t>606</w:t>
            </w:r>
          </w:p>
        </w:tc>
        <w:tc>
          <w:tcPr>
            <w:tcW w:w="1105" w:type="dxa"/>
            <w:shd w:val="clear" w:color="auto" w:fill="D9D9D9" w:themeFill="background1" w:themeFillShade="D9"/>
          </w:tcPr>
          <w:p w14:paraId="34032B4E" w14:textId="77777777" w:rsidR="00C80F0C" w:rsidRPr="0068301D" w:rsidRDefault="00C80F0C" w:rsidP="00DF1E53">
            <w:pPr>
              <w:pStyle w:val="Sraopastraipa"/>
              <w:ind w:left="0"/>
              <w:jc w:val="center"/>
              <w:rPr>
                <w:sz w:val="22"/>
                <w:szCs w:val="22"/>
              </w:rPr>
            </w:pPr>
            <w:r w:rsidRPr="0068301D">
              <w:rPr>
                <w:sz w:val="22"/>
                <w:szCs w:val="22"/>
              </w:rPr>
              <w:t>PG*</w:t>
            </w:r>
          </w:p>
        </w:tc>
        <w:tc>
          <w:tcPr>
            <w:tcW w:w="709" w:type="dxa"/>
          </w:tcPr>
          <w:p w14:paraId="78A11817" w14:textId="77777777" w:rsidR="00C80F0C" w:rsidRPr="0068301D" w:rsidRDefault="00C80F0C" w:rsidP="00DF1E53">
            <w:pPr>
              <w:pStyle w:val="Sraopastraipa"/>
              <w:ind w:left="0"/>
              <w:jc w:val="center"/>
              <w:rPr>
                <w:sz w:val="22"/>
                <w:szCs w:val="22"/>
              </w:rPr>
            </w:pPr>
            <w:r w:rsidRPr="0068301D">
              <w:rPr>
                <w:sz w:val="22"/>
                <w:szCs w:val="22"/>
              </w:rPr>
              <w:t>1821</w:t>
            </w:r>
          </w:p>
        </w:tc>
        <w:tc>
          <w:tcPr>
            <w:tcW w:w="850" w:type="dxa"/>
          </w:tcPr>
          <w:p w14:paraId="57261281" w14:textId="77777777" w:rsidR="00C80F0C" w:rsidRPr="005D7D08" w:rsidRDefault="00C80F0C" w:rsidP="00DF1E53">
            <w:pPr>
              <w:pStyle w:val="Sraopastraipa"/>
              <w:ind w:left="0"/>
              <w:jc w:val="center"/>
              <w:rPr>
                <w:b/>
                <w:bCs/>
                <w:sz w:val="22"/>
                <w:szCs w:val="22"/>
              </w:rPr>
            </w:pPr>
            <w:r w:rsidRPr="005D7D08">
              <w:rPr>
                <w:b/>
                <w:bCs/>
                <w:sz w:val="22"/>
                <w:szCs w:val="22"/>
              </w:rPr>
              <w:t>1693</w:t>
            </w:r>
          </w:p>
        </w:tc>
        <w:tc>
          <w:tcPr>
            <w:tcW w:w="880" w:type="dxa"/>
          </w:tcPr>
          <w:p w14:paraId="6AA0CB48" w14:textId="77777777" w:rsidR="00C80F0C" w:rsidRPr="0068301D" w:rsidRDefault="00C80F0C" w:rsidP="00DF1E53">
            <w:pPr>
              <w:pStyle w:val="Sraopastraipa"/>
              <w:ind w:left="0"/>
              <w:jc w:val="center"/>
              <w:rPr>
                <w:sz w:val="22"/>
                <w:szCs w:val="22"/>
              </w:rPr>
            </w:pPr>
            <w:r w:rsidRPr="0068301D">
              <w:rPr>
                <w:sz w:val="22"/>
                <w:szCs w:val="22"/>
              </w:rPr>
              <w:t>125</w:t>
            </w:r>
          </w:p>
        </w:tc>
        <w:tc>
          <w:tcPr>
            <w:tcW w:w="567" w:type="dxa"/>
            <w:vAlign w:val="bottom"/>
          </w:tcPr>
          <w:p w14:paraId="35A382FE" w14:textId="77777777" w:rsidR="00C80F0C" w:rsidRPr="0068301D" w:rsidRDefault="00C80F0C" w:rsidP="00DF1E53">
            <w:pPr>
              <w:pStyle w:val="Sraopastraipa"/>
              <w:ind w:left="0"/>
              <w:jc w:val="center"/>
              <w:rPr>
                <w:sz w:val="22"/>
                <w:szCs w:val="22"/>
              </w:rPr>
            </w:pPr>
            <w:r w:rsidRPr="0068301D">
              <w:rPr>
                <w:color w:val="000000"/>
                <w:sz w:val="22"/>
                <w:szCs w:val="22"/>
              </w:rPr>
              <w:t>121</w:t>
            </w:r>
          </w:p>
        </w:tc>
        <w:tc>
          <w:tcPr>
            <w:tcW w:w="850" w:type="dxa"/>
          </w:tcPr>
          <w:p w14:paraId="5CE50B16" w14:textId="77777777" w:rsidR="00C80F0C" w:rsidRPr="0068301D" w:rsidRDefault="00C80F0C" w:rsidP="00DF1E53">
            <w:pPr>
              <w:pStyle w:val="Sraopastraipa"/>
              <w:ind w:left="0"/>
              <w:jc w:val="center"/>
              <w:rPr>
                <w:sz w:val="22"/>
                <w:szCs w:val="22"/>
              </w:rPr>
            </w:pPr>
            <w:r w:rsidRPr="0068301D">
              <w:rPr>
                <w:sz w:val="22"/>
                <w:szCs w:val="22"/>
              </w:rPr>
              <w:t>616</w:t>
            </w:r>
          </w:p>
        </w:tc>
        <w:tc>
          <w:tcPr>
            <w:tcW w:w="992" w:type="dxa"/>
            <w:vAlign w:val="bottom"/>
          </w:tcPr>
          <w:p w14:paraId="59E72967" w14:textId="77777777" w:rsidR="00C80F0C" w:rsidRPr="0068301D" w:rsidRDefault="00C80F0C" w:rsidP="00DF1E53">
            <w:pPr>
              <w:pStyle w:val="Sraopastraipa"/>
              <w:ind w:left="0"/>
              <w:jc w:val="center"/>
              <w:rPr>
                <w:sz w:val="22"/>
                <w:szCs w:val="22"/>
              </w:rPr>
            </w:pPr>
            <w:r w:rsidRPr="0068301D">
              <w:rPr>
                <w:color w:val="000000"/>
                <w:sz w:val="22"/>
                <w:szCs w:val="22"/>
              </w:rPr>
              <w:t>102</w:t>
            </w:r>
          </w:p>
        </w:tc>
      </w:tr>
      <w:tr w:rsidR="00C80F0C" w:rsidRPr="0068301D" w14:paraId="370FD52D" w14:textId="77777777" w:rsidTr="00DF1E53">
        <w:trPr>
          <w:trHeight w:val="263"/>
        </w:trPr>
        <w:tc>
          <w:tcPr>
            <w:tcW w:w="704" w:type="dxa"/>
          </w:tcPr>
          <w:p w14:paraId="7D33F470" w14:textId="77777777" w:rsidR="00C80F0C" w:rsidRPr="0068301D" w:rsidRDefault="00C80F0C" w:rsidP="00DF1E53">
            <w:pPr>
              <w:jc w:val="center"/>
              <w:rPr>
                <w:sz w:val="22"/>
                <w:szCs w:val="22"/>
              </w:rPr>
            </w:pPr>
            <w:r w:rsidRPr="0068301D">
              <w:rPr>
                <w:sz w:val="22"/>
                <w:szCs w:val="22"/>
              </w:rPr>
              <w:t>2020</w:t>
            </w:r>
          </w:p>
        </w:tc>
        <w:tc>
          <w:tcPr>
            <w:tcW w:w="822" w:type="dxa"/>
            <w:shd w:val="clear" w:color="auto" w:fill="D9D9D9" w:themeFill="background1" w:themeFillShade="D9"/>
          </w:tcPr>
          <w:p w14:paraId="4D357821" w14:textId="77777777" w:rsidR="00C80F0C" w:rsidRPr="0068301D" w:rsidRDefault="00C80F0C" w:rsidP="00DF1E53">
            <w:pPr>
              <w:pStyle w:val="Sraopastraipa"/>
              <w:ind w:left="0"/>
              <w:jc w:val="center"/>
              <w:rPr>
                <w:sz w:val="22"/>
                <w:szCs w:val="22"/>
              </w:rPr>
            </w:pPr>
            <w:r w:rsidRPr="0068301D">
              <w:rPr>
                <w:sz w:val="22"/>
                <w:szCs w:val="22"/>
              </w:rPr>
              <w:t>5 m.</w:t>
            </w:r>
          </w:p>
        </w:tc>
        <w:tc>
          <w:tcPr>
            <w:tcW w:w="879" w:type="dxa"/>
          </w:tcPr>
          <w:p w14:paraId="174E652E" w14:textId="77777777" w:rsidR="00C80F0C" w:rsidRPr="0068301D" w:rsidRDefault="00C80F0C" w:rsidP="00DF1E53">
            <w:pPr>
              <w:pStyle w:val="Sraopastraipa"/>
              <w:ind w:left="0"/>
              <w:jc w:val="center"/>
              <w:rPr>
                <w:sz w:val="22"/>
                <w:szCs w:val="22"/>
              </w:rPr>
            </w:pPr>
            <w:r w:rsidRPr="0068301D">
              <w:rPr>
                <w:color w:val="333333"/>
                <w:sz w:val="22"/>
                <w:szCs w:val="22"/>
              </w:rPr>
              <w:t>23556</w:t>
            </w:r>
          </w:p>
        </w:tc>
        <w:tc>
          <w:tcPr>
            <w:tcW w:w="680" w:type="dxa"/>
          </w:tcPr>
          <w:p w14:paraId="358C4B5C" w14:textId="77777777" w:rsidR="00C80F0C" w:rsidRPr="005D7D08" w:rsidRDefault="00C80F0C" w:rsidP="00DF1E53">
            <w:pPr>
              <w:pStyle w:val="Sraopastraipa"/>
              <w:ind w:left="0"/>
              <w:jc w:val="center"/>
              <w:rPr>
                <w:b/>
                <w:bCs/>
                <w:sz w:val="22"/>
                <w:szCs w:val="22"/>
              </w:rPr>
            </w:pPr>
            <w:r w:rsidRPr="005D7D08">
              <w:rPr>
                <w:b/>
                <w:bCs/>
                <w:sz w:val="22"/>
                <w:szCs w:val="22"/>
              </w:rPr>
              <w:t>1322</w:t>
            </w:r>
          </w:p>
        </w:tc>
        <w:tc>
          <w:tcPr>
            <w:tcW w:w="596" w:type="dxa"/>
          </w:tcPr>
          <w:p w14:paraId="6233E45B" w14:textId="77777777" w:rsidR="00C80F0C" w:rsidRPr="0068301D" w:rsidRDefault="00C80F0C" w:rsidP="00DF1E53">
            <w:pPr>
              <w:pStyle w:val="Sraopastraipa"/>
              <w:ind w:left="0"/>
              <w:jc w:val="center"/>
              <w:rPr>
                <w:sz w:val="22"/>
                <w:szCs w:val="22"/>
              </w:rPr>
            </w:pPr>
            <w:r w:rsidRPr="0068301D">
              <w:rPr>
                <w:sz w:val="22"/>
                <w:szCs w:val="22"/>
              </w:rPr>
              <w:t>572</w:t>
            </w:r>
          </w:p>
        </w:tc>
        <w:tc>
          <w:tcPr>
            <w:tcW w:w="1105" w:type="dxa"/>
            <w:vMerge w:val="restart"/>
            <w:shd w:val="clear" w:color="auto" w:fill="D9D9D9" w:themeFill="background1" w:themeFillShade="D9"/>
            <w:vAlign w:val="center"/>
          </w:tcPr>
          <w:p w14:paraId="7BCC7263" w14:textId="77777777" w:rsidR="00C80F0C" w:rsidRPr="0068301D" w:rsidRDefault="00C80F0C" w:rsidP="00DF1E53">
            <w:pPr>
              <w:pStyle w:val="Sraopastraipa"/>
              <w:ind w:left="0"/>
              <w:jc w:val="center"/>
              <w:rPr>
                <w:sz w:val="22"/>
                <w:szCs w:val="22"/>
              </w:rPr>
            </w:pPr>
            <w:r w:rsidRPr="0068301D">
              <w:rPr>
                <w:sz w:val="22"/>
                <w:szCs w:val="22"/>
              </w:rPr>
              <w:t>IG**</w:t>
            </w:r>
          </w:p>
        </w:tc>
        <w:tc>
          <w:tcPr>
            <w:tcW w:w="709" w:type="dxa"/>
          </w:tcPr>
          <w:p w14:paraId="6D4D3F6A" w14:textId="77777777" w:rsidR="00C80F0C" w:rsidRPr="0068301D" w:rsidRDefault="00C80F0C" w:rsidP="00DF1E53">
            <w:pPr>
              <w:pStyle w:val="Sraopastraipa"/>
              <w:ind w:left="0"/>
              <w:jc w:val="center"/>
              <w:rPr>
                <w:sz w:val="22"/>
                <w:szCs w:val="22"/>
              </w:rPr>
            </w:pPr>
            <w:r w:rsidRPr="0068301D">
              <w:rPr>
                <w:sz w:val="22"/>
                <w:szCs w:val="22"/>
              </w:rPr>
              <w:t>1591</w:t>
            </w:r>
          </w:p>
        </w:tc>
        <w:tc>
          <w:tcPr>
            <w:tcW w:w="850" w:type="dxa"/>
            <w:vAlign w:val="bottom"/>
          </w:tcPr>
          <w:p w14:paraId="4786C4A9" w14:textId="77777777" w:rsidR="00C80F0C" w:rsidRPr="005D7D08" w:rsidRDefault="00C80F0C" w:rsidP="00DF1E53">
            <w:pPr>
              <w:pStyle w:val="Sraopastraipa"/>
              <w:ind w:left="0"/>
              <w:jc w:val="center"/>
              <w:rPr>
                <w:b/>
                <w:bCs/>
                <w:sz w:val="22"/>
                <w:szCs w:val="22"/>
              </w:rPr>
            </w:pPr>
            <w:r w:rsidRPr="005D7D08">
              <w:rPr>
                <w:b/>
                <w:bCs/>
                <w:sz w:val="22"/>
                <w:szCs w:val="22"/>
              </w:rPr>
              <w:t>1520</w:t>
            </w:r>
          </w:p>
        </w:tc>
        <w:tc>
          <w:tcPr>
            <w:tcW w:w="880" w:type="dxa"/>
          </w:tcPr>
          <w:p w14:paraId="18336AAD" w14:textId="77777777" w:rsidR="00C80F0C" w:rsidRPr="0068301D" w:rsidRDefault="00C80F0C" w:rsidP="00DF1E53">
            <w:pPr>
              <w:pStyle w:val="Sraopastraipa"/>
              <w:ind w:left="0"/>
              <w:jc w:val="center"/>
              <w:rPr>
                <w:sz w:val="22"/>
                <w:szCs w:val="22"/>
              </w:rPr>
            </w:pPr>
            <w:r w:rsidRPr="0068301D">
              <w:rPr>
                <w:sz w:val="22"/>
                <w:szCs w:val="22"/>
              </w:rPr>
              <w:t>71</w:t>
            </w:r>
          </w:p>
        </w:tc>
        <w:tc>
          <w:tcPr>
            <w:tcW w:w="567" w:type="dxa"/>
            <w:vAlign w:val="bottom"/>
          </w:tcPr>
          <w:p w14:paraId="07903C2D" w14:textId="77777777" w:rsidR="00C80F0C" w:rsidRPr="0068301D" w:rsidRDefault="00C80F0C" w:rsidP="00DF1E53">
            <w:pPr>
              <w:pStyle w:val="Sraopastraipa"/>
              <w:ind w:left="0"/>
              <w:jc w:val="center"/>
              <w:rPr>
                <w:sz w:val="22"/>
                <w:szCs w:val="22"/>
              </w:rPr>
            </w:pPr>
            <w:r w:rsidRPr="0068301D">
              <w:rPr>
                <w:color w:val="000000"/>
                <w:sz w:val="22"/>
                <w:szCs w:val="22"/>
              </w:rPr>
              <w:t>120</w:t>
            </w:r>
          </w:p>
        </w:tc>
        <w:tc>
          <w:tcPr>
            <w:tcW w:w="850" w:type="dxa"/>
          </w:tcPr>
          <w:p w14:paraId="43614F35" w14:textId="77777777" w:rsidR="00C80F0C" w:rsidRPr="0068301D" w:rsidRDefault="00C80F0C" w:rsidP="00DF1E53">
            <w:pPr>
              <w:pStyle w:val="Sraopastraipa"/>
              <w:ind w:left="0"/>
              <w:jc w:val="center"/>
              <w:rPr>
                <w:sz w:val="22"/>
                <w:szCs w:val="22"/>
              </w:rPr>
            </w:pPr>
            <w:r w:rsidRPr="0068301D">
              <w:rPr>
                <w:sz w:val="22"/>
                <w:szCs w:val="22"/>
              </w:rPr>
              <w:t>483</w:t>
            </w:r>
          </w:p>
        </w:tc>
        <w:tc>
          <w:tcPr>
            <w:tcW w:w="992" w:type="dxa"/>
            <w:vAlign w:val="bottom"/>
          </w:tcPr>
          <w:p w14:paraId="07287B53" w14:textId="77777777" w:rsidR="00C80F0C" w:rsidRPr="0068301D" w:rsidRDefault="00C80F0C" w:rsidP="00DF1E53">
            <w:pPr>
              <w:pStyle w:val="Sraopastraipa"/>
              <w:ind w:left="0"/>
              <w:jc w:val="center"/>
              <w:rPr>
                <w:sz w:val="22"/>
                <w:szCs w:val="22"/>
              </w:rPr>
            </w:pPr>
            <w:r w:rsidRPr="0068301D">
              <w:rPr>
                <w:color w:val="000000"/>
                <w:sz w:val="22"/>
                <w:szCs w:val="22"/>
              </w:rPr>
              <w:t>84</w:t>
            </w:r>
          </w:p>
        </w:tc>
      </w:tr>
      <w:tr w:rsidR="00C80F0C" w:rsidRPr="0068301D" w14:paraId="53D6D5FB" w14:textId="77777777" w:rsidTr="00DF1E53">
        <w:trPr>
          <w:trHeight w:val="274"/>
        </w:trPr>
        <w:tc>
          <w:tcPr>
            <w:tcW w:w="704" w:type="dxa"/>
          </w:tcPr>
          <w:p w14:paraId="7571F7C3" w14:textId="77777777" w:rsidR="00C80F0C" w:rsidRPr="0068301D" w:rsidRDefault="00C80F0C" w:rsidP="00DF1E53">
            <w:pPr>
              <w:pStyle w:val="Sraopastraipa"/>
              <w:ind w:left="0"/>
              <w:jc w:val="center"/>
              <w:rPr>
                <w:sz w:val="22"/>
                <w:szCs w:val="22"/>
              </w:rPr>
            </w:pPr>
            <w:r w:rsidRPr="0068301D">
              <w:rPr>
                <w:sz w:val="22"/>
                <w:szCs w:val="22"/>
              </w:rPr>
              <w:t>2021</w:t>
            </w:r>
          </w:p>
        </w:tc>
        <w:tc>
          <w:tcPr>
            <w:tcW w:w="822" w:type="dxa"/>
            <w:shd w:val="clear" w:color="auto" w:fill="D9D9D9" w:themeFill="background1" w:themeFillShade="D9"/>
          </w:tcPr>
          <w:p w14:paraId="303ADA91" w14:textId="77777777" w:rsidR="00C80F0C" w:rsidRPr="0068301D" w:rsidRDefault="00C80F0C" w:rsidP="00DF1E53">
            <w:pPr>
              <w:pStyle w:val="Sraopastraipa"/>
              <w:ind w:left="0"/>
              <w:jc w:val="center"/>
              <w:rPr>
                <w:sz w:val="22"/>
                <w:szCs w:val="22"/>
              </w:rPr>
            </w:pPr>
            <w:r w:rsidRPr="0068301D">
              <w:rPr>
                <w:sz w:val="22"/>
                <w:szCs w:val="22"/>
              </w:rPr>
              <w:t>4 m.</w:t>
            </w:r>
          </w:p>
        </w:tc>
        <w:tc>
          <w:tcPr>
            <w:tcW w:w="879" w:type="dxa"/>
          </w:tcPr>
          <w:p w14:paraId="5CDFC7B6" w14:textId="77777777" w:rsidR="00C80F0C" w:rsidRPr="0068301D" w:rsidRDefault="00C80F0C" w:rsidP="00DF1E53">
            <w:pPr>
              <w:pStyle w:val="Sraopastraipa"/>
              <w:ind w:left="0"/>
              <w:jc w:val="center"/>
              <w:rPr>
                <w:sz w:val="22"/>
                <w:szCs w:val="22"/>
              </w:rPr>
            </w:pPr>
            <w:r w:rsidRPr="0068301D">
              <w:rPr>
                <w:color w:val="333333"/>
                <w:sz w:val="22"/>
                <w:szCs w:val="22"/>
              </w:rPr>
              <w:t>23330</w:t>
            </w:r>
          </w:p>
        </w:tc>
        <w:tc>
          <w:tcPr>
            <w:tcW w:w="680" w:type="dxa"/>
          </w:tcPr>
          <w:p w14:paraId="0FFD858F" w14:textId="77777777" w:rsidR="00C80F0C" w:rsidRPr="005D7D08" w:rsidRDefault="00C80F0C" w:rsidP="00DF1E53">
            <w:pPr>
              <w:pStyle w:val="Sraopastraipa"/>
              <w:ind w:left="0"/>
              <w:jc w:val="center"/>
              <w:rPr>
                <w:b/>
                <w:bCs/>
                <w:sz w:val="22"/>
                <w:szCs w:val="22"/>
              </w:rPr>
            </w:pPr>
            <w:r w:rsidRPr="005D7D08">
              <w:rPr>
                <w:b/>
                <w:bCs/>
                <w:sz w:val="22"/>
                <w:szCs w:val="22"/>
              </w:rPr>
              <w:t>1408</w:t>
            </w:r>
          </w:p>
        </w:tc>
        <w:tc>
          <w:tcPr>
            <w:tcW w:w="596" w:type="dxa"/>
          </w:tcPr>
          <w:p w14:paraId="0BF97CC5" w14:textId="77777777" w:rsidR="00C80F0C" w:rsidRPr="0068301D" w:rsidRDefault="00C80F0C" w:rsidP="00DF1E53">
            <w:pPr>
              <w:pStyle w:val="Sraopastraipa"/>
              <w:ind w:left="0"/>
              <w:jc w:val="center"/>
              <w:rPr>
                <w:sz w:val="22"/>
                <w:szCs w:val="22"/>
              </w:rPr>
            </w:pPr>
            <w:r w:rsidRPr="0068301D">
              <w:rPr>
                <w:sz w:val="22"/>
                <w:szCs w:val="22"/>
              </w:rPr>
              <w:t>643</w:t>
            </w:r>
          </w:p>
        </w:tc>
        <w:tc>
          <w:tcPr>
            <w:tcW w:w="1105" w:type="dxa"/>
            <w:vMerge/>
            <w:shd w:val="clear" w:color="auto" w:fill="D9D9D9" w:themeFill="background1" w:themeFillShade="D9"/>
          </w:tcPr>
          <w:p w14:paraId="7D343F6B" w14:textId="77777777" w:rsidR="00C80F0C" w:rsidRPr="0068301D" w:rsidRDefault="00C80F0C" w:rsidP="00DF1E53">
            <w:pPr>
              <w:pStyle w:val="Sraopastraipa"/>
              <w:ind w:left="0"/>
              <w:jc w:val="center"/>
              <w:rPr>
                <w:sz w:val="22"/>
                <w:szCs w:val="22"/>
              </w:rPr>
            </w:pPr>
          </w:p>
        </w:tc>
        <w:tc>
          <w:tcPr>
            <w:tcW w:w="709" w:type="dxa"/>
          </w:tcPr>
          <w:p w14:paraId="5871F25E" w14:textId="77777777" w:rsidR="00C80F0C" w:rsidRPr="0068301D" w:rsidRDefault="00C80F0C" w:rsidP="00DF1E53">
            <w:pPr>
              <w:pStyle w:val="Sraopastraipa"/>
              <w:ind w:left="0"/>
              <w:jc w:val="center"/>
              <w:rPr>
                <w:sz w:val="22"/>
                <w:szCs w:val="22"/>
              </w:rPr>
            </w:pPr>
            <w:r w:rsidRPr="0068301D">
              <w:rPr>
                <w:sz w:val="22"/>
                <w:szCs w:val="22"/>
              </w:rPr>
              <w:t>1570</w:t>
            </w:r>
          </w:p>
        </w:tc>
        <w:tc>
          <w:tcPr>
            <w:tcW w:w="850" w:type="dxa"/>
          </w:tcPr>
          <w:p w14:paraId="266BDBCA" w14:textId="77777777" w:rsidR="00C80F0C" w:rsidRPr="005D7D08" w:rsidRDefault="00C80F0C" w:rsidP="00DF1E53">
            <w:pPr>
              <w:pStyle w:val="Sraopastraipa"/>
              <w:ind w:left="0"/>
              <w:jc w:val="center"/>
              <w:rPr>
                <w:b/>
                <w:bCs/>
                <w:sz w:val="22"/>
                <w:szCs w:val="22"/>
              </w:rPr>
            </w:pPr>
            <w:r w:rsidRPr="005D7D08">
              <w:rPr>
                <w:b/>
                <w:bCs/>
                <w:sz w:val="22"/>
                <w:szCs w:val="22"/>
              </w:rPr>
              <w:t>1472</w:t>
            </w:r>
          </w:p>
        </w:tc>
        <w:tc>
          <w:tcPr>
            <w:tcW w:w="880" w:type="dxa"/>
          </w:tcPr>
          <w:p w14:paraId="12DB8D7B" w14:textId="77777777" w:rsidR="00C80F0C" w:rsidRPr="0068301D" w:rsidRDefault="00C80F0C" w:rsidP="00DF1E53">
            <w:pPr>
              <w:pStyle w:val="Sraopastraipa"/>
              <w:ind w:left="0"/>
              <w:jc w:val="center"/>
              <w:rPr>
                <w:sz w:val="22"/>
                <w:szCs w:val="22"/>
              </w:rPr>
            </w:pPr>
            <w:r w:rsidRPr="0068301D">
              <w:rPr>
                <w:sz w:val="22"/>
                <w:szCs w:val="22"/>
              </w:rPr>
              <w:t>98</w:t>
            </w:r>
          </w:p>
        </w:tc>
        <w:tc>
          <w:tcPr>
            <w:tcW w:w="567" w:type="dxa"/>
            <w:vAlign w:val="bottom"/>
          </w:tcPr>
          <w:p w14:paraId="0BCF6AE6" w14:textId="77777777" w:rsidR="00C80F0C" w:rsidRPr="0068301D" w:rsidRDefault="00C80F0C" w:rsidP="00DF1E53">
            <w:pPr>
              <w:pStyle w:val="Sraopastraipa"/>
              <w:ind w:left="0"/>
              <w:jc w:val="center"/>
              <w:rPr>
                <w:sz w:val="22"/>
                <w:szCs w:val="22"/>
              </w:rPr>
            </w:pPr>
            <w:r w:rsidRPr="0068301D">
              <w:rPr>
                <w:color w:val="000000"/>
                <w:sz w:val="22"/>
                <w:szCs w:val="22"/>
              </w:rPr>
              <w:t>112</w:t>
            </w:r>
          </w:p>
        </w:tc>
        <w:tc>
          <w:tcPr>
            <w:tcW w:w="850" w:type="dxa"/>
          </w:tcPr>
          <w:p w14:paraId="2F44AA69" w14:textId="77777777" w:rsidR="00C80F0C" w:rsidRPr="0068301D" w:rsidRDefault="00C80F0C" w:rsidP="00DF1E53">
            <w:pPr>
              <w:pStyle w:val="Sraopastraipa"/>
              <w:ind w:left="0"/>
              <w:jc w:val="center"/>
              <w:rPr>
                <w:sz w:val="22"/>
                <w:szCs w:val="22"/>
              </w:rPr>
            </w:pPr>
            <w:r w:rsidRPr="0068301D">
              <w:rPr>
                <w:sz w:val="22"/>
                <w:szCs w:val="22"/>
              </w:rPr>
              <w:t>465</w:t>
            </w:r>
          </w:p>
        </w:tc>
        <w:tc>
          <w:tcPr>
            <w:tcW w:w="992" w:type="dxa"/>
            <w:vAlign w:val="bottom"/>
          </w:tcPr>
          <w:p w14:paraId="784A421A" w14:textId="77777777" w:rsidR="00C80F0C" w:rsidRPr="0068301D" w:rsidRDefault="00C80F0C" w:rsidP="00DF1E53">
            <w:pPr>
              <w:pStyle w:val="Sraopastraipa"/>
              <w:ind w:left="0"/>
              <w:jc w:val="center"/>
              <w:rPr>
                <w:sz w:val="22"/>
                <w:szCs w:val="22"/>
              </w:rPr>
            </w:pPr>
            <w:r w:rsidRPr="0068301D">
              <w:rPr>
                <w:color w:val="000000"/>
                <w:sz w:val="22"/>
                <w:szCs w:val="22"/>
              </w:rPr>
              <w:t>72</w:t>
            </w:r>
          </w:p>
        </w:tc>
      </w:tr>
      <w:tr w:rsidR="00C80F0C" w:rsidRPr="0068301D" w14:paraId="1DC5F4BD" w14:textId="77777777" w:rsidTr="00DF1E53">
        <w:trPr>
          <w:trHeight w:val="274"/>
        </w:trPr>
        <w:tc>
          <w:tcPr>
            <w:tcW w:w="704" w:type="dxa"/>
          </w:tcPr>
          <w:p w14:paraId="73DBE5CE" w14:textId="77777777" w:rsidR="00C80F0C" w:rsidRPr="0068301D" w:rsidRDefault="00C80F0C" w:rsidP="00DF1E53">
            <w:pPr>
              <w:pStyle w:val="Sraopastraipa"/>
              <w:ind w:left="0"/>
              <w:jc w:val="center"/>
              <w:rPr>
                <w:sz w:val="22"/>
                <w:szCs w:val="22"/>
              </w:rPr>
            </w:pPr>
            <w:r w:rsidRPr="0068301D">
              <w:rPr>
                <w:sz w:val="22"/>
                <w:szCs w:val="22"/>
              </w:rPr>
              <w:t>2022</w:t>
            </w:r>
          </w:p>
        </w:tc>
        <w:tc>
          <w:tcPr>
            <w:tcW w:w="822" w:type="dxa"/>
            <w:shd w:val="clear" w:color="auto" w:fill="D9D9D9" w:themeFill="background1" w:themeFillShade="D9"/>
          </w:tcPr>
          <w:p w14:paraId="560C180E" w14:textId="77777777" w:rsidR="00C80F0C" w:rsidRPr="0068301D" w:rsidRDefault="00C80F0C" w:rsidP="00DF1E53">
            <w:pPr>
              <w:pStyle w:val="Sraopastraipa"/>
              <w:ind w:left="0"/>
              <w:jc w:val="center"/>
              <w:rPr>
                <w:sz w:val="22"/>
                <w:szCs w:val="22"/>
              </w:rPr>
            </w:pPr>
            <w:r w:rsidRPr="0068301D">
              <w:rPr>
                <w:sz w:val="22"/>
                <w:szCs w:val="22"/>
              </w:rPr>
              <w:t>3 m.</w:t>
            </w:r>
          </w:p>
        </w:tc>
        <w:tc>
          <w:tcPr>
            <w:tcW w:w="879" w:type="dxa"/>
          </w:tcPr>
          <w:p w14:paraId="2903B39E" w14:textId="77777777" w:rsidR="00C80F0C" w:rsidRPr="0068301D" w:rsidRDefault="00C80F0C" w:rsidP="00DF1E53">
            <w:pPr>
              <w:pStyle w:val="Sraopastraipa"/>
              <w:ind w:left="0"/>
              <w:jc w:val="center"/>
              <w:rPr>
                <w:sz w:val="22"/>
                <w:szCs w:val="22"/>
              </w:rPr>
            </w:pPr>
            <w:r w:rsidRPr="0068301D">
              <w:rPr>
                <w:color w:val="333333"/>
                <w:sz w:val="22"/>
                <w:szCs w:val="22"/>
              </w:rPr>
              <w:t>22068</w:t>
            </w:r>
          </w:p>
        </w:tc>
        <w:tc>
          <w:tcPr>
            <w:tcW w:w="680" w:type="dxa"/>
          </w:tcPr>
          <w:p w14:paraId="0E0E88C5" w14:textId="77777777" w:rsidR="00C80F0C" w:rsidRPr="005D7D08" w:rsidRDefault="00C80F0C" w:rsidP="00DF1E53">
            <w:pPr>
              <w:pStyle w:val="Sraopastraipa"/>
              <w:ind w:left="0"/>
              <w:jc w:val="center"/>
              <w:rPr>
                <w:b/>
                <w:bCs/>
                <w:sz w:val="22"/>
                <w:szCs w:val="22"/>
              </w:rPr>
            </w:pPr>
            <w:r w:rsidRPr="005D7D08">
              <w:rPr>
                <w:b/>
                <w:bCs/>
                <w:sz w:val="22"/>
                <w:szCs w:val="22"/>
              </w:rPr>
              <w:t>1253</w:t>
            </w:r>
          </w:p>
        </w:tc>
        <w:tc>
          <w:tcPr>
            <w:tcW w:w="596" w:type="dxa"/>
          </w:tcPr>
          <w:p w14:paraId="5EA1B545" w14:textId="77777777" w:rsidR="00C80F0C" w:rsidRPr="0068301D" w:rsidRDefault="00C80F0C" w:rsidP="00DF1E53">
            <w:pPr>
              <w:pStyle w:val="Sraopastraipa"/>
              <w:ind w:left="0"/>
              <w:jc w:val="center"/>
              <w:rPr>
                <w:sz w:val="22"/>
                <w:szCs w:val="22"/>
              </w:rPr>
            </w:pPr>
            <w:r w:rsidRPr="0068301D">
              <w:rPr>
                <w:sz w:val="22"/>
                <w:szCs w:val="22"/>
              </w:rPr>
              <w:t>632</w:t>
            </w:r>
          </w:p>
        </w:tc>
        <w:tc>
          <w:tcPr>
            <w:tcW w:w="1105" w:type="dxa"/>
            <w:vMerge/>
            <w:shd w:val="clear" w:color="auto" w:fill="D9D9D9" w:themeFill="background1" w:themeFillShade="D9"/>
          </w:tcPr>
          <w:p w14:paraId="7CB411BF" w14:textId="77777777" w:rsidR="00C80F0C" w:rsidRPr="0068301D" w:rsidRDefault="00C80F0C" w:rsidP="00DF1E53">
            <w:pPr>
              <w:pStyle w:val="Sraopastraipa"/>
              <w:ind w:left="0"/>
              <w:jc w:val="center"/>
              <w:rPr>
                <w:sz w:val="22"/>
                <w:szCs w:val="22"/>
              </w:rPr>
            </w:pPr>
          </w:p>
        </w:tc>
        <w:tc>
          <w:tcPr>
            <w:tcW w:w="709" w:type="dxa"/>
          </w:tcPr>
          <w:p w14:paraId="2319CBFE" w14:textId="77777777" w:rsidR="00C80F0C" w:rsidRPr="0068301D" w:rsidRDefault="00C80F0C" w:rsidP="00DF1E53">
            <w:pPr>
              <w:pStyle w:val="Sraopastraipa"/>
              <w:ind w:left="0"/>
              <w:jc w:val="center"/>
              <w:rPr>
                <w:sz w:val="22"/>
                <w:szCs w:val="22"/>
              </w:rPr>
            </w:pPr>
            <w:r w:rsidRPr="0068301D">
              <w:rPr>
                <w:sz w:val="22"/>
                <w:szCs w:val="22"/>
              </w:rPr>
              <w:t>1373</w:t>
            </w:r>
          </w:p>
        </w:tc>
        <w:tc>
          <w:tcPr>
            <w:tcW w:w="850" w:type="dxa"/>
          </w:tcPr>
          <w:p w14:paraId="2FB38FA3" w14:textId="77777777" w:rsidR="00C80F0C" w:rsidRPr="005D7D08" w:rsidRDefault="00C80F0C" w:rsidP="00DF1E53">
            <w:pPr>
              <w:pStyle w:val="Sraopastraipa"/>
              <w:ind w:left="0"/>
              <w:jc w:val="center"/>
              <w:rPr>
                <w:b/>
                <w:bCs/>
                <w:sz w:val="22"/>
                <w:szCs w:val="22"/>
              </w:rPr>
            </w:pPr>
            <w:r w:rsidRPr="005D7D08">
              <w:rPr>
                <w:b/>
                <w:bCs/>
                <w:sz w:val="22"/>
                <w:szCs w:val="22"/>
              </w:rPr>
              <w:t>1306</w:t>
            </w:r>
          </w:p>
        </w:tc>
        <w:tc>
          <w:tcPr>
            <w:tcW w:w="880" w:type="dxa"/>
          </w:tcPr>
          <w:p w14:paraId="169A3B2E" w14:textId="77777777" w:rsidR="00C80F0C" w:rsidRPr="0068301D" w:rsidRDefault="00C80F0C" w:rsidP="00DF1E53">
            <w:pPr>
              <w:pStyle w:val="Sraopastraipa"/>
              <w:ind w:left="0"/>
              <w:jc w:val="center"/>
              <w:rPr>
                <w:sz w:val="22"/>
                <w:szCs w:val="22"/>
              </w:rPr>
            </w:pPr>
            <w:r w:rsidRPr="0068301D">
              <w:rPr>
                <w:sz w:val="22"/>
                <w:szCs w:val="22"/>
              </w:rPr>
              <w:t>67</w:t>
            </w:r>
          </w:p>
        </w:tc>
        <w:tc>
          <w:tcPr>
            <w:tcW w:w="567" w:type="dxa"/>
            <w:vAlign w:val="bottom"/>
          </w:tcPr>
          <w:p w14:paraId="35DD1AD2" w14:textId="77777777" w:rsidR="00C80F0C" w:rsidRPr="0068301D" w:rsidRDefault="00C80F0C" w:rsidP="00DF1E53">
            <w:pPr>
              <w:pStyle w:val="Sraopastraipa"/>
              <w:ind w:left="0"/>
              <w:jc w:val="center"/>
              <w:rPr>
                <w:sz w:val="22"/>
                <w:szCs w:val="22"/>
              </w:rPr>
            </w:pPr>
            <w:r w:rsidRPr="0068301D">
              <w:rPr>
                <w:color w:val="000000"/>
                <w:sz w:val="22"/>
                <w:szCs w:val="22"/>
              </w:rPr>
              <w:t>110</w:t>
            </w:r>
          </w:p>
        </w:tc>
        <w:tc>
          <w:tcPr>
            <w:tcW w:w="850" w:type="dxa"/>
          </w:tcPr>
          <w:p w14:paraId="7E5AAC39" w14:textId="77777777" w:rsidR="00C80F0C" w:rsidRPr="0068301D" w:rsidRDefault="00C80F0C" w:rsidP="00DF1E53">
            <w:pPr>
              <w:pStyle w:val="Sraopastraipa"/>
              <w:ind w:left="0"/>
              <w:jc w:val="center"/>
              <w:rPr>
                <w:sz w:val="22"/>
                <w:szCs w:val="22"/>
              </w:rPr>
            </w:pPr>
            <w:r w:rsidRPr="0068301D">
              <w:rPr>
                <w:sz w:val="22"/>
                <w:szCs w:val="22"/>
              </w:rPr>
              <w:t>429</w:t>
            </w:r>
          </w:p>
        </w:tc>
        <w:tc>
          <w:tcPr>
            <w:tcW w:w="992" w:type="dxa"/>
            <w:vAlign w:val="bottom"/>
          </w:tcPr>
          <w:p w14:paraId="778E00E9" w14:textId="77777777" w:rsidR="00C80F0C" w:rsidRPr="0068301D" w:rsidRDefault="00C80F0C" w:rsidP="00DF1E53">
            <w:pPr>
              <w:pStyle w:val="Sraopastraipa"/>
              <w:ind w:left="0"/>
              <w:jc w:val="center"/>
              <w:rPr>
                <w:sz w:val="22"/>
                <w:szCs w:val="22"/>
              </w:rPr>
            </w:pPr>
            <w:r w:rsidRPr="0068301D">
              <w:rPr>
                <w:color w:val="000000"/>
                <w:sz w:val="22"/>
                <w:szCs w:val="22"/>
              </w:rPr>
              <w:t>68</w:t>
            </w:r>
          </w:p>
        </w:tc>
      </w:tr>
      <w:tr w:rsidR="00C80F0C" w:rsidRPr="0068301D" w14:paraId="39E0A26D" w14:textId="77777777" w:rsidTr="00DF1E53">
        <w:trPr>
          <w:trHeight w:val="274"/>
        </w:trPr>
        <w:tc>
          <w:tcPr>
            <w:tcW w:w="704" w:type="dxa"/>
          </w:tcPr>
          <w:p w14:paraId="4E4AC782" w14:textId="77777777" w:rsidR="00C80F0C" w:rsidRPr="0068301D" w:rsidRDefault="00C80F0C" w:rsidP="00DF1E53">
            <w:pPr>
              <w:pStyle w:val="Sraopastraipa"/>
              <w:ind w:left="0"/>
              <w:jc w:val="center"/>
              <w:rPr>
                <w:sz w:val="22"/>
                <w:szCs w:val="22"/>
              </w:rPr>
            </w:pPr>
            <w:r w:rsidRPr="0068301D">
              <w:rPr>
                <w:sz w:val="22"/>
                <w:szCs w:val="22"/>
              </w:rPr>
              <w:t>2023</w:t>
            </w:r>
          </w:p>
        </w:tc>
        <w:tc>
          <w:tcPr>
            <w:tcW w:w="822" w:type="dxa"/>
            <w:shd w:val="clear" w:color="auto" w:fill="D9D9D9" w:themeFill="background1" w:themeFillShade="D9"/>
          </w:tcPr>
          <w:p w14:paraId="25D49FB1" w14:textId="77777777" w:rsidR="00C80F0C" w:rsidRPr="0068301D" w:rsidRDefault="00C80F0C" w:rsidP="00DF1E53">
            <w:pPr>
              <w:pStyle w:val="Sraopastraipa"/>
              <w:ind w:left="0"/>
              <w:jc w:val="center"/>
              <w:rPr>
                <w:sz w:val="22"/>
                <w:szCs w:val="22"/>
              </w:rPr>
            </w:pPr>
            <w:r w:rsidRPr="0068301D">
              <w:rPr>
                <w:sz w:val="22"/>
                <w:szCs w:val="22"/>
              </w:rPr>
              <w:t xml:space="preserve">2 m. </w:t>
            </w:r>
          </w:p>
        </w:tc>
        <w:tc>
          <w:tcPr>
            <w:tcW w:w="879" w:type="dxa"/>
          </w:tcPr>
          <w:p w14:paraId="68FF1E7E" w14:textId="77777777" w:rsidR="00C80F0C" w:rsidRPr="0068301D" w:rsidRDefault="00C80F0C" w:rsidP="00DF1E53">
            <w:pPr>
              <w:pStyle w:val="Sraopastraipa"/>
              <w:ind w:left="0"/>
              <w:jc w:val="center"/>
              <w:rPr>
                <w:sz w:val="22"/>
                <w:szCs w:val="22"/>
              </w:rPr>
            </w:pPr>
            <w:r w:rsidRPr="0068301D">
              <w:rPr>
                <w:color w:val="333333"/>
                <w:sz w:val="22"/>
                <w:szCs w:val="22"/>
              </w:rPr>
              <w:t>20623</w:t>
            </w:r>
          </w:p>
        </w:tc>
        <w:tc>
          <w:tcPr>
            <w:tcW w:w="680" w:type="dxa"/>
          </w:tcPr>
          <w:p w14:paraId="1E41B5C5" w14:textId="77777777" w:rsidR="00C80F0C" w:rsidRPr="005D7D08" w:rsidRDefault="00C80F0C" w:rsidP="00DF1E53">
            <w:pPr>
              <w:pStyle w:val="Sraopastraipa"/>
              <w:ind w:left="0"/>
              <w:jc w:val="center"/>
              <w:rPr>
                <w:b/>
                <w:bCs/>
                <w:sz w:val="22"/>
                <w:szCs w:val="22"/>
              </w:rPr>
            </w:pPr>
            <w:r w:rsidRPr="005D7D08">
              <w:rPr>
                <w:b/>
                <w:bCs/>
                <w:sz w:val="22"/>
                <w:szCs w:val="22"/>
              </w:rPr>
              <w:t>1135</w:t>
            </w:r>
          </w:p>
        </w:tc>
        <w:tc>
          <w:tcPr>
            <w:tcW w:w="596" w:type="dxa"/>
          </w:tcPr>
          <w:p w14:paraId="59E712EB" w14:textId="77777777" w:rsidR="00C80F0C" w:rsidRPr="0068301D" w:rsidRDefault="00C80F0C" w:rsidP="00DF1E53">
            <w:pPr>
              <w:pStyle w:val="Sraopastraipa"/>
              <w:ind w:left="0"/>
              <w:jc w:val="center"/>
              <w:rPr>
                <w:sz w:val="22"/>
                <w:szCs w:val="22"/>
              </w:rPr>
            </w:pPr>
            <w:r w:rsidRPr="0068301D">
              <w:rPr>
                <w:sz w:val="22"/>
                <w:szCs w:val="22"/>
              </w:rPr>
              <w:t>618</w:t>
            </w:r>
          </w:p>
        </w:tc>
        <w:tc>
          <w:tcPr>
            <w:tcW w:w="1105" w:type="dxa"/>
            <w:vMerge/>
            <w:shd w:val="clear" w:color="auto" w:fill="D9D9D9" w:themeFill="background1" w:themeFillShade="D9"/>
          </w:tcPr>
          <w:p w14:paraId="10CD9EBC" w14:textId="77777777" w:rsidR="00C80F0C" w:rsidRPr="0068301D" w:rsidRDefault="00C80F0C" w:rsidP="00DF1E53">
            <w:pPr>
              <w:pStyle w:val="Sraopastraipa"/>
              <w:ind w:left="0"/>
              <w:jc w:val="center"/>
              <w:rPr>
                <w:sz w:val="22"/>
                <w:szCs w:val="22"/>
              </w:rPr>
            </w:pPr>
          </w:p>
        </w:tc>
        <w:tc>
          <w:tcPr>
            <w:tcW w:w="709" w:type="dxa"/>
          </w:tcPr>
          <w:p w14:paraId="3B4F5236" w14:textId="77777777" w:rsidR="00C80F0C" w:rsidRPr="0068301D" w:rsidRDefault="00C80F0C" w:rsidP="00DF1E53">
            <w:pPr>
              <w:pStyle w:val="Sraopastraipa"/>
              <w:ind w:left="0"/>
              <w:jc w:val="center"/>
              <w:rPr>
                <w:sz w:val="22"/>
                <w:szCs w:val="22"/>
              </w:rPr>
            </w:pPr>
            <w:r w:rsidRPr="0068301D">
              <w:rPr>
                <w:sz w:val="22"/>
                <w:szCs w:val="22"/>
              </w:rPr>
              <w:t>1202</w:t>
            </w:r>
          </w:p>
        </w:tc>
        <w:tc>
          <w:tcPr>
            <w:tcW w:w="850" w:type="dxa"/>
          </w:tcPr>
          <w:p w14:paraId="6D11B922" w14:textId="77777777" w:rsidR="00C80F0C" w:rsidRPr="005D7D08" w:rsidRDefault="00C80F0C" w:rsidP="00DF1E53">
            <w:pPr>
              <w:pStyle w:val="Sraopastraipa"/>
              <w:ind w:left="0"/>
              <w:jc w:val="center"/>
              <w:rPr>
                <w:b/>
                <w:bCs/>
                <w:sz w:val="22"/>
                <w:szCs w:val="22"/>
              </w:rPr>
            </w:pPr>
            <w:r w:rsidRPr="005D7D08">
              <w:rPr>
                <w:b/>
                <w:bCs/>
                <w:sz w:val="22"/>
                <w:szCs w:val="22"/>
              </w:rPr>
              <w:t>1131</w:t>
            </w:r>
          </w:p>
        </w:tc>
        <w:tc>
          <w:tcPr>
            <w:tcW w:w="880" w:type="dxa"/>
          </w:tcPr>
          <w:p w14:paraId="5BF82D2F" w14:textId="77777777" w:rsidR="00C80F0C" w:rsidRPr="0068301D" w:rsidRDefault="00C80F0C" w:rsidP="00DF1E53">
            <w:pPr>
              <w:pStyle w:val="Sraopastraipa"/>
              <w:ind w:left="0"/>
              <w:jc w:val="center"/>
              <w:rPr>
                <w:sz w:val="22"/>
                <w:szCs w:val="22"/>
              </w:rPr>
            </w:pPr>
            <w:r w:rsidRPr="0068301D">
              <w:rPr>
                <w:sz w:val="22"/>
                <w:szCs w:val="22"/>
              </w:rPr>
              <w:t>71</w:t>
            </w:r>
          </w:p>
        </w:tc>
        <w:tc>
          <w:tcPr>
            <w:tcW w:w="567" w:type="dxa"/>
            <w:vAlign w:val="bottom"/>
          </w:tcPr>
          <w:p w14:paraId="5AEA4A33" w14:textId="77777777" w:rsidR="00C80F0C" w:rsidRPr="0068301D" w:rsidRDefault="00C80F0C" w:rsidP="00DF1E53">
            <w:pPr>
              <w:pStyle w:val="Sraopastraipa"/>
              <w:ind w:left="0"/>
              <w:jc w:val="center"/>
              <w:rPr>
                <w:sz w:val="22"/>
                <w:szCs w:val="22"/>
              </w:rPr>
            </w:pPr>
            <w:r w:rsidRPr="0068301D">
              <w:rPr>
                <w:color w:val="000000"/>
                <w:sz w:val="22"/>
                <w:szCs w:val="22"/>
              </w:rPr>
              <w:t>106</w:t>
            </w:r>
          </w:p>
        </w:tc>
        <w:tc>
          <w:tcPr>
            <w:tcW w:w="850" w:type="dxa"/>
          </w:tcPr>
          <w:p w14:paraId="692D7678" w14:textId="77777777" w:rsidR="00C80F0C" w:rsidRPr="0068301D" w:rsidRDefault="00C80F0C" w:rsidP="00DF1E53">
            <w:pPr>
              <w:pStyle w:val="Sraopastraipa"/>
              <w:ind w:left="0"/>
              <w:jc w:val="center"/>
              <w:rPr>
                <w:sz w:val="22"/>
                <w:szCs w:val="22"/>
              </w:rPr>
            </w:pPr>
            <w:r w:rsidRPr="0068301D">
              <w:rPr>
                <w:sz w:val="22"/>
                <w:szCs w:val="22"/>
              </w:rPr>
              <w:t>343</w:t>
            </w:r>
          </w:p>
        </w:tc>
        <w:tc>
          <w:tcPr>
            <w:tcW w:w="992" w:type="dxa"/>
            <w:vAlign w:val="bottom"/>
          </w:tcPr>
          <w:p w14:paraId="1026C1AC" w14:textId="77777777" w:rsidR="00C80F0C" w:rsidRPr="0068301D" w:rsidRDefault="00C80F0C" w:rsidP="00DF1E53">
            <w:pPr>
              <w:pStyle w:val="Sraopastraipa"/>
              <w:ind w:left="0"/>
              <w:jc w:val="center"/>
              <w:rPr>
                <w:sz w:val="22"/>
                <w:szCs w:val="22"/>
              </w:rPr>
            </w:pPr>
            <w:r w:rsidRPr="0068301D">
              <w:rPr>
                <w:color w:val="000000"/>
                <w:sz w:val="22"/>
                <w:szCs w:val="22"/>
              </w:rPr>
              <w:t>56</w:t>
            </w:r>
          </w:p>
        </w:tc>
      </w:tr>
      <w:tr w:rsidR="00C80F0C" w:rsidRPr="0068301D" w14:paraId="5795E6D7" w14:textId="77777777" w:rsidTr="00DF1E53">
        <w:trPr>
          <w:trHeight w:val="274"/>
        </w:trPr>
        <w:tc>
          <w:tcPr>
            <w:tcW w:w="704" w:type="dxa"/>
          </w:tcPr>
          <w:p w14:paraId="79C3F940" w14:textId="77777777" w:rsidR="00C80F0C" w:rsidRPr="0068301D" w:rsidRDefault="00C80F0C" w:rsidP="00DF1E53">
            <w:pPr>
              <w:jc w:val="center"/>
              <w:rPr>
                <w:sz w:val="22"/>
                <w:szCs w:val="22"/>
              </w:rPr>
            </w:pPr>
            <w:r w:rsidRPr="0068301D">
              <w:rPr>
                <w:sz w:val="22"/>
                <w:szCs w:val="22"/>
              </w:rPr>
              <w:t xml:space="preserve">2024 </w:t>
            </w:r>
          </w:p>
        </w:tc>
        <w:tc>
          <w:tcPr>
            <w:tcW w:w="822" w:type="dxa"/>
            <w:shd w:val="clear" w:color="auto" w:fill="D9D9D9" w:themeFill="background1" w:themeFillShade="D9"/>
          </w:tcPr>
          <w:p w14:paraId="6E3DFB4B" w14:textId="77777777" w:rsidR="00C80F0C" w:rsidRPr="0068301D" w:rsidRDefault="00C80F0C" w:rsidP="00DF1E53">
            <w:pPr>
              <w:pStyle w:val="Sraopastraipa"/>
              <w:ind w:left="0"/>
              <w:jc w:val="center"/>
              <w:rPr>
                <w:sz w:val="22"/>
                <w:szCs w:val="22"/>
              </w:rPr>
            </w:pPr>
            <w:r w:rsidRPr="0068301D">
              <w:rPr>
                <w:sz w:val="22"/>
                <w:szCs w:val="22"/>
              </w:rPr>
              <w:t>1 m.</w:t>
            </w:r>
          </w:p>
        </w:tc>
        <w:tc>
          <w:tcPr>
            <w:tcW w:w="879" w:type="dxa"/>
          </w:tcPr>
          <w:p w14:paraId="5ADE4D94" w14:textId="77777777" w:rsidR="00C80F0C" w:rsidRPr="0068301D" w:rsidRDefault="00C80F0C" w:rsidP="00DF1E53">
            <w:pPr>
              <w:pStyle w:val="Sraopastraipa"/>
              <w:ind w:left="0"/>
              <w:jc w:val="center"/>
              <w:rPr>
                <w:sz w:val="22"/>
                <w:szCs w:val="22"/>
              </w:rPr>
            </w:pPr>
            <w:r w:rsidRPr="0068301D">
              <w:rPr>
                <w:color w:val="333333"/>
                <w:sz w:val="22"/>
                <w:szCs w:val="22"/>
              </w:rPr>
              <w:t>19086</w:t>
            </w:r>
          </w:p>
        </w:tc>
        <w:tc>
          <w:tcPr>
            <w:tcW w:w="680" w:type="dxa"/>
          </w:tcPr>
          <w:p w14:paraId="1D52FECF" w14:textId="77777777" w:rsidR="00C80F0C" w:rsidRPr="005D7D08" w:rsidRDefault="00C80F0C" w:rsidP="00DF1E53">
            <w:pPr>
              <w:pStyle w:val="Sraopastraipa"/>
              <w:ind w:left="0"/>
              <w:jc w:val="center"/>
              <w:rPr>
                <w:b/>
                <w:bCs/>
                <w:sz w:val="22"/>
                <w:szCs w:val="22"/>
              </w:rPr>
            </w:pPr>
            <w:r w:rsidRPr="005D7D08">
              <w:rPr>
                <w:b/>
                <w:bCs/>
                <w:sz w:val="22"/>
                <w:szCs w:val="22"/>
              </w:rPr>
              <w:t>979</w:t>
            </w:r>
          </w:p>
        </w:tc>
        <w:tc>
          <w:tcPr>
            <w:tcW w:w="596" w:type="dxa"/>
          </w:tcPr>
          <w:p w14:paraId="14060F16" w14:textId="77777777" w:rsidR="00C80F0C" w:rsidRPr="0068301D" w:rsidRDefault="00C80F0C" w:rsidP="00DF1E53">
            <w:pPr>
              <w:pStyle w:val="Sraopastraipa"/>
              <w:ind w:left="0"/>
              <w:jc w:val="center"/>
              <w:rPr>
                <w:sz w:val="22"/>
                <w:szCs w:val="22"/>
              </w:rPr>
            </w:pPr>
            <w:r w:rsidRPr="0068301D">
              <w:rPr>
                <w:sz w:val="22"/>
                <w:szCs w:val="22"/>
              </w:rPr>
              <w:t>613</w:t>
            </w:r>
          </w:p>
        </w:tc>
        <w:tc>
          <w:tcPr>
            <w:tcW w:w="1105" w:type="dxa"/>
            <w:vMerge/>
            <w:shd w:val="clear" w:color="auto" w:fill="D9D9D9" w:themeFill="background1" w:themeFillShade="D9"/>
          </w:tcPr>
          <w:p w14:paraId="477D8832" w14:textId="77777777" w:rsidR="00C80F0C" w:rsidRPr="0068301D" w:rsidRDefault="00C80F0C" w:rsidP="00DF1E53">
            <w:pPr>
              <w:pStyle w:val="Sraopastraipa"/>
              <w:ind w:left="0"/>
              <w:jc w:val="center"/>
              <w:rPr>
                <w:sz w:val="22"/>
                <w:szCs w:val="22"/>
              </w:rPr>
            </w:pPr>
          </w:p>
        </w:tc>
        <w:tc>
          <w:tcPr>
            <w:tcW w:w="709" w:type="dxa"/>
          </w:tcPr>
          <w:p w14:paraId="35DED1C3" w14:textId="77777777" w:rsidR="00C80F0C" w:rsidRPr="0068301D" w:rsidRDefault="00C80F0C" w:rsidP="00DF1E53">
            <w:pPr>
              <w:pStyle w:val="Sraopastraipa"/>
              <w:ind w:left="0"/>
              <w:jc w:val="center"/>
              <w:rPr>
                <w:sz w:val="22"/>
                <w:szCs w:val="22"/>
              </w:rPr>
            </w:pPr>
            <w:r w:rsidRPr="0068301D">
              <w:rPr>
                <w:sz w:val="22"/>
                <w:szCs w:val="22"/>
              </w:rPr>
              <w:t>363</w:t>
            </w:r>
          </w:p>
        </w:tc>
        <w:tc>
          <w:tcPr>
            <w:tcW w:w="850" w:type="dxa"/>
          </w:tcPr>
          <w:p w14:paraId="4021F963" w14:textId="77777777" w:rsidR="00C80F0C" w:rsidRPr="005D7D08" w:rsidRDefault="00C80F0C" w:rsidP="00DF1E53">
            <w:pPr>
              <w:pStyle w:val="Sraopastraipa"/>
              <w:ind w:left="0"/>
              <w:jc w:val="center"/>
              <w:rPr>
                <w:b/>
                <w:bCs/>
                <w:sz w:val="22"/>
                <w:szCs w:val="22"/>
              </w:rPr>
            </w:pPr>
            <w:r w:rsidRPr="005D7D08">
              <w:rPr>
                <w:b/>
                <w:bCs/>
                <w:sz w:val="22"/>
                <w:szCs w:val="22"/>
              </w:rPr>
              <w:t>303</w:t>
            </w:r>
          </w:p>
        </w:tc>
        <w:tc>
          <w:tcPr>
            <w:tcW w:w="880" w:type="dxa"/>
          </w:tcPr>
          <w:p w14:paraId="726912BE" w14:textId="77777777" w:rsidR="00C80F0C" w:rsidRPr="0068301D" w:rsidRDefault="00C80F0C" w:rsidP="00DF1E53">
            <w:pPr>
              <w:pStyle w:val="Sraopastraipa"/>
              <w:ind w:left="0"/>
              <w:jc w:val="center"/>
              <w:rPr>
                <w:sz w:val="22"/>
                <w:szCs w:val="22"/>
              </w:rPr>
            </w:pPr>
            <w:r w:rsidRPr="0068301D">
              <w:rPr>
                <w:sz w:val="22"/>
                <w:szCs w:val="22"/>
              </w:rPr>
              <w:t>60</w:t>
            </w:r>
          </w:p>
        </w:tc>
        <w:tc>
          <w:tcPr>
            <w:tcW w:w="567" w:type="dxa"/>
            <w:vAlign w:val="bottom"/>
          </w:tcPr>
          <w:p w14:paraId="440103AD" w14:textId="77777777" w:rsidR="00C80F0C" w:rsidRPr="0068301D" w:rsidRDefault="00C80F0C" w:rsidP="00DF1E53">
            <w:pPr>
              <w:pStyle w:val="Sraopastraipa"/>
              <w:ind w:left="0"/>
              <w:jc w:val="center"/>
              <w:rPr>
                <w:sz w:val="22"/>
                <w:szCs w:val="22"/>
              </w:rPr>
            </w:pPr>
            <w:r w:rsidRPr="0068301D">
              <w:rPr>
                <w:color w:val="000000"/>
                <w:sz w:val="22"/>
                <w:szCs w:val="22"/>
              </w:rPr>
              <w:t>37</w:t>
            </w:r>
          </w:p>
        </w:tc>
        <w:tc>
          <w:tcPr>
            <w:tcW w:w="850" w:type="dxa"/>
          </w:tcPr>
          <w:p w14:paraId="75F6D90A" w14:textId="77777777" w:rsidR="00C80F0C" w:rsidRPr="0068301D" w:rsidRDefault="00C80F0C" w:rsidP="00DF1E53">
            <w:pPr>
              <w:pStyle w:val="Sraopastraipa"/>
              <w:ind w:left="0"/>
              <w:jc w:val="center"/>
              <w:rPr>
                <w:sz w:val="22"/>
                <w:szCs w:val="22"/>
              </w:rPr>
            </w:pPr>
            <w:r w:rsidRPr="0068301D">
              <w:rPr>
                <w:sz w:val="22"/>
                <w:szCs w:val="22"/>
              </w:rPr>
              <w:t>17</w:t>
            </w:r>
          </w:p>
        </w:tc>
        <w:tc>
          <w:tcPr>
            <w:tcW w:w="992" w:type="dxa"/>
            <w:vAlign w:val="bottom"/>
          </w:tcPr>
          <w:p w14:paraId="19F142A1" w14:textId="77777777" w:rsidR="00C80F0C" w:rsidRPr="0068301D" w:rsidRDefault="00C80F0C" w:rsidP="00DF1E53">
            <w:pPr>
              <w:pStyle w:val="Sraopastraipa"/>
              <w:ind w:left="0"/>
              <w:jc w:val="center"/>
              <w:rPr>
                <w:sz w:val="22"/>
                <w:szCs w:val="22"/>
              </w:rPr>
            </w:pPr>
            <w:r w:rsidRPr="0068301D">
              <w:rPr>
                <w:color w:val="000000"/>
                <w:sz w:val="22"/>
                <w:szCs w:val="22"/>
              </w:rPr>
              <w:t>3</w:t>
            </w:r>
          </w:p>
        </w:tc>
      </w:tr>
    </w:tbl>
    <w:bookmarkEnd w:id="27"/>
    <w:p w14:paraId="2CC5A378" w14:textId="77777777" w:rsidR="00C80F0C" w:rsidRPr="00700D21" w:rsidRDefault="00C80F0C" w:rsidP="00C80F0C">
      <w:pPr>
        <w:pStyle w:val="Sraopastraipa"/>
        <w:ind w:left="0" w:firstLine="567"/>
        <w:jc w:val="both"/>
      </w:pPr>
      <w:r w:rsidRPr="00700D21">
        <w:t>* Priešmokyklinio ugdymo grupė</w:t>
      </w:r>
    </w:p>
    <w:p w14:paraId="351CF282" w14:textId="77777777" w:rsidR="00C80F0C" w:rsidRPr="00700D21" w:rsidRDefault="00C80F0C" w:rsidP="00C80F0C">
      <w:pPr>
        <w:pStyle w:val="Sraopastraipa"/>
        <w:ind w:left="0" w:firstLine="567"/>
        <w:jc w:val="both"/>
      </w:pPr>
      <w:r w:rsidRPr="00700D21">
        <w:t>** Ikimokyklinio ugdymo grupė</w:t>
      </w:r>
    </w:p>
    <w:p w14:paraId="32903CBE" w14:textId="77777777" w:rsidR="00C80F0C" w:rsidRPr="00700D21" w:rsidRDefault="00C80F0C" w:rsidP="00C80F0C">
      <w:pPr>
        <w:tabs>
          <w:tab w:val="left" w:pos="1134"/>
        </w:tabs>
        <w:jc w:val="both"/>
      </w:pPr>
    </w:p>
    <w:p w14:paraId="627724DB" w14:textId="77777777" w:rsidR="00C80F0C" w:rsidRPr="00817BCB" w:rsidRDefault="00C80F0C" w:rsidP="00C80F0C">
      <w:pPr>
        <w:ind w:firstLine="567"/>
        <w:jc w:val="both"/>
      </w:pPr>
      <w:r w:rsidRPr="00817BCB">
        <w:t xml:space="preserve">Vertinant </w:t>
      </w:r>
      <w:r w:rsidRPr="00817BCB">
        <w:rPr>
          <w:bCs/>
          <w:iCs/>
        </w:rPr>
        <w:t>gimstamumo</w:t>
      </w:r>
      <w:r w:rsidRPr="00817BCB">
        <w:t xml:space="preserve"> duomenis aštuoniolikos metų laikotarpiu, nustatyta, kad </w:t>
      </w:r>
      <w:r w:rsidRPr="00817BCB">
        <w:rPr>
          <w:color w:val="000000"/>
        </w:rPr>
        <w:t xml:space="preserve">Klaipėdos mieste </w:t>
      </w:r>
      <w:r w:rsidRPr="00817BCB">
        <w:t xml:space="preserve">daugiausia vaikų gimė 2009 m. (1977), mažiausia – 2024 m. (979). Panaši situacija fiksuota ir šalyje: 2009 m. gimė 32,2 tūkst. vaikų (daugiausia), 2024 m. – 19,1 tūkst. vaikų (mažiausia). Klaipėdos rajono savivaldybėje analizuojamu laikotarpiu vaikų gimstamumas buvo stabilus (vidutiniškai 586 gimusieji per metus). Klaipėdos rajone daugiausia vaikų gimė 2022 m. ir 2023 m. (643 ir 632), mažiausia – 2012 m. (518). 2025-09-01 priešmokyklinio ugdymo grupes ir 1 klases pradėjo lankyti 2019 m. ir 2018 m. gimę vaikai, 5 klases – 2014 m., I(9) ir II(10) klases – 2010 m. ir 2009 m., III klases – 2008 m. gimę vaikai. </w:t>
      </w:r>
    </w:p>
    <w:p w14:paraId="0FCDCB9D" w14:textId="77777777" w:rsidR="00C80F0C" w:rsidRPr="00817BCB" w:rsidRDefault="00C80F0C" w:rsidP="00C80F0C">
      <w:pPr>
        <w:pStyle w:val="Sraopastraipa"/>
        <w:tabs>
          <w:tab w:val="left" w:pos="1134"/>
        </w:tabs>
        <w:ind w:left="0" w:firstLine="567"/>
        <w:jc w:val="both"/>
        <w:rPr>
          <w:sz w:val="24"/>
          <w:szCs w:val="24"/>
        </w:rPr>
      </w:pPr>
      <w:r w:rsidRPr="00817BCB">
        <w:rPr>
          <w:sz w:val="24"/>
          <w:szCs w:val="24"/>
        </w:rPr>
        <w:t xml:space="preserve">Analizuojant Klaipėdos miesto ir Klaipėdos rajono švietimo įstaigose ugdomų vaikų dalį nuo atitinkamais metais gimusių vaikų skaičiaus, nustatyta, kad 2025 m. Klaipėdos miesto švietimo įstaigose buvo ugdoma 106–121 % vaikų pagal ikimokyklinio, priešmokyklinio, pradinio, </w:t>
      </w:r>
      <w:r w:rsidRPr="00817BCB">
        <w:rPr>
          <w:sz w:val="24"/>
          <w:szCs w:val="24"/>
        </w:rPr>
        <w:lastRenderedPageBreak/>
        <w:t>pagrindinio ugdymo programas ir 84–90 % mokinių pagal vidurinio ugdymo programą nuo atitinkamais metais gimusiųjų. Klaipėdos rajone priešmokyklinio ugdymo grupėse ir 1–7 klasėse ugdyti vaikai sudarė 101–127 %, 8–II(10) klasėse – 77–99 %, III–1V klasėse – 38–41 % nuo atitinkamais metais gimusiųjų, ikimokyklinio ugdymo grupėse buvo ugdoma 56–84 % vaikų nuo atitinkamais metais gimusiųjų. Abiejose savivaldybėse nevertinti 2025 m. gimusių ir 1 metų amžiaus (gimę 2024 m.) vaikų duomenys bei vaikų mirtingumo rodikliai.</w:t>
      </w:r>
    </w:p>
    <w:p w14:paraId="650908A5" w14:textId="77777777" w:rsidR="00C80F0C" w:rsidRPr="00817BCB" w:rsidRDefault="00C80F0C" w:rsidP="00C80F0C">
      <w:pPr>
        <w:tabs>
          <w:tab w:val="left" w:pos="993"/>
          <w:tab w:val="left" w:pos="1134"/>
        </w:tabs>
        <w:ind w:firstLine="567"/>
        <w:jc w:val="both"/>
      </w:pPr>
      <w:r w:rsidRPr="00817BCB">
        <w:t>Mokinių skaičiaus duomenys, vertinant juos gimstamumo kontekste, parodė, kad ugdytinių švietimo įstaigose skaičiui poveikį turėjo ne tik atitinkamų metų gimstamumas, bet ir gyventojų migracija, šalies politinė, socialinė ir finansinė situacija.</w:t>
      </w:r>
    </w:p>
    <w:p w14:paraId="269D8E24" w14:textId="77777777" w:rsidR="00C80F0C" w:rsidRPr="006464BA" w:rsidRDefault="00C80F0C" w:rsidP="00C80F0C">
      <w:pPr>
        <w:tabs>
          <w:tab w:val="left" w:pos="993"/>
          <w:tab w:val="left" w:pos="1134"/>
        </w:tabs>
        <w:ind w:firstLine="567"/>
        <w:jc w:val="both"/>
      </w:pPr>
      <w:r w:rsidRPr="00817BCB">
        <w:t xml:space="preserve">12.2. Analizuojant mokinių skaičiaus kaitą, buvo tikslinga įvertinti </w:t>
      </w:r>
      <w:bookmarkStart w:id="29" w:name="_Hlk221798709"/>
      <w:r w:rsidRPr="00817BCB">
        <w:t>Savivaldybės mokyklose</w:t>
      </w:r>
      <w:r w:rsidRPr="00817BCB">
        <w:rPr>
          <w:b/>
          <w:bCs/>
          <w:i/>
          <w:iCs/>
        </w:rPr>
        <w:t xml:space="preserve"> </w:t>
      </w:r>
      <w:r w:rsidRPr="006464BA">
        <w:t>besimokančių</w:t>
      </w:r>
      <w:r w:rsidRPr="006464BA">
        <w:rPr>
          <w:b/>
          <w:bCs/>
        </w:rPr>
        <w:t xml:space="preserve"> Klaipėdos rajono ir kitų savivaldybių teritorijose gyvenančių mokinių</w:t>
      </w:r>
      <w:r w:rsidRPr="006464BA">
        <w:t xml:space="preserve"> </w:t>
      </w:r>
      <w:r w:rsidRPr="006464BA">
        <w:rPr>
          <w:b/>
          <w:bCs/>
        </w:rPr>
        <w:t>dalį:</w:t>
      </w:r>
    </w:p>
    <w:bookmarkEnd w:id="29"/>
    <w:p w14:paraId="0562B9A6" w14:textId="77777777" w:rsidR="00C80F0C" w:rsidRDefault="00C80F0C" w:rsidP="00C80F0C">
      <w:pPr>
        <w:tabs>
          <w:tab w:val="left" w:pos="1134"/>
        </w:tabs>
        <w:ind w:firstLine="567"/>
        <w:jc w:val="both"/>
      </w:pPr>
      <w:r w:rsidRPr="00817BCB">
        <w:t xml:space="preserve">12.2.1. </w:t>
      </w:r>
      <w:r>
        <w:t>V</w:t>
      </w:r>
      <w:r w:rsidRPr="00817BCB">
        <w:t xml:space="preserve">ertinant penkerių mokslo metų Klaipėdos miesto mokinių priėmimo informacinės sistemos duomenis, </w:t>
      </w:r>
      <w:bookmarkStart w:id="30" w:name="_Hlk221798725"/>
      <w:r w:rsidRPr="006464BA">
        <w:rPr>
          <w:b/>
          <w:bCs/>
        </w:rPr>
        <w:t>naujai priimtų mokinių</w:t>
      </w:r>
      <w:r w:rsidRPr="00817BCB">
        <w:t xml:space="preserve"> į Savivaldybės mokyklas</w:t>
      </w:r>
      <w:r w:rsidRPr="00817BCB">
        <w:rPr>
          <w:b/>
          <w:bCs/>
          <w:i/>
          <w:iCs/>
        </w:rPr>
        <w:t xml:space="preserve"> </w:t>
      </w:r>
      <w:bookmarkEnd w:id="30"/>
      <w:r w:rsidRPr="00817BCB">
        <w:t>(be suaugusiųjų)</w:t>
      </w:r>
      <w:r w:rsidRPr="00700D21">
        <w:t xml:space="preserve"> </w:t>
      </w:r>
      <w:r w:rsidRPr="00817BCB">
        <w:t>pasiskirstymo</w:t>
      </w:r>
      <w:r w:rsidRPr="00817BCB">
        <w:rPr>
          <w:b/>
          <w:bCs/>
          <w:i/>
          <w:iCs/>
        </w:rPr>
        <w:t xml:space="preserve"> </w:t>
      </w:r>
      <w:r w:rsidRPr="00817BCB">
        <w:t>pagal faktiškai gyvenamą vietą situacija buvo tokia:</w:t>
      </w:r>
    </w:p>
    <w:tbl>
      <w:tblPr>
        <w:tblStyle w:val="Lentelstinklelis"/>
        <w:tblW w:w="9639" w:type="dxa"/>
        <w:tblLook w:val="04A0" w:firstRow="1" w:lastRow="0" w:firstColumn="1" w:lastColumn="0" w:noHBand="0" w:noVBand="1"/>
      </w:tblPr>
      <w:tblGrid>
        <w:gridCol w:w="1048"/>
        <w:gridCol w:w="2105"/>
        <w:gridCol w:w="1273"/>
        <w:gridCol w:w="1573"/>
        <w:gridCol w:w="989"/>
        <w:gridCol w:w="2651"/>
      </w:tblGrid>
      <w:tr w:rsidR="00C80F0C" w:rsidRPr="0076777B" w14:paraId="77DC753C" w14:textId="77777777" w:rsidTr="00DF1E53">
        <w:trPr>
          <w:trHeight w:val="111"/>
          <w:tblHeader/>
        </w:trPr>
        <w:tc>
          <w:tcPr>
            <w:tcW w:w="1021" w:type="dxa"/>
            <w:vMerge w:val="restart"/>
          </w:tcPr>
          <w:p w14:paraId="3778BC1E" w14:textId="77777777" w:rsidR="00C80F0C" w:rsidRPr="0076777B" w:rsidRDefault="00C80F0C" w:rsidP="00DF1E53">
            <w:pPr>
              <w:pStyle w:val="Pagrindinistekstas2"/>
              <w:tabs>
                <w:tab w:val="left" w:pos="1134"/>
              </w:tabs>
              <w:spacing w:after="0" w:line="240" w:lineRule="auto"/>
              <w:jc w:val="center"/>
              <w:rPr>
                <w:sz w:val="22"/>
                <w:szCs w:val="22"/>
              </w:rPr>
            </w:pPr>
            <w:r w:rsidRPr="0076777B">
              <w:rPr>
                <w:sz w:val="22"/>
                <w:szCs w:val="22"/>
              </w:rPr>
              <w:t xml:space="preserve">Metai </w:t>
            </w:r>
          </w:p>
        </w:tc>
        <w:tc>
          <w:tcPr>
            <w:tcW w:w="2114" w:type="dxa"/>
            <w:vMerge w:val="restart"/>
          </w:tcPr>
          <w:p w14:paraId="2DD5A830" w14:textId="77777777" w:rsidR="00C80F0C" w:rsidRPr="0076777B" w:rsidRDefault="00C80F0C" w:rsidP="00DF1E53">
            <w:pPr>
              <w:pStyle w:val="Pagrindinistekstas2"/>
              <w:tabs>
                <w:tab w:val="left" w:pos="1134"/>
              </w:tabs>
              <w:spacing w:after="0" w:line="240" w:lineRule="auto"/>
              <w:jc w:val="center"/>
              <w:rPr>
                <w:sz w:val="22"/>
                <w:szCs w:val="22"/>
              </w:rPr>
            </w:pPr>
            <w:r w:rsidRPr="0076777B">
              <w:rPr>
                <w:sz w:val="22"/>
                <w:szCs w:val="22"/>
              </w:rPr>
              <w:t>Naujai priimtų mokinių skaičius (rugsėjo 1 d.)</w:t>
            </w:r>
          </w:p>
        </w:tc>
        <w:tc>
          <w:tcPr>
            <w:tcW w:w="6504" w:type="dxa"/>
            <w:gridSpan w:val="4"/>
          </w:tcPr>
          <w:p w14:paraId="78A1F261" w14:textId="77777777" w:rsidR="00C80F0C" w:rsidRPr="0076777B" w:rsidRDefault="00C80F0C" w:rsidP="00DF1E53">
            <w:pPr>
              <w:pStyle w:val="Pagrindinistekstas2"/>
              <w:spacing w:after="0" w:line="240" w:lineRule="auto"/>
              <w:jc w:val="center"/>
              <w:rPr>
                <w:sz w:val="22"/>
                <w:szCs w:val="22"/>
              </w:rPr>
            </w:pPr>
            <w:r w:rsidRPr="0076777B">
              <w:rPr>
                <w:sz w:val="22"/>
                <w:szCs w:val="22"/>
              </w:rPr>
              <w:t xml:space="preserve">Iš jų mokiniai, gyvenantys kitų savivaldybių teritorijose </w:t>
            </w:r>
          </w:p>
        </w:tc>
      </w:tr>
      <w:tr w:rsidR="00C80F0C" w:rsidRPr="0076777B" w14:paraId="5518BDE4" w14:textId="77777777" w:rsidTr="00DF1E53">
        <w:trPr>
          <w:cantSplit/>
          <w:trHeight w:val="479"/>
          <w:tblHeader/>
        </w:trPr>
        <w:tc>
          <w:tcPr>
            <w:tcW w:w="1021" w:type="dxa"/>
            <w:vMerge/>
          </w:tcPr>
          <w:p w14:paraId="5F8A84B1" w14:textId="77777777" w:rsidR="00C80F0C" w:rsidRPr="0076777B" w:rsidRDefault="00C80F0C" w:rsidP="00DF1E53">
            <w:pPr>
              <w:pStyle w:val="Pagrindinistekstas2"/>
              <w:tabs>
                <w:tab w:val="left" w:pos="1134"/>
              </w:tabs>
              <w:spacing w:after="0" w:line="240" w:lineRule="auto"/>
              <w:jc w:val="both"/>
              <w:rPr>
                <w:sz w:val="22"/>
                <w:szCs w:val="22"/>
              </w:rPr>
            </w:pPr>
          </w:p>
        </w:tc>
        <w:tc>
          <w:tcPr>
            <w:tcW w:w="2114" w:type="dxa"/>
            <w:vMerge/>
          </w:tcPr>
          <w:p w14:paraId="60116AEB" w14:textId="77777777" w:rsidR="00C80F0C" w:rsidRPr="0076777B" w:rsidRDefault="00C80F0C" w:rsidP="00DF1E53">
            <w:pPr>
              <w:pStyle w:val="Pagrindinistekstas2"/>
              <w:tabs>
                <w:tab w:val="left" w:pos="1134"/>
              </w:tabs>
              <w:spacing w:after="0" w:line="240" w:lineRule="auto"/>
              <w:jc w:val="both"/>
              <w:rPr>
                <w:sz w:val="22"/>
                <w:szCs w:val="22"/>
              </w:rPr>
            </w:pPr>
          </w:p>
        </w:tc>
        <w:tc>
          <w:tcPr>
            <w:tcW w:w="1274" w:type="dxa"/>
          </w:tcPr>
          <w:p w14:paraId="173F9370" w14:textId="77777777" w:rsidR="00C80F0C" w:rsidRPr="0076777B" w:rsidRDefault="00C80F0C" w:rsidP="00DF1E53">
            <w:pPr>
              <w:pStyle w:val="Pagrindinistekstas2"/>
              <w:spacing w:after="0" w:line="240" w:lineRule="auto"/>
              <w:jc w:val="center"/>
              <w:rPr>
                <w:sz w:val="22"/>
                <w:szCs w:val="22"/>
              </w:rPr>
            </w:pPr>
            <w:r w:rsidRPr="0076777B">
              <w:rPr>
                <w:sz w:val="22"/>
                <w:szCs w:val="22"/>
              </w:rPr>
              <w:t>Klaipėdos rajone</w:t>
            </w:r>
          </w:p>
        </w:tc>
        <w:tc>
          <w:tcPr>
            <w:tcW w:w="1574" w:type="dxa"/>
          </w:tcPr>
          <w:p w14:paraId="7D07EFE6" w14:textId="77777777" w:rsidR="00C80F0C" w:rsidRPr="0076777B" w:rsidRDefault="00C80F0C" w:rsidP="00DF1E53">
            <w:pPr>
              <w:pStyle w:val="Pagrindinistekstas2"/>
              <w:spacing w:after="0" w:line="240" w:lineRule="auto"/>
              <w:jc w:val="center"/>
              <w:rPr>
                <w:sz w:val="22"/>
                <w:szCs w:val="22"/>
              </w:rPr>
            </w:pPr>
            <w:r w:rsidRPr="0076777B">
              <w:rPr>
                <w:sz w:val="22"/>
                <w:szCs w:val="22"/>
              </w:rPr>
              <w:t>Kitose savivaldybėse</w:t>
            </w:r>
          </w:p>
        </w:tc>
        <w:tc>
          <w:tcPr>
            <w:tcW w:w="992" w:type="dxa"/>
          </w:tcPr>
          <w:p w14:paraId="348B3DF2" w14:textId="77777777" w:rsidR="00C80F0C" w:rsidRPr="0076777B" w:rsidRDefault="00C80F0C" w:rsidP="00DF1E53">
            <w:pPr>
              <w:pStyle w:val="Pagrindinistekstas2"/>
              <w:spacing w:after="0" w:line="240" w:lineRule="auto"/>
              <w:jc w:val="center"/>
              <w:rPr>
                <w:sz w:val="22"/>
                <w:szCs w:val="22"/>
              </w:rPr>
            </w:pPr>
            <w:r w:rsidRPr="0076777B">
              <w:rPr>
                <w:sz w:val="22"/>
                <w:szCs w:val="22"/>
              </w:rPr>
              <w:t>Iš viso</w:t>
            </w:r>
          </w:p>
        </w:tc>
        <w:tc>
          <w:tcPr>
            <w:tcW w:w="2664" w:type="dxa"/>
            <w:shd w:val="clear" w:color="auto" w:fill="D9D9D9" w:themeFill="background1" w:themeFillShade="D9"/>
          </w:tcPr>
          <w:p w14:paraId="5CD43C43" w14:textId="77777777" w:rsidR="00C80F0C" w:rsidRPr="006464BA" w:rsidRDefault="00C80F0C" w:rsidP="00DF1E53">
            <w:pPr>
              <w:pStyle w:val="Pagrindinistekstas2"/>
              <w:spacing w:after="0" w:line="240" w:lineRule="auto"/>
              <w:jc w:val="center"/>
              <w:rPr>
                <w:b/>
                <w:bCs/>
                <w:sz w:val="22"/>
                <w:szCs w:val="22"/>
              </w:rPr>
            </w:pPr>
            <w:r w:rsidRPr="006464BA">
              <w:rPr>
                <w:b/>
                <w:bCs/>
                <w:sz w:val="22"/>
                <w:szCs w:val="22"/>
              </w:rPr>
              <w:t>Dalis (%) nuo visų naujai priimtų mokinių</w:t>
            </w:r>
          </w:p>
        </w:tc>
      </w:tr>
      <w:tr w:rsidR="00C80F0C" w:rsidRPr="0076777B" w14:paraId="13FBE87B" w14:textId="77777777" w:rsidTr="00DF1E53">
        <w:trPr>
          <w:trHeight w:val="278"/>
        </w:trPr>
        <w:tc>
          <w:tcPr>
            <w:tcW w:w="1021" w:type="dxa"/>
          </w:tcPr>
          <w:p w14:paraId="3139AEB8" w14:textId="77777777" w:rsidR="00C80F0C" w:rsidRPr="0076777B" w:rsidRDefault="00C80F0C" w:rsidP="00DF1E53">
            <w:pPr>
              <w:jc w:val="center"/>
              <w:rPr>
                <w:sz w:val="22"/>
                <w:szCs w:val="22"/>
              </w:rPr>
            </w:pPr>
            <w:r w:rsidRPr="0076777B">
              <w:rPr>
                <w:sz w:val="22"/>
                <w:szCs w:val="22"/>
              </w:rPr>
              <w:t>2021</w:t>
            </w:r>
          </w:p>
        </w:tc>
        <w:tc>
          <w:tcPr>
            <w:tcW w:w="2114" w:type="dxa"/>
          </w:tcPr>
          <w:p w14:paraId="0CF088FC" w14:textId="77777777" w:rsidR="00C80F0C" w:rsidRPr="0076777B" w:rsidRDefault="00C80F0C" w:rsidP="00DF1E53">
            <w:pPr>
              <w:pStyle w:val="Pagrindinistekstas2"/>
              <w:tabs>
                <w:tab w:val="left" w:pos="1134"/>
              </w:tabs>
              <w:spacing w:after="0" w:line="240" w:lineRule="auto"/>
              <w:jc w:val="center"/>
              <w:rPr>
                <w:sz w:val="22"/>
                <w:szCs w:val="22"/>
              </w:rPr>
            </w:pPr>
            <w:r w:rsidRPr="0076777B">
              <w:rPr>
                <w:sz w:val="22"/>
                <w:szCs w:val="22"/>
              </w:rPr>
              <w:t>6839</w:t>
            </w:r>
          </w:p>
        </w:tc>
        <w:tc>
          <w:tcPr>
            <w:tcW w:w="1274" w:type="dxa"/>
          </w:tcPr>
          <w:p w14:paraId="02C3F19C" w14:textId="77777777" w:rsidR="00C80F0C" w:rsidRPr="0076777B" w:rsidRDefault="00C80F0C" w:rsidP="00DF1E53">
            <w:pPr>
              <w:jc w:val="center"/>
              <w:rPr>
                <w:color w:val="000000"/>
                <w:sz w:val="22"/>
                <w:szCs w:val="22"/>
              </w:rPr>
            </w:pPr>
            <w:r w:rsidRPr="0076777B">
              <w:rPr>
                <w:color w:val="000000"/>
                <w:sz w:val="22"/>
                <w:szCs w:val="22"/>
              </w:rPr>
              <w:t>572</w:t>
            </w:r>
          </w:p>
        </w:tc>
        <w:tc>
          <w:tcPr>
            <w:tcW w:w="1574" w:type="dxa"/>
          </w:tcPr>
          <w:p w14:paraId="32189AC8" w14:textId="77777777" w:rsidR="00C80F0C" w:rsidRPr="0076777B" w:rsidRDefault="00C80F0C" w:rsidP="00DF1E53">
            <w:pPr>
              <w:pStyle w:val="Pagrindinistekstas2"/>
              <w:spacing w:after="0" w:line="240" w:lineRule="auto"/>
              <w:jc w:val="center"/>
              <w:rPr>
                <w:color w:val="000000"/>
                <w:sz w:val="22"/>
                <w:szCs w:val="22"/>
              </w:rPr>
            </w:pPr>
            <w:r w:rsidRPr="0076777B">
              <w:rPr>
                <w:color w:val="000000"/>
                <w:sz w:val="22"/>
                <w:szCs w:val="22"/>
              </w:rPr>
              <w:t>26</w:t>
            </w:r>
          </w:p>
        </w:tc>
        <w:tc>
          <w:tcPr>
            <w:tcW w:w="992" w:type="dxa"/>
          </w:tcPr>
          <w:p w14:paraId="74F6AB78" w14:textId="77777777" w:rsidR="00C80F0C" w:rsidRPr="0076777B" w:rsidRDefault="00C80F0C" w:rsidP="00DF1E53">
            <w:pPr>
              <w:pStyle w:val="Pagrindinistekstas2"/>
              <w:spacing w:after="0" w:line="240" w:lineRule="auto"/>
              <w:jc w:val="center"/>
              <w:rPr>
                <w:sz w:val="22"/>
                <w:szCs w:val="22"/>
              </w:rPr>
            </w:pPr>
            <w:r w:rsidRPr="0076777B">
              <w:rPr>
                <w:sz w:val="22"/>
                <w:szCs w:val="22"/>
              </w:rPr>
              <w:t>598</w:t>
            </w:r>
          </w:p>
        </w:tc>
        <w:tc>
          <w:tcPr>
            <w:tcW w:w="2664" w:type="dxa"/>
            <w:shd w:val="clear" w:color="auto" w:fill="D9D9D9" w:themeFill="background1" w:themeFillShade="D9"/>
          </w:tcPr>
          <w:p w14:paraId="361D1002" w14:textId="77777777" w:rsidR="00C80F0C" w:rsidRPr="006464BA" w:rsidRDefault="00C80F0C" w:rsidP="00DF1E53">
            <w:pPr>
              <w:pStyle w:val="Pagrindinistekstas2"/>
              <w:spacing w:after="0" w:line="240" w:lineRule="auto"/>
              <w:jc w:val="center"/>
              <w:rPr>
                <w:b/>
                <w:bCs/>
                <w:sz w:val="22"/>
                <w:szCs w:val="22"/>
              </w:rPr>
            </w:pPr>
            <w:r w:rsidRPr="006464BA">
              <w:rPr>
                <w:b/>
                <w:bCs/>
                <w:sz w:val="22"/>
                <w:szCs w:val="22"/>
              </w:rPr>
              <w:t>8,7</w:t>
            </w:r>
          </w:p>
        </w:tc>
      </w:tr>
      <w:tr w:rsidR="00C80F0C" w:rsidRPr="0076777B" w14:paraId="20AF28C2" w14:textId="77777777" w:rsidTr="00DF1E53">
        <w:trPr>
          <w:trHeight w:val="139"/>
        </w:trPr>
        <w:tc>
          <w:tcPr>
            <w:tcW w:w="1021" w:type="dxa"/>
          </w:tcPr>
          <w:p w14:paraId="421282A9" w14:textId="77777777" w:rsidR="00C80F0C" w:rsidRPr="0076777B" w:rsidRDefault="00C80F0C" w:rsidP="00DF1E53">
            <w:pPr>
              <w:jc w:val="center"/>
              <w:rPr>
                <w:sz w:val="22"/>
                <w:szCs w:val="22"/>
              </w:rPr>
            </w:pPr>
            <w:r w:rsidRPr="0076777B">
              <w:rPr>
                <w:sz w:val="22"/>
                <w:szCs w:val="22"/>
              </w:rPr>
              <w:t>2022</w:t>
            </w:r>
          </w:p>
        </w:tc>
        <w:tc>
          <w:tcPr>
            <w:tcW w:w="2114" w:type="dxa"/>
            <w:shd w:val="clear" w:color="auto" w:fill="auto"/>
          </w:tcPr>
          <w:p w14:paraId="5B2B6E47" w14:textId="77777777" w:rsidR="00C80F0C" w:rsidRPr="0076777B" w:rsidRDefault="00C80F0C" w:rsidP="00DF1E53">
            <w:pPr>
              <w:pStyle w:val="Pagrindinistekstas2"/>
              <w:tabs>
                <w:tab w:val="left" w:pos="1134"/>
              </w:tabs>
              <w:spacing w:after="0" w:line="240" w:lineRule="auto"/>
              <w:jc w:val="center"/>
              <w:rPr>
                <w:sz w:val="22"/>
                <w:szCs w:val="22"/>
              </w:rPr>
            </w:pPr>
            <w:r w:rsidRPr="0076777B">
              <w:rPr>
                <w:sz w:val="22"/>
                <w:szCs w:val="22"/>
              </w:rPr>
              <w:t>5030</w:t>
            </w:r>
          </w:p>
        </w:tc>
        <w:tc>
          <w:tcPr>
            <w:tcW w:w="1274" w:type="dxa"/>
            <w:shd w:val="clear" w:color="auto" w:fill="auto"/>
            <w:vAlign w:val="bottom"/>
          </w:tcPr>
          <w:p w14:paraId="2C326E50" w14:textId="77777777" w:rsidR="00C80F0C" w:rsidRPr="0076777B" w:rsidRDefault="00C80F0C" w:rsidP="00DF1E53">
            <w:pPr>
              <w:jc w:val="center"/>
              <w:rPr>
                <w:color w:val="000000"/>
                <w:sz w:val="22"/>
                <w:szCs w:val="22"/>
              </w:rPr>
            </w:pPr>
            <w:r w:rsidRPr="0076777B">
              <w:rPr>
                <w:color w:val="000000"/>
                <w:sz w:val="22"/>
                <w:szCs w:val="22"/>
              </w:rPr>
              <w:t>333</w:t>
            </w:r>
          </w:p>
        </w:tc>
        <w:tc>
          <w:tcPr>
            <w:tcW w:w="1574" w:type="dxa"/>
            <w:shd w:val="clear" w:color="auto" w:fill="auto"/>
            <w:vAlign w:val="bottom"/>
          </w:tcPr>
          <w:p w14:paraId="25BEC8B5" w14:textId="77777777" w:rsidR="00C80F0C" w:rsidRPr="0076777B" w:rsidRDefault="00C80F0C" w:rsidP="00DF1E53">
            <w:pPr>
              <w:jc w:val="center"/>
              <w:rPr>
                <w:color w:val="000000"/>
                <w:sz w:val="22"/>
                <w:szCs w:val="22"/>
              </w:rPr>
            </w:pPr>
            <w:r w:rsidRPr="0076777B">
              <w:rPr>
                <w:color w:val="000000"/>
                <w:sz w:val="22"/>
                <w:szCs w:val="22"/>
              </w:rPr>
              <w:t>45</w:t>
            </w:r>
          </w:p>
        </w:tc>
        <w:tc>
          <w:tcPr>
            <w:tcW w:w="992" w:type="dxa"/>
            <w:shd w:val="clear" w:color="auto" w:fill="auto"/>
            <w:vAlign w:val="bottom"/>
          </w:tcPr>
          <w:p w14:paraId="232692D6" w14:textId="77777777" w:rsidR="00C80F0C" w:rsidRPr="0076777B" w:rsidRDefault="00C80F0C" w:rsidP="00DF1E53">
            <w:pPr>
              <w:jc w:val="center"/>
              <w:rPr>
                <w:color w:val="000000"/>
                <w:sz w:val="22"/>
                <w:szCs w:val="22"/>
              </w:rPr>
            </w:pPr>
            <w:r w:rsidRPr="0076777B">
              <w:rPr>
                <w:color w:val="000000"/>
                <w:sz w:val="22"/>
                <w:szCs w:val="22"/>
              </w:rPr>
              <w:t>378</w:t>
            </w:r>
          </w:p>
        </w:tc>
        <w:tc>
          <w:tcPr>
            <w:tcW w:w="2664" w:type="dxa"/>
            <w:shd w:val="clear" w:color="auto" w:fill="D9D9D9" w:themeFill="background1" w:themeFillShade="D9"/>
          </w:tcPr>
          <w:p w14:paraId="19DBCF5F" w14:textId="77777777" w:rsidR="00C80F0C" w:rsidRPr="006464BA" w:rsidRDefault="00C80F0C" w:rsidP="00DF1E53">
            <w:pPr>
              <w:pStyle w:val="Pagrindinistekstas2"/>
              <w:spacing w:after="0" w:line="240" w:lineRule="auto"/>
              <w:jc w:val="center"/>
              <w:rPr>
                <w:b/>
                <w:bCs/>
                <w:sz w:val="22"/>
                <w:szCs w:val="22"/>
              </w:rPr>
            </w:pPr>
            <w:r w:rsidRPr="006464BA">
              <w:rPr>
                <w:b/>
                <w:bCs/>
                <w:sz w:val="22"/>
                <w:szCs w:val="22"/>
              </w:rPr>
              <w:t>7,5</w:t>
            </w:r>
          </w:p>
        </w:tc>
      </w:tr>
      <w:tr w:rsidR="00C80F0C" w:rsidRPr="0076777B" w14:paraId="654A374D" w14:textId="77777777" w:rsidTr="00DF1E53">
        <w:trPr>
          <w:trHeight w:val="139"/>
        </w:trPr>
        <w:tc>
          <w:tcPr>
            <w:tcW w:w="1021" w:type="dxa"/>
          </w:tcPr>
          <w:p w14:paraId="7ABB6B9F" w14:textId="77777777" w:rsidR="00C80F0C" w:rsidRPr="0076777B" w:rsidRDefault="00C80F0C" w:rsidP="00DF1E53">
            <w:pPr>
              <w:jc w:val="center"/>
              <w:rPr>
                <w:sz w:val="22"/>
                <w:szCs w:val="22"/>
              </w:rPr>
            </w:pPr>
            <w:r w:rsidRPr="0076777B">
              <w:rPr>
                <w:sz w:val="22"/>
                <w:szCs w:val="22"/>
              </w:rPr>
              <w:t>2023</w:t>
            </w:r>
          </w:p>
        </w:tc>
        <w:tc>
          <w:tcPr>
            <w:tcW w:w="2114" w:type="dxa"/>
            <w:shd w:val="clear" w:color="auto" w:fill="auto"/>
          </w:tcPr>
          <w:p w14:paraId="031CA81A" w14:textId="77777777" w:rsidR="00C80F0C" w:rsidRPr="0076777B" w:rsidRDefault="00C80F0C" w:rsidP="00DF1E53">
            <w:pPr>
              <w:pStyle w:val="Pagrindinistekstas2"/>
              <w:tabs>
                <w:tab w:val="left" w:pos="1134"/>
              </w:tabs>
              <w:spacing w:after="0" w:line="240" w:lineRule="auto"/>
              <w:jc w:val="center"/>
              <w:rPr>
                <w:sz w:val="22"/>
                <w:szCs w:val="22"/>
              </w:rPr>
            </w:pPr>
            <w:r w:rsidRPr="0076777B">
              <w:rPr>
                <w:sz w:val="22"/>
                <w:szCs w:val="22"/>
              </w:rPr>
              <w:t>4495</w:t>
            </w:r>
          </w:p>
        </w:tc>
        <w:tc>
          <w:tcPr>
            <w:tcW w:w="1274" w:type="dxa"/>
            <w:shd w:val="clear" w:color="auto" w:fill="auto"/>
            <w:vAlign w:val="bottom"/>
          </w:tcPr>
          <w:p w14:paraId="7D69B24D" w14:textId="77777777" w:rsidR="00C80F0C" w:rsidRPr="0076777B" w:rsidRDefault="00C80F0C" w:rsidP="00DF1E53">
            <w:pPr>
              <w:jc w:val="center"/>
              <w:rPr>
                <w:color w:val="000000"/>
                <w:sz w:val="22"/>
                <w:szCs w:val="22"/>
              </w:rPr>
            </w:pPr>
            <w:r w:rsidRPr="0076777B">
              <w:rPr>
                <w:color w:val="000000"/>
                <w:sz w:val="22"/>
                <w:szCs w:val="22"/>
              </w:rPr>
              <w:t>272</w:t>
            </w:r>
          </w:p>
        </w:tc>
        <w:tc>
          <w:tcPr>
            <w:tcW w:w="1574" w:type="dxa"/>
            <w:shd w:val="clear" w:color="auto" w:fill="auto"/>
            <w:vAlign w:val="bottom"/>
          </w:tcPr>
          <w:p w14:paraId="5AEA3167" w14:textId="77777777" w:rsidR="00C80F0C" w:rsidRPr="0076777B" w:rsidRDefault="00C80F0C" w:rsidP="00DF1E53">
            <w:pPr>
              <w:jc w:val="center"/>
              <w:rPr>
                <w:color w:val="000000"/>
                <w:sz w:val="22"/>
                <w:szCs w:val="22"/>
              </w:rPr>
            </w:pPr>
            <w:r w:rsidRPr="0076777B">
              <w:rPr>
                <w:color w:val="000000"/>
                <w:sz w:val="22"/>
                <w:szCs w:val="22"/>
              </w:rPr>
              <w:t>31</w:t>
            </w:r>
          </w:p>
        </w:tc>
        <w:tc>
          <w:tcPr>
            <w:tcW w:w="992" w:type="dxa"/>
            <w:shd w:val="clear" w:color="auto" w:fill="auto"/>
            <w:vAlign w:val="bottom"/>
          </w:tcPr>
          <w:p w14:paraId="65762FE1" w14:textId="77777777" w:rsidR="00C80F0C" w:rsidRPr="0076777B" w:rsidRDefault="00C80F0C" w:rsidP="00DF1E53">
            <w:pPr>
              <w:jc w:val="center"/>
              <w:rPr>
                <w:color w:val="000000"/>
                <w:sz w:val="22"/>
                <w:szCs w:val="22"/>
              </w:rPr>
            </w:pPr>
            <w:r w:rsidRPr="0076777B">
              <w:rPr>
                <w:color w:val="000000"/>
                <w:sz w:val="22"/>
                <w:szCs w:val="22"/>
              </w:rPr>
              <w:t>303</w:t>
            </w:r>
          </w:p>
        </w:tc>
        <w:tc>
          <w:tcPr>
            <w:tcW w:w="2664" w:type="dxa"/>
            <w:shd w:val="clear" w:color="auto" w:fill="D9D9D9" w:themeFill="background1" w:themeFillShade="D9"/>
          </w:tcPr>
          <w:p w14:paraId="0217C76C" w14:textId="77777777" w:rsidR="00C80F0C" w:rsidRPr="006464BA" w:rsidRDefault="00C80F0C" w:rsidP="00DF1E53">
            <w:pPr>
              <w:pStyle w:val="Pagrindinistekstas2"/>
              <w:spacing w:after="0" w:line="240" w:lineRule="auto"/>
              <w:jc w:val="center"/>
              <w:rPr>
                <w:b/>
                <w:bCs/>
                <w:sz w:val="22"/>
                <w:szCs w:val="22"/>
              </w:rPr>
            </w:pPr>
            <w:r w:rsidRPr="006464BA">
              <w:rPr>
                <w:b/>
                <w:bCs/>
                <w:sz w:val="22"/>
                <w:szCs w:val="22"/>
              </w:rPr>
              <w:t>6,7</w:t>
            </w:r>
          </w:p>
        </w:tc>
      </w:tr>
      <w:tr w:rsidR="00C80F0C" w:rsidRPr="0076777B" w14:paraId="6BE619F8" w14:textId="77777777" w:rsidTr="00DF1E53">
        <w:trPr>
          <w:trHeight w:val="139"/>
        </w:trPr>
        <w:tc>
          <w:tcPr>
            <w:tcW w:w="1021" w:type="dxa"/>
          </w:tcPr>
          <w:p w14:paraId="6B38603C" w14:textId="77777777" w:rsidR="00C80F0C" w:rsidRPr="0076777B" w:rsidRDefault="00C80F0C" w:rsidP="00DF1E53">
            <w:pPr>
              <w:jc w:val="center"/>
              <w:rPr>
                <w:sz w:val="22"/>
                <w:szCs w:val="22"/>
              </w:rPr>
            </w:pPr>
            <w:r w:rsidRPr="0076777B">
              <w:rPr>
                <w:sz w:val="22"/>
                <w:szCs w:val="22"/>
              </w:rPr>
              <w:t>2024</w:t>
            </w:r>
          </w:p>
        </w:tc>
        <w:tc>
          <w:tcPr>
            <w:tcW w:w="2114" w:type="dxa"/>
            <w:shd w:val="clear" w:color="auto" w:fill="auto"/>
          </w:tcPr>
          <w:p w14:paraId="6CD0D7C7" w14:textId="77777777" w:rsidR="00C80F0C" w:rsidRPr="0076777B" w:rsidRDefault="00C80F0C" w:rsidP="00DF1E53">
            <w:pPr>
              <w:pStyle w:val="Pagrindinistekstas2"/>
              <w:tabs>
                <w:tab w:val="left" w:pos="1134"/>
              </w:tabs>
              <w:spacing w:after="0" w:line="240" w:lineRule="auto"/>
              <w:jc w:val="center"/>
              <w:rPr>
                <w:sz w:val="22"/>
                <w:szCs w:val="22"/>
              </w:rPr>
            </w:pPr>
            <w:r w:rsidRPr="0076777B">
              <w:rPr>
                <w:sz w:val="22"/>
                <w:szCs w:val="22"/>
              </w:rPr>
              <w:t>4867</w:t>
            </w:r>
          </w:p>
        </w:tc>
        <w:tc>
          <w:tcPr>
            <w:tcW w:w="1274" w:type="dxa"/>
            <w:shd w:val="clear" w:color="auto" w:fill="auto"/>
            <w:vAlign w:val="bottom"/>
          </w:tcPr>
          <w:p w14:paraId="22F2E268" w14:textId="77777777" w:rsidR="00C80F0C" w:rsidRPr="0076777B" w:rsidRDefault="00C80F0C" w:rsidP="00DF1E53">
            <w:pPr>
              <w:jc w:val="center"/>
              <w:rPr>
                <w:color w:val="000000"/>
                <w:sz w:val="22"/>
                <w:szCs w:val="22"/>
              </w:rPr>
            </w:pPr>
            <w:r w:rsidRPr="0076777B">
              <w:rPr>
                <w:color w:val="000000"/>
                <w:sz w:val="22"/>
                <w:szCs w:val="22"/>
              </w:rPr>
              <w:t>303</w:t>
            </w:r>
          </w:p>
        </w:tc>
        <w:tc>
          <w:tcPr>
            <w:tcW w:w="1574" w:type="dxa"/>
            <w:shd w:val="clear" w:color="auto" w:fill="auto"/>
            <w:vAlign w:val="bottom"/>
          </w:tcPr>
          <w:p w14:paraId="5AE48606" w14:textId="77777777" w:rsidR="00C80F0C" w:rsidRPr="0076777B" w:rsidRDefault="00C80F0C" w:rsidP="00DF1E53">
            <w:pPr>
              <w:jc w:val="center"/>
              <w:rPr>
                <w:color w:val="000000"/>
                <w:sz w:val="22"/>
                <w:szCs w:val="22"/>
              </w:rPr>
            </w:pPr>
            <w:r w:rsidRPr="0076777B">
              <w:rPr>
                <w:color w:val="000000"/>
                <w:sz w:val="22"/>
                <w:szCs w:val="22"/>
              </w:rPr>
              <w:t>21</w:t>
            </w:r>
          </w:p>
        </w:tc>
        <w:tc>
          <w:tcPr>
            <w:tcW w:w="992" w:type="dxa"/>
            <w:shd w:val="clear" w:color="auto" w:fill="auto"/>
            <w:vAlign w:val="bottom"/>
          </w:tcPr>
          <w:p w14:paraId="0BF670A5" w14:textId="77777777" w:rsidR="00C80F0C" w:rsidRPr="0076777B" w:rsidRDefault="00C80F0C" w:rsidP="00DF1E53">
            <w:pPr>
              <w:jc w:val="center"/>
              <w:rPr>
                <w:color w:val="000000"/>
                <w:sz w:val="22"/>
                <w:szCs w:val="22"/>
              </w:rPr>
            </w:pPr>
            <w:r w:rsidRPr="0076777B">
              <w:rPr>
                <w:color w:val="000000"/>
                <w:sz w:val="22"/>
                <w:szCs w:val="22"/>
              </w:rPr>
              <w:t>324</w:t>
            </w:r>
          </w:p>
        </w:tc>
        <w:tc>
          <w:tcPr>
            <w:tcW w:w="2664" w:type="dxa"/>
            <w:shd w:val="clear" w:color="auto" w:fill="D9D9D9" w:themeFill="background1" w:themeFillShade="D9"/>
          </w:tcPr>
          <w:p w14:paraId="084C22F7" w14:textId="77777777" w:rsidR="00C80F0C" w:rsidRPr="006464BA" w:rsidRDefault="00C80F0C" w:rsidP="00DF1E53">
            <w:pPr>
              <w:pStyle w:val="Pagrindinistekstas2"/>
              <w:spacing w:after="0" w:line="240" w:lineRule="auto"/>
              <w:jc w:val="center"/>
              <w:rPr>
                <w:b/>
                <w:bCs/>
                <w:sz w:val="22"/>
                <w:szCs w:val="22"/>
              </w:rPr>
            </w:pPr>
            <w:r w:rsidRPr="006464BA">
              <w:rPr>
                <w:b/>
                <w:bCs/>
                <w:sz w:val="22"/>
                <w:szCs w:val="22"/>
              </w:rPr>
              <w:t>6,7</w:t>
            </w:r>
          </w:p>
        </w:tc>
      </w:tr>
      <w:tr w:rsidR="00C80F0C" w:rsidRPr="0076777B" w14:paraId="67D2F3E7" w14:textId="77777777" w:rsidTr="00DF1E53">
        <w:trPr>
          <w:trHeight w:val="139"/>
        </w:trPr>
        <w:tc>
          <w:tcPr>
            <w:tcW w:w="1021" w:type="dxa"/>
          </w:tcPr>
          <w:p w14:paraId="757F40CB" w14:textId="77777777" w:rsidR="00C80F0C" w:rsidRPr="0076777B" w:rsidRDefault="00C80F0C" w:rsidP="00DF1E53">
            <w:pPr>
              <w:jc w:val="center"/>
              <w:rPr>
                <w:sz w:val="22"/>
                <w:szCs w:val="22"/>
              </w:rPr>
            </w:pPr>
            <w:r w:rsidRPr="0076777B">
              <w:rPr>
                <w:sz w:val="22"/>
                <w:szCs w:val="22"/>
              </w:rPr>
              <w:t>2025</w:t>
            </w:r>
          </w:p>
        </w:tc>
        <w:tc>
          <w:tcPr>
            <w:tcW w:w="2114" w:type="dxa"/>
            <w:shd w:val="clear" w:color="auto" w:fill="auto"/>
          </w:tcPr>
          <w:p w14:paraId="2DE595C5" w14:textId="77777777" w:rsidR="00C80F0C" w:rsidRPr="0076777B" w:rsidRDefault="00C80F0C" w:rsidP="00DF1E53">
            <w:pPr>
              <w:pStyle w:val="Pagrindinistekstas2"/>
              <w:tabs>
                <w:tab w:val="left" w:pos="1134"/>
              </w:tabs>
              <w:spacing w:after="0" w:line="240" w:lineRule="auto"/>
              <w:jc w:val="center"/>
              <w:rPr>
                <w:sz w:val="22"/>
                <w:szCs w:val="22"/>
              </w:rPr>
            </w:pPr>
            <w:r w:rsidRPr="0076777B">
              <w:rPr>
                <w:sz w:val="22"/>
                <w:szCs w:val="22"/>
              </w:rPr>
              <w:t>4207</w:t>
            </w:r>
          </w:p>
        </w:tc>
        <w:tc>
          <w:tcPr>
            <w:tcW w:w="1274" w:type="dxa"/>
            <w:shd w:val="clear" w:color="auto" w:fill="auto"/>
            <w:vAlign w:val="bottom"/>
          </w:tcPr>
          <w:p w14:paraId="5BAF814E" w14:textId="77777777" w:rsidR="00C80F0C" w:rsidRPr="0076777B" w:rsidRDefault="00C80F0C" w:rsidP="00DF1E53">
            <w:pPr>
              <w:jc w:val="center"/>
              <w:rPr>
                <w:color w:val="000000"/>
                <w:sz w:val="22"/>
                <w:szCs w:val="22"/>
              </w:rPr>
            </w:pPr>
            <w:r w:rsidRPr="0076777B">
              <w:rPr>
                <w:color w:val="000000"/>
                <w:sz w:val="22"/>
                <w:szCs w:val="22"/>
              </w:rPr>
              <w:t>233</w:t>
            </w:r>
          </w:p>
        </w:tc>
        <w:tc>
          <w:tcPr>
            <w:tcW w:w="1574" w:type="dxa"/>
            <w:shd w:val="clear" w:color="auto" w:fill="auto"/>
            <w:vAlign w:val="bottom"/>
          </w:tcPr>
          <w:p w14:paraId="770065E6" w14:textId="77777777" w:rsidR="00C80F0C" w:rsidRPr="0076777B" w:rsidRDefault="00C80F0C" w:rsidP="00DF1E53">
            <w:pPr>
              <w:jc w:val="center"/>
              <w:rPr>
                <w:color w:val="000000"/>
                <w:sz w:val="22"/>
                <w:szCs w:val="22"/>
              </w:rPr>
            </w:pPr>
            <w:r w:rsidRPr="0076777B">
              <w:rPr>
                <w:color w:val="000000"/>
                <w:sz w:val="22"/>
                <w:szCs w:val="22"/>
              </w:rPr>
              <w:t>19</w:t>
            </w:r>
          </w:p>
        </w:tc>
        <w:tc>
          <w:tcPr>
            <w:tcW w:w="992" w:type="dxa"/>
            <w:shd w:val="clear" w:color="auto" w:fill="auto"/>
            <w:vAlign w:val="bottom"/>
          </w:tcPr>
          <w:p w14:paraId="65521D37" w14:textId="77777777" w:rsidR="00C80F0C" w:rsidRPr="0076777B" w:rsidRDefault="00C80F0C" w:rsidP="00DF1E53">
            <w:pPr>
              <w:jc w:val="center"/>
              <w:rPr>
                <w:color w:val="000000"/>
                <w:sz w:val="22"/>
                <w:szCs w:val="22"/>
              </w:rPr>
            </w:pPr>
            <w:r w:rsidRPr="0076777B">
              <w:rPr>
                <w:color w:val="000000"/>
                <w:sz w:val="22"/>
                <w:szCs w:val="22"/>
              </w:rPr>
              <w:t>252</w:t>
            </w:r>
          </w:p>
        </w:tc>
        <w:tc>
          <w:tcPr>
            <w:tcW w:w="2664" w:type="dxa"/>
            <w:shd w:val="clear" w:color="auto" w:fill="D9D9D9" w:themeFill="background1" w:themeFillShade="D9"/>
          </w:tcPr>
          <w:p w14:paraId="1A37C024" w14:textId="77777777" w:rsidR="00C80F0C" w:rsidRPr="006464BA" w:rsidRDefault="00C80F0C" w:rsidP="00DF1E53">
            <w:pPr>
              <w:pStyle w:val="Pagrindinistekstas2"/>
              <w:spacing w:after="0" w:line="240" w:lineRule="auto"/>
              <w:jc w:val="center"/>
              <w:rPr>
                <w:b/>
                <w:bCs/>
                <w:sz w:val="22"/>
                <w:szCs w:val="22"/>
              </w:rPr>
            </w:pPr>
            <w:r w:rsidRPr="006464BA">
              <w:rPr>
                <w:b/>
                <w:bCs/>
                <w:sz w:val="22"/>
                <w:szCs w:val="22"/>
              </w:rPr>
              <w:t>6,0</w:t>
            </w:r>
          </w:p>
        </w:tc>
      </w:tr>
      <w:tr w:rsidR="00C80F0C" w:rsidRPr="006464BA" w14:paraId="79694FFC" w14:textId="77777777" w:rsidTr="00DF1E53">
        <w:trPr>
          <w:trHeight w:val="271"/>
        </w:trPr>
        <w:tc>
          <w:tcPr>
            <w:tcW w:w="1021" w:type="dxa"/>
            <w:shd w:val="clear" w:color="auto" w:fill="D9D9D9" w:themeFill="background1" w:themeFillShade="D9"/>
          </w:tcPr>
          <w:p w14:paraId="22E3C20E" w14:textId="77777777" w:rsidR="00C80F0C" w:rsidRPr="006464BA" w:rsidRDefault="00C80F0C" w:rsidP="00DF1E53">
            <w:pPr>
              <w:pStyle w:val="Pagrindinistekstas2"/>
              <w:tabs>
                <w:tab w:val="left" w:pos="1134"/>
              </w:tabs>
              <w:spacing w:after="0" w:line="240" w:lineRule="auto"/>
              <w:jc w:val="center"/>
              <w:rPr>
                <w:b/>
                <w:iCs/>
                <w:sz w:val="22"/>
                <w:szCs w:val="22"/>
              </w:rPr>
            </w:pPr>
            <w:r w:rsidRPr="006464BA">
              <w:rPr>
                <w:b/>
                <w:iCs/>
                <w:sz w:val="22"/>
                <w:szCs w:val="22"/>
              </w:rPr>
              <w:t>Vidurkis</w:t>
            </w:r>
          </w:p>
        </w:tc>
        <w:tc>
          <w:tcPr>
            <w:tcW w:w="2114" w:type="dxa"/>
            <w:shd w:val="clear" w:color="auto" w:fill="D9D9D9" w:themeFill="background1" w:themeFillShade="D9"/>
            <w:vAlign w:val="bottom"/>
          </w:tcPr>
          <w:p w14:paraId="16986476" w14:textId="77777777" w:rsidR="00C80F0C" w:rsidRPr="006464BA" w:rsidRDefault="00C80F0C" w:rsidP="00DF1E53">
            <w:pPr>
              <w:pStyle w:val="Pagrindinistekstas2"/>
              <w:tabs>
                <w:tab w:val="left" w:pos="1134"/>
              </w:tabs>
              <w:spacing w:after="0" w:line="240" w:lineRule="auto"/>
              <w:jc w:val="center"/>
              <w:rPr>
                <w:b/>
                <w:iCs/>
                <w:sz w:val="22"/>
                <w:szCs w:val="22"/>
              </w:rPr>
            </w:pPr>
            <w:r w:rsidRPr="006464BA">
              <w:rPr>
                <w:b/>
                <w:iCs/>
                <w:color w:val="000000"/>
                <w:sz w:val="22"/>
                <w:szCs w:val="22"/>
              </w:rPr>
              <w:t>5088</w:t>
            </w:r>
          </w:p>
        </w:tc>
        <w:tc>
          <w:tcPr>
            <w:tcW w:w="1274" w:type="dxa"/>
            <w:shd w:val="clear" w:color="auto" w:fill="D9D9D9" w:themeFill="background1" w:themeFillShade="D9"/>
            <w:vAlign w:val="bottom"/>
          </w:tcPr>
          <w:p w14:paraId="6F52C061" w14:textId="77777777" w:rsidR="00C80F0C" w:rsidRPr="006464BA" w:rsidRDefault="00C80F0C" w:rsidP="00DF1E53">
            <w:pPr>
              <w:jc w:val="center"/>
              <w:rPr>
                <w:b/>
                <w:iCs/>
                <w:color w:val="000000"/>
                <w:sz w:val="22"/>
                <w:szCs w:val="22"/>
              </w:rPr>
            </w:pPr>
            <w:r w:rsidRPr="006464BA">
              <w:rPr>
                <w:b/>
                <w:iCs/>
                <w:color w:val="000000"/>
                <w:sz w:val="22"/>
                <w:szCs w:val="22"/>
              </w:rPr>
              <w:t>343</w:t>
            </w:r>
          </w:p>
        </w:tc>
        <w:tc>
          <w:tcPr>
            <w:tcW w:w="1574" w:type="dxa"/>
            <w:shd w:val="clear" w:color="auto" w:fill="D9D9D9" w:themeFill="background1" w:themeFillShade="D9"/>
            <w:vAlign w:val="bottom"/>
          </w:tcPr>
          <w:p w14:paraId="54AB4E4F" w14:textId="77777777" w:rsidR="00C80F0C" w:rsidRPr="006464BA" w:rsidRDefault="00C80F0C" w:rsidP="00DF1E53">
            <w:pPr>
              <w:jc w:val="center"/>
              <w:rPr>
                <w:b/>
                <w:iCs/>
                <w:color w:val="000000"/>
                <w:sz w:val="22"/>
                <w:szCs w:val="22"/>
              </w:rPr>
            </w:pPr>
            <w:r w:rsidRPr="006464BA">
              <w:rPr>
                <w:b/>
                <w:iCs/>
                <w:color w:val="000000"/>
                <w:sz w:val="22"/>
                <w:szCs w:val="22"/>
              </w:rPr>
              <w:t>28</w:t>
            </w:r>
          </w:p>
        </w:tc>
        <w:tc>
          <w:tcPr>
            <w:tcW w:w="992" w:type="dxa"/>
            <w:shd w:val="clear" w:color="auto" w:fill="D9D9D9" w:themeFill="background1" w:themeFillShade="D9"/>
            <w:vAlign w:val="bottom"/>
          </w:tcPr>
          <w:p w14:paraId="4AE81D51" w14:textId="77777777" w:rsidR="00C80F0C" w:rsidRPr="006464BA" w:rsidRDefault="00C80F0C" w:rsidP="00DF1E53">
            <w:pPr>
              <w:jc w:val="center"/>
              <w:rPr>
                <w:b/>
                <w:iCs/>
                <w:color w:val="000000"/>
                <w:sz w:val="22"/>
                <w:szCs w:val="22"/>
              </w:rPr>
            </w:pPr>
            <w:r w:rsidRPr="006464BA">
              <w:rPr>
                <w:b/>
                <w:iCs/>
                <w:color w:val="000000"/>
                <w:sz w:val="22"/>
                <w:szCs w:val="22"/>
              </w:rPr>
              <w:t>371</w:t>
            </w:r>
          </w:p>
        </w:tc>
        <w:tc>
          <w:tcPr>
            <w:tcW w:w="2664" w:type="dxa"/>
            <w:shd w:val="clear" w:color="auto" w:fill="D9D9D9" w:themeFill="background1" w:themeFillShade="D9"/>
            <w:vAlign w:val="bottom"/>
          </w:tcPr>
          <w:p w14:paraId="45B9867D" w14:textId="77777777" w:rsidR="00C80F0C" w:rsidRPr="006464BA" w:rsidRDefault="00C80F0C" w:rsidP="00DF1E53">
            <w:pPr>
              <w:jc w:val="center"/>
              <w:rPr>
                <w:b/>
                <w:color w:val="000000"/>
                <w:sz w:val="22"/>
                <w:szCs w:val="22"/>
              </w:rPr>
            </w:pPr>
            <w:r w:rsidRPr="006464BA">
              <w:rPr>
                <w:b/>
                <w:color w:val="000000"/>
                <w:sz w:val="22"/>
                <w:szCs w:val="22"/>
              </w:rPr>
              <w:t>7,3</w:t>
            </w:r>
          </w:p>
        </w:tc>
      </w:tr>
    </w:tbl>
    <w:p w14:paraId="582E69EF" w14:textId="77777777" w:rsidR="00C80F0C" w:rsidRPr="00700D21" w:rsidRDefault="00C80F0C" w:rsidP="00C80F0C">
      <w:pPr>
        <w:tabs>
          <w:tab w:val="left" w:pos="1134"/>
        </w:tabs>
        <w:jc w:val="both"/>
        <w:rPr>
          <w:color w:val="000000"/>
        </w:rPr>
      </w:pPr>
    </w:p>
    <w:p w14:paraId="07A2EB8A" w14:textId="77777777" w:rsidR="00C80F0C" w:rsidRPr="00817BCB" w:rsidRDefault="00C80F0C" w:rsidP="00C80F0C">
      <w:pPr>
        <w:tabs>
          <w:tab w:val="left" w:pos="567"/>
        </w:tabs>
        <w:ind w:firstLine="567"/>
        <w:jc w:val="both"/>
      </w:pPr>
      <w:r w:rsidRPr="00817BCB">
        <w:t>Išanalizavus naujai priimtų mokinių duomenis (mokinių išvykimo pokyčiai ir neteisingų duomenų apie gyvenamąją vietą pateikimo atvejai nevertinti), nustatyta, kad į Savivaldybės mokyklas kasmet buvo priimama vidutiniškai apie 7 % naujų mokinių (apie 370), gyvenančių kitų savivaldybių teritorijose, iš jų daugiausia – Klaipėdos rajone (apie 340)</w:t>
      </w:r>
      <w:r>
        <w:t>.</w:t>
      </w:r>
    </w:p>
    <w:p w14:paraId="1032CE53" w14:textId="77777777" w:rsidR="00C80F0C" w:rsidRPr="00817BCB" w:rsidRDefault="00C80F0C" w:rsidP="00C80F0C">
      <w:pPr>
        <w:tabs>
          <w:tab w:val="left" w:pos="1134"/>
        </w:tabs>
        <w:ind w:firstLine="567"/>
        <w:jc w:val="both"/>
        <w:rPr>
          <w:color w:val="000000"/>
        </w:rPr>
      </w:pPr>
      <w:r w:rsidRPr="00817BCB">
        <w:t xml:space="preserve">12.2.2. </w:t>
      </w:r>
      <w:r>
        <w:t>V</w:t>
      </w:r>
      <w:r w:rsidRPr="00817BCB">
        <w:t xml:space="preserve">ertinant Savivaldybės mokyklose (be suaugusiųjų) </w:t>
      </w:r>
      <w:bookmarkStart w:id="31" w:name="_Hlk221798877"/>
      <w:r w:rsidRPr="00817BCB">
        <w:t>besimokančių</w:t>
      </w:r>
      <w:r w:rsidRPr="00817BCB">
        <w:rPr>
          <w:b/>
          <w:bCs/>
          <w:i/>
          <w:iCs/>
        </w:rPr>
        <w:t xml:space="preserve"> </w:t>
      </w:r>
      <w:r w:rsidRPr="00AD13E6">
        <w:rPr>
          <w:b/>
          <w:bCs/>
        </w:rPr>
        <w:t>Klaipėdos rajono savivaldybės teritorijoje deklaruotų mokinių dalį</w:t>
      </w:r>
      <w:r w:rsidRPr="00817BCB">
        <w:t xml:space="preserve"> </w:t>
      </w:r>
      <w:bookmarkEnd w:id="31"/>
      <w:r w:rsidRPr="00817BCB">
        <w:t>nuo bendro mokinių skaičiaus bei lyginant 2020</w:t>
      </w:r>
      <w:r>
        <w:t> </w:t>
      </w:r>
      <w:r w:rsidRPr="00817BCB">
        <w:t>m. ir 2025 m. pokyčius, nustatyta tokia situacija:</w:t>
      </w:r>
    </w:p>
    <w:tbl>
      <w:tblPr>
        <w:tblStyle w:val="Lentelstinklelis"/>
        <w:tblW w:w="9639" w:type="dxa"/>
        <w:tblLook w:val="04A0" w:firstRow="1" w:lastRow="0" w:firstColumn="1" w:lastColumn="0" w:noHBand="0" w:noVBand="1"/>
      </w:tblPr>
      <w:tblGrid>
        <w:gridCol w:w="2610"/>
        <w:gridCol w:w="821"/>
        <w:gridCol w:w="711"/>
        <w:gridCol w:w="694"/>
        <w:gridCol w:w="821"/>
        <w:gridCol w:w="1200"/>
        <w:gridCol w:w="834"/>
        <w:gridCol w:w="974"/>
        <w:gridCol w:w="974"/>
      </w:tblGrid>
      <w:tr w:rsidR="00C80F0C" w:rsidRPr="000259B1" w14:paraId="39C633C1" w14:textId="77777777" w:rsidTr="00DF1E53">
        <w:trPr>
          <w:tblHeader/>
        </w:trPr>
        <w:tc>
          <w:tcPr>
            <w:tcW w:w="2666" w:type="dxa"/>
            <w:vMerge w:val="restart"/>
            <w:vAlign w:val="center"/>
          </w:tcPr>
          <w:p w14:paraId="0821FAAE" w14:textId="77777777" w:rsidR="00C80F0C" w:rsidRPr="000259B1" w:rsidRDefault="00C80F0C" w:rsidP="00DF1E53">
            <w:pPr>
              <w:tabs>
                <w:tab w:val="left" w:pos="1134"/>
              </w:tabs>
              <w:jc w:val="center"/>
              <w:rPr>
                <w:color w:val="000000"/>
                <w:sz w:val="22"/>
                <w:szCs w:val="22"/>
              </w:rPr>
            </w:pPr>
            <w:r w:rsidRPr="000259B1">
              <w:rPr>
                <w:color w:val="000000"/>
                <w:sz w:val="22"/>
                <w:szCs w:val="22"/>
              </w:rPr>
              <w:t>Mokyklos pavadinimas</w:t>
            </w:r>
          </w:p>
        </w:tc>
        <w:tc>
          <w:tcPr>
            <w:tcW w:w="6973" w:type="dxa"/>
            <w:gridSpan w:val="8"/>
          </w:tcPr>
          <w:p w14:paraId="1A9AA55A" w14:textId="77777777" w:rsidR="00C80F0C" w:rsidRPr="000259B1" w:rsidRDefault="00C80F0C" w:rsidP="00DF1E53">
            <w:pPr>
              <w:tabs>
                <w:tab w:val="left" w:pos="1134"/>
              </w:tabs>
              <w:jc w:val="center"/>
              <w:rPr>
                <w:color w:val="000000"/>
                <w:sz w:val="22"/>
                <w:szCs w:val="22"/>
              </w:rPr>
            </w:pPr>
            <w:r w:rsidRPr="000259B1">
              <w:rPr>
                <w:color w:val="000000"/>
                <w:sz w:val="22"/>
                <w:szCs w:val="22"/>
              </w:rPr>
              <w:t>Mokinių skaičius</w:t>
            </w:r>
          </w:p>
        </w:tc>
      </w:tr>
      <w:tr w:rsidR="00C80F0C" w:rsidRPr="000259B1" w14:paraId="49BEBB21" w14:textId="77777777" w:rsidTr="00DF1E53">
        <w:trPr>
          <w:tblHeader/>
        </w:trPr>
        <w:tc>
          <w:tcPr>
            <w:tcW w:w="2666" w:type="dxa"/>
            <w:vMerge/>
            <w:vAlign w:val="center"/>
          </w:tcPr>
          <w:p w14:paraId="03BC4696" w14:textId="77777777" w:rsidR="00C80F0C" w:rsidRPr="000259B1" w:rsidRDefault="00C80F0C" w:rsidP="00DF1E53">
            <w:pPr>
              <w:tabs>
                <w:tab w:val="left" w:pos="1134"/>
              </w:tabs>
              <w:jc w:val="center"/>
              <w:rPr>
                <w:color w:val="000000"/>
                <w:sz w:val="22"/>
                <w:szCs w:val="22"/>
              </w:rPr>
            </w:pPr>
          </w:p>
        </w:tc>
        <w:tc>
          <w:tcPr>
            <w:tcW w:w="2150" w:type="dxa"/>
            <w:gridSpan w:val="3"/>
          </w:tcPr>
          <w:p w14:paraId="68ECA94E" w14:textId="77777777" w:rsidR="00C80F0C" w:rsidRPr="000259B1" w:rsidRDefault="00C80F0C" w:rsidP="00DF1E53">
            <w:pPr>
              <w:tabs>
                <w:tab w:val="left" w:pos="1134"/>
              </w:tabs>
              <w:jc w:val="center"/>
              <w:rPr>
                <w:color w:val="000000"/>
                <w:sz w:val="22"/>
                <w:szCs w:val="22"/>
              </w:rPr>
            </w:pPr>
            <w:r w:rsidRPr="000259B1">
              <w:rPr>
                <w:color w:val="000000"/>
                <w:sz w:val="22"/>
                <w:szCs w:val="22"/>
              </w:rPr>
              <w:t xml:space="preserve">2020 m. </w:t>
            </w:r>
          </w:p>
        </w:tc>
        <w:tc>
          <w:tcPr>
            <w:tcW w:w="4823" w:type="dxa"/>
            <w:gridSpan w:val="5"/>
          </w:tcPr>
          <w:p w14:paraId="5A27F3BF" w14:textId="77777777" w:rsidR="00C80F0C" w:rsidRPr="000259B1" w:rsidRDefault="00C80F0C" w:rsidP="00DF1E53">
            <w:pPr>
              <w:tabs>
                <w:tab w:val="left" w:pos="1134"/>
              </w:tabs>
              <w:jc w:val="center"/>
              <w:rPr>
                <w:color w:val="000000"/>
                <w:sz w:val="22"/>
                <w:szCs w:val="22"/>
              </w:rPr>
            </w:pPr>
            <w:r w:rsidRPr="000259B1">
              <w:rPr>
                <w:color w:val="000000"/>
                <w:sz w:val="22"/>
                <w:szCs w:val="22"/>
              </w:rPr>
              <w:t xml:space="preserve">2025 m. </w:t>
            </w:r>
          </w:p>
        </w:tc>
      </w:tr>
      <w:tr w:rsidR="00C80F0C" w:rsidRPr="000259B1" w14:paraId="3ABDE965" w14:textId="77777777" w:rsidTr="00DF1E53">
        <w:trPr>
          <w:cantSplit/>
          <w:trHeight w:val="157"/>
          <w:tblHeader/>
        </w:trPr>
        <w:tc>
          <w:tcPr>
            <w:tcW w:w="2666" w:type="dxa"/>
            <w:vMerge/>
          </w:tcPr>
          <w:p w14:paraId="351DCB8A" w14:textId="77777777" w:rsidR="00C80F0C" w:rsidRPr="000259B1" w:rsidRDefault="00C80F0C" w:rsidP="00DF1E53">
            <w:pPr>
              <w:tabs>
                <w:tab w:val="left" w:pos="1134"/>
              </w:tabs>
              <w:jc w:val="both"/>
              <w:rPr>
                <w:color w:val="000000"/>
                <w:sz w:val="22"/>
                <w:szCs w:val="22"/>
              </w:rPr>
            </w:pPr>
          </w:p>
        </w:tc>
        <w:tc>
          <w:tcPr>
            <w:tcW w:w="766" w:type="dxa"/>
            <w:vMerge w:val="restart"/>
            <w:textDirection w:val="btLr"/>
            <w:vAlign w:val="center"/>
          </w:tcPr>
          <w:p w14:paraId="53162BD9" w14:textId="77777777" w:rsidR="00C80F0C" w:rsidRPr="000259B1" w:rsidRDefault="00C80F0C" w:rsidP="00DF1E53">
            <w:pPr>
              <w:tabs>
                <w:tab w:val="left" w:pos="1134"/>
              </w:tabs>
              <w:ind w:left="113" w:right="113"/>
              <w:jc w:val="center"/>
              <w:rPr>
                <w:color w:val="000000"/>
                <w:sz w:val="22"/>
                <w:szCs w:val="22"/>
              </w:rPr>
            </w:pPr>
            <w:r w:rsidRPr="000259B1">
              <w:rPr>
                <w:color w:val="000000"/>
                <w:sz w:val="22"/>
                <w:szCs w:val="22"/>
              </w:rPr>
              <w:t>Iš viso mokykloje</w:t>
            </w:r>
          </w:p>
        </w:tc>
        <w:tc>
          <w:tcPr>
            <w:tcW w:w="1384" w:type="dxa"/>
            <w:gridSpan w:val="2"/>
            <w:vAlign w:val="center"/>
          </w:tcPr>
          <w:p w14:paraId="149CFEF3" w14:textId="77777777" w:rsidR="00C80F0C" w:rsidRPr="000259B1" w:rsidRDefault="00C80F0C" w:rsidP="00DF1E53">
            <w:pPr>
              <w:tabs>
                <w:tab w:val="left" w:pos="1134"/>
              </w:tabs>
              <w:jc w:val="center"/>
              <w:rPr>
                <w:color w:val="000000"/>
                <w:sz w:val="22"/>
                <w:szCs w:val="22"/>
              </w:rPr>
            </w:pPr>
            <w:r w:rsidRPr="000259B1">
              <w:rPr>
                <w:color w:val="000000"/>
                <w:sz w:val="22"/>
                <w:szCs w:val="22"/>
              </w:rPr>
              <w:t>Iš jų</w:t>
            </w:r>
          </w:p>
        </w:tc>
        <w:tc>
          <w:tcPr>
            <w:tcW w:w="766" w:type="dxa"/>
            <w:vMerge w:val="restart"/>
            <w:textDirection w:val="btLr"/>
            <w:vAlign w:val="center"/>
          </w:tcPr>
          <w:p w14:paraId="65ED5EF5" w14:textId="77777777" w:rsidR="00C80F0C" w:rsidRPr="000259B1" w:rsidRDefault="00C80F0C" w:rsidP="00DF1E53">
            <w:pPr>
              <w:tabs>
                <w:tab w:val="left" w:pos="1134"/>
              </w:tabs>
              <w:ind w:left="113" w:right="113"/>
              <w:jc w:val="center"/>
              <w:rPr>
                <w:color w:val="000000"/>
                <w:sz w:val="22"/>
                <w:szCs w:val="22"/>
              </w:rPr>
            </w:pPr>
            <w:r w:rsidRPr="000259B1">
              <w:rPr>
                <w:color w:val="000000"/>
                <w:sz w:val="22"/>
                <w:szCs w:val="22"/>
              </w:rPr>
              <w:t>Iš viso mokykloje</w:t>
            </w:r>
          </w:p>
        </w:tc>
        <w:tc>
          <w:tcPr>
            <w:tcW w:w="4057" w:type="dxa"/>
            <w:gridSpan w:val="4"/>
          </w:tcPr>
          <w:p w14:paraId="5E60BD0F" w14:textId="77777777" w:rsidR="00C80F0C" w:rsidRPr="000259B1" w:rsidRDefault="00C80F0C" w:rsidP="00DF1E53">
            <w:pPr>
              <w:tabs>
                <w:tab w:val="left" w:pos="1134"/>
              </w:tabs>
              <w:jc w:val="center"/>
              <w:rPr>
                <w:color w:val="000000"/>
                <w:sz w:val="22"/>
                <w:szCs w:val="22"/>
              </w:rPr>
            </w:pPr>
            <w:r w:rsidRPr="000259B1">
              <w:rPr>
                <w:color w:val="000000"/>
                <w:sz w:val="22"/>
                <w:szCs w:val="22"/>
              </w:rPr>
              <w:t xml:space="preserve">Iš jų deklaruota Klaipėdos rajone </w:t>
            </w:r>
          </w:p>
          <w:p w14:paraId="4041E368" w14:textId="77777777" w:rsidR="00C80F0C" w:rsidRPr="000259B1" w:rsidRDefault="00C80F0C" w:rsidP="00DF1E53">
            <w:pPr>
              <w:tabs>
                <w:tab w:val="left" w:pos="1134"/>
              </w:tabs>
              <w:jc w:val="center"/>
              <w:rPr>
                <w:color w:val="000000"/>
                <w:sz w:val="22"/>
                <w:szCs w:val="22"/>
              </w:rPr>
            </w:pPr>
            <w:r w:rsidRPr="000259B1">
              <w:rPr>
                <w:color w:val="000000"/>
                <w:sz w:val="22"/>
                <w:szCs w:val="22"/>
              </w:rPr>
              <w:t xml:space="preserve">(faktiškai gyvena Klaipėdos mieste) </w:t>
            </w:r>
          </w:p>
        </w:tc>
      </w:tr>
      <w:tr w:rsidR="00C80F0C" w:rsidRPr="000259B1" w14:paraId="5E0F2547" w14:textId="77777777" w:rsidTr="00DF1E53">
        <w:trPr>
          <w:cantSplit/>
          <w:trHeight w:val="2298"/>
          <w:tblHeader/>
        </w:trPr>
        <w:tc>
          <w:tcPr>
            <w:tcW w:w="2666" w:type="dxa"/>
            <w:vMerge/>
          </w:tcPr>
          <w:p w14:paraId="22AF8EA7" w14:textId="77777777" w:rsidR="00C80F0C" w:rsidRPr="000259B1" w:rsidRDefault="00C80F0C" w:rsidP="00DF1E53">
            <w:pPr>
              <w:tabs>
                <w:tab w:val="left" w:pos="1134"/>
              </w:tabs>
              <w:jc w:val="both"/>
              <w:rPr>
                <w:color w:val="000000"/>
                <w:sz w:val="22"/>
                <w:szCs w:val="22"/>
              </w:rPr>
            </w:pPr>
          </w:p>
        </w:tc>
        <w:tc>
          <w:tcPr>
            <w:tcW w:w="766" w:type="dxa"/>
            <w:vMerge/>
            <w:textDirection w:val="btLr"/>
            <w:vAlign w:val="center"/>
          </w:tcPr>
          <w:p w14:paraId="440050AB" w14:textId="77777777" w:rsidR="00C80F0C" w:rsidRPr="000259B1" w:rsidRDefault="00C80F0C" w:rsidP="00DF1E53">
            <w:pPr>
              <w:tabs>
                <w:tab w:val="left" w:pos="1134"/>
              </w:tabs>
              <w:ind w:left="113" w:right="113"/>
              <w:jc w:val="center"/>
              <w:rPr>
                <w:color w:val="000000"/>
                <w:sz w:val="22"/>
                <w:szCs w:val="22"/>
              </w:rPr>
            </w:pPr>
          </w:p>
        </w:tc>
        <w:tc>
          <w:tcPr>
            <w:tcW w:w="680" w:type="dxa"/>
            <w:textDirection w:val="btLr"/>
            <w:vAlign w:val="center"/>
          </w:tcPr>
          <w:p w14:paraId="5B238C35" w14:textId="77777777" w:rsidR="00C80F0C" w:rsidRPr="000259B1" w:rsidRDefault="00C80F0C" w:rsidP="00DF1E53">
            <w:pPr>
              <w:tabs>
                <w:tab w:val="left" w:pos="1134"/>
              </w:tabs>
              <w:ind w:left="113" w:right="113"/>
              <w:jc w:val="center"/>
              <w:rPr>
                <w:color w:val="000000"/>
                <w:sz w:val="22"/>
                <w:szCs w:val="22"/>
              </w:rPr>
            </w:pPr>
            <w:r w:rsidRPr="000259B1">
              <w:rPr>
                <w:color w:val="000000"/>
                <w:sz w:val="22"/>
                <w:szCs w:val="22"/>
              </w:rPr>
              <w:t xml:space="preserve">Deklaruota Klaipėdos rajone (rugsėjo 1 d.) </w:t>
            </w:r>
          </w:p>
        </w:tc>
        <w:tc>
          <w:tcPr>
            <w:tcW w:w="704" w:type="dxa"/>
            <w:shd w:val="clear" w:color="auto" w:fill="D9D9D9" w:themeFill="background1" w:themeFillShade="D9"/>
            <w:textDirection w:val="btLr"/>
            <w:vAlign w:val="center"/>
          </w:tcPr>
          <w:p w14:paraId="7DC6B028" w14:textId="77777777" w:rsidR="00C80F0C" w:rsidRPr="000259B1" w:rsidRDefault="00C80F0C" w:rsidP="00DF1E53">
            <w:pPr>
              <w:tabs>
                <w:tab w:val="left" w:pos="1134"/>
              </w:tabs>
              <w:ind w:left="113" w:right="113"/>
              <w:jc w:val="center"/>
              <w:rPr>
                <w:color w:val="000000"/>
                <w:sz w:val="22"/>
                <w:szCs w:val="22"/>
              </w:rPr>
            </w:pPr>
            <w:r w:rsidRPr="000259B1">
              <w:rPr>
                <w:color w:val="000000"/>
                <w:sz w:val="22"/>
                <w:szCs w:val="22"/>
              </w:rPr>
              <w:t>Dalis (%) nuo bendro mokinių skaičiaus</w:t>
            </w:r>
          </w:p>
        </w:tc>
        <w:tc>
          <w:tcPr>
            <w:tcW w:w="766" w:type="dxa"/>
            <w:vMerge/>
            <w:textDirection w:val="btLr"/>
            <w:vAlign w:val="center"/>
          </w:tcPr>
          <w:p w14:paraId="4A60E5BE" w14:textId="77777777" w:rsidR="00C80F0C" w:rsidRPr="000259B1" w:rsidRDefault="00C80F0C" w:rsidP="00DF1E53">
            <w:pPr>
              <w:tabs>
                <w:tab w:val="left" w:pos="1134"/>
              </w:tabs>
              <w:jc w:val="center"/>
              <w:rPr>
                <w:color w:val="000000"/>
                <w:sz w:val="22"/>
                <w:szCs w:val="22"/>
              </w:rPr>
            </w:pPr>
          </w:p>
        </w:tc>
        <w:tc>
          <w:tcPr>
            <w:tcW w:w="1222" w:type="dxa"/>
            <w:textDirection w:val="btLr"/>
            <w:vAlign w:val="center"/>
          </w:tcPr>
          <w:p w14:paraId="025A8391" w14:textId="77777777" w:rsidR="00C80F0C" w:rsidRPr="000259B1" w:rsidRDefault="00C80F0C" w:rsidP="00DF1E53">
            <w:pPr>
              <w:tabs>
                <w:tab w:val="left" w:pos="1134"/>
              </w:tabs>
              <w:jc w:val="center"/>
              <w:rPr>
                <w:color w:val="000000"/>
                <w:sz w:val="22"/>
                <w:szCs w:val="22"/>
              </w:rPr>
            </w:pPr>
            <w:r w:rsidRPr="000259B1">
              <w:rPr>
                <w:color w:val="000000"/>
                <w:sz w:val="22"/>
                <w:szCs w:val="22"/>
              </w:rPr>
              <w:t>Iš viso</w:t>
            </w:r>
          </w:p>
          <w:p w14:paraId="65760779" w14:textId="77777777" w:rsidR="00C80F0C" w:rsidRPr="000259B1" w:rsidRDefault="00C80F0C" w:rsidP="00DF1E53">
            <w:pPr>
              <w:tabs>
                <w:tab w:val="left" w:pos="1134"/>
              </w:tabs>
              <w:jc w:val="center"/>
              <w:rPr>
                <w:color w:val="000000"/>
                <w:sz w:val="22"/>
                <w:szCs w:val="22"/>
              </w:rPr>
            </w:pPr>
            <w:r w:rsidRPr="000259B1">
              <w:rPr>
                <w:color w:val="000000"/>
                <w:sz w:val="22"/>
                <w:szCs w:val="22"/>
              </w:rPr>
              <w:t>(gruodžio 19 d.)</w:t>
            </w:r>
          </w:p>
        </w:tc>
        <w:tc>
          <w:tcPr>
            <w:tcW w:w="851" w:type="dxa"/>
            <w:shd w:val="clear" w:color="auto" w:fill="D9D9D9" w:themeFill="background1" w:themeFillShade="D9"/>
            <w:textDirection w:val="btLr"/>
            <w:vAlign w:val="center"/>
          </w:tcPr>
          <w:p w14:paraId="7C0996D4" w14:textId="77777777" w:rsidR="00C80F0C" w:rsidRPr="000259B1" w:rsidRDefault="00C80F0C" w:rsidP="00DF1E53">
            <w:pPr>
              <w:tabs>
                <w:tab w:val="left" w:pos="1134"/>
              </w:tabs>
              <w:ind w:left="113" w:right="113"/>
              <w:jc w:val="center"/>
              <w:rPr>
                <w:color w:val="000000"/>
                <w:sz w:val="22"/>
                <w:szCs w:val="22"/>
              </w:rPr>
            </w:pPr>
            <w:r w:rsidRPr="000259B1">
              <w:rPr>
                <w:color w:val="000000"/>
                <w:sz w:val="22"/>
                <w:szCs w:val="22"/>
              </w:rPr>
              <w:t>Dalis (%) nuo bendro mokinių skaičiaus</w:t>
            </w:r>
          </w:p>
        </w:tc>
        <w:tc>
          <w:tcPr>
            <w:tcW w:w="992" w:type="dxa"/>
            <w:textDirection w:val="btLr"/>
            <w:vAlign w:val="center"/>
          </w:tcPr>
          <w:p w14:paraId="16EC4D1C" w14:textId="77777777" w:rsidR="00C80F0C" w:rsidRPr="000259B1" w:rsidRDefault="00C80F0C" w:rsidP="00DF1E53">
            <w:pPr>
              <w:tabs>
                <w:tab w:val="left" w:pos="1134"/>
              </w:tabs>
              <w:ind w:left="113" w:right="113"/>
              <w:jc w:val="center"/>
              <w:rPr>
                <w:color w:val="000000"/>
                <w:sz w:val="22"/>
                <w:szCs w:val="22"/>
              </w:rPr>
            </w:pPr>
            <w:r w:rsidRPr="000259B1">
              <w:rPr>
                <w:color w:val="000000"/>
                <w:sz w:val="22"/>
                <w:szCs w:val="22"/>
              </w:rPr>
              <w:t>Mokosi 1 klasėse</w:t>
            </w:r>
          </w:p>
        </w:tc>
        <w:tc>
          <w:tcPr>
            <w:tcW w:w="992" w:type="dxa"/>
            <w:textDirection w:val="btLr"/>
            <w:vAlign w:val="center"/>
          </w:tcPr>
          <w:p w14:paraId="0256FC06" w14:textId="77777777" w:rsidR="00C80F0C" w:rsidRPr="000259B1" w:rsidRDefault="00C80F0C" w:rsidP="00DF1E53">
            <w:pPr>
              <w:tabs>
                <w:tab w:val="left" w:pos="1134"/>
              </w:tabs>
              <w:ind w:left="113" w:right="113"/>
              <w:jc w:val="center"/>
              <w:rPr>
                <w:color w:val="000000"/>
                <w:sz w:val="22"/>
                <w:szCs w:val="22"/>
              </w:rPr>
            </w:pPr>
            <w:r w:rsidRPr="000259B1">
              <w:rPr>
                <w:color w:val="000000"/>
                <w:sz w:val="22"/>
                <w:szCs w:val="22"/>
              </w:rPr>
              <w:t>Mokosi I(9) klasėse</w:t>
            </w:r>
          </w:p>
        </w:tc>
      </w:tr>
      <w:tr w:rsidR="00C80F0C" w:rsidRPr="00AD13E6" w14:paraId="177E2B55" w14:textId="77777777" w:rsidTr="00DF1E53">
        <w:trPr>
          <w:cantSplit/>
          <w:trHeight w:val="142"/>
        </w:trPr>
        <w:tc>
          <w:tcPr>
            <w:tcW w:w="9639" w:type="dxa"/>
            <w:gridSpan w:val="9"/>
            <w:shd w:val="clear" w:color="auto" w:fill="D9D9D9" w:themeFill="background1" w:themeFillShade="D9"/>
          </w:tcPr>
          <w:p w14:paraId="0616105B" w14:textId="77777777" w:rsidR="00C80F0C" w:rsidRPr="00AD13E6" w:rsidRDefault="00C80F0C" w:rsidP="00DF1E53">
            <w:pPr>
              <w:tabs>
                <w:tab w:val="left" w:pos="1134"/>
              </w:tabs>
              <w:jc w:val="center"/>
              <w:rPr>
                <w:iCs/>
                <w:color w:val="000000"/>
                <w:sz w:val="22"/>
                <w:szCs w:val="22"/>
              </w:rPr>
            </w:pPr>
            <w:r w:rsidRPr="00AD13E6">
              <w:rPr>
                <w:b/>
                <w:iCs/>
                <w:sz w:val="22"/>
                <w:szCs w:val="22"/>
              </w:rPr>
              <w:t>Mokyklos lietuvių mokomąja kalba</w:t>
            </w:r>
          </w:p>
        </w:tc>
      </w:tr>
      <w:tr w:rsidR="00C80F0C" w:rsidRPr="00AD13E6" w14:paraId="69256C71" w14:textId="77777777" w:rsidTr="00DF1E53">
        <w:tc>
          <w:tcPr>
            <w:tcW w:w="9639" w:type="dxa"/>
            <w:gridSpan w:val="9"/>
          </w:tcPr>
          <w:p w14:paraId="5E511F2A" w14:textId="77777777" w:rsidR="00C80F0C" w:rsidRPr="00AD13E6" w:rsidRDefault="00C80F0C" w:rsidP="00DF1E53">
            <w:pPr>
              <w:tabs>
                <w:tab w:val="left" w:pos="1134"/>
              </w:tabs>
              <w:jc w:val="center"/>
              <w:rPr>
                <w:b/>
                <w:bCs/>
                <w:iCs/>
                <w:color w:val="000000"/>
                <w:sz w:val="22"/>
                <w:szCs w:val="22"/>
              </w:rPr>
            </w:pPr>
            <w:r w:rsidRPr="00AD13E6">
              <w:rPr>
                <w:b/>
                <w:bCs/>
                <w:iCs/>
                <w:color w:val="000000"/>
                <w:sz w:val="22"/>
                <w:szCs w:val="22"/>
              </w:rPr>
              <w:t xml:space="preserve">Šiaurinis-centrinis mikrorajonas </w:t>
            </w:r>
            <w:r w:rsidRPr="00AD13E6">
              <w:rPr>
                <w:iCs/>
                <w:color w:val="000000"/>
                <w:sz w:val="22"/>
                <w:szCs w:val="22"/>
              </w:rPr>
              <w:t>(šiaurinė ir centrinė miesto dalys iki Kauno g.)</w:t>
            </w:r>
          </w:p>
        </w:tc>
      </w:tr>
      <w:tr w:rsidR="00C80F0C" w:rsidRPr="000259B1" w14:paraId="0E44E273" w14:textId="77777777" w:rsidTr="00DF1E53">
        <w:tc>
          <w:tcPr>
            <w:tcW w:w="2666" w:type="dxa"/>
          </w:tcPr>
          <w:p w14:paraId="5BBE1140" w14:textId="77777777" w:rsidR="00C80F0C" w:rsidRPr="000259B1" w:rsidRDefault="00C80F0C" w:rsidP="00DF1E53">
            <w:pPr>
              <w:tabs>
                <w:tab w:val="left" w:pos="1134"/>
              </w:tabs>
              <w:rPr>
                <w:sz w:val="22"/>
                <w:szCs w:val="22"/>
              </w:rPr>
            </w:pPr>
            <w:r w:rsidRPr="000259B1">
              <w:rPr>
                <w:sz w:val="22"/>
                <w:szCs w:val="22"/>
              </w:rPr>
              <w:t>„Žemynos“ gimnazija</w:t>
            </w:r>
          </w:p>
        </w:tc>
        <w:tc>
          <w:tcPr>
            <w:tcW w:w="766" w:type="dxa"/>
          </w:tcPr>
          <w:p w14:paraId="25A8BB2A" w14:textId="77777777" w:rsidR="00C80F0C" w:rsidRPr="000259B1" w:rsidRDefault="00C80F0C" w:rsidP="00DF1E53">
            <w:pPr>
              <w:tabs>
                <w:tab w:val="left" w:pos="1134"/>
              </w:tabs>
              <w:jc w:val="center"/>
              <w:rPr>
                <w:color w:val="000000"/>
                <w:sz w:val="22"/>
                <w:szCs w:val="22"/>
              </w:rPr>
            </w:pPr>
            <w:r w:rsidRPr="000259B1">
              <w:rPr>
                <w:color w:val="000000"/>
                <w:sz w:val="22"/>
                <w:szCs w:val="22"/>
              </w:rPr>
              <w:t>494</w:t>
            </w:r>
          </w:p>
        </w:tc>
        <w:tc>
          <w:tcPr>
            <w:tcW w:w="680" w:type="dxa"/>
          </w:tcPr>
          <w:p w14:paraId="5520F7D9" w14:textId="77777777" w:rsidR="00C80F0C" w:rsidRPr="000259B1" w:rsidRDefault="00C80F0C" w:rsidP="00DF1E53">
            <w:pPr>
              <w:tabs>
                <w:tab w:val="left" w:pos="1134"/>
              </w:tabs>
              <w:jc w:val="center"/>
              <w:rPr>
                <w:color w:val="000000"/>
                <w:sz w:val="22"/>
                <w:szCs w:val="22"/>
              </w:rPr>
            </w:pPr>
            <w:r w:rsidRPr="000259B1">
              <w:rPr>
                <w:color w:val="000000"/>
                <w:sz w:val="22"/>
                <w:szCs w:val="22"/>
              </w:rPr>
              <w:t>137</w:t>
            </w:r>
          </w:p>
        </w:tc>
        <w:tc>
          <w:tcPr>
            <w:tcW w:w="704" w:type="dxa"/>
            <w:shd w:val="clear" w:color="auto" w:fill="D9D9D9" w:themeFill="background1" w:themeFillShade="D9"/>
          </w:tcPr>
          <w:p w14:paraId="6CD12582" w14:textId="77777777" w:rsidR="00C80F0C" w:rsidRPr="000259B1" w:rsidRDefault="00C80F0C" w:rsidP="00DF1E53">
            <w:pPr>
              <w:tabs>
                <w:tab w:val="left" w:pos="1134"/>
              </w:tabs>
              <w:jc w:val="center"/>
              <w:rPr>
                <w:color w:val="000000"/>
                <w:sz w:val="22"/>
                <w:szCs w:val="22"/>
              </w:rPr>
            </w:pPr>
            <w:r w:rsidRPr="000259B1">
              <w:rPr>
                <w:color w:val="000000"/>
                <w:sz w:val="22"/>
                <w:szCs w:val="22"/>
              </w:rPr>
              <w:t>28</w:t>
            </w:r>
          </w:p>
        </w:tc>
        <w:tc>
          <w:tcPr>
            <w:tcW w:w="766" w:type="dxa"/>
          </w:tcPr>
          <w:p w14:paraId="2E98D8B9" w14:textId="77777777" w:rsidR="00C80F0C" w:rsidRPr="000259B1" w:rsidRDefault="00C80F0C" w:rsidP="00DF1E53">
            <w:pPr>
              <w:tabs>
                <w:tab w:val="left" w:pos="1134"/>
              </w:tabs>
              <w:jc w:val="center"/>
              <w:rPr>
                <w:color w:val="000000"/>
                <w:sz w:val="22"/>
                <w:szCs w:val="22"/>
              </w:rPr>
            </w:pPr>
            <w:r w:rsidRPr="000259B1">
              <w:rPr>
                <w:color w:val="000000"/>
                <w:sz w:val="22"/>
                <w:szCs w:val="22"/>
              </w:rPr>
              <w:t>743</w:t>
            </w:r>
          </w:p>
        </w:tc>
        <w:tc>
          <w:tcPr>
            <w:tcW w:w="1222" w:type="dxa"/>
          </w:tcPr>
          <w:p w14:paraId="38BF0BA5" w14:textId="77777777" w:rsidR="00C80F0C" w:rsidRPr="000259B1" w:rsidRDefault="00C80F0C" w:rsidP="00DF1E53">
            <w:pPr>
              <w:tabs>
                <w:tab w:val="left" w:pos="1134"/>
              </w:tabs>
              <w:jc w:val="center"/>
              <w:rPr>
                <w:color w:val="000000"/>
                <w:sz w:val="22"/>
                <w:szCs w:val="22"/>
              </w:rPr>
            </w:pPr>
            <w:r w:rsidRPr="000259B1">
              <w:rPr>
                <w:color w:val="000000"/>
                <w:sz w:val="22"/>
                <w:szCs w:val="22"/>
              </w:rPr>
              <w:t>104 (2)</w:t>
            </w:r>
          </w:p>
        </w:tc>
        <w:tc>
          <w:tcPr>
            <w:tcW w:w="851" w:type="dxa"/>
            <w:shd w:val="clear" w:color="auto" w:fill="D9D9D9" w:themeFill="background1" w:themeFillShade="D9"/>
          </w:tcPr>
          <w:p w14:paraId="142E9C00" w14:textId="77777777" w:rsidR="00C80F0C" w:rsidRPr="000259B1" w:rsidRDefault="00C80F0C" w:rsidP="00DF1E53">
            <w:pPr>
              <w:tabs>
                <w:tab w:val="left" w:pos="1134"/>
              </w:tabs>
              <w:jc w:val="center"/>
              <w:rPr>
                <w:color w:val="000000"/>
                <w:sz w:val="22"/>
                <w:szCs w:val="22"/>
              </w:rPr>
            </w:pPr>
            <w:r w:rsidRPr="000259B1">
              <w:rPr>
                <w:color w:val="000000"/>
                <w:sz w:val="22"/>
                <w:szCs w:val="22"/>
              </w:rPr>
              <w:t>14 (0)</w:t>
            </w:r>
          </w:p>
        </w:tc>
        <w:tc>
          <w:tcPr>
            <w:tcW w:w="992" w:type="dxa"/>
          </w:tcPr>
          <w:p w14:paraId="5B23646B" w14:textId="77777777" w:rsidR="00C80F0C" w:rsidRPr="000259B1" w:rsidRDefault="00C80F0C" w:rsidP="00DF1E53">
            <w:pPr>
              <w:tabs>
                <w:tab w:val="left" w:pos="1134"/>
              </w:tabs>
              <w:jc w:val="center"/>
              <w:rPr>
                <w:color w:val="000000"/>
                <w:sz w:val="22"/>
                <w:szCs w:val="22"/>
              </w:rPr>
            </w:pPr>
          </w:p>
        </w:tc>
        <w:tc>
          <w:tcPr>
            <w:tcW w:w="992" w:type="dxa"/>
          </w:tcPr>
          <w:p w14:paraId="77D05474" w14:textId="77777777" w:rsidR="00C80F0C" w:rsidRPr="000259B1" w:rsidRDefault="00C80F0C" w:rsidP="00DF1E53">
            <w:pPr>
              <w:tabs>
                <w:tab w:val="left" w:pos="1134"/>
              </w:tabs>
              <w:jc w:val="center"/>
              <w:rPr>
                <w:color w:val="000000"/>
                <w:sz w:val="22"/>
                <w:szCs w:val="22"/>
              </w:rPr>
            </w:pPr>
            <w:r w:rsidRPr="000259B1">
              <w:rPr>
                <w:color w:val="000000"/>
                <w:sz w:val="22"/>
                <w:szCs w:val="22"/>
              </w:rPr>
              <w:t>35 (5)</w:t>
            </w:r>
          </w:p>
        </w:tc>
      </w:tr>
      <w:tr w:rsidR="00C80F0C" w:rsidRPr="000259B1" w14:paraId="77390515" w14:textId="77777777" w:rsidTr="00DF1E53">
        <w:tc>
          <w:tcPr>
            <w:tcW w:w="2666" w:type="dxa"/>
          </w:tcPr>
          <w:p w14:paraId="03B01672" w14:textId="77777777" w:rsidR="00C80F0C" w:rsidRPr="000259B1" w:rsidRDefault="00C80F0C" w:rsidP="00DF1E53">
            <w:pPr>
              <w:tabs>
                <w:tab w:val="left" w:pos="1134"/>
              </w:tabs>
              <w:rPr>
                <w:color w:val="000000"/>
                <w:sz w:val="22"/>
                <w:szCs w:val="22"/>
              </w:rPr>
            </w:pPr>
            <w:r w:rsidRPr="000259B1">
              <w:rPr>
                <w:sz w:val="22"/>
                <w:szCs w:val="22"/>
              </w:rPr>
              <w:t>Vytauto Didžiojo gimnazija</w:t>
            </w:r>
          </w:p>
        </w:tc>
        <w:tc>
          <w:tcPr>
            <w:tcW w:w="766" w:type="dxa"/>
          </w:tcPr>
          <w:p w14:paraId="1559BD87" w14:textId="77777777" w:rsidR="00C80F0C" w:rsidRPr="000259B1" w:rsidRDefault="00C80F0C" w:rsidP="00DF1E53">
            <w:pPr>
              <w:tabs>
                <w:tab w:val="left" w:pos="1134"/>
              </w:tabs>
              <w:jc w:val="center"/>
              <w:rPr>
                <w:color w:val="000000"/>
                <w:sz w:val="22"/>
                <w:szCs w:val="22"/>
              </w:rPr>
            </w:pPr>
            <w:r w:rsidRPr="000259B1">
              <w:rPr>
                <w:color w:val="000000"/>
                <w:sz w:val="22"/>
                <w:szCs w:val="22"/>
              </w:rPr>
              <w:t>631</w:t>
            </w:r>
          </w:p>
        </w:tc>
        <w:tc>
          <w:tcPr>
            <w:tcW w:w="680" w:type="dxa"/>
          </w:tcPr>
          <w:p w14:paraId="2EC89AAB" w14:textId="77777777" w:rsidR="00C80F0C" w:rsidRPr="000259B1" w:rsidRDefault="00C80F0C" w:rsidP="00DF1E53">
            <w:pPr>
              <w:tabs>
                <w:tab w:val="left" w:pos="1134"/>
              </w:tabs>
              <w:jc w:val="center"/>
              <w:rPr>
                <w:color w:val="000000"/>
                <w:sz w:val="22"/>
                <w:szCs w:val="22"/>
              </w:rPr>
            </w:pPr>
            <w:r w:rsidRPr="000259B1">
              <w:rPr>
                <w:color w:val="000000"/>
                <w:sz w:val="22"/>
                <w:szCs w:val="22"/>
              </w:rPr>
              <w:t>165</w:t>
            </w:r>
          </w:p>
        </w:tc>
        <w:tc>
          <w:tcPr>
            <w:tcW w:w="704" w:type="dxa"/>
            <w:shd w:val="clear" w:color="auto" w:fill="D9D9D9" w:themeFill="background1" w:themeFillShade="D9"/>
          </w:tcPr>
          <w:p w14:paraId="60E2558E" w14:textId="77777777" w:rsidR="00C80F0C" w:rsidRPr="000259B1" w:rsidRDefault="00C80F0C" w:rsidP="00DF1E53">
            <w:pPr>
              <w:tabs>
                <w:tab w:val="left" w:pos="1134"/>
              </w:tabs>
              <w:jc w:val="center"/>
              <w:rPr>
                <w:color w:val="000000"/>
                <w:sz w:val="22"/>
                <w:szCs w:val="22"/>
              </w:rPr>
            </w:pPr>
            <w:r w:rsidRPr="000259B1">
              <w:rPr>
                <w:color w:val="000000"/>
                <w:sz w:val="22"/>
                <w:szCs w:val="22"/>
              </w:rPr>
              <w:t>26</w:t>
            </w:r>
          </w:p>
        </w:tc>
        <w:tc>
          <w:tcPr>
            <w:tcW w:w="766" w:type="dxa"/>
          </w:tcPr>
          <w:p w14:paraId="65F914B5" w14:textId="77777777" w:rsidR="00C80F0C" w:rsidRPr="000259B1" w:rsidRDefault="00C80F0C" w:rsidP="00DF1E53">
            <w:pPr>
              <w:tabs>
                <w:tab w:val="left" w:pos="1134"/>
              </w:tabs>
              <w:jc w:val="center"/>
              <w:rPr>
                <w:color w:val="000000"/>
                <w:sz w:val="22"/>
                <w:szCs w:val="22"/>
              </w:rPr>
            </w:pPr>
            <w:r w:rsidRPr="000259B1">
              <w:rPr>
                <w:color w:val="000000"/>
                <w:sz w:val="22"/>
                <w:szCs w:val="22"/>
              </w:rPr>
              <w:t>803</w:t>
            </w:r>
          </w:p>
        </w:tc>
        <w:tc>
          <w:tcPr>
            <w:tcW w:w="1222" w:type="dxa"/>
          </w:tcPr>
          <w:p w14:paraId="1F9C41B7" w14:textId="77777777" w:rsidR="00C80F0C" w:rsidRPr="000259B1" w:rsidRDefault="00C80F0C" w:rsidP="00DF1E53">
            <w:pPr>
              <w:tabs>
                <w:tab w:val="left" w:pos="1134"/>
              </w:tabs>
              <w:jc w:val="center"/>
              <w:rPr>
                <w:color w:val="000000"/>
                <w:sz w:val="22"/>
                <w:szCs w:val="22"/>
              </w:rPr>
            </w:pPr>
            <w:r w:rsidRPr="000259B1">
              <w:rPr>
                <w:color w:val="000000"/>
                <w:sz w:val="22"/>
                <w:szCs w:val="22"/>
              </w:rPr>
              <w:t>66 (18)</w:t>
            </w:r>
          </w:p>
        </w:tc>
        <w:tc>
          <w:tcPr>
            <w:tcW w:w="851" w:type="dxa"/>
            <w:shd w:val="clear" w:color="auto" w:fill="D9D9D9" w:themeFill="background1" w:themeFillShade="D9"/>
          </w:tcPr>
          <w:p w14:paraId="4891DAC7" w14:textId="77777777" w:rsidR="00C80F0C" w:rsidRPr="000259B1" w:rsidRDefault="00C80F0C" w:rsidP="00DF1E53">
            <w:pPr>
              <w:tabs>
                <w:tab w:val="left" w:pos="1134"/>
              </w:tabs>
              <w:jc w:val="center"/>
              <w:rPr>
                <w:color w:val="000000"/>
                <w:sz w:val="22"/>
                <w:szCs w:val="22"/>
              </w:rPr>
            </w:pPr>
            <w:r w:rsidRPr="000259B1">
              <w:rPr>
                <w:color w:val="000000"/>
                <w:sz w:val="22"/>
                <w:szCs w:val="22"/>
              </w:rPr>
              <w:t>8 (2)</w:t>
            </w:r>
          </w:p>
        </w:tc>
        <w:tc>
          <w:tcPr>
            <w:tcW w:w="992" w:type="dxa"/>
          </w:tcPr>
          <w:p w14:paraId="1E82E135" w14:textId="77777777" w:rsidR="00C80F0C" w:rsidRPr="000259B1" w:rsidRDefault="00C80F0C" w:rsidP="00DF1E53">
            <w:pPr>
              <w:tabs>
                <w:tab w:val="left" w:pos="1134"/>
              </w:tabs>
              <w:jc w:val="center"/>
              <w:rPr>
                <w:color w:val="000000"/>
                <w:sz w:val="22"/>
                <w:szCs w:val="22"/>
              </w:rPr>
            </w:pPr>
          </w:p>
        </w:tc>
        <w:tc>
          <w:tcPr>
            <w:tcW w:w="992" w:type="dxa"/>
          </w:tcPr>
          <w:p w14:paraId="1E066AB9" w14:textId="77777777" w:rsidR="00C80F0C" w:rsidRPr="000259B1" w:rsidRDefault="00C80F0C" w:rsidP="00DF1E53">
            <w:pPr>
              <w:tabs>
                <w:tab w:val="left" w:pos="1134"/>
              </w:tabs>
              <w:jc w:val="center"/>
              <w:rPr>
                <w:color w:val="000000"/>
                <w:sz w:val="22"/>
                <w:szCs w:val="22"/>
              </w:rPr>
            </w:pPr>
            <w:r w:rsidRPr="000259B1">
              <w:rPr>
                <w:color w:val="000000"/>
                <w:sz w:val="22"/>
                <w:szCs w:val="22"/>
              </w:rPr>
              <w:t>16 (5)</w:t>
            </w:r>
          </w:p>
        </w:tc>
      </w:tr>
      <w:tr w:rsidR="00C80F0C" w:rsidRPr="000259B1" w14:paraId="48316B28" w14:textId="77777777" w:rsidTr="00DF1E53">
        <w:tc>
          <w:tcPr>
            <w:tcW w:w="2666" w:type="dxa"/>
          </w:tcPr>
          <w:p w14:paraId="6184FA93" w14:textId="77777777" w:rsidR="00C80F0C" w:rsidRPr="000259B1" w:rsidRDefault="00C80F0C" w:rsidP="00DF1E53">
            <w:pPr>
              <w:rPr>
                <w:color w:val="000000"/>
                <w:sz w:val="22"/>
                <w:szCs w:val="22"/>
              </w:rPr>
            </w:pPr>
            <w:r w:rsidRPr="000259B1">
              <w:rPr>
                <w:sz w:val="22"/>
                <w:szCs w:val="22"/>
              </w:rPr>
              <w:t>„Ąžuolyno“ gimnazija</w:t>
            </w:r>
          </w:p>
        </w:tc>
        <w:tc>
          <w:tcPr>
            <w:tcW w:w="766" w:type="dxa"/>
          </w:tcPr>
          <w:p w14:paraId="458DD4A9" w14:textId="77777777" w:rsidR="00C80F0C" w:rsidRPr="000259B1" w:rsidRDefault="00C80F0C" w:rsidP="00DF1E53">
            <w:pPr>
              <w:tabs>
                <w:tab w:val="left" w:pos="1134"/>
              </w:tabs>
              <w:jc w:val="center"/>
              <w:rPr>
                <w:color w:val="000000"/>
                <w:sz w:val="22"/>
                <w:szCs w:val="22"/>
              </w:rPr>
            </w:pPr>
            <w:r w:rsidRPr="000259B1">
              <w:rPr>
                <w:color w:val="000000"/>
                <w:sz w:val="22"/>
                <w:szCs w:val="22"/>
              </w:rPr>
              <w:t>592</w:t>
            </w:r>
          </w:p>
        </w:tc>
        <w:tc>
          <w:tcPr>
            <w:tcW w:w="680" w:type="dxa"/>
          </w:tcPr>
          <w:p w14:paraId="6D242983" w14:textId="77777777" w:rsidR="00C80F0C" w:rsidRPr="000259B1" w:rsidRDefault="00C80F0C" w:rsidP="00DF1E53">
            <w:pPr>
              <w:tabs>
                <w:tab w:val="left" w:pos="1134"/>
              </w:tabs>
              <w:jc w:val="center"/>
              <w:rPr>
                <w:color w:val="000000"/>
                <w:sz w:val="22"/>
                <w:szCs w:val="22"/>
              </w:rPr>
            </w:pPr>
            <w:r w:rsidRPr="000259B1">
              <w:rPr>
                <w:color w:val="000000"/>
                <w:sz w:val="22"/>
                <w:szCs w:val="22"/>
              </w:rPr>
              <w:t>160</w:t>
            </w:r>
          </w:p>
        </w:tc>
        <w:tc>
          <w:tcPr>
            <w:tcW w:w="704" w:type="dxa"/>
            <w:shd w:val="clear" w:color="auto" w:fill="D9D9D9" w:themeFill="background1" w:themeFillShade="D9"/>
          </w:tcPr>
          <w:p w14:paraId="1F5989CB" w14:textId="77777777" w:rsidR="00C80F0C" w:rsidRPr="000259B1" w:rsidRDefault="00C80F0C" w:rsidP="00DF1E53">
            <w:pPr>
              <w:tabs>
                <w:tab w:val="left" w:pos="1134"/>
              </w:tabs>
              <w:jc w:val="center"/>
              <w:rPr>
                <w:color w:val="000000"/>
                <w:sz w:val="22"/>
                <w:szCs w:val="22"/>
              </w:rPr>
            </w:pPr>
            <w:r w:rsidRPr="000259B1">
              <w:rPr>
                <w:color w:val="000000"/>
                <w:sz w:val="22"/>
                <w:szCs w:val="22"/>
              </w:rPr>
              <w:t>27</w:t>
            </w:r>
          </w:p>
        </w:tc>
        <w:tc>
          <w:tcPr>
            <w:tcW w:w="766" w:type="dxa"/>
          </w:tcPr>
          <w:p w14:paraId="4907E652" w14:textId="77777777" w:rsidR="00C80F0C" w:rsidRPr="000259B1" w:rsidRDefault="00C80F0C" w:rsidP="00DF1E53">
            <w:pPr>
              <w:tabs>
                <w:tab w:val="left" w:pos="1134"/>
              </w:tabs>
              <w:jc w:val="center"/>
              <w:rPr>
                <w:color w:val="000000"/>
                <w:sz w:val="22"/>
                <w:szCs w:val="22"/>
              </w:rPr>
            </w:pPr>
            <w:r w:rsidRPr="000259B1">
              <w:rPr>
                <w:color w:val="000000"/>
                <w:sz w:val="22"/>
                <w:szCs w:val="22"/>
              </w:rPr>
              <w:t>703</w:t>
            </w:r>
          </w:p>
        </w:tc>
        <w:tc>
          <w:tcPr>
            <w:tcW w:w="1222" w:type="dxa"/>
          </w:tcPr>
          <w:p w14:paraId="4F1BACC2" w14:textId="77777777" w:rsidR="00C80F0C" w:rsidRPr="000259B1" w:rsidRDefault="00C80F0C" w:rsidP="00DF1E53">
            <w:pPr>
              <w:tabs>
                <w:tab w:val="left" w:pos="1134"/>
              </w:tabs>
              <w:jc w:val="center"/>
              <w:rPr>
                <w:color w:val="000000"/>
                <w:sz w:val="22"/>
                <w:szCs w:val="22"/>
              </w:rPr>
            </w:pPr>
            <w:r w:rsidRPr="000259B1">
              <w:rPr>
                <w:color w:val="000000"/>
                <w:sz w:val="22"/>
                <w:szCs w:val="22"/>
              </w:rPr>
              <w:t>86 (29)</w:t>
            </w:r>
          </w:p>
        </w:tc>
        <w:tc>
          <w:tcPr>
            <w:tcW w:w="851" w:type="dxa"/>
            <w:shd w:val="clear" w:color="auto" w:fill="D9D9D9" w:themeFill="background1" w:themeFillShade="D9"/>
          </w:tcPr>
          <w:p w14:paraId="73BF6790" w14:textId="77777777" w:rsidR="00C80F0C" w:rsidRPr="000259B1" w:rsidRDefault="00C80F0C" w:rsidP="00DF1E53">
            <w:pPr>
              <w:tabs>
                <w:tab w:val="left" w:pos="1134"/>
              </w:tabs>
              <w:jc w:val="center"/>
              <w:rPr>
                <w:color w:val="000000"/>
                <w:sz w:val="22"/>
                <w:szCs w:val="22"/>
              </w:rPr>
            </w:pPr>
            <w:r w:rsidRPr="000259B1">
              <w:rPr>
                <w:color w:val="000000"/>
                <w:sz w:val="22"/>
                <w:szCs w:val="22"/>
              </w:rPr>
              <w:t>12 (4)</w:t>
            </w:r>
          </w:p>
        </w:tc>
        <w:tc>
          <w:tcPr>
            <w:tcW w:w="992" w:type="dxa"/>
          </w:tcPr>
          <w:p w14:paraId="10F4FE65" w14:textId="77777777" w:rsidR="00C80F0C" w:rsidRPr="000259B1" w:rsidRDefault="00C80F0C" w:rsidP="00DF1E53">
            <w:pPr>
              <w:tabs>
                <w:tab w:val="left" w:pos="1134"/>
              </w:tabs>
              <w:jc w:val="center"/>
              <w:rPr>
                <w:color w:val="000000"/>
                <w:sz w:val="22"/>
                <w:szCs w:val="22"/>
              </w:rPr>
            </w:pPr>
          </w:p>
        </w:tc>
        <w:tc>
          <w:tcPr>
            <w:tcW w:w="992" w:type="dxa"/>
          </w:tcPr>
          <w:p w14:paraId="21D01E91" w14:textId="77777777" w:rsidR="00C80F0C" w:rsidRPr="000259B1" w:rsidRDefault="00C80F0C" w:rsidP="00DF1E53">
            <w:pPr>
              <w:tabs>
                <w:tab w:val="left" w:pos="1134"/>
              </w:tabs>
              <w:jc w:val="center"/>
              <w:rPr>
                <w:color w:val="000000"/>
                <w:sz w:val="22"/>
                <w:szCs w:val="22"/>
              </w:rPr>
            </w:pPr>
            <w:r w:rsidRPr="000259B1">
              <w:rPr>
                <w:color w:val="000000"/>
                <w:sz w:val="22"/>
                <w:szCs w:val="22"/>
              </w:rPr>
              <w:t>23 (5)</w:t>
            </w:r>
          </w:p>
        </w:tc>
      </w:tr>
      <w:tr w:rsidR="00C80F0C" w:rsidRPr="000259B1" w14:paraId="37481688" w14:textId="77777777" w:rsidTr="00DF1E53">
        <w:tc>
          <w:tcPr>
            <w:tcW w:w="2666" w:type="dxa"/>
          </w:tcPr>
          <w:p w14:paraId="2AE8A623" w14:textId="77777777" w:rsidR="00C80F0C" w:rsidRPr="000259B1" w:rsidRDefault="00C80F0C" w:rsidP="00DF1E53">
            <w:pPr>
              <w:rPr>
                <w:color w:val="000000"/>
                <w:sz w:val="22"/>
                <w:szCs w:val="22"/>
              </w:rPr>
            </w:pPr>
            <w:proofErr w:type="spellStart"/>
            <w:r w:rsidRPr="000259B1">
              <w:rPr>
                <w:sz w:val="22"/>
                <w:szCs w:val="22"/>
              </w:rPr>
              <w:t>Tauralaukio</w:t>
            </w:r>
            <w:proofErr w:type="spellEnd"/>
            <w:r w:rsidRPr="000259B1">
              <w:rPr>
                <w:sz w:val="22"/>
                <w:szCs w:val="22"/>
              </w:rPr>
              <w:t xml:space="preserve"> progimnazija</w:t>
            </w:r>
          </w:p>
        </w:tc>
        <w:tc>
          <w:tcPr>
            <w:tcW w:w="766" w:type="dxa"/>
          </w:tcPr>
          <w:p w14:paraId="3A3A66EE" w14:textId="77777777" w:rsidR="00C80F0C" w:rsidRPr="000259B1" w:rsidRDefault="00C80F0C" w:rsidP="00DF1E53">
            <w:pPr>
              <w:tabs>
                <w:tab w:val="left" w:pos="1134"/>
              </w:tabs>
              <w:jc w:val="center"/>
              <w:rPr>
                <w:color w:val="000000"/>
                <w:sz w:val="22"/>
                <w:szCs w:val="22"/>
              </w:rPr>
            </w:pPr>
            <w:r w:rsidRPr="000259B1">
              <w:rPr>
                <w:color w:val="000000"/>
                <w:sz w:val="22"/>
                <w:szCs w:val="22"/>
              </w:rPr>
              <w:t>252</w:t>
            </w:r>
          </w:p>
        </w:tc>
        <w:tc>
          <w:tcPr>
            <w:tcW w:w="680" w:type="dxa"/>
          </w:tcPr>
          <w:p w14:paraId="6D8B869C" w14:textId="77777777" w:rsidR="00C80F0C" w:rsidRPr="000259B1" w:rsidRDefault="00C80F0C" w:rsidP="00DF1E53">
            <w:pPr>
              <w:tabs>
                <w:tab w:val="left" w:pos="1134"/>
              </w:tabs>
              <w:jc w:val="center"/>
              <w:rPr>
                <w:color w:val="000000"/>
                <w:sz w:val="22"/>
                <w:szCs w:val="22"/>
              </w:rPr>
            </w:pPr>
            <w:r w:rsidRPr="000259B1">
              <w:rPr>
                <w:color w:val="000000"/>
                <w:sz w:val="22"/>
                <w:szCs w:val="22"/>
              </w:rPr>
              <w:t>16</w:t>
            </w:r>
          </w:p>
        </w:tc>
        <w:tc>
          <w:tcPr>
            <w:tcW w:w="704" w:type="dxa"/>
            <w:shd w:val="clear" w:color="auto" w:fill="D9D9D9" w:themeFill="background1" w:themeFillShade="D9"/>
          </w:tcPr>
          <w:p w14:paraId="1CB7F9D2" w14:textId="77777777" w:rsidR="00C80F0C" w:rsidRPr="000259B1" w:rsidRDefault="00C80F0C" w:rsidP="00DF1E53">
            <w:pPr>
              <w:tabs>
                <w:tab w:val="left" w:pos="1134"/>
              </w:tabs>
              <w:jc w:val="center"/>
              <w:rPr>
                <w:color w:val="000000"/>
                <w:sz w:val="22"/>
                <w:szCs w:val="22"/>
              </w:rPr>
            </w:pPr>
            <w:r w:rsidRPr="000259B1">
              <w:rPr>
                <w:color w:val="000000"/>
                <w:sz w:val="22"/>
                <w:szCs w:val="22"/>
              </w:rPr>
              <w:t>6</w:t>
            </w:r>
          </w:p>
        </w:tc>
        <w:tc>
          <w:tcPr>
            <w:tcW w:w="766" w:type="dxa"/>
          </w:tcPr>
          <w:p w14:paraId="58F7BD89" w14:textId="77777777" w:rsidR="00C80F0C" w:rsidRPr="000259B1" w:rsidRDefault="00C80F0C" w:rsidP="00DF1E53">
            <w:pPr>
              <w:tabs>
                <w:tab w:val="left" w:pos="1134"/>
              </w:tabs>
              <w:jc w:val="center"/>
              <w:rPr>
                <w:color w:val="000000"/>
                <w:sz w:val="22"/>
                <w:szCs w:val="22"/>
              </w:rPr>
            </w:pPr>
            <w:r w:rsidRPr="000259B1">
              <w:rPr>
                <w:color w:val="000000"/>
                <w:sz w:val="22"/>
                <w:szCs w:val="22"/>
              </w:rPr>
              <w:t>710</w:t>
            </w:r>
          </w:p>
        </w:tc>
        <w:tc>
          <w:tcPr>
            <w:tcW w:w="1222" w:type="dxa"/>
          </w:tcPr>
          <w:p w14:paraId="332F1F37" w14:textId="77777777" w:rsidR="00C80F0C" w:rsidRPr="000259B1" w:rsidRDefault="00C80F0C" w:rsidP="00DF1E53">
            <w:pPr>
              <w:tabs>
                <w:tab w:val="left" w:pos="1134"/>
              </w:tabs>
              <w:jc w:val="center"/>
              <w:rPr>
                <w:color w:val="000000"/>
                <w:sz w:val="22"/>
                <w:szCs w:val="22"/>
              </w:rPr>
            </w:pPr>
            <w:r w:rsidRPr="000259B1">
              <w:rPr>
                <w:color w:val="000000"/>
                <w:sz w:val="22"/>
                <w:szCs w:val="22"/>
              </w:rPr>
              <w:t>25 (13)</w:t>
            </w:r>
          </w:p>
        </w:tc>
        <w:tc>
          <w:tcPr>
            <w:tcW w:w="851" w:type="dxa"/>
            <w:shd w:val="clear" w:color="auto" w:fill="D9D9D9" w:themeFill="background1" w:themeFillShade="D9"/>
          </w:tcPr>
          <w:p w14:paraId="31CD50C8" w14:textId="77777777" w:rsidR="00C80F0C" w:rsidRPr="000259B1" w:rsidRDefault="00C80F0C" w:rsidP="00DF1E53">
            <w:pPr>
              <w:tabs>
                <w:tab w:val="left" w:pos="1134"/>
              </w:tabs>
              <w:jc w:val="center"/>
              <w:rPr>
                <w:color w:val="000000"/>
                <w:sz w:val="22"/>
                <w:szCs w:val="22"/>
              </w:rPr>
            </w:pPr>
            <w:r w:rsidRPr="000259B1">
              <w:rPr>
                <w:color w:val="000000"/>
                <w:sz w:val="22"/>
                <w:szCs w:val="22"/>
              </w:rPr>
              <w:t>4 (2)</w:t>
            </w:r>
          </w:p>
        </w:tc>
        <w:tc>
          <w:tcPr>
            <w:tcW w:w="992" w:type="dxa"/>
          </w:tcPr>
          <w:p w14:paraId="2CA0CD4B" w14:textId="77777777" w:rsidR="00C80F0C" w:rsidRPr="000259B1" w:rsidRDefault="00C80F0C" w:rsidP="00DF1E53">
            <w:pPr>
              <w:tabs>
                <w:tab w:val="left" w:pos="1134"/>
              </w:tabs>
              <w:jc w:val="center"/>
              <w:rPr>
                <w:color w:val="000000"/>
                <w:sz w:val="22"/>
                <w:szCs w:val="22"/>
              </w:rPr>
            </w:pPr>
            <w:r w:rsidRPr="000259B1">
              <w:rPr>
                <w:color w:val="000000"/>
                <w:sz w:val="22"/>
                <w:szCs w:val="22"/>
              </w:rPr>
              <w:t>5 (4)</w:t>
            </w:r>
          </w:p>
        </w:tc>
        <w:tc>
          <w:tcPr>
            <w:tcW w:w="992" w:type="dxa"/>
          </w:tcPr>
          <w:p w14:paraId="2FF07869" w14:textId="77777777" w:rsidR="00C80F0C" w:rsidRPr="000259B1" w:rsidRDefault="00C80F0C" w:rsidP="00DF1E53">
            <w:pPr>
              <w:tabs>
                <w:tab w:val="left" w:pos="1134"/>
              </w:tabs>
              <w:jc w:val="center"/>
              <w:rPr>
                <w:color w:val="000000"/>
                <w:sz w:val="22"/>
                <w:szCs w:val="22"/>
              </w:rPr>
            </w:pPr>
          </w:p>
        </w:tc>
      </w:tr>
      <w:tr w:rsidR="00C80F0C" w:rsidRPr="000259B1" w14:paraId="54378B55" w14:textId="77777777" w:rsidTr="00DF1E53">
        <w:tc>
          <w:tcPr>
            <w:tcW w:w="2666" w:type="dxa"/>
          </w:tcPr>
          <w:p w14:paraId="639536B2" w14:textId="77777777" w:rsidR="00C80F0C" w:rsidRPr="000259B1" w:rsidRDefault="00C80F0C" w:rsidP="00DF1E53">
            <w:pPr>
              <w:rPr>
                <w:color w:val="000000"/>
                <w:sz w:val="22"/>
                <w:szCs w:val="22"/>
              </w:rPr>
            </w:pPr>
            <w:r w:rsidRPr="000259B1">
              <w:rPr>
                <w:sz w:val="22"/>
                <w:szCs w:val="22"/>
              </w:rPr>
              <w:t>„Verdenės“ progimnazija</w:t>
            </w:r>
          </w:p>
        </w:tc>
        <w:tc>
          <w:tcPr>
            <w:tcW w:w="766" w:type="dxa"/>
          </w:tcPr>
          <w:p w14:paraId="6E603BF4" w14:textId="77777777" w:rsidR="00C80F0C" w:rsidRPr="000259B1" w:rsidRDefault="00C80F0C" w:rsidP="00DF1E53">
            <w:pPr>
              <w:tabs>
                <w:tab w:val="left" w:pos="1134"/>
              </w:tabs>
              <w:jc w:val="center"/>
              <w:rPr>
                <w:color w:val="000000"/>
                <w:sz w:val="22"/>
                <w:szCs w:val="22"/>
              </w:rPr>
            </w:pPr>
            <w:r w:rsidRPr="000259B1">
              <w:rPr>
                <w:color w:val="000000"/>
                <w:sz w:val="22"/>
                <w:szCs w:val="22"/>
              </w:rPr>
              <w:t>979</w:t>
            </w:r>
          </w:p>
        </w:tc>
        <w:tc>
          <w:tcPr>
            <w:tcW w:w="680" w:type="dxa"/>
          </w:tcPr>
          <w:p w14:paraId="7CE8F20E" w14:textId="77777777" w:rsidR="00C80F0C" w:rsidRPr="000259B1" w:rsidRDefault="00C80F0C" w:rsidP="00DF1E53">
            <w:pPr>
              <w:tabs>
                <w:tab w:val="left" w:pos="1134"/>
              </w:tabs>
              <w:jc w:val="center"/>
              <w:rPr>
                <w:color w:val="000000"/>
                <w:sz w:val="22"/>
                <w:szCs w:val="22"/>
              </w:rPr>
            </w:pPr>
            <w:r w:rsidRPr="000259B1">
              <w:rPr>
                <w:color w:val="000000"/>
                <w:sz w:val="22"/>
                <w:szCs w:val="22"/>
              </w:rPr>
              <w:t>141</w:t>
            </w:r>
          </w:p>
        </w:tc>
        <w:tc>
          <w:tcPr>
            <w:tcW w:w="704" w:type="dxa"/>
            <w:shd w:val="clear" w:color="auto" w:fill="D9D9D9" w:themeFill="background1" w:themeFillShade="D9"/>
          </w:tcPr>
          <w:p w14:paraId="0F9AEB04" w14:textId="77777777" w:rsidR="00C80F0C" w:rsidRPr="000259B1" w:rsidRDefault="00C80F0C" w:rsidP="00DF1E53">
            <w:pPr>
              <w:tabs>
                <w:tab w:val="left" w:pos="1134"/>
              </w:tabs>
              <w:jc w:val="center"/>
              <w:rPr>
                <w:color w:val="000000"/>
                <w:sz w:val="22"/>
                <w:szCs w:val="22"/>
              </w:rPr>
            </w:pPr>
            <w:r w:rsidRPr="000259B1">
              <w:rPr>
                <w:color w:val="000000"/>
                <w:sz w:val="22"/>
                <w:szCs w:val="22"/>
              </w:rPr>
              <w:t>14</w:t>
            </w:r>
          </w:p>
        </w:tc>
        <w:tc>
          <w:tcPr>
            <w:tcW w:w="766" w:type="dxa"/>
          </w:tcPr>
          <w:p w14:paraId="4536A988" w14:textId="77777777" w:rsidR="00C80F0C" w:rsidRPr="000259B1" w:rsidRDefault="00C80F0C" w:rsidP="00DF1E53">
            <w:pPr>
              <w:tabs>
                <w:tab w:val="left" w:pos="1134"/>
              </w:tabs>
              <w:jc w:val="center"/>
              <w:rPr>
                <w:color w:val="000000"/>
                <w:sz w:val="22"/>
                <w:szCs w:val="22"/>
              </w:rPr>
            </w:pPr>
            <w:r w:rsidRPr="000259B1">
              <w:rPr>
                <w:color w:val="000000"/>
                <w:sz w:val="22"/>
                <w:szCs w:val="22"/>
              </w:rPr>
              <w:t>899</w:t>
            </w:r>
          </w:p>
        </w:tc>
        <w:tc>
          <w:tcPr>
            <w:tcW w:w="1222" w:type="dxa"/>
          </w:tcPr>
          <w:p w14:paraId="5D129F45" w14:textId="77777777" w:rsidR="00C80F0C" w:rsidRPr="000259B1" w:rsidRDefault="00C80F0C" w:rsidP="00DF1E53">
            <w:pPr>
              <w:tabs>
                <w:tab w:val="left" w:pos="1134"/>
              </w:tabs>
              <w:jc w:val="center"/>
              <w:rPr>
                <w:color w:val="000000"/>
                <w:sz w:val="22"/>
                <w:szCs w:val="22"/>
              </w:rPr>
            </w:pPr>
            <w:r w:rsidRPr="000259B1">
              <w:rPr>
                <w:color w:val="000000"/>
                <w:sz w:val="22"/>
                <w:szCs w:val="22"/>
              </w:rPr>
              <w:t>62 (34)</w:t>
            </w:r>
          </w:p>
        </w:tc>
        <w:tc>
          <w:tcPr>
            <w:tcW w:w="851" w:type="dxa"/>
            <w:shd w:val="clear" w:color="auto" w:fill="D9D9D9" w:themeFill="background1" w:themeFillShade="D9"/>
          </w:tcPr>
          <w:p w14:paraId="2E75043E" w14:textId="77777777" w:rsidR="00C80F0C" w:rsidRPr="000259B1" w:rsidRDefault="00C80F0C" w:rsidP="00DF1E53">
            <w:pPr>
              <w:tabs>
                <w:tab w:val="left" w:pos="1134"/>
              </w:tabs>
              <w:jc w:val="center"/>
              <w:rPr>
                <w:color w:val="000000"/>
                <w:sz w:val="22"/>
                <w:szCs w:val="22"/>
              </w:rPr>
            </w:pPr>
            <w:r w:rsidRPr="000259B1">
              <w:rPr>
                <w:color w:val="000000"/>
                <w:sz w:val="22"/>
                <w:szCs w:val="22"/>
              </w:rPr>
              <w:t>7 (4)</w:t>
            </w:r>
          </w:p>
        </w:tc>
        <w:tc>
          <w:tcPr>
            <w:tcW w:w="992" w:type="dxa"/>
          </w:tcPr>
          <w:p w14:paraId="5A3080C2" w14:textId="77777777" w:rsidR="00C80F0C" w:rsidRPr="000259B1" w:rsidRDefault="00C80F0C" w:rsidP="00DF1E53">
            <w:pPr>
              <w:tabs>
                <w:tab w:val="left" w:pos="1134"/>
              </w:tabs>
              <w:jc w:val="center"/>
              <w:rPr>
                <w:color w:val="000000"/>
                <w:sz w:val="22"/>
                <w:szCs w:val="22"/>
              </w:rPr>
            </w:pPr>
            <w:r w:rsidRPr="000259B1">
              <w:rPr>
                <w:color w:val="000000"/>
                <w:sz w:val="22"/>
                <w:szCs w:val="22"/>
              </w:rPr>
              <w:t>6 (6)</w:t>
            </w:r>
          </w:p>
        </w:tc>
        <w:tc>
          <w:tcPr>
            <w:tcW w:w="992" w:type="dxa"/>
          </w:tcPr>
          <w:p w14:paraId="11C88233" w14:textId="77777777" w:rsidR="00C80F0C" w:rsidRPr="000259B1" w:rsidRDefault="00C80F0C" w:rsidP="00DF1E53">
            <w:pPr>
              <w:tabs>
                <w:tab w:val="left" w:pos="1134"/>
              </w:tabs>
              <w:jc w:val="center"/>
              <w:rPr>
                <w:color w:val="000000"/>
                <w:sz w:val="22"/>
                <w:szCs w:val="22"/>
              </w:rPr>
            </w:pPr>
          </w:p>
        </w:tc>
      </w:tr>
      <w:tr w:rsidR="00C80F0C" w:rsidRPr="000259B1" w14:paraId="6DC8EE70" w14:textId="77777777" w:rsidTr="00DF1E53">
        <w:tc>
          <w:tcPr>
            <w:tcW w:w="2666" w:type="dxa"/>
          </w:tcPr>
          <w:p w14:paraId="71E92D8B" w14:textId="77777777" w:rsidR="00C80F0C" w:rsidRPr="000259B1" w:rsidRDefault="00C80F0C" w:rsidP="00DF1E53">
            <w:pPr>
              <w:tabs>
                <w:tab w:val="left" w:pos="1134"/>
              </w:tabs>
              <w:rPr>
                <w:color w:val="000000"/>
                <w:sz w:val="22"/>
                <w:szCs w:val="22"/>
              </w:rPr>
            </w:pPr>
            <w:r w:rsidRPr="000259B1">
              <w:rPr>
                <w:sz w:val="22"/>
                <w:szCs w:val="22"/>
              </w:rPr>
              <w:t>Vitės progimnazija</w:t>
            </w:r>
          </w:p>
        </w:tc>
        <w:tc>
          <w:tcPr>
            <w:tcW w:w="766" w:type="dxa"/>
          </w:tcPr>
          <w:p w14:paraId="19851C65" w14:textId="77777777" w:rsidR="00C80F0C" w:rsidRPr="000259B1" w:rsidRDefault="00C80F0C" w:rsidP="00DF1E53">
            <w:pPr>
              <w:tabs>
                <w:tab w:val="left" w:pos="1134"/>
              </w:tabs>
              <w:jc w:val="center"/>
              <w:rPr>
                <w:color w:val="000000"/>
                <w:sz w:val="22"/>
                <w:szCs w:val="22"/>
              </w:rPr>
            </w:pPr>
            <w:r w:rsidRPr="000259B1">
              <w:rPr>
                <w:color w:val="000000"/>
                <w:sz w:val="22"/>
                <w:szCs w:val="22"/>
              </w:rPr>
              <w:t>780</w:t>
            </w:r>
          </w:p>
        </w:tc>
        <w:tc>
          <w:tcPr>
            <w:tcW w:w="680" w:type="dxa"/>
          </w:tcPr>
          <w:p w14:paraId="229EFB93" w14:textId="77777777" w:rsidR="00C80F0C" w:rsidRPr="000259B1" w:rsidRDefault="00C80F0C" w:rsidP="00DF1E53">
            <w:pPr>
              <w:tabs>
                <w:tab w:val="left" w:pos="1134"/>
              </w:tabs>
              <w:jc w:val="center"/>
              <w:rPr>
                <w:color w:val="000000"/>
                <w:sz w:val="22"/>
                <w:szCs w:val="22"/>
              </w:rPr>
            </w:pPr>
            <w:r w:rsidRPr="000259B1">
              <w:rPr>
                <w:color w:val="000000"/>
                <w:sz w:val="22"/>
                <w:szCs w:val="22"/>
              </w:rPr>
              <w:t>202</w:t>
            </w:r>
          </w:p>
        </w:tc>
        <w:tc>
          <w:tcPr>
            <w:tcW w:w="704" w:type="dxa"/>
            <w:shd w:val="clear" w:color="auto" w:fill="D9D9D9" w:themeFill="background1" w:themeFillShade="D9"/>
          </w:tcPr>
          <w:p w14:paraId="482608AC" w14:textId="77777777" w:rsidR="00C80F0C" w:rsidRPr="000259B1" w:rsidRDefault="00C80F0C" w:rsidP="00DF1E53">
            <w:pPr>
              <w:tabs>
                <w:tab w:val="left" w:pos="1134"/>
              </w:tabs>
              <w:jc w:val="center"/>
              <w:rPr>
                <w:color w:val="000000"/>
                <w:sz w:val="22"/>
                <w:szCs w:val="22"/>
              </w:rPr>
            </w:pPr>
            <w:r w:rsidRPr="000259B1">
              <w:rPr>
                <w:color w:val="000000"/>
                <w:sz w:val="22"/>
                <w:szCs w:val="22"/>
              </w:rPr>
              <w:t>26</w:t>
            </w:r>
          </w:p>
        </w:tc>
        <w:tc>
          <w:tcPr>
            <w:tcW w:w="766" w:type="dxa"/>
          </w:tcPr>
          <w:p w14:paraId="76279941" w14:textId="77777777" w:rsidR="00C80F0C" w:rsidRPr="000259B1" w:rsidRDefault="00C80F0C" w:rsidP="00DF1E53">
            <w:pPr>
              <w:tabs>
                <w:tab w:val="left" w:pos="1134"/>
              </w:tabs>
              <w:jc w:val="center"/>
              <w:rPr>
                <w:color w:val="000000"/>
                <w:sz w:val="22"/>
                <w:szCs w:val="22"/>
              </w:rPr>
            </w:pPr>
            <w:r w:rsidRPr="000259B1">
              <w:rPr>
                <w:color w:val="000000"/>
                <w:sz w:val="22"/>
                <w:szCs w:val="22"/>
              </w:rPr>
              <w:t>872</w:t>
            </w:r>
          </w:p>
        </w:tc>
        <w:tc>
          <w:tcPr>
            <w:tcW w:w="1222" w:type="dxa"/>
          </w:tcPr>
          <w:p w14:paraId="682F4C98" w14:textId="77777777" w:rsidR="00C80F0C" w:rsidRPr="000259B1" w:rsidRDefault="00C80F0C" w:rsidP="00DF1E53">
            <w:pPr>
              <w:tabs>
                <w:tab w:val="left" w:pos="1134"/>
              </w:tabs>
              <w:jc w:val="center"/>
              <w:rPr>
                <w:color w:val="000000"/>
                <w:sz w:val="22"/>
                <w:szCs w:val="22"/>
              </w:rPr>
            </w:pPr>
            <w:r w:rsidRPr="000259B1">
              <w:rPr>
                <w:color w:val="000000"/>
                <w:sz w:val="22"/>
                <w:szCs w:val="22"/>
              </w:rPr>
              <w:t>132 (11)</w:t>
            </w:r>
          </w:p>
        </w:tc>
        <w:tc>
          <w:tcPr>
            <w:tcW w:w="851" w:type="dxa"/>
            <w:shd w:val="clear" w:color="auto" w:fill="D9D9D9" w:themeFill="background1" w:themeFillShade="D9"/>
          </w:tcPr>
          <w:p w14:paraId="799A5854" w14:textId="77777777" w:rsidR="00C80F0C" w:rsidRPr="000259B1" w:rsidRDefault="00C80F0C" w:rsidP="00DF1E53">
            <w:pPr>
              <w:tabs>
                <w:tab w:val="left" w:pos="1134"/>
              </w:tabs>
              <w:jc w:val="center"/>
              <w:rPr>
                <w:color w:val="000000"/>
                <w:sz w:val="22"/>
                <w:szCs w:val="22"/>
              </w:rPr>
            </w:pPr>
            <w:r w:rsidRPr="000259B1">
              <w:rPr>
                <w:color w:val="000000"/>
                <w:sz w:val="22"/>
                <w:szCs w:val="22"/>
              </w:rPr>
              <w:t>15 (1)</w:t>
            </w:r>
          </w:p>
        </w:tc>
        <w:tc>
          <w:tcPr>
            <w:tcW w:w="992" w:type="dxa"/>
          </w:tcPr>
          <w:p w14:paraId="313B8B0C" w14:textId="77777777" w:rsidR="00C80F0C" w:rsidRPr="000259B1" w:rsidRDefault="00C80F0C" w:rsidP="00DF1E53">
            <w:pPr>
              <w:tabs>
                <w:tab w:val="left" w:pos="1134"/>
              </w:tabs>
              <w:jc w:val="center"/>
              <w:rPr>
                <w:color w:val="000000"/>
                <w:sz w:val="22"/>
                <w:szCs w:val="22"/>
              </w:rPr>
            </w:pPr>
            <w:r w:rsidRPr="000259B1">
              <w:rPr>
                <w:color w:val="000000"/>
                <w:sz w:val="22"/>
                <w:szCs w:val="22"/>
              </w:rPr>
              <w:t>10 (0)</w:t>
            </w:r>
          </w:p>
        </w:tc>
        <w:tc>
          <w:tcPr>
            <w:tcW w:w="992" w:type="dxa"/>
          </w:tcPr>
          <w:p w14:paraId="54522100" w14:textId="77777777" w:rsidR="00C80F0C" w:rsidRPr="000259B1" w:rsidRDefault="00C80F0C" w:rsidP="00DF1E53">
            <w:pPr>
              <w:tabs>
                <w:tab w:val="left" w:pos="1134"/>
              </w:tabs>
              <w:jc w:val="center"/>
              <w:rPr>
                <w:color w:val="000000"/>
                <w:sz w:val="22"/>
                <w:szCs w:val="22"/>
              </w:rPr>
            </w:pPr>
          </w:p>
        </w:tc>
      </w:tr>
      <w:tr w:rsidR="00C80F0C" w:rsidRPr="000259B1" w14:paraId="1D24E8C1" w14:textId="77777777" w:rsidTr="00DF1E53">
        <w:tc>
          <w:tcPr>
            <w:tcW w:w="2666" w:type="dxa"/>
          </w:tcPr>
          <w:p w14:paraId="50703F0A" w14:textId="77777777" w:rsidR="00C80F0C" w:rsidRPr="000259B1" w:rsidRDefault="00C80F0C" w:rsidP="00DF1E53">
            <w:pPr>
              <w:tabs>
                <w:tab w:val="left" w:pos="1134"/>
              </w:tabs>
              <w:rPr>
                <w:color w:val="000000"/>
                <w:sz w:val="22"/>
                <w:szCs w:val="22"/>
              </w:rPr>
            </w:pPr>
            <w:r w:rsidRPr="000259B1">
              <w:rPr>
                <w:sz w:val="22"/>
                <w:szCs w:val="22"/>
              </w:rPr>
              <w:t>S. Dacho progimnazija</w:t>
            </w:r>
          </w:p>
        </w:tc>
        <w:tc>
          <w:tcPr>
            <w:tcW w:w="766" w:type="dxa"/>
          </w:tcPr>
          <w:p w14:paraId="7D2F4250" w14:textId="77777777" w:rsidR="00C80F0C" w:rsidRPr="000259B1" w:rsidRDefault="00C80F0C" w:rsidP="00DF1E53">
            <w:pPr>
              <w:tabs>
                <w:tab w:val="left" w:pos="1134"/>
              </w:tabs>
              <w:jc w:val="center"/>
              <w:rPr>
                <w:color w:val="000000"/>
                <w:sz w:val="22"/>
                <w:szCs w:val="22"/>
              </w:rPr>
            </w:pPr>
            <w:r w:rsidRPr="000259B1">
              <w:rPr>
                <w:color w:val="000000"/>
                <w:sz w:val="22"/>
                <w:szCs w:val="22"/>
              </w:rPr>
              <w:t>1004</w:t>
            </w:r>
          </w:p>
        </w:tc>
        <w:tc>
          <w:tcPr>
            <w:tcW w:w="680" w:type="dxa"/>
          </w:tcPr>
          <w:p w14:paraId="190FF58B" w14:textId="77777777" w:rsidR="00C80F0C" w:rsidRPr="000259B1" w:rsidRDefault="00C80F0C" w:rsidP="00DF1E53">
            <w:pPr>
              <w:tabs>
                <w:tab w:val="left" w:pos="1134"/>
              </w:tabs>
              <w:jc w:val="center"/>
              <w:rPr>
                <w:color w:val="000000"/>
                <w:sz w:val="22"/>
                <w:szCs w:val="22"/>
              </w:rPr>
            </w:pPr>
            <w:r w:rsidRPr="000259B1">
              <w:rPr>
                <w:color w:val="000000"/>
                <w:sz w:val="22"/>
                <w:szCs w:val="22"/>
              </w:rPr>
              <w:t>187</w:t>
            </w:r>
          </w:p>
        </w:tc>
        <w:tc>
          <w:tcPr>
            <w:tcW w:w="704" w:type="dxa"/>
            <w:shd w:val="clear" w:color="auto" w:fill="D9D9D9" w:themeFill="background1" w:themeFillShade="D9"/>
          </w:tcPr>
          <w:p w14:paraId="144BA05A" w14:textId="77777777" w:rsidR="00C80F0C" w:rsidRPr="000259B1" w:rsidRDefault="00C80F0C" w:rsidP="00DF1E53">
            <w:pPr>
              <w:tabs>
                <w:tab w:val="left" w:pos="1134"/>
              </w:tabs>
              <w:jc w:val="center"/>
              <w:rPr>
                <w:color w:val="000000"/>
                <w:sz w:val="22"/>
                <w:szCs w:val="22"/>
              </w:rPr>
            </w:pPr>
            <w:r w:rsidRPr="000259B1">
              <w:rPr>
                <w:color w:val="000000"/>
                <w:sz w:val="22"/>
                <w:szCs w:val="22"/>
              </w:rPr>
              <w:t>19</w:t>
            </w:r>
          </w:p>
        </w:tc>
        <w:tc>
          <w:tcPr>
            <w:tcW w:w="766" w:type="dxa"/>
          </w:tcPr>
          <w:p w14:paraId="345361C8" w14:textId="77777777" w:rsidR="00C80F0C" w:rsidRPr="000259B1" w:rsidRDefault="00C80F0C" w:rsidP="00DF1E53">
            <w:pPr>
              <w:tabs>
                <w:tab w:val="left" w:pos="1134"/>
              </w:tabs>
              <w:jc w:val="center"/>
              <w:rPr>
                <w:color w:val="000000"/>
                <w:sz w:val="22"/>
                <w:szCs w:val="22"/>
              </w:rPr>
            </w:pPr>
            <w:r w:rsidRPr="000259B1">
              <w:rPr>
                <w:color w:val="000000"/>
                <w:sz w:val="22"/>
                <w:szCs w:val="22"/>
              </w:rPr>
              <w:t>949</w:t>
            </w:r>
          </w:p>
        </w:tc>
        <w:tc>
          <w:tcPr>
            <w:tcW w:w="1222" w:type="dxa"/>
          </w:tcPr>
          <w:p w14:paraId="7DDAFB43" w14:textId="77777777" w:rsidR="00C80F0C" w:rsidRPr="000259B1" w:rsidRDefault="00C80F0C" w:rsidP="00DF1E53">
            <w:pPr>
              <w:tabs>
                <w:tab w:val="left" w:pos="1134"/>
              </w:tabs>
              <w:jc w:val="center"/>
              <w:rPr>
                <w:color w:val="000000"/>
                <w:sz w:val="22"/>
                <w:szCs w:val="22"/>
              </w:rPr>
            </w:pPr>
            <w:r w:rsidRPr="000259B1">
              <w:rPr>
                <w:color w:val="000000"/>
                <w:sz w:val="22"/>
                <w:szCs w:val="22"/>
              </w:rPr>
              <w:t>59 (28)</w:t>
            </w:r>
          </w:p>
        </w:tc>
        <w:tc>
          <w:tcPr>
            <w:tcW w:w="851" w:type="dxa"/>
            <w:shd w:val="clear" w:color="auto" w:fill="D9D9D9" w:themeFill="background1" w:themeFillShade="D9"/>
          </w:tcPr>
          <w:p w14:paraId="54E62FBA" w14:textId="77777777" w:rsidR="00C80F0C" w:rsidRPr="000259B1" w:rsidRDefault="00C80F0C" w:rsidP="00DF1E53">
            <w:pPr>
              <w:tabs>
                <w:tab w:val="left" w:pos="1134"/>
              </w:tabs>
              <w:jc w:val="center"/>
              <w:rPr>
                <w:color w:val="000000"/>
                <w:sz w:val="22"/>
                <w:szCs w:val="22"/>
              </w:rPr>
            </w:pPr>
            <w:r w:rsidRPr="000259B1">
              <w:rPr>
                <w:color w:val="000000"/>
                <w:sz w:val="22"/>
                <w:szCs w:val="22"/>
              </w:rPr>
              <w:t>6  (3)</w:t>
            </w:r>
          </w:p>
        </w:tc>
        <w:tc>
          <w:tcPr>
            <w:tcW w:w="992" w:type="dxa"/>
          </w:tcPr>
          <w:p w14:paraId="1DC1CC1D" w14:textId="77777777" w:rsidR="00C80F0C" w:rsidRPr="000259B1" w:rsidRDefault="00C80F0C" w:rsidP="00DF1E53">
            <w:pPr>
              <w:tabs>
                <w:tab w:val="left" w:pos="1134"/>
              </w:tabs>
              <w:jc w:val="center"/>
              <w:rPr>
                <w:color w:val="000000"/>
                <w:sz w:val="22"/>
                <w:szCs w:val="22"/>
              </w:rPr>
            </w:pPr>
            <w:r w:rsidRPr="000259B1">
              <w:rPr>
                <w:color w:val="000000"/>
                <w:sz w:val="22"/>
                <w:szCs w:val="22"/>
              </w:rPr>
              <w:t>6 (5)</w:t>
            </w:r>
          </w:p>
        </w:tc>
        <w:tc>
          <w:tcPr>
            <w:tcW w:w="992" w:type="dxa"/>
          </w:tcPr>
          <w:p w14:paraId="2EC02A56" w14:textId="77777777" w:rsidR="00C80F0C" w:rsidRPr="000259B1" w:rsidRDefault="00C80F0C" w:rsidP="00DF1E53">
            <w:pPr>
              <w:tabs>
                <w:tab w:val="left" w:pos="1134"/>
              </w:tabs>
              <w:jc w:val="center"/>
              <w:rPr>
                <w:color w:val="000000"/>
                <w:sz w:val="22"/>
                <w:szCs w:val="22"/>
              </w:rPr>
            </w:pPr>
          </w:p>
        </w:tc>
      </w:tr>
      <w:tr w:rsidR="00C80F0C" w:rsidRPr="000259B1" w14:paraId="47EF8DD2" w14:textId="77777777" w:rsidTr="00DF1E53">
        <w:tc>
          <w:tcPr>
            <w:tcW w:w="2666" w:type="dxa"/>
          </w:tcPr>
          <w:p w14:paraId="2C0200D7" w14:textId="77777777" w:rsidR="00C80F0C" w:rsidRPr="000259B1" w:rsidRDefault="00C80F0C" w:rsidP="00DF1E53">
            <w:pPr>
              <w:rPr>
                <w:color w:val="000000"/>
                <w:sz w:val="22"/>
                <w:szCs w:val="22"/>
              </w:rPr>
            </w:pPr>
            <w:r w:rsidRPr="000259B1">
              <w:rPr>
                <w:sz w:val="22"/>
                <w:szCs w:val="22"/>
              </w:rPr>
              <w:lastRenderedPageBreak/>
              <w:t>„Saulėtekio“ progimnazija</w:t>
            </w:r>
          </w:p>
        </w:tc>
        <w:tc>
          <w:tcPr>
            <w:tcW w:w="766" w:type="dxa"/>
          </w:tcPr>
          <w:p w14:paraId="63E711F1" w14:textId="77777777" w:rsidR="00C80F0C" w:rsidRPr="000259B1" w:rsidRDefault="00C80F0C" w:rsidP="00DF1E53">
            <w:pPr>
              <w:tabs>
                <w:tab w:val="left" w:pos="1134"/>
              </w:tabs>
              <w:jc w:val="center"/>
              <w:rPr>
                <w:color w:val="000000"/>
                <w:sz w:val="22"/>
                <w:szCs w:val="22"/>
              </w:rPr>
            </w:pPr>
            <w:r w:rsidRPr="000259B1">
              <w:rPr>
                <w:color w:val="000000"/>
                <w:sz w:val="22"/>
                <w:szCs w:val="22"/>
              </w:rPr>
              <w:t>329</w:t>
            </w:r>
          </w:p>
        </w:tc>
        <w:tc>
          <w:tcPr>
            <w:tcW w:w="680" w:type="dxa"/>
          </w:tcPr>
          <w:p w14:paraId="32A84296" w14:textId="77777777" w:rsidR="00C80F0C" w:rsidRPr="000259B1" w:rsidRDefault="00C80F0C" w:rsidP="00DF1E53">
            <w:pPr>
              <w:tabs>
                <w:tab w:val="left" w:pos="1134"/>
              </w:tabs>
              <w:jc w:val="center"/>
              <w:rPr>
                <w:color w:val="000000"/>
                <w:sz w:val="22"/>
                <w:szCs w:val="22"/>
              </w:rPr>
            </w:pPr>
            <w:r w:rsidRPr="000259B1">
              <w:rPr>
                <w:color w:val="000000"/>
                <w:sz w:val="22"/>
                <w:szCs w:val="22"/>
              </w:rPr>
              <w:t>62</w:t>
            </w:r>
          </w:p>
        </w:tc>
        <w:tc>
          <w:tcPr>
            <w:tcW w:w="704" w:type="dxa"/>
            <w:shd w:val="clear" w:color="auto" w:fill="D9D9D9" w:themeFill="background1" w:themeFillShade="D9"/>
          </w:tcPr>
          <w:p w14:paraId="7C0F4DE1" w14:textId="77777777" w:rsidR="00C80F0C" w:rsidRPr="000259B1" w:rsidRDefault="00C80F0C" w:rsidP="00DF1E53">
            <w:pPr>
              <w:tabs>
                <w:tab w:val="left" w:pos="1134"/>
              </w:tabs>
              <w:jc w:val="center"/>
              <w:rPr>
                <w:color w:val="000000"/>
                <w:sz w:val="22"/>
                <w:szCs w:val="22"/>
              </w:rPr>
            </w:pPr>
            <w:r w:rsidRPr="000259B1">
              <w:rPr>
                <w:color w:val="000000"/>
                <w:sz w:val="22"/>
                <w:szCs w:val="22"/>
              </w:rPr>
              <w:t>19</w:t>
            </w:r>
          </w:p>
        </w:tc>
        <w:tc>
          <w:tcPr>
            <w:tcW w:w="766" w:type="dxa"/>
          </w:tcPr>
          <w:p w14:paraId="722BA553" w14:textId="77777777" w:rsidR="00C80F0C" w:rsidRPr="000259B1" w:rsidRDefault="00C80F0C" w:rsidP="00DF1E53">
            <w:pPr>
              <w:tabs>
                <w:tab w:val="left" w:pos="1134"/>
              </w:tabs>
              <w:jc w:val="center"/>
              <w:rPr>
                <w:color w:val="000000"/>
                <w:sz w:val="22"/>
                <w:szCs w:val="22"/>
              </w:rPr>
            </w:pPr>
            <w:r w:rsidRPr="000259B1">
              <w:rPr>
                <w:color w:val="000000"/>
                <w:sz w:val="22"/>
                <w:szCs w:val="22"/>
              </w:rPr>
              <w:t>392</w:t>
            </w:r>
          </w:p>
        </w:tc>
        <w:tc>
          <w:tcPr>
            <w:tcW w:w="1222" w:type="dxa"/>
          </w:tcPr>
          <w:p w14:paraId="0F725345" w14:textId="77777777" w:rsidR="00C80F0C" w:rsidRPr="000259B1" w:rsidRDefault="00C80F0C" w:rsidP="00DF1E53">
            <w:pPr>
              <w:tabs>
                <w:tab w:val="left" w:pos="1134"/>
              </w:tabs>
              <w:jc w:val="center"/>
              <w:rPr>
                <w:color w:val="000000"/>
                <w:sz w:val="22"/>
                <w:szCs w:val="22"/>
              </w:rPr>
            </w:pPr>
            <w:r w:rsidRPr="000259B1">
              <w:rPr>
                <w:color w:val="000000"/>
                <w:sz w:val="22"/>
                <w:szCs w:val="22"/>
              </w:rPr>
              <w:t>49 (5)</w:t>
            </w:r>
          </w:p>
        </w:tc>
        <w:tc>
          <w:tcPr>
            <w:tcW w:w="851" w:type="dxa"/>
            <w:shd w:val="clear" w:color="auto" w:fill="D9D9D9" w:themeFill="background1" w:themeFillShade="D9"/>
          </w:tcPr>
          <w:p w14:paraId="2FF14A1F" w14:textId="77777777" w:rsidR="00C80F0C" w:rsidRPr="000259B1" w:rsidRDefault="00C80F0C" w:rsidP="00DF1E53">
            <w:pPr>
              <w:tabs>
                <w:tab w:val="left" w:pos="1134"/>
              </w:tabs>
              <w:jc w:val="center"/>
              <w:rPr>
                <w:color w:val="000000"/>
                <w:sz w:val="22"/>
                <w:szCs w:val="22"/>
              </w:rPr>
            </w:pPr>
            <w:r w:rsidRPr="000259B1">
              <w:rPr>
                <w:color w:val="000000"/>
                <w:sz w:val="22"/>
                <w:szCs w:val="22"/>
              </w:rPr>
              <w:t>13 (1)</w:t>
            </w:r>
          </w:p>
        </w:tc>
        <w:tc>
          <w:tcPr>
            <w:tcW w:w="992" w:type="dxa"/>
          </w:tcPr>
          <w:p w14:paraId="56B548BF" w14:textId="77777777" w:rsidR="00C80F0C" w:rsidRPr="000259B1" w:rsidRDefault="00C80F0C" w:rsidP="00DF1E53">
            <w:pPr>
              <w:tabs>
                <w:tab w:val="left" w:pos="1134"/>
              </w:tabs>
              <w:jc w:val="center"/>
              <w:rPr>
                <w:color w:val="000000"/>
                <w:sz w:val="22"/>
                <w:szCs w:val="22"/>
              </w:rPr>
            </w:pPr>
            <w:r w:rsidRPr="000259B1">
              <w:rPr>
                <w:color w:val="000000"/>
                <w:sz w:val="22"/>
                <w:szCs w:val="22"/>
              </w:rPr>
              <w:t>4 (0)</w:t>
            </w:r>
          </w:p>
        </w:tc>
        <w:tc>
          <w:tcPr>
            <w:tcW w:w="992" w:type="dxa"/>
          </w:tcPr>
          <w:p w14:paraId="03B4BE27" w14:textId="77777777" w:rsidR="00C80F0C" w:rsidRPr="000259B1" w:rsidRDefault="00C80F0C" w:rsidP="00DF1E53">
            <w:pPr>
              <w:tabs>
                <w:tab w:val="left" w:pos="1134"/>
              </w:tabs>
              <w:jc w:val="center"/>
              <w:rPr>
                <w:color w:val="000000"/>
                <w:sz w:val="22"/>
                <w:szCs w:val="22"/>
              </w:rPr>
            </w:pPr>
          </w:p>
        </w:tc>
      </w:tr>
      <w:tr w:rsidR="00C80F0C" w:rsidRPr="000259B1" w14:paraId="4613764C" w14:textId="77777777" w:rsidTr="00DF1E53">
        <w:tc>
          <w:tcPr>
            <w:tcW w:w="2666" w:type="dxa"/>
          </w:tcPr>
          <w:p w14:paraId="4C209F35" w14:textId="77777777" w:rsidR="00C80F0C" w:rsidRPr="000259B1" w:rsidRDefault="00C80F0C" w:rsidP="00DF1E53">
            <w:pPr>
              <w:rPr>
                <w:sz w:val="22"/>
                <w:szCs w:val="22"/>
              </w:rPr>
            </w:pPr>
            <w:proofErr w:type="spellStart"/>
            <w:r w:rsidRPr="000259B1">
              <w:rPr>
                <w:sz w:val="22"/>
                <w:szCs w:val="22"/>
              </w:rPr>
              <w:t>Sendvario</w:t>
            </w:r>
            <w:proofErr w:type="spellEnd"/>
            <w:r w:rsidRPr="000259B1">
              <w:rPr>
                <w:sz w:val="22"/>
                <w:szCs w:val="22"/>
              </w:rPr>
              <w:t xml:space="preserve"> progimnazija</w:t>
            </w:r>
          </w:p>
        </w:tc>
        <w:tc>
          <w:tcPr>
            <w:tcW w:w="766" w:type="dxa"/>
          </w:tcPr>
          <w:p w14:paraId="1A88A001" w14:textId="77777777" w:rsidR="00C80F0C" w:rsidRPr="000259B1" w:rsidRDefault="00C80F0C" w:rsidP="00DF1E53">
            <w:pPr>
              <w:tabs>
                <w:tab w:val="left" w:pos="1134"/>
              </w:tabs>
              <w:jc w:val="center"/>
              <w:rPr>
                <w:color w:val="000000"/>
                <w:sz w:val="22"/>
                <w:szCs w:val="22"/>
              </w:rPr>
            </w:pPr>
            <w:r w:rsidRPr="000259B1">
              <w:rPr>
                <w:color w:val="000000"/>
                <w:sz w:val="22"/>
                <w:szCs w:val="22"/>
              </w:rPr>
              <w:t>750</w:t>
            </w:r>
          </w:p>
        </w:tc>
        <w:tc>
          <w:tcPr>
            <w:tcW w:w="680" w:type="dxa"/>
          </w:tcPr>
          <w:p w14:paraId="066F017C" w14:textId="77777777" w:rsidR="00C80F0C" w:rsidRPr="000259B1" w:rsidRDefault="00C80F0C" w:rsidP="00DF1E53">
            <w:pPr>
              <w:tabs>
                <w:tab w:val="left" w:pos="1134"/>
              </w:tabs>
              <w:jc w:val="center"/>
              <w:rPr>
                <w:color w:val="000000"/>
                <w:sz w:val="22"/>
                <w:szCs w:val="22"/>
              </w:rPr>
            </w:pPr>
            <w:r w:rsidRPr="000259B1">
              <w:rPr>
                <w:color w:val="000000"/>
                <w:sz w:val="22"/>
                <w:szCs w:val="22"/>
              </w:rPr>
              <w:t>138</w:t>
            </w:r>
          </w:p>
        </w:tc>
        <w:tc>
          <w:tcPr>
            <w:tcW w:w="704" w:type="dxa"/>
            <w:shd w:val="clear" w:color="auto" w:fill="D9D9D9" w:themeFill="background1" w:themeFillShade="D9"/>
          </w:tcPr>
          <w:p w14:paraId="6B98B195" w14:textId="77777777" w:rsidR="00C80F0C" w:rsidRPr="000259B1" w:rsidRDefault="00C80F0C" w:rsidP="00DF1E53">
            <w:pPr>
              <w:tabs>
                <w:tab w:val="left" w:pos="1134"/>
              </w:tabs>
              <w:jc w:val="center"/>
              <w:rPr>
                <w:color w:val="000000"/>
                <w:sz w:val="22"/>
                <w:szCs w:val="22"/>
              </w:rPr>
            </w:pPr>
            <w:r w:rsidRPr="000259B1">
              <w:rPr>
                <w:color w:val="000000"/>
                <w:sz w:val="22"/>
                <w:szCs w:val="22"/>
              </w:rPr>
              <w:t>18</w:t>
            </w:r>
          </w:p>
        </w:tc>
        <w:tc>
          <w:tcPr>
            <w:tcW w:w="766" w:type="dxa"/>
          </w:tcPr>
          <w:p w14:paraId="5BE1A287" w14:textId="77777777" w:rsidR="00C80F0C" w:rsidRPr="000259B1" w:rsidRDefault="00C80F0C" w:rsidP="00DF1E53">
            <w:pPr>
              <w:tabs>
                <w:tab w:val="left" w:pos="1134"/>
              </w:tabs>
              <w:jc w:val="center"/>
              <w:rPr>
                <w:color w:val="000000"/>
                <w:sz w:val="22"/>
                <w:szCs w:val="22"/>
              </w:rPr>
            </w:pPr>
            <w:r w:rsidRPr="000259B1">
              <w:rPr>
                <w:color w:val="000000"/>
                <w:sz w:val="22"/>
                <w:szCs w:val="22"/>
              </w:rPr>
              <w:t>689</w:t>
            </w:r>
          </w:p>
        </w:tc>
        <w:tc>
          <w:tcPr>
            <w:tcW w:w="1222" w:type="dxa"/>
          </w:tcPr>
          <w:p w14:paraId="7A25098E" w14:textId="77777777" w:rsidR="00C80F0C" w:rsidRPr="000259B1" w:rsidRDefault="00C80F0C" w:rsidP="00DF1E53">
            <w:pPr>
              <w:tabs>
                <w:tab w:val="left" w:pos="1134"/>
              </w:tabs>
              <w:jc w:val="center"/>
              <w:rPr>
                <w:color w:val="000000"/>
                <w:sz w:val="22"/>
                <w:szCs w:val="22"/>
              </w:rPr>
            </w:pPr>
            <w:r w:rsidRPr="000259B1">
              <w:rPr>
                <w:color w:val="000000"/>
                <w:sz w:val="22"/>
                <w:szCs w:val="22"/>
              </w:rPr>
              <w:t>41 (18)</w:t>
            </w:r>
          </w:p>
        </w:tc>
        <w:tc>
          <w:tcPr>
            <w:tcW w:w="851" w:type="dxa"/>
            <w:shd w:val="clear" w:color="auto" w:fill="D9D9D9" w:themeFill="background1" w:themeFillShade="D9"/>
          </w:tcPr>
          <w:p w14:paraId="79EC77BB" w14:textId="77777777" w:rsidR="00C80F0C" w:rsidRPr="000259B1" w:rsidRDefault="00C80F0C" w:rsidP="00DF1E53">
            <w:pPr>
              <w:tabs>
                <w:tab w:val="left" w:pos="1134"/>
              </w:tabs>
              <w:jc w:val="center"/>
              <w:rPr>
                <w:color w:val="000000"/>
                <w:sz w:val="22"/>
                <w:szCs w:val="22"/>
              </w:rPr>
            </w:pPr>
            <w:r w:rsidRPr="000259B1">
              <w:rPr>
                <w:color w:val="000000"/>
                <w:sz w:val="22"/>
                <w:szCs w:val="22"/>
              </w:rPr>
              <w:t>6 (3)</w:t>
            </w:r>
          </w:p>
        </w:tc>
        <w:tc>
          <w:tcPr>
            <w:tcW w:w="992" w:type="dxa"/>
          </w:tcPr>
          <w:p w14:paraId="7FBA378B" w14:textId="77777777" w:rsidR="00C80F0C" w:rsidRPr="000259B1" w:rsidRDefault="00C80F0C" w:rsidP="00DF1E53">
            <w:pPr>
              <w:tabs>
                <w:tab w:val="left" w:pos="1134"/>
              </w:tabs>
              <w:jc w:val="center"/>
              <w:rPr>
                <w:color w:val="000000"/>
                <w:sz w:val="22"/>
                <w:szCs w:val="22"/>
              </w:rPr>
            </w:pPr>
            <w:r w:rsidRPr="000259B1">
              <w:rPr>
                <w:color w:val="000000"/>
                <w:sz w:val="22"/>
                <w:szCs w:val="22"/>
              </w:rPr>
              <w:t>2 (0)</w:t>
            </w:r>
          </w:p>
        </w:tc>
        <w:tc>
          <w:tcPr>
            <w:tcW w:w="992" w:type="dxa"/>
          </w:tcPr>
          <w:p w14:paraId="25F1BE04" w14:textId="77777777" w:rsidR="00C80F0C" w:rsidRPr="000259B1" w:rsidRDefault="00C80F0C" w:rsidP="00DF1E53">
            <w:pPr>
              <w:tabs>
                <w:tab w:val="left" w:pos="1134"/>
              </w:tabs>
              <w:jc w:val="center"/>
              <w:rPr>
                <w:color w:val="000000"/>
                <w:sz w:val="22"/>
                <w:szCs w:val="22"/>
              </w:rPr>
            </w:pPr>
          </w:p>
        </w:tc>
      </w:tr>
      <w:tr w:rsidR="00C80F0C" w:rsidRPr="000259B1" w14:paraId="5E68C06E" w14:textId="77777777" w:rsidTr="00DF1E53">
        <w:tc>
          <w:tcPr>
            <w:tcW w:w="2666" w:type="dxa"/>
          </w:tcPr>
          <w:p w14:paraId="73AE0917" w14:textId="77777777" w:rsidR="00C80F0C" w:rsidRPr="000259B1" w:rsidRDefault="00C80F0C" w:rsidP="00DF1E53">
            <w:pPr>
              <w:tabs>
                <w:tab w:val="left" w:pos="1134"/>
              </w:tabs>
              <w:rPr>
                <w:color w:val="000000"/>
                <w:sz w:val="22"/>
                <w:szCs w:val="22"/>
              </w:rPr>
            </w:pPr>
            <w:r w:rsidRPr="000259B1">
              <w:rPr>
                <w:sz w:val="22"/>
                <w:szCs w:val="22"/>
              </w:rPr>
              <w:t>„Varpelio“ mokykla-darželis</w:t>
            </w:r>
          </w:p>
        </w:tc>
        <w:tc>
          <w:tcPr>
            <w:tcW w:w="766" w:type="dxa"/>
          </w:tcPr>
          <w:p w14:paraId="769F9C22" w14:textId="77777777" w:rsidR="00C80F0C" w:rsidRPr="000259B1" w:rsidRDefault="00C80F0C" w:rsidP="00DF1E53">
            <w:pPr>
              <w:tabs>
                <w:tab w:val="left" w:pos="1134"/>
              </w:tabs>
              <w:jc w:val="center"/>
              <w:rPr>
                <w:color w:val="000000"/>
                <w:sz w:val="22"/>
                <w:szCs w:val="22"/>
              </w:rPr>
            </w:pPr>
            <w:r w:rsidRPr="000259B1">
              <w:rPr>
                <w:color w:val="000000"/>
                <w:sz w:val="22"/>
                <w:szCs w:val="22"/>
              </w:rPr>
              <w:t>114</w:t>
            </w:r>
          </w:p>
        </w:tc>
        <w:tc>
          <w:tcPr>
            <w:tcW w:w="680" w:type="dxa"/>
          </w:tcPr>
          <w:p w14:paraId="6435AA07" w14:textId="77777777" w:rsidR="00C80F0C" w:rsidRPr="000259B1" w:rsidRDefault="00C80F0C" w:rsidP="00DF1E53">
            <w:pPr>
              <w:tabs>
                <w:tab w:val="left" w:pos="1134"/>
              </w:tabs>
              <w:jc w:val="center"/>
              <w:rPr>
                <w:color w:val="000000"/>
                <w:sz w:val="22"/>
                <w:szCs w:val="22"/>
              </w:rPr>
            </w:pPr>
            <w:r w:rsidRPr="000259B1">
              <w:rPr>
                <w:color w:val="000000"/>
                <w:sz w:val="22"/>
                <w:szCs w:val="22"/>
              </w:rPr>
              <w:t>10</w:t>
            </w:r>
          </w:p>
        </w:tc>
        <w:tc>
          <w:tcPr>
            <w:tcW w:w="704" w:type="dxa"/>
            <w:shd w:val="clear" w:color="auto" w:fill="D9D9D9" w:themeFill="background1" w:themeFillShade="D9"/>
          </w:tcPr>
          <w:p w14:paraId="79C8BB1C" w14:textId="77777777" w:rsidR="00C80F0C" w:rsidRPr="000259B1" w:rsidRDefault="00C80F0C" w:rsidP="00DF1E53">
            <w:pPr>
              <w:tabs>
                <w:tab w:val="left" w:pos="1134"/>
              </w:tabs>
              <w:jc w:val="center"/>
              <w:rPr>
                <w:color w:val="000000"/>
                <w:sz w:val="22"/>
                <w:szCs w:val="22"/>
              </w:rPr>
            </w:pPr>
            <w:r w:rsidRPr="000259B1">
              <w:rPr>
                <w:color w:val="000000"/>
                <w:sz w:val="22"/>
                <w:szCs w:val="22"/>
              </w:rPr>
              <w:t>9</w:t>
            </w:r>
          </w:p>
        </w:tc>
        <w:tc>
          <w:tcPr>
            <w:tcW w:w="766" w:type="dxa"/>
          </w:tcPr>
          <w:p w14:paraId="24BF28F2" w14:textId="77777777" w:rsidR="00C80F0C" w:rsidRPr="000259B1" w:rsidRDefault="00C80F0C" w:rsidP="00DF1E53">
            <w:pPr>
              <w:tabs>
                <w:tab w:val="left" w:pos="1134"/>
              </w:tabs>
              <w:jc w:val="center"/>
              <w:rPr>
                <w:color w:val="000000"/>
                <w:sz w:val="22"/>
                <w:szCs w:val="22"/>
              </w:rPr>
            </w:pPr>
            <w:r w:rsidRPr="000259B1">
              <w:rPr>
                <w:color w:val="000000"/>
                <w:sz w:val="22"/>
                <w:szCs w:val="22"/>
              </w:rPr>
              <w:t>154</w:t>
            </w:r>
          </w:p>
        </w:tc>
        <w:tc>
          <w:tcPr>
            <w:tcW w:w="1222" w:type="dxa"/>
          </w:tcPr>
          <w:p w14:paraId="5492847C" w14:textId="77777777" w:rsidR="00C80F0C" w:rsidRPr="000259B1" w:rsidRDefault="00C80F0C" w:rsidP="00DF1E53">
            <w:pPr>
              <w:tabs>
                <w:tab w:val="left" w:pos="1134"/>
              </w:tabs>
              <w:jc w:val="center"/>
              <w:rPr>
                <w:color w:val="000000"/>
                <w:sz w:val="22"/>
                <w:szCs w:val="22"/>
              </w:rPr>
            </w:pPr>
            <w:r w:rsidRPr="000259B1">
              <w:rPr>
                <w:color w:val="000000"/>
                <w:sz w:val="22"/>
                <w:szCs w:val="22"/>
              </w:rPr>
              <w:t>8 (1)</w:t>
            </w:r>
          </w:p>
        </w:tc>
        <w:tc>
          <w:tcPr>
            <w:tcW w:w="851" w:type="dxa"/>
            <w:shd w:val="clear" w:color="auto" w:fill="D9D9D9" w:themeFill="background1" w:themeFillShade="D9"/>
          </w:tcPr>
          <w:p w14:paraId="13F16835" w14:textId="77777777" w:rsidR="00C80F0C" w:rsidRPr="000259B1" w:rsidRDefault="00C80F0C" w:rsidP="00DF1E53">
            <w:pPr>
              <w:tabs>
                <w:tab w:val="left" w:pos="1134"/>
              </w:tabs>
              <w:jc w:val="center"/>
              <w:rPr>
                <w:color w:val="000000"/>
                <w:sz w:val="22"/>
                <w:szCs w:val="22"/>
              </w:rPr>
            </w:pPr>
            <w:r w:rsidRPr="000259B1">
              <w:rPr>
                <w:color w:val="000000"/>
                <w:sz w:val="22"/>
                <w:szCs w:val="22"/>
              </w:rPr>
              <w:t>5 (1)</w:t>
            </w:r>
          </w:p>
        </w:tc>
        <w:tc>
          <w:tcPr>
            <w:tcW w:w="992" w:type="dxa"/>
          </w:tcPr>
          <w:p w14:paraId="2F3786F5" w14:textId="77777777" w:rsidR="00C80F0C" w:rsidRPr="000259B1" w:rsidRDefault="00C80F0C" w:rsidP="00DF1E53">
            <w:pPr>
              <w:tabs>
                <w:tab w:val="left" w:pos="1134"/>
              </w:tabs>
              <w:jc w:val="center"/>
              <w:rPr>
                <w:color w:val="000000"/>
                <w:sz w:val="22"/>
                <w:szCs w:val="22"/>
              </w:rPr>
            </w:pPr>
            <w:r w:rsidRPr="000259B1">
              <w:rPr>
                <w:color w:val="000000"/>
                <w:sz w:val="22"/>
                <w:szCs w:val="22"/>
              </w:rPr>
              <w:t>4 (0)</w:t>
            </w:r>
          </w:p>
        </w:tc>
        <w:tc>
          <w:tcPr>
            <w:tcW w:w="992" w:type="dxa"/>
          </w:tcPr>
          <w:p w14:paraId="00412658" w14:textId="77777777" w:rsidR="00C80F0C" w:rsidRPr="000259B1" w:rsidRDefault="00C80F0C" w:rsidP="00DF1E53">
            <w:pPr>
              <w:tabs>
                <w:tab w:val="left" w:pos="1134"/>
              </w:tabs>
              <w:jc w:val="center"/>
              <w:rPr>
                <w:color w:val="000000"/>
                <w:sz w:val="22"/>
                <w:szCs w:val="22"/>
              </w:rPr>
            </w:pPr>
          </w:p>
        </w:tc>
      </w:tr>
      <w:tr w:rsidR="00C80F0C" w:rsidRPr="000259B1" w14:paraId="008CD7EF" w14:textId="77777777" w:rsidTr="00DF1E53">
        <w:tc>
          <w:tcPr>
            <w:tcW w:w="2666" w:type="dxa"/>
          </w:tcPr>
          <w:p w14:paraId="73AB1A38" w14:textId="77777777" w:rsidR="00C80F0C" w:rsidRPr="000259B1" w:rsidRDefault="00C80F0C" w:rsidP="00DF1E53">
            <w:pPr>
              <w:tabs>
                <w:tab w:val="left" w:pos="1134"/>
              </w:tabs>
              <w:rPr>
                <w:color w:val="000000"/>
                <w:sz w:val="22"/>
                <w:szCs w:val="22"/>
              </w:rPr>
            </w:pPr>
            <w:r w:rsidRPr="000259B1">
              <w:rPr>
                <w:sz w:val="22"/>
                <w:szCs w:val="22"/>
              </w:rPr>
              <w:t>„Saulutės“ mokykla-darželis</w:t>
            </w:r>
          </w:p>
        </w:tc>
        <w:tc>
          <w:tcPr>
            <w:tcW w:w="766" w:type="dxa"/>
          </w:tcPr>
          <w:p w14:paraId="0619D1E8" w14:textId="77777777" w:rsidR="00C80F0C" w:rsidRPr="000259B1" w:rsidRDefault="00C80F0C" w:rsidP="00DF1E53">
            <w:pPr>
              <w:tabs>
                <w:tab w:val="left" w:pos="1134"/>
              </w:tabs>
              <w:jc w:val="center"/>
              <w:rPr>
                <w:color w:val="000000"/>
                <w:sz w:val="22"/>
                <w:szCs w:val="22"/>
              </w:rPr>
            </w:pPr>
            <w:r w:rsidRPr="000259B1">
              <w:rPr>
                <w:color w:val="000000"/>
                <w:sz w:val="22"/>
                <w:szCs w:val="22"/>
              </w:rPr>
              <w:t>119</w:t>
            </w:r>
          </w:p>
        </w:tc>
        <w:tc>
          <w:tcPr>
            <w:tcW w:w="680" w:type="dxa"/>
          </w:tcPr>
          <w:p w14:paraId="279652A0" w14:textId="77777777" w:rsidR="00C80F0C" w:rsidRPr="000259B1" w:rsidRDefault="00C80F0C" w:rsidP="00DF1E53">
            <w:pPr>
              <w:tabs>
                <w:tab w:val="left" w:pos="1134"/>
              </w:tabs>
              <w:jc w:val="center"/>
              <w:rPr>
                <w:color w:val="000000"/>
                <w:sz w:val="22"/>
                <w:szCs w:val="22"/>
              </w:rPr>
            </w:pPr>
            <w:r w:rsidRPr="000259B1">
              <w:rPr>
                <w:color w:val="000000"/>
                <w:sz w:val="22"/>
                <w:szCs w:val="22"/>
              </w:rPr>
              <w:t>10</w:t>
            </w:r>
          </w:p>
        </w:tc>
        <w:tc>
          <w:tcPr>
            <w:tcW w:w="704" w:type="dxa"/>
            <w:shd w:val="clear" w:color="auto" w:fill="D9D9D9" w:themeFill="background1" w:themeFillShade="D9"/>
          </w:tcPr>
          <w:p w14:paraId="4CEC9772" w14:textId="77777777" w:rsidR="00C80F0C" w:rsidRPr="000259B1" w:rsidRDefault="00C80F0C" w:rsidP="00DF1E53">
            <w:pPr>
              <w:tabs>
                <w:tab w:val="left" w:pos="1134"/>
              </w:tabs>
              <w:jc w:val="center"/>
              <w:rPr>
                <w:color w:val="000000"/>
                <w:sz w:val="22"/>
                <w:szCs w:val="22"/>
              </w:rPr>
            </w:pPr>
            <w:r w:rsidRPr="000259B1">
              <w:rPr>
                <w:color w:val="000000"/>
                <w:sz w:val="22"/>
                <w:szCs w:val="22"/>
              </w:rPr>
              <w:t>8</w:t>
            </w:r>
          </w:p>
        </w:tc>
        <w:tc>
          <w:tcPr>
            <w:tcW w:w="766" w:type="dxa"/>
          </w:tcPr>
          <w:p w14:paraId="2B7AC9A8" w14:textId="77777777" w:rsidR="00C80F0C" w:rsidRPr="000259B1" w:rsidRDefault="00C80F0C" w:rsidP="00DF1E53">
            <w:pPr>
              <w:tabs>
                <w:tab w:val="left" w:pos="1134"/>
              </w:tabs>
              <w:jc w:val="center"/>
              <w:rPr>
                <w:color w:val="000000"/>
                <w:sz w:val="22"/>
                <w:szCs w:val="22"/>
              </w:rPr>
            </w:pPr>
            <w:r w:rsidRPr="000259B1">
              <w:rPr>
                <w:color w:val="000000"/>
                <w:sz w:val="22"/>
                <w:szCs w:val="22"/>
              </w:rPr>
              <w:t>167</w:t>
            </w:r>
          </w:p>
        </w:tc>
        <w:tc>
          <w:tcPr>
            <w:tcW w:w="1222" w:type="dxa"/>
          </w:tcPr>
          <w:p w14:paraId="2096F252" w14:textId="77777777" w:rsidR="00C80F0C" w:rsidRPr="000259B1" w:rsidRDefault="00C80F0C" w:rsidP="00DF1E53">
            <w:pPr>
              <w:tabs>
                <w:tab w:val="left" w:pos="1134"/>
              </w:tabs>
              <w:jc w:val="center"/>
              <w:rPr>
                <w:color w:val="000000"/>
                <w:sz w:val="22"/>
                <w:szCs w:val="22"/>
              </w:rPr>
            </w:pPr>
            <w:r w:rsidRPr="000259B1">
              <w:rPr>
                <w:color w:val="000000"/>
                <w:sz w:val="22"/>
                <w:szCs w:val="22"/>
              </w:rPr>
              <w:t>14 (3)</w:t>
            </w:r>
          </w:p>
        </w:tc>
        <w:tc>
          <w:tcPr>
            <w:tcW w:w="851" w:type="dxa"/>
            <w:shd w:val="clear" w:color="auto" w:fill="D9D9D9" w:themeFill="background1" w:themeFillShade="D9"/>
          </w:tcPr>
          <w:p w14:paraId="59DB07C8" w14:textId="77777777" w:rsidR="00C80F0C" w:rsidRPr="000259B1" w:rsidRDefault="00C80F0C" w:rsidP="00DF1E53">
            <w:pPr>
              <w:tabs>
                <w:tab w:val="left" w:pos="1134"/>
              </w:tabs>
              <w:jc w:val="center"/>
              <w:rPr>
                <w:color w:val="000000"/>
                <w:sz w:val="22"/>
                <w:szCs w:val="22"/>
              </w:rPr>
            </w:pPr>
            <w:r w:rsidRPr="000259B1">
              <w:rPr>
                <w:color w:val="000000"/>
                <w:sz w:val="22"/>
                <w:szCs w:val="22"/>
              </w:rPr>
              <w:t>8 (2)</w:t>
            </w:r>
          </w:p>
        </w:tc>
        <w:tc>
          <w:tcPr>
            <w:tcW w:w="992" w:type="dxa"/>
          </w:tcPr>
          <w:p w14:paraId="42C6753F" w14:textId="77777777" w:rsidR="00C80F0C" w:rsidRPr="000259B1" w:rsidRDefault="00C80F0C" w:rsidP="00DF1E53">
            <w:pPr>
              <w:tabs>
                <w:tab w:val="left" w:pos="1134"/>
              </w:tabs>
              <w:jc w:val="center"/>
              <w:rPr>
                <w:color w:val="000000"/>
                <w:sz w:val="22"/>
                <w:szCs w:val="22"/>
              </w:rPr>
            </w:pPr>
            <w:r w:rsidRPr="000259B1">
              <w:rPr>
                <w:color w:val="000000"/>
                <w:sz w:val="22"/>
                <w:szCs w:val="22"/>
              </w:rPr>
              <w:t>1 (0)</w:t>
            </w:r>
          </w:p>
        </w:tc>
        <w:tc>
          <w:tcPr>
            <w:tcW w:w="992" w:type="dxa"/>
          </w:tcPr>
          <w:p w14:paraId="528CD9D0" w14:textId="77777777" w:rsidR="00C80F0C" w:rsidRPr="000259B1" w:rsidRDefault="00C80F0C" w:rsidP="00DF1E53">
            <w:pPr>
              <w:tabs>
                <w:tab w:val="left" w:pos="1134"/>
              </w:tabs>
              <w:jc w:val="center"/>
              <w:rPr>
                <w:color w:val="000000"/>
                <w:sz w:val="22"/>
                <w:szCs w:val="22"/>
              </w:rPr>
            </w:pPr>
          </w:p>
        </w:tc>
      </w:tr>
      <w:tr w:rsidR="00C80F0C" w:rsidRPr="00AD13E6" w14:paraId="32572135" w14:textId="77777777" w:rsidTr="00DF1E53">
        <w:tc>
          <w:tcPr>
            <w:tcW w:w="2666" w:type="dxa"/>
          </w:tcPr>
          <w:p w14:paraId="3644975C" w14:textId="77777777" w:rsidR="00C80F0C" w:rsidRPr="00AD13E6" w:rsidRDefault="00C80F0C" w:rsidP="00DF1E53">
            <w:pPr>
              <w:jc w:val="right"/>
              <w:rPr>
                <w:b/>
                <w:iCs/>
                <w:color w:val="000000"/>
                <w:sz w:val="22"/>
                <w:szCs w:val="22"/>
              </w:rPr>
            </w:pPr>
            <w:r w:rsidRPr="00AD13E6">
              <w:rPr>
                <w:b/>
                <w:iCs/>
                <w:sz w:val="22"/>
                <w:szCs w:val="22"/>
              </w:rPr>
              <w:t>Iš viso</w:t>
            </w:r>
          </w:p>
        </w:tc>
        <w:tc>
          <w:tcPr>
            <w:tcW w:w="766" w:type="dxa"/>
          </w:tcPr>
          <w:p w14:paraId="006F6C5C" w14:textId="77777777" w:rsidR="00C80F0C" w:rsidRPr="00AD13E6" w:rsidRDefault="00C80F0C" w:rsidP="00DF1E53">
            <w:pPr>
              <w:tabs>
                <w:tab w:val="left" w:pos="1134"/>
              </w:tabs>
              <w:jc w:val="center"/>
              <w:rPr>
                <w:b/>
                <w:bCs/>
                <w:iCs/>
                <w:color w:val="000000"/>
                <w:sz w:val="22"/>
                <w:szCs w:val="22"/>
              </w:rPr>
            </w:pPr>
            <w:r w:rsidRPr="00AD13E6">
              <w:rPr>
                <w:b/>
                <w:bCs/>
                <w:iCs/>
                <w:color w:val="000000"/>
                <w:sz w:val="22"/>
                <w:szCs w:val="22"/>
              </w:rPr>
              <w:t>6044</w:t>
            </w:r>
          </w:p>
        </w:tc>
        <w:tc>
          <w:tcPr>
            <w:tcW w:w="680" w:type="dxa"/>
          </w:tcPr>
          <w:p w14:paraId="4D9CAC62" w14:textId="77777777" w:rsidR="00C80F0C" w:rsidRPr="00AD13E6" w:rsidRDefault="00C80F0C" w:rsidP="00DF1E53">
            <w:pPr>
              <w:tabs>
                <w:tab w:val="left" w:pos="1134"/>
              </w:tabs>
              <w:jc w:val="center"/>
              <w:rPr>
                <w:b/>
                <w:bCs/>
                <w:iCs/>
                <w:color w:val="000000"/>
                <w:sz w:val="22"/>
                <w:szCs w:val="22"/>
              </w:rPr>
            </w:pPr>
            <w:r w:rsidRPr="00AD13E6">
              <w:rPr>
                <w:b/>
                <w:bCs/>
                <w:iCs/>
                <w:color w:val="000000"/>
                <w:sz w:val="22"/>
                <w:szCs w:val="22"/>
              </w:rPr>
              <w:t>1228</w:t>
            </w:r>
          </w:p>
        </w:tc>
        <w:tc>
          <w:tcPr>
            <w:tcW w:w="704" w:type="dxa"/>
            <w:shd w:val="clear" w:color="auto" w:fill="D9D9D9" w:themeFill="background1" w:themeFillShade="D9"/>
          </w:tcPr>
          <w:p w14:paraId="0E8E16D4" w14:textId="77777777" w:rsidR="00C80F0C" w:rsidRPr="00AD13E6" w:rsidRDefault="00C80F0C" w:rsidP="00DF1E53">
            <w:pPr>
              <w:tabs>
                <w:tab w:val="left" w:pos="1134"/>
              </w:tabs>
              <w:jc w:val="center"/>
              <w:rPr>
                <w:b/>
                <w:bCs/>
                <w:iCs/>
                <w:color w:val="000000"/>
                <w:sz w:val="22"/>
                <w:szCs w:val="22"/>
              </w:rPr>
            </w:pPr>
            <w:r w:rsidRPr="00AD13E6">
              <w:rPr>
                <w:b/>
                <w:bCs/>
                <w:iCs/>
                <w:color w:val="000000"/>
                <w:sz w:val="22"/>
                <w:szCs w:val="22"/>
              </w:rPr>
              <w:t>20</w:t>
            </w:r>
          </w:p>
        </w:tc>
        <w:tc>
          <w:tcPr>
            <w:tcW w:w="766" w:type="dxa"/>
          </w:tcPr>
          <w:p w14:paraId="7C0E7F2E" w14:textId="77777777" w:rsidR="00C80F0C" w:rsidRPr="00AD13E6" w:rsidRDefault="00C80F0C" w:rsidP="00DF1E53">
            <w:pPr>
              <w:tabs>
                <w:tab w:val="left" w:pos="1134"/>
              </w:tabs>
              <w:jc w:val="center"/>
              <w:rPr>
                <w:b/>
                <w:iCs/>
                <w:color w:val="000000"/>
                <w:sz w:val="22"/>
                <w:szCs w:val="22"/>
              </w:rPr>
            </w:pPr>
            <w:r w:rsidRPr="00AD13E6">
              <w:rPr>
                <w:b/>
                <w:iCs/>
                <w:color w:val="000000"/>
                <w:sz w:val="22"/>
                <w:szCs w:val="22"/>
              </w:rPr>
              <w:t>7081</w:t>
            </w:r>
          </w:p>
        </w:tc>
        <w:tc>
          <w:tcPr>
            <w:tcW w:w="1222" w:type="dxa"/>
          </w:tcPr>
          <w:p w14:paraId="53320271" w14:textId="77777777" w:rsidR="00C80F0C" w:rsidRPr="00AD13E6" w:rsidRDefault="00C80F0C" w:rsidP="00DF1E53">
            <w:pPr>
              <w:tabs>
                <w:tab w:val="left" w:pos="1134"/>
              </w:tabs>
              <w:jc w:val="center"/>
              <w:rPr>
                <w:b/>
                <w:iCs/>
                <w:color w:val="000000"/>
                <w:sz w:val="22"/>
                <w:szCs w:val="22"/>
              </w:rPr>
            </w:pPr>
            <w:r w:rsidRPr="00AD13E6">
              <w:rPr>
                <w:b/>
                <w:iCs/>
                <w:color w:val="000000"/>
                <w:sz w:val="22"/>
                <w:szCs w:val="22"/>
              </w:rPr>
              <w:t>646 (162)</w:t>
            </w:r>
          </w:p>
        </w:tc>
        <w:tc>
          <w:tcPr>
            <w:tcW w:w="851" w:type="dxa"/>
            <w:shd w:val="clear" w:color="auto" w:fill="D9D9D9" w:themeFill="background1" w:themeFillShade="D9"/>
          </w:tcPr>
          <w:p w14:paraId="40949745" w14:textId="77777777" w:rsidR="00C80F0C" w:rsidRPr="00AD13E6" w:rsidRDefault="00C80F0C" w:rsidP="00DF1E53">
            <w:pPr>
              <w:tabs>
                <w:tab w:val="left" w:pos="1134"/>
              </w:tabs>
              <w:jc w:val="center"/>
              <w:rPr>
                <w:b/>
                <w:bCs/>
                <w:iCs/>
                <w:color w:val="000000"/>
                <w:sz w:val="22"/>
                <w:szCs w:val="22"/>
              </w:rPr>
            </w:pPr>
            <w:r w:rsidRPr="00AD13E6">
              <w:rPr>
                <w:b/>
                <w:bCs/>
                <w:iCs/>
                <w:color w:val="000000"/>
                <w:sz w:val="22"/>
                <w:szCs w:val="22"/>
              </w:rPr>
              <w:t>9 (2)</w:t>
            </w:r>
          </w:p>
        </w:tc>
        <w:tc>
          <w:tcPr>
            <w:tcW w:w="992" w:type="dxa"/>
          </w:tcPr>
          <w:p w14:paraId="1F7C1353" w14:textId="77777777" w:rsidR="00C80F0C" w:rsidRPr="00AD13E6" w:rsidRDefault="00C80F0C" w:rsidP="00DF1E53">
            <w:pPr>
              <w:tabs>
                <w:tab w:val="left" w:pos="1134"/>
              </w:tabs>
              <w:jc w:val="center"/>
              <w:rPr>
                <w:b/>
                <w:iCs/>
                <w:color w:val="000000"/>
                <w:sz w:val="22"/>
                <w:szCs w:val="22"/>
              </w:rPr>
            </w:pPr>
            <w:r w:rsidRPr="00AD13E6">
              <w:rPr>
                <w:b/>
                <w:iCs/>
                <w:color w:val="000000"/>
                <w:sz w:val="22"/>
                <w:szCs w:val="22"/>
              </w:rPr>
              <w:t>38 (15)</w:t>
            </w:r>
          </w:p>
        </w:tc>
        <w:tc>
          <w:tcPr>
            <w:tcW w:w="992" w:type="dxa"/>
          </w:tcPr>
          <w:p w14:paraId="75FE2826" w14:textId="77777777" w:rsidR="00C80F0C" w:rsidRPr="00AD13E6" w:rsidRDefault="00C80F0C" w:rsidP="00DF1E53">
            <w:pPr>
              <w:tabs>
                <w:tab w:val="left" w:pos="1134"/>
              </w:tabs>
              <w:jc w:val="center"/>
              <w:rPr>
                <w:b/>
                <w:iCs/>
                <w:color w:val="000000"/>
                <w:sz w:val="22"/>
                <w:szCs w:val="22"/>
              </w:rPr>
            </w:pPr>
            <w:r w:rsidRPr="00AD13E6">
              <w:rPr>
                <w:b/>
                <w:iCs/>
                <w:color w:val="000000"/>
                <w:sz w:val="22"/>
                <w:szCs w:val="22"/>
              </w:rPr>
              <w:t>74 (15)</w:t>
            </w:r>
          </w:p>
        </w:tc>
      </w:tr>
      <w:tr w:rsidR="00C80F0C" w:rsidRPr="00AD13E6" w14:paraId="7E97A8A2" w14:textId="77777777" w:rsidTr="00DF1E53">
        <w:tc>
          <w:tcPr>
            <w:tcW w:w="9639" w:type="dxa"/>
            <w:gridSpan w:val="9"/>
          </w:tcPr>
          <w:p w14:paraId="53A1BB34" w14:textId="77777777" w:rsidR="00C80F0C" w:rsidRPr="00AD13E6" w:rsidRDefault="00C80F0C" w:rsidP="00DF1E53">
            <w:pPr>
              <w:tabs>
                <w:tab w:val="left" w:pos="1134"/>
              </w:tabs>
              <w:jc w:val="center"/>
              <w:rPr>
                <w:iCs/>
                <w:color w:val="000000"/>
                <w:sz w:val="22"/>
                <w:szCs w:val="22"/>
              </w:rPr>
            </w:pPr>
            <w:r w:rsidRPr="00AD13E6">
              <w:rPr>
                <w:b/>
                <w:iCs/>
                <w:sz w:val="22"/>
                <w:szCs w:val="22"/>
              </w:rPr>
              <w:t>Pietinis mikrorajonas</w:t>
            </w:r>
            <w:r w:rsidRPr="00AD13E6">
              <w:rPr>
                <w:iCs/>
                <w:sz w:val="22"/>
                <w:szCs w:val="22"/>
              </w:rPr>
              <w:t xml:space="preserve"> (nuo Kauno g. pietinė miesto dalis)</w:t>
            </w:r>
          </w:p>
        </w:tc>
      </w:tr>
      <w:tr w:rsidR="00C80F0C" w:rsidRPr="000259B1" w14:paraId="6CA5F8C8" w14:textId="77777777" w:rsidTr="00DF1E53">
        <w:tc>
          <w:tcPr>
            <w:tcW w:w="2666" w:type="dxa"/>
          </w:tcPr>
          <w:p w14:paraId="1B2D3A87" w14:textId="77777777" w:rsidR="00C80F0C" w:rsidRPr="000259B1" w:rsidRDefault="00C80F0C" w:rsidP="00DF1E53">
            <w:pPr>
              <w:rPr>
                <w:sz w:val="22"/>
                <w:szCs w:val="22"/>
              </w:rPr>
            </w:pPr>
            <w:r w:rsidRPr="000259B1">
              <w:rPr>
                <w:sz w:val="22"/>
                <w:szCs w:val="22"/>
              </w:rPr>
              <w:t>Baltijos gimnazija</w:t>
            </w:r>
          </w:p>
        </w:tc>
        <w:tc>
          <w:tcPr>
            <w:tcW w:w="766" w:type="dxa"/>
          </w:tcPr>
          <w:p w14:paraId="312B0145" w14:textId="77777777" w:rsidR="00C80F0C" w:rsidRPr="000259B1" w:rsidRDefault="00C80F0C" w:rsidP="00DF1E53">
            <w:pPr>
              <w:tabs>
                <w:tab w:val="left" w:pos="1134"/>
              </w:tabs>
              <w:jc w:val="center"/>
              <w:rPr>
                <w:color w:val="000000"/>
                <w:sz w:val="22"/>
                <w:szCs w:val="22"/>
              </w:rPr>
            </w:pPr>
            <w:r w:rsidRPr="000259B1">
              <w:rPr>
                <w:color w:val="000000"/>
                <w:sz w:val="22"/>
                <w:szCs w:val="22"/>
              </w:rPr>
              <w:t>353</w:t>
            </w:r>
          </w:p>
        </w:tc>
        <w:tc>
          <w:tcPr>
            <w:tcW w:w="680" w:type="dxa"/>
          </w:tcPr>
          <w:p w14:paraId="59DC7EB2" w14:textId="77777777" w:rsidR="00C80F0C" w:rsidRPr="000259B1" w:rsidRDefault="00C80F0C" w:rsidP="00DF1E53">
            <w:pPr>
              <w:tabs>
                <w:tab w:val="left" w:pos="1134"/>
              </w:tabs>
              <w:jc w:val="center"/>
              <w:rPr>
                <w:color w:val="000000"/>
                <w:sz w:val="22"/>
                <w:szCs w:val="22"/>
              </w:rPr>
            </w:pPr>
            <w:r w:rsidRPr="000259B1">
              <w:rPr>
                <w:color w:val="000000"/>
                <w:sz w:val="22"/>
                <w:szCs w:val="22"/>
              </w:rPr>
              <w:t>73</w:t>
            </w:r>
          </w:p>
        </w:tc>
        <w:tc>
          <w:tcPr>
            <w:tcW w:w="704" w:type="dxa"/>
            <w:shd w:val="clear" w:color="auto" w:fill="D9D9D9" w:themeFill="background1" w:themeFillShade="D9"/>
          </w:tcPr>
          <w:p w14:paraId="7AF54934" w14:textId="77777777" w:rsidR="00C80F0C" w:rsidRPr="000259B1" w:rsidRDefault="00C80F0C" w:rsidP="00DF1E53">
            <w:pPr>
              <w:tabs>
                <w:tab w:val="left" w:pos="1134"/>
              </w:tabs>
              <w:jc w:val="center"/>
              <w:rPr>
                <w:color w:val="000000"/>
                <w:sz w:val="22"/>
                <w:szCs w:val="22"/>
              </w:rPr>
            </w:pPr>
            <w:r w:rsidRPr="000259B1">
              <w:rPr>
                <w:color w:val="000000"/>
                <w:sz w:val="22"/>
                <w:szCs w:val="22"/>
              </w:rPr>
              <w:t>21</w:t>
            </w:r>
          </w:p>
        </w:tc>
        <w:tc>
          <w:tcPr>
            <w:tcW w:w="766" w:type="dxa"/>
          </w:tcPr>
          <w:p w14:paraId="2F06483A" w14:textId="77777777" w:rsidR="00C80F0C" w:rsidRPr="000259B1" w:rsidRDefault="00C80F0C" w:rsidP="00DF1E53">
            <w:pPr>
              <w:tabs>
                <w:tab w:val="left" w:pos="1134"/>
              </w:tabs>
              <w:jc w:val="center"/>
              <w:rPr>
                <w:color w:val="000000"/>
                <w:sz w:val="22"/>
                <w:szCs w:val="22"/>
              </w:rPr>
            </w:pPr>
            <w:r w:rsidRPr="000259B1">
              <w:rPr>
                <w:color w:val="000000"/>
                <w:sz w:val="22"/>
                <w:szCs w:val="22"/>
              </w:rPr>
              <w:t>691</w:t>
            </w:r>
          </w:p>
        </w:tc>
        <w:tc>
          <w:tcPr>
            <w:tcW w:w="1222" w:type="dxa"/>
          </w:tcPr>
          <w:p w14:paraId="1F0DA81F" w14:textId="77777777" w:rsidR="00C80F0C" w:rsidRPr="000259B1" w:rsidRDefault="00C80F0C" w:rsidP="00DF1E53">
            <w:pPr>
              <w:tabs>
                <w:tab w:val="left" w:pos="1134"/>
              </w:tabs>
              <w:jc w:val="center"/>
              <w:rPr>
                <w:color w:val="000000"/>
                <w:sz w:val="22"/>
                <w:szCs w:val="22"/>
              </w:rPr>
            </w:pPr>
            <w:r w:rsidRPr="000259B1">
              <w:rPr>
                <w:color w:val="000000"/>
                <w:sz w:val="22"/>
                <w:szCs w:val="22"/>
              </w:rPr>
              <w:t>67 (11)</w:t>
            </w:r>
          </w:p>
        </w:tc>
        <w:tc>
          <w:tcPr>
            <w:tcW w:w="851" w:type="dxa"/>
            <w:shd w:val="clear" w:color="auto" w:fill="D9D9D9" w:themeFill="background1" w:themeFillShade="D9"/>
          </w:tcPr>
          <w:p w14:paraId="69F778F0" w14:textId="77777777" w:rsidR="00C80F0C" w:rsidRPr="000259B1" w:rsidRDefault="00C80F0C" w:rsidP="00DF1E53">
            <w:pPr>
              <w:tabs>
                <w:tab w:val="left" w:pos="1134"/>
              </w:tabs>
              <w:jc w:val="center"/>
              <w:rPr>
                <w:color w:val="000000"/>
                <w:sz w:val="22"/>
                <w:szCs w:val="22"/>
              </w:rPr>
            </w:pPr>
            <w:r w:rsidRPr="000259B1">
              <w:rPr>
                <w:color w:val="000000"/>
                <w:sz w:val="22"/>
                <w:szCs w:val="22"/>
              </w:rPr>
              <w:t>10 (2)</w:t>
            </w:r>
          </w:p>
        </w:tc>
        <w:tc>
          <w:tcPr>
            <w:tcW w:w="992" w:type="dxa"/>
          </w:tcPr>
          <w:p w14:paraId="55E77A8F" w14:textId="77777777" w:rsidR="00C80F0C" w:rsidRPr="000259B1" w:rsidRDefault="00C80F0C" w:rsidP="00DF1E53">
            <w:pPr>
              <w:tabs>
                <w:tab w:val="left" w:pos="1134"/>
              </w:tabs>
              <w:jc w:val="center"/>
              <w:rPr>
                <w:color w:val="000000"/>
                <w:sz w:val="22"/>
                <w:szCs w:val="22"/>
              </w:rPr>
            </w:pPr>
          </w:p>
        </w:tc>
        <w:tc>
          <w:tcPr>
            <w:tcW w:w="992" w:type="dxa"/>
          </w:tcPr>
          <w:p w14:paraId="2C55A4F4" w14:textId="77777777" w:rsidR="00C80F0C" w:rsidRPr="000259B1" w:rsidRDefault="00C80F0C" w:rsidP="00DF1E53">
            <w:pPr>
              <w:tabs>
                <w:tab w:val="left" w:pos="1134"/>
              </w:tabs>
              <w:jc w:val="center"/>
              <w:rPr>
                <w:color w:val="000000"/>
                <w:sz w:val="22"/>
                <w:szCs w:val="22"/>
              </w:rPr>
            </w:pPr>
            <w:r w:rsidRPr="000259B1">
              <w:rPr>
                <w:color w:val="000000"/>
                <w:sz w:val="22"/>
                <w:szCs w:val="22"/>
              </w:rPr>
              <w:t>8 (1)</w:t>
            </w:r>
          </w:p>
        </w:tc>
      </w:tr>
      <w:tr w:rsidR="00C80F0C" w:rsidRPr="000259B1" w14:paraId="10CACB6B" w14:textId="77777777" w:rsidTr="00DF1E53">
        <w:tc>
          <w:tcPr>
            <w:tcW w:w="2666" w:type="dxa"/>
          </w:tcPr>
          <w:p w14:paraId="3646102F" w14:textId="77777777" w:rsidR="00C80F0C" w:rsidRPr="000259B1" w:rsidRDefault="00C80F0C" w:rsidP="00DF1E53">
            <w:pPr>
              <w:rPr>
                <w:sz w:val="22"/>
                <w:szCs w:val="22"/>
              </w:rPr>
            </w:pPr>
            <w:r w:rsidRPr="000259B1">
              <w:rPr>
                <w:sz w:val="22"/>
                <w:szCs w:val="22"/>
              </w:rPr>
              <w:t>„Vėtrungės“ gimnazija</w:t>
            </w:r>
          </w:p>
        </w:tc>
        <w:tc>
          <w:tcPr>
            <w:tcW w:w="766" w:type="dxa"/>
          </w:tcPr>
          <w:p w14:paraId="38E7BAE9" w14:textId="77777777" w:rsidR="00C80F0C" w:rsidRPr="000259B1" w:rsidRDefault="00C80F0C" w:rsidP="00DF1E53">
            <w:pPr>
              <w:tabs>
                <w:tab w:val="left" w:pos="1134"/>
              </w:tabs>
              <w:jc w:val="center"/>
              <w:rPr>
                <w:color w:val="000000"/>
                <w:sz w:val="22"/>
                <w:szCs w:val="22"/>
              </w:rPr>
            </w:pPr>
            <w:r w:rsidRPr="000259B1">
              <w:rPr>
                <w:color w:val="000000"/>
                <w:sz w:val="22"/>
                <w:szCs w:val="22"/>
              </w:rPr>
              <w:t>599</w:t>
            </w:r>
          </w:p>
        </w:tc>
        <w:tc>
          <w:tcPr>
            <w:tcW w:w="680" w:type="dxa"/>
          </w:tcPr>
          <w:p w14:paraId="2CFA3C56" w14:textId="77777777" w:rsidR="00C80F0C" w:rsidRPr="000259B1" w:rsidRDefault="00C80F0C" w:rsidP="00DF1E53">
            <w:pPr>
              <w:tabs>
                <w:tab w:val="left" w:pos="1134"/>
              </w:tabs>
              <w:jc w:val="center"/>
              <w:rPr>
                <w:color w:val="000000"/>
                <w:sz w:val="22"/>
                <w:szCs w:val="22"/>
              </w:rPr>
            </w:pPr>
            <w:r w:rsidRPr="000259B1">
              <w:rPr>
                <w:color w:val="000000"/>
                <w:sz w:val="22"/>
                <w:szCs w:val="22"/>
              </w:rPr>
              <w:t>79</w:t>
            </w:r>
          </w:p>
        </w:tc>
        <w:tc>
          <w:tcPr>
            <w:tcW w:w="704" w:type="dxa"/>
            <w:shd w:val="clear" w:color="auto" w:fill="D9D9D9" w:themeFill="background1" w:themeFillShade="D9"/>
          </w:tcPr>
          <w:p w14:paraId="16E971DB" w14:textId="77777777" w:rsidR="00C80F0C" w:rsidRPr="000259B1" w:rsidRDefault="00C80F0C" w:rsidP="00DF1E53">
            <w:pPr>
              <w:tabs>
                <w:tab w:val="left" w:pos="1134"/>
              </w:tabs>
              <w:jc w:val="center"/>
              <w:rPr>
                <w:color w:val="000000"/>
                <w:sz w:val="22"/>
                <w:szCs w:val="22"/>
              </w:rPr>
            </w:pPr>
            <w:r w:rsidRPr="000259B1">
              <w:rPr>
                <w:color w:val="000000"/>
                <w:sz w:val="22"/>
                <w:szCs w:val="22"/>
              </w:rPr>
              <w:t>13</w:t>
            </w:r>
          </w:p>
        </w:tc>
        <w:tc>
          <w:tcPr>
            <w:tcW w:w="766" w:type="dxa"/>
          </w:tcPr>
          <w:p w14:paraId="14C1A465" w14:textId="77777777" w:rsidR="00C80F0C" w:rsidRPr="000259B1" w:rsidRDefault="00C80F0C" w:rsidP="00DF1E53">
            <w:pPr>
              <w:tabs>
                <w:tab w:val="left" w:pos="1134"/>
              </w:tabs>
              <w:jc w:val="center"/>
              <w:rPr>
                <w:color w:val="000000"/>
                <w:sz w:val="22"/>
                <w:szCs w:val="22"/>
              </w:rPr>
            </w:pPr>
            <w:r w:rsidRPr="000259B1">
              <w:rPr>
                <w:color w:val="000000"/>
                <w:sz w:val="22"/>
                <w:szCs w:val="22"/>
              </w:rPr>
              <w:t>766</w:t>
            </w:r>
          </w:p>
        </w:tc>
        <w:tc>
          <w:tcPr>
            <w:tcW w:w="1222" w:type="dxa"/>
          </w:tcPr>
          <w:p w14:paraId="63CC7541" w14:textId="77777777" w:rsidR="00C80F0C" w:rsidRPr="000259B1" w:rsidRDefault="00C80F0C" w:rsidP="00DF1E53">
            <w:pPr>
              <w:tabs>
                <w:tab w:val="left" w:pos="1134"/>
              </w:tabs>
              <w:jc w:val="center"/>
              <w:rPr>
                <w:color w:val="000000"/>
                <w:sz w:val="22"/>
                <w:szCs w:val="22"/>
              </w:rPr>
            </w:pPr>
            <w:r w:rsidRPr="000259B1">
              <w:rPr>
                <w:color w:val="000000"/>
                <w:sz w:val="22"/>
                <w:szCs w:val="22"/>
              </w:rPr>
              <w:t>60 (16)</w:t>
            </w:r>
          </w:p>
        </w:tc>
        <w:tc>
          <w:tcPr>
            <w:tcW w:w="851" w:type="dxa"/>
            <w:shd w:val="clear" w:color="auto" w:fill="D9D9D9" w:themeFill="background1" w:themeFillShade="D9"/>
          </w:tcPr>
          <w:p w14:paraId="35BB3227" w14:textId="77777777" w:rsidR="00C80F0C" w:rsidRPr="000259B1" w:rsidRDefault="00C80F0C" w:rsidP="00DF1E53">
            <w:pPr>
              <w:tabs>
                <w:tab w:val="left" w:pos="1134"/>
              </w:tabs>
              <w:jc w:val="center"/>
              <w:rPr>
                <w:color w:val="000000"/>
                <w:sz w:val="22"/>
                <w:szCs w:val="22"/>
              </w:rPr>
            </w:pPr>
            <w:r w:rsidRPr="000259B1">
              <w:rPr>
                <w:color w:val="000000"/>
                <w:sz w:val="22"/>
                <w:szCs w:val="22"/>
              </w:rPr>
              <w:t>8 (2)</w:t>
            </w:r>
          </w:p>
        </w:tc>
        <w:tc>
          <w:tcPr>
            <w:tcW w:w="992" w:type="dxa"/>
          </w:tcPr>
          <w:p w14:paraId="697FDF74" w14:textId="77777777" w:rsidR="00C80F0C" w:rsidRPr="000259B1" w:rsidRDefault="00C80F0C" w:rsidP="00DF1E53">
            <w:pPr>
              <w:tabs>
                <w:tab w:val="left" w:pos="1134"/>
              </w:tabs>
              <w:jc w:val="center"/>
              <w:rPr>
                <w:color w:val="000000"/>
                <w:sz w:val="22"/>
                <w:szCs w:val="22"/>
              </w:rPr>
            </w:pPr>
          </w:p>
        </w:tc>
        <w:tc>
          <w:tcPr>
            <w:tcW w:w="992" w:type="dxa"/>
          </w:tcPr>
          <w:p w14:paraId="69AC4472" w14:textId="77777777" w:rsidR="00C80F0C" w:rsidRPr="000259B1" w:rsidRDefault="00C80F0C" w:rsidP="00DF1E53">
            <w:pPr>
              <w:tabs>
                <w:tab w:val="left" w:pos="1134"/>
              </w:tabs>
              <w:jc w:val="center"/>
              <w:rPr>
                <w:color w:val="000000"/>
                <w:sz w:val="22"/>
                <w:szCs w:val="22"/>
              </w:rPr>
            </w:pPr>
            <w:r w:rsidRPr="000259B1">
              <w:rPr>
                <w:color w:val="000000"/>
                <w:sz w:val="22"/>
                <w:szCs w:val="22"/>
              </w:rPr>
              <w:t>19 (3)</w:t>
            </w:r>
          </w:p>
        </w:tc>
      </w:tr>
      <w:tr w:rsidR="00C80F0C" w:rsidRPr="000259B1" w14:paraId="5A3791B2" w14:textId="77777777" w:rsidTr="00DF1E53">
        <w:tc>
          <w:tcPr>
            <w:tcW w:w="2666" w:type="dxa"/>
          </w:tcPr>
          <w:p w14:paraId="4EEA80F7" w14:textId="77777777" w:rsidR="00C80F0C" w:rsidRPr="000259B1" w:rsidRDefault="00C80F0C" w:rsidP="00DF1E53">
            <w:pPr>
              <w:rPr>
                <w:sz w:val="22"/>
                <w:szCs w:val="22"/>
              </w:rPr>
            </w:pPr>
            <w:r w:rsidRPr="000259B1">
              <w:rPr>
                <w:sz w:val="22"/>
                <w:szCs w:val="22"/>
              </w:rPr>
              <w:t>Vydūno gimnazija</w:t>
            </w:r>
          </w:p>
        </w:tc>
        <w:tc>
          <w:tcPr>
            <w:tcW w:w="766" w:type="dxa"/>
          </w:tcPr>
          <w:p w14:paraId="15626D4F" w14:textId="77777777" w:rsidR="00C80F0C" w:rsidRPr="000259B1" w:rsidRDefault="00C80F0C" w:rsidP="00DF1E53">
            <w:pPr>
              <w:tabs>
                <w:tab w:val="left" w:pos="1134"/>
              </w:tabs>
              <w:jc w:val="center"/>
              <w:rPr>
                <w:color w:val="000000"/>
                <w:sz w:val="22"/>
                <w:szCs w:val="22"/>
              </w:rPr>
            </w:pPr>
            <w:r w:rsidRPr="000259B1">
              <w:rPr>
                <w:color w:val="000000"/>
                <w:sz w:val="22"/>
                <w:szCs w:val="22"/>
              </w:rPr>
              <w:t>834</w:t>
            </w:r>
          </w:p>
        </w:tc>
        <w:tc>
          <w:tcPr>
            <w:tcW w:w="680" w:type="dxa"/>
          </w:tcPr>
          <w:p w14:paraId="7C08208D" w14:textId="77777777" w:rsidR="00C80F0C" w:rsidRPr="000259B1" w:rsidRDefault="00C80F0C" w:rsidP="00DF1E53">
            <w:pPr>
              <w:tabs>
                <w:tab w:val="left" w:pos="1134"/>
              </w:tabs>
              <w:jc w:val="center"/>
              <w:rPr>
                <w:color w:val="000000"/>
                <w:sz w:val="22"/>
                <w:szCs w:val="22"/>
              </w:rPr>
            </w:pPr>
            <w:r w:rsidRPr="000259B1">
              <w:rPr>
                <w:color w:val="000000"/>
                <w:sz w:val="22"/>
                <w:szCs w:val="22"/>
              </w:rPr>
              <w:t>184</w:t>
            </w:r>
          </w:p>
        </w:tc>
        <w:tc>
          <w:tcPr>
            <w:tcW w:w="704" w:type="dxa"/>
            <w:shd w:val="clear" w:color="auto" w:fill="D9D9D9" w:themeFill="background1" w:themeFillShade="D9"/>
          </w:tcPr>
          <w:p w14:paraId="5ED5AB8B" w14:textId="77777777" w:rsidR="00C80F0C" w:rsidRPr="000259B1" w:rsidRDefault="00C80F0C" w:rsidP="00DF1E53">
            <w:pPr>
              <w:tabs>
                <w:tab w:val="left" w:pos="1134"/>
              </w:tabs>
              <w:jc w:val="center"/>
              <w:rPr>
                <w:color w:val="000000"/>
                <w:sz w:val="22"/>
                <w:szCs w:val="22"/>
              </w:rPr>
            </w:pPr>
            <w:r w:rsidRPr="000259B1">
              <w:rPr>
                <w:color w:val="000000"/>
                <w:sz w:val="22"/>
                <w:szCs w:val="22"/>
              </w:rPr>
              <w:t>22</w:t>
            </w:r>
          </w:p>
        </w:tc>
        <w:tc>
          <w:tcPr>
            <w:tcW w:w="766" w:type="dxa"/>
          </w:tcPr>
          <w:p w14:paraId="4622EA1C" w14:textId="77777777" w:rsidR="00C80F0C" w:rsidRPr="000259B1" w:rsidRDefault="00C80F0C" w:rsidP="00DF1E53">
            <w:pPr>
              <w:tabs>
                <w:tab w:val="left" w:pos="1134"/>
              </w:tabs>
              <w:jc w:val="center"/>
              <w:rPr>
                <w:color w:val="000000"/>
                <w:sz w:val="22"/>
                <w:szCs w:val="22"/>
              </w:rPr>
            </w:pPr>
            <w:r w:rsidRPr="000259B1">
              <w:rPr>
                <w:color w:val="000000"/>
                <w:sz w:val="22"/>
                <w:szCs w:val="22"/>
              </w:rPr>
              <w:t>834</w:t>
            </w:r>
          </w:p>
        </w:tc>
        <w:tc>
          <w:tcPr>
            <w:tcW w:w="1222" w:type="dxa"/>
          </w:tcPr>
          <w:p w14:paraId="447BFC41" w14:textId="77777777" w:rsidR="00C80F0C" w:rsidRPr="000259B1" w:rsidRDefault="00C80F0C" w:rsidP="00DF1E53">
            <w:pPr>
              <w:tabs>
                <w:tab w:val="left" w:pos="1134"/>
              </w:tabs>
              <w:jc w:val="center"/>
              <w:rPr>
                <w:color w:val="000000"/>
                <w:sz w:val="22"/>
                <w:szCs w:val="22"/>
              </w:rPr>
            </w:pPr>
            <w:r w:rsidRPr="000259B1">
              <w:rPr>
                <w:color w:val="000000"/>
                <w:sz w:val="22"/>
                <w:szCs w:val="22"/>
              </w:rPr>
              <w:t>93 (18)</w:t>
            </w:r>
          </w:p>
        </w:tc>
        <w:tc>
          <w:tcPr>
            <w:tcW w:w="851" w:type="dxa"/>
            <w:shd w:val="clear" w:color="auto" w:fill="D9D9D9" w:themeFill="background1" w:themeFillShade="D9"/>
          </w:tcPr>
          <w:p w14:paraId="63891969" w14:textId="77777777" w:rsidR="00C80F0C" w:rsidRPr="000259B1" w:rsidRDefault="00C80F0C" w:rsidP="00DF1E53">
            <w:pPr>
              <w:tabs>
                <w:tab w:val="left" w:pos="1134"/>
              </w:tabs>
              <w:jc w:val="center"/>
              <w:rPr>
                <w:color w:val="000000"/>
                <w:sz w:val="22"/>
                <w:szCs w:val="22"/>
              </w:rPr>
            </w:pPr>
            <w:r w:rsidRPr="000259B1">
              <w:rPr>
                <w:color w:val="000000"/>
                <w:sz w:val="22"/>
                <w:szCs w:val="22"/>
              </w:rPr>
              <w:t>11 (2)</w:t>
            </w:r>
          </w:p>
        </w:tc>
        <w:tc>
          <w:tcPr>
            <w:tcW w:w="992" w:type="dxa"/>
          </w:tcPr>
          <w:p w14:paraId="1DA0BC25" w14:textId="77777777" w:rsidR="00C80F0C" w:rsidRPr="000259B1" w:rsidRDefault="00C80F0C" w:rsidP="00DF1E53">
            <w:pPr>
              <w:tabs>
                <w:tab w:val="left" w:pos="1134"/>
              </w:tabs>
              <w:jc w:val="center"/>
              <w:rPr>
                <w:color w:val="000000"/>
                <w:sz w:val="22"/>
                <w:szCs w:val="22"/>
              </w:rPr>
            </w:pPr>
            <w:r w:rsidRPr="000259B1">
              <w:rPr>
                <w:color w:val="000000"/>
                <w:sz w:val="22"/>
                <w:szCs w:val="22"/>
              </w:rPr>
              <w:t>6 (1)</w:t>
            </w:r>
          </w:p>
        </w:tc>
        <w:tc>
          <w:tcPr>
            <w:tcW w:w="992" w:type="dxa"/>
          </w:tcPr>
          <w:p w14:paraId="3A5E999B" w14:textId="77777777" w:rsidR="00C80F0C" w:rsidRPr="000259B1" w:rsidRDefault="00C80F0C" w:rsidP="00DF1E53">
            <w:pPr>
              <w:tabs>
                <w:tab w:val="left" w:pos="1134"/>
              </w:tabs>
              <w:jc w:val="center"/>
              <w:rPr>
                <w:color w:val="000000"/>
                <w:sz w:val="22"/>
                <w:szCs w:val="22"/>
              </w:rPr>
            </w:pPr>
            <w:r w:rsidRPr="000259B1">
              <w:rPr>
                <w:color w:val="000000"/>
                <w:sz w:val="22"/>
                <w:szCs w:val="22"/>
              </w:rPr>
              <w:t>12 (0)</w:t>
            </w:r>
          </w:p>
        </w:tc>
      </w:tr>
      <w:tr w:rsidR="00C80F0C" w:rsidRPr="000259B1" w14:paraId="5DCEEA80" w14:textId="77777777" w:rsidTr="00DF1E53">
        <w:tc>
          <w:tcPr>
            <w:tcW w:w="2666" w:type="dxa"/>
          </w:tcPr>
          <w:p w14:paraId="20DD30F5" w14:textId="77777777" w:rsidR="00C80F0C" w:rsidRPr="000259B1" w:rsidRDefault="00C80F0C" w:rsidP="00DF1E53">
            <w:pPr>
              <w:rPr>
                <w:sz w:val="22"/>
                <w:szCs w:val="22"/>
              </w:rPr>
            </w:pPr>
            <w:r w:rsidRPr="000259B1">
              <w:rPr>
                <w:sz w:val="22"/>
                <w:szCs w:val="22"/>
              </w:rPr>
              <w:t>„Aukuro“ gimnazija</w:t>
            </w:r>
          </w:p>
        </w:tc>
        <w:tc>
          <w:tcPr>
            <w:tcW w:w="766" w:type="dxa"/>
          </w:tcPr>
          <w:p w14:paraId="60ABF1EE" w14:textId="77777777" w:rsidR="00C80F0C" w:rsidRPr="000259B1" w:rsidRDefault="00C80F0C" w:rsidP="00DF1E53">
            <w:pPr>
              <w:tabs>
                <w:tab w:val="left" w:pos="1134"/>
              </w:tabs>
              <w:jc w:val="center"/>
              <w:rPr>
                <w:color w:val="000000"/>
                <w:sz w:val="22"/>
                <w:szCs w:val="22"/>
              </w:rPr>
            </w:pPr>
            <w:r w:rsidRPr="000259B1">
              <w:rPr>
                <w:color w:val="000000"/>
                <w:sz w:val="22"/>
                <w:szCs w:val="22"/>
              </w:rPr>
              <w:t>485</w:t>
            </w:r>
          </w:p>
        </w:tc>
        <w:tc>
          <w:tcPr>
            <w:tcW w:w="680" w:type="dxa"/>
          </w:tcPr>
          <w:p w14:paraId="3F6D29E0" w14:textId="77777777" w:rsidR="00C80F0C" w:rsidRPr="000259B1" w:rsidRDefault="00C80F0C" w:rsidP="00DF1E53">
            <w:pPr>
              <w:tabs>
                <w:tab w:val="left" w:pos="1134"/>
              </w:tabs>
              <w:jc w:val="center"/>
              <w:rPr>
                <w:color w:val="000000"/>
                <w:sz w:val="22"/>
                <w:szCs w:val="22"/>
              </w:rPr>
            </w:pPr>
            <w:r w:rsidRPr="000259B1">
              <w:rPr>
                <w:color w:val="000000"/>
                <w:sz w:val="22"/>
                <w:szCs w:val="22"/>
              </w:rPr>
              <w:t>87</w:t>
            </w:r>
          </w:p>
        </w:tc>
        <w:tc>
          <w:tcPr>
            <w:tcW w:w="704" w:type="dxa"/>
            <w:shd w:val="clear" w:color="auto" w:fill="D9D9D9" w:themeFill="background1" w:themeFillShade="D9"/>
            <w:vAlign w:val="bottom"/>
          </w:tcPr>
          <w:p w14:paraId="59EC5E39" w14:textId="77777777" w:rsidR="00C80F0C" w:rsidRPr="000259B1" w:rsidRDefault="00C80F0C" w:rsidP="00DF1E53">
            <w:pPr>
              <w:tabs>
                <w:tab w:val="left" w:pos="1134"/>
              </w:tabs>
              <w:jc w:val="center"/>
              <w:rPr>
                <w:color w:val="000000"/>
                <w:sz w:val="22"/>
                <w:szCs w:val="22"/>
              </w:rPr>
            </w:pPr>
            <w:r w:rsidRPr="000259B1">
              <w:rPr>
                <w:color w:val="000000"/>
                <w:sz w:val="22"/>
                <w:szCs w:val="22"/>
              </w:rPr>
              <w:t>18</w:t>
            </w:r>
          </w:p>
        </w:tc>
        <w:tc>
          <w:tcPr>
            <w:tcW w:w="766" w:type="dxa"/>
          </w:tcPr>
          <w:p w14:paraId="5BE7A778" w14:textId="77777777" w:rsidR="00C80F0C" w:rsidRPr="000259B1" w:rsidRDefault="00C80F0C" w:rsidP="00DF1E53">
            <w:pPr>
              <w:tabs>
                <w:tab w:val="left" w:pos="1134"/>
              </w:tabs>
              <w:jc w:val="center"/>
              <w:rPr>
                <w:color w:val="000000"/>
                <w:sz w:val="22"/>
                <w:szCs w:val="22"/>
              </w:rPr>
            </w:pPr>
            <w:r w:rsidRPr="000259B1">
              <w:rPr>
                <w:color w:val="000000"/>
                <w:sz w:val="22"/>
                <w:szCs w:val="22"/>
              </w:rPr>
              <w:t>499</w:t>
            </w:r>
          </w:p>
        </w:tc>
        <w:tc>
          <w:tcPr>
            <w:tcW w:w="1222" w:type="dxa"/>
          </w:tcPr>
          <w:p w14:paraId="61107C9C" w14:textId="77777777" w:rsidR="00C80F0C" w:rsidRPr="000259B1" w:rsidRDefault="00C80F0C" w:rsidP="00DF1E53">
            <w:pPr>
              <w:tabs>
                <w:tab w:val="left" w:pos="1134"/>
              </w:tabs>
              <w:jc w:val="center"/>
              <w:rPr>
                <w:color w:val="000000"/>
                <w:sz w:val="22"/>
                <w:szCs w:val="22"/>
              </w:rPr>
            </w:pPr>
            <w:r w:rsidRPr="000259B1">
              <w:rPr>
                <w:color w:val="000000"/>
                <w:sz w:val="22"/>
                <w:szCs w:val="22"/>
              </w:rPr>
              <w:t>93 (19)</w:t>
            </w:r>
          </w:p>
        </w:tc>
        <w:tc>
          <w:tcPr>
            <w:tcW w:w="851" w:type="dxa"/>
            <w:shd w:val="clear" w:color="auto" w:fill="D9D9D9" w:themeFill="background1" w:themeFillShade="D9"/>
            <w:vAlign w:val="bottom"/>
          </w:tcPr>
          <w:p w14:paraId="50895A97" w14:textId="77777777" w:rsidR="00C80F0C" w:rsidRPr="000259B1" w:rsidRDefault="00C80F0C" w:rsidP="00DF1E53">
            <w:pPr>
              <w:tabs>
                <w:tab w:val="left" w:pos="1134"/>
              </w:tabs>
              <w:jc w:val="center"/>
              <w:rPr>
                <w:color w:val="000000"/>
                <w:sz w:val="22"/>
                <w:szCs w:val="22"/>
              </w:rPr>
            </w:pPr>
            <w:r w:rsidRPr="000259B1">
              <w:rPr>
                <w:color w:val="000000"/>
                <w:sz w:val="22"/>
                <w:szCs w:val="22"/>
              </w:rPr>
              <w:t>19 (4)</w:t>
            </w:r>
          </w:p>
        </w:tc>
        <w:tc>
          <w:tcPr>
            <w:tcW w:w="992" w:type="dxa"/>
          </w:tcPr>
          <w:p w14:paraId="40653E9A" w14:textId="77777777" w:rsidR="00C80F0C" w:rsidRPr="000259B1" w:rsidRDefault="00C80F0C" w:rsidP="00DF1E53">
            <w:pPr>
              <w:tabs>
                <w:tab w:val="left" w:pos="1134"/>
              </w:tabs>
              <w:jc w:val="center"/>
              <w:rPr>
                <w:color w:val="000000"/>
                <w:sz w:val="22"/>
                <w:szCs w:val="22"/>
              </w:rPr>
            </w:pPr>
          </w:p>
        </w:tc>
        <w:tc>
          <w:tcPr>
            <w:tcW w:w="992" w:type="dxa"/>
          </w:tcPr>
          <w:p w14:paraId="071F7B6E" w14:textId="77777777" w:rsidR="00C80F0C" w:rsidRPr="000259B1" w:rsidRDefault="00C80F0C" w:rsidP="00DF1E53">
            <w:pPr>
              <w:tabs>
                <w:tab w:val="left" w:pos="1134"/>
              </w:tabs>
              <w:jc w:val="center"/>
              <w:rPr>
                <w:color w:val="000000"/>
                <w:sz w:val="22"/>
                <w:szCs w:val="22"/>
              </w:rPr>
            </w:pPr>
            <w:r w:rsidRPr="000259B1">
              <w:rPr>
                <w:color w:val="000000"/>
                <w:sz w:val="22"/>
                <w:szCs w:val="22"/>
              </w:rPr>
              <w:t>18 (0)</w:t>
            </w:r>
          </w:p>
        </w:tc>
      </w:tr>
      <w:tr w:rsidR="00C80F0C" w:rsidRPr="000259B1" w14:paraId="7D6BD0C2" w14:textId="77777777" w:rsidTr="00DF1E53">
        <w:tc>
          <w:tcPr>
            <w:tcW w:w="2666" w:type="dxa"/>
          </w:tcPr>
          <w:p w14:paraId="66070B89" w14:textId="77777777" w:rsidR="00C80F0C" w:rsidRPr="000259B1" w:rsidRDefault="00C80F0C" w:rsidP="00DF1E53">
            <w:pPr>
              <w:rPr>
                <w:sz w:val="22"/>
                <w:szCs w:val="22"/>
              </w:rPr>
            </w:pPr>
            <w:r w:rsidRPr="000259B1">
              <w:rPr>
                <w:sz w:val="22"/>
                <w:szCs w:val="22"/>
              </w:rPr>
              <w:t>„Varpo“ gimnazija</w:t>
            </w:r>
          </w:p>
        </w:tc>
        <w:tc>
          <w:tcPr>
            <w:tcW w:w="766" w:type="dxa"/>
          </w:tcPr>
          <w:p w14:paraId="37527B35" w14:textId="77777777" w:rsidR="00C80F0C" w:rsidRPr="000259B1" w:rsidRDefault="00C80F0C" w:rsidP="00DF1E53">
            <w:pPr>
              <w:tabs>
                <w:tab w:val="left" w:pos="1134"/>
              </w:tabs>
              <w:jc w:val="center"/>
              <w:rPr>
                <w:color w:val="000000"/>
                <w:sz w:val="22"/>
                <w:szCs w:val="22"/>
              </w:rPr>
            </w:pPr>
            <w:r w:rsidRPr="000259B1">
              <w:rPr>
                <w:color w:val="000000"/>
                <w:sz w:val="22"/>
                <w:szCs w:val="22"/>
              </w:rPr>
              <w:t>493</w:t>
            </w:r>
          </w:p>
        </w:tc>
        <w:tc>
          <w:tcPr>
            <w:tcW w:w="680" w:type="dxa"/>
          </w:tcPr>
          <w:p w14:paraId="724D846E" w14:textId="77777777" w:rsidR="00C80F0C" w:rsidRPr="000259B1" w:rsidRDefault="00C80F0C" w:rsidP="00DF1E53">
            <w:pPr>
              <w:tabs>
                <w:tab w:val="left" w:pos="1134"/>
              </w:tabs>
              <w:jc w:val="center"/>
              <w:rPr>
                <w:color w:val="000000"/>
                <w:sz w:val="22"/>
                <w:szCs w:val="22"/>
              </w:rPr>
            </w:pPr>
            <w:r w:rsidRPr="000259B1">
              <w:rPr>
                <w:color w:val="000000"/>
                <w:sz w:val="22"/>
                <w:szCs w:val="22"/>
              </w:rPr>
              <w:t>106</w:t>
            </w:r>
          </w:p>
        </w:tc>
        <w:tc>
          <w:tcPr>
            <w:tcW w:w="704" w:type="dxa"/>
            <w:shd w:val="clear" w:color="auto" w:fill="D9D9D9" w:themeFill="background1" w:themeFillShade="D9"/>
            <w:vAlign w:val="bottom"/>
          </w:tcPr>
          <w:p w14:paraId="22DE6A8C" w14:textId="77777777" w:rsidR="00C80F0C" w:rsidRPr="000259B1" w:rsidRDefault="00C80F0C" w:rsidP="00DF1E53">
            <w:pPr>
              <w:tabs>
                <w:tab w:val="left" w:pos="1134"/>
              </w:tabs>
              <w:jc w:val="center"/>
              <w:rPr>
                <w:color w:val="000000"/>
                <w:sz w:val="22"/>
                <w:szCs w:val="22"/>
              </w:rPr>
            </w:pPr>
            <w:r w:rsidRPr="000259B1">
              <w:rPr>
                <w:color w:val="000000"/>
                <w:sz w:val="22"/>
                <w:szCs w:val="22"/>
              </w:rPr>
              <w:t>22</w:t>
            </w:r>
          </w:p>
        </w:tc>
        <w:tc>
          <w:tcPr>
            <w:tcW w:w="766" w:type="dxa"/>
          </w:tcPr>
          <w:p w14:paraId="49AA36A1" w14:textId="77777777" w:rsidR="00C80F0C" w:rsidRPr="000259B1" w:rsidRDefault="00C80F0C" w:rsidP="00DF1E53">
            <w:pPr>
              <w:tabs>
                <w:tab w:val="left" w:pos="1134"/>
              </w:tabs>
              <w:jc w:val="center"/>
              <w:rPr>
                <w:color w:val="000000"/>
                <w:sz w:val="22"/>
                <w:szCs w:val="22"/>
              </w:rPr>
            </w:pPr>
            <w:r w:rsidRPr="000259B1">
              <w:rPr>
                <w:color w:val="000000"/>
                <w:sz w:val="22"/>
                <w:szCs w:val="22"/>
              </w:rPr>
              <w:t>556</w:t>
            </w:r>
          </w:p>
        </w:tc>
        <w:tc>
          <w:tcPr>
            <w:tcW w:w="1222" w:type="dxa"/>
          </w:tcPr>
          <w:p w14:paraId="21FE9A0E" w14:textId="77777777" w:rsidR="00C80F0C" w:rsidRPr="000259B1" w:rsidRDefault="00C80F0C" w:rsidP="00DF1E53">
            <w:pPr>
              <w:tabs>
                <w:tab w:val="left" w:pos="1134"/>
              </w:tabs>
              <w:jc w:val="center"/>
              <w:rPr>
                <w:color w:val="000000"/>
                <w:sz w:val="22"/>
                <w:szCs w:val="22"/>
              </w:rPr>
            </w:pPr>
            <w:r w:rsidRPr="000259B1">
              <w:rPr>
                <w:color w:val="000000"/>
                <w:sz w:val="22"/>
                <w:szCs w:val="22"/>
              </w:rPr>
              <w:t>90 (12)</w:t>
            </w:r>
          </w:p>
        </w:tc>
        <w:tc>
          <w:tcPr>
            <w:tcW w:w="851" w:type="dxa"/>
            <w:shd w:val="clear" w:color="auto" w:fill="D9D9D9" w:themeFill="background1" w:themeFillShade="D9"/>
            <w:vAlign w:val="bottom"/>
          </w:tcPr>
          <w:p w14:paraId="3F68BD37" w14:textId="77777777" w:rsidR="00C80F0C" w:rsidRPr="000259B1" w:rsidRDefault="00C80F0C" w:rsidP="00DF1E53">
            <w:pPr>
              <w:tabs>
                <w:tab w:val="left" w:pos="1134"/>
              </w:tabs>
              <w:jc w:val="center"/>
              <w:rPr>
                <w:color w:val="000000"/>
                <w:sz w:val="22"/>
                <w:szCs w:val="22"/>
              </w:rPr>
            </w:pPr>
            <w:r w:rsidRPr="000259B1">
              <w:rPr>
                <w:color w:val="000000"/>
                <w:sz w:val="22"/>
                <w:szCs w:val="22"/>
              </w:rPr>
              <w:t xml:space="preserve">16 (2) </w:t>
            </w:r>
          </w:p>
        </w:tc>
        <w:tc>
          <w:tcPr>
            <w:tcW w:w="992" w:type="dxa"/>
          </w:tcPr>
          <w:p w14:paraId="302FAE50" w14:textId="77777777" w:rsidR="00C80F0C" w:rsidRPr="000259B1" w:rsidRDefault="00C80F0C" w:rsidP="00DF1E53">
            <w:pPr>
              <w:tabs>
                <w:tab w:val="left" w:pos="1134"/>
              </w:tabs>
              <w:jc w:val="center"/>
              <w:rPr>
                <w:color w:val="000000"/>
                <w:sz w:val="22"/>
                <w:szCs w:val="22"/>
              </w:rPr>
            </w:pPr>
          </w:p>
        </w:tc>
        <w:tc>
          <w:tcPr>
            <w:tcW w:w="992" w:type="dxa"/>
          </w:tcPr>
          <w:p w14:paraId="303F09E8" w14:textId="77777777" w:rsidR="00C80F0C" w:rsidRPr="000259B1" w:rsidRDefault="00C80F0C" w:rsidP="00DF1E53">
            <w:pPr>
              <w:tabs>
                <w:tab w:val="left" w:pos="1134"/>
              </w:tabs>
              <w:jc w:val="center"/>
              <w:rPr>
                <w:color w:val="000000"/>
                <w:sz w:val="22"/>
                <w:szCs w:val="22"/>
              </w:rPr>
            </w:pPr>
            <w:r w:rsidRPr="000259B1">
              <w:rPr>
                <w:color w:val="000000"/>
                <w:sz w:val="22"/>
                <w:szCs w:val="22"/>
              </w:rPr>
              <w:t>31 (1)</w:t>
            </w:r>
          </w:p>
        </w:tc>
      </w:tr>
      <w:tr w:rsidR="00C80F0C" w:rsidRPr="000259B1" w14:paraId="518D0F24" w14:textId="77777777" w:rsidTr="00DF1E53">
        <w:tc>
          <w:tcPr>
            <w:tcW w:w="2666" w:type="dxa"/>
            <w:tcBorders>
              <w:bottom w:val="single" w:sz="4" w:space="0" w:color="auto"/>
            </w:tcBorders>
          </w:tcPr>
          <w:p w14:paraId="2C34AD9F" w14:textId="77777777" w:rsidR="00C80F0C" w:rsidRPr="000259B1" w:rsidRDefault="00C80F0C" w:rsidP="00DF1E53">
            <w:pPr>
              <w:rPr>
                <w:sz w:val="22"/>
                <w:szCs w:val="22"/>
              </w:rPr>
            </w:pPr>
            <w:r w:rsidRPr="000259B1">
              <w:rPr>
                <w:sz w:val="22"/>
                <w:szCs w:val="22"/>
              </w:rPr>
              <w:t>Gedminų progimnazija</w:t>
            </w:r>
          </w:p>
        </w:tc>
        <w:tc>
          <w:tcPr>
            <w:tcW w:w="766" w:type="dxa"/>
            <w:tcBorders>
              <w:bottom w:val="single" w:sz="4" w:space="0" w:color="auto"/>
            </w:tcBorders>
          </w:tcPr>
          <w:p w14:paraId="7BF56C13" w14:textId="77777777" w:rsidR="00C80F0C" w:rsidRPr="000259B1" w:rsidRDefault="00C80F0C" w:rsidP="00DF1E53">
            <w:pPr>
              <w:tabs>
                <w:tab w:val="left" w:pos="1134"/>
              </w:tabs>
              <w:jc w:val="center"/>
              <w:rPr>
                <w:color w:val="000000"/>
                <w:sz w:val="22"/>
                <w:szCs w:val="22"/>
              </w:rPr>
            </w:pPr>
            <w:r w:rsidRPr="000259B1">
              <w:rPr>
                <w:color w:val="000000"/>
                <w:sz w:val="22"/>
                <w:szCs w:val="22"/>
              </w:rPr>
              <w:t>928</w:t>
            </w:r>
          </w:p>
        </w:tc>
        <w:tc>
          <w:tcPr>
            <w:tcW w:w="680" w:type="dxa"/>
            <w:tcBorders>
              <w:bottom w:val="single" w:sz="4" w:space="0" w:color="auto"/>
            </w:tcBorders>
          </w:tcPr>
          <w:p w14:paraId="11400167" w14:textId="77777777" w:rsidR="00C80F0C" w:rsidRPr="000259B1" w:rsidRDefault="00C80F0C" w:rsidP="00DF1E53">
            <w:pPr>
              <w:tabs>
                <w:tab w:val="left" w:pos="1134"/>
              </w:tabs>
              <w:jc w:val="center"/>
              <w:rPr>
                <w:color w:val="000000"/>
                <w:sz w:val="22"/>
                <w:szCs w:val="22"/>
              </w:rPr>
            </w:pPr>
            <w:r w:rsidRPr="000259B1">
              <w:rPr>
                <w:color w:val="000000"/>
                <w:sz w:val="22"/>
                <w:szCs w:val="22"/>
              </w:rPr>
              <w:t>71</w:t>
            </w:r>
          </w:p>
        </w:tc>
        <w:tc>
          <w:tcPr>
            <w:tcW w:w="704" w:type="dxa"/>
            <w:tcBorders>
              <w:bottom w:val="single" w:sz="4" w:space="0" w:color="auto"/>
            </w:tcBorders>
            <w:shd w:val="clear" w:color="auto" w:fill="D9D9D9" w:themeFill="background1" w:themeFillShade="D9"/>
          </w:tcPr>
          <w:p w14:paraId="5F82807E" w14:textId="77777777" w:rsidR="00C80F0C" w:rsidRPr="000259B1" w:rsidRDefault="00C80F0C" w:rsidP="00DF1E53">
            <w:pPr>
              <w:tabs>
                <w:tab w:val="left" w:pos="1134"/>
              </w:tabs>
              <w:jc w:val="center"/>
              <w:rPr>
                <w:color w:val="000000"/>
                <w:sz w:val="22"/>
                <w:szCs w:val="22"/>
              </w:rPr>
            </w:pPr>
            <w:r w:rsidRPr="000259B1">
              <w:rPr>
                <w:color w:val="000000"/>
                <w:sz w:val="22"/>
                <w:szCs w:val="22"/>
              </w:rPr>
              <w:t>8</w:t>
            </w:r>
          </w:p>
        </w:tc>
        <w:tc>
          <w:tcPr>
            <w:tcW w:w="766" w:type="dxa"/>
            <w:tcBorders>
              <w:bottom w:val="single" w:sz="4" w:space="0" w:color="auto"/>
            </w:tcBorders>
          </w:tcPr>
          <w:p w14:paraId="2C8844D5" w14:textId="77777777" w:rsidR="00C80F0C" w:rsidRPr="000259B1" w:rsidRDefault="00C80F0C" w:rsidP="00DF1E53">
            <w:pPr>
              <w:tabs>
                <w:tab w:val="left" w:pos="1134"/>
              </w:tabs>
              <w:jc w:val="center"/>
              <w:rPr>
                <w:color w:val="000000"/>
                <w:sz w:val="22"/>
                <w:szCs w:val="22"/>
              </w:rPr>
            </w:pPr>
            <w:r w:rsidRPr="000259B1">
              <w:rPr>
                <w:color w:val="000000"/>
                <w:sz w:val="22"/>
                <w:szCs w:val="22"/>
              </w:rPr>
              <w:t>858</w:t>
            </w:r>
          </w:p>
        </w:tc>
        <w:tc>
          <w:tcPr>
            <w:tcW w:w="1222" w:type="dxa"/>
            <w:tcBorders>
              <w:bottom w:val="single" w:sz="4" w:space="0" w:color="auto"/>
            </w:tcBorders>
          </w:tcPr>
          <w:p w14:paraId="02C557CE" w14:textId="77777777" w:rsidR="00C80F0C" w:rsidRPr="000259B1" w:rsidRDefault="00C80F0C" w:rsidP="00DF1E53">
            <w:pPr>
              <w:tabs>
                <w:tab w:val="left" w:pos="1134"/>
              </w:tabs>
              <w:jc w:val="center"/>
              <w:rPr>
                <w:color w:val="000000"/>
                <w:sz w:val="22"/>
                <w:szCs w:val="22"/>
              </w:rPr>
            </w:pPr>
            <w:r w:rsidRPr="000259B1">
              <w:rPr>
                <w:color w:val="000000"/>
                <w:sz w:val="22"/>
                <w:szCs w:val="22"/>
              </w:rPr>
              <w:t>44 (8)</w:t>
            </w:r>
          </w:p>
        </w:tc>
        <w:tc>
          <w:tcPr>
            <w:tcW w:w="851" w:type="dxa"/>
            <w:tcBorders>
              <w:bottom w:val="single" w:sz="4" w:space="0" w:color="auto"/>
            </w:tcBorders>
            <w:shd w:val="clear" w:color="auto" w:fill="D9D9D9" w:themeFill="background1" w:themeFillShade="D9"/>
          </w:tcPr>
          <w:p w14:paraId="67C624B1" w14:textId="77777777" w:rsidR="00C80F0C" w:rsidRPr="000259B1" w:rsidRDefault="00C80F0C" w:rsidP="00DF1E53">
            <w:pPr>
              <w:tabs>
                <w:tab w:val="left" w:pos="1134"/>
              </w:tabs>
              <w:jc w:val="center"/>
              <w:rPr>
                <w:color w:val="000000"/>
                <w:sz w:val="22"/>
                <w:szCs w:val="22"/>
              </w:rPr>
            </w:pPr>
            <w:r w:rsidRPr="000259B1">
              <w:rPr>
                <w:color w:val="000000"/>
                <w:sz w:val="22"/>
                <w:szCs w:val="22"/>
              </w:rPr>
              <w:t>5 (1)</w:t>
            </w:r>
          </w:p>
        </w:tc>
        <w:tc>
          <w:tcPr>
            <w:tcW w:w="992" w:type="dxa"/>
            <w:tcBorders>
              <w:bottom w:val="single" w:sz="4" w:space="0" w:color="auto"/>
            </w:tcBorders>
          </w:tcPr>
          <w:p w14:paraId="377A969C" w14:textId="77777777" w:rsidR="00C80F0C" w:rsidRPr="000259B1" w:rsidRDefault="00C80F0C" w:rsidP="00DF1E53">
            <w:pPr>
              <w:tabs>
                <w:tab w:val="left" w:pos="1134"/>
              </w:tabs>
              <w:jc w:val="center"/>
              <w:rPr>
                <w:color w:val="000000"/>
                <w:sz w:val="22"/>
                <w:szCs w:val="22"/>
              </w:rPr>
            </w:pPr>
            <w:r w:rsidRPr="000259B1">
              <w:rPr>
                <w:color w:val="000000"/>
                <w:sz w:val="22"/>
                <w:szCs w:val="22"/>
              </w:rPr>
              <w:t>2 (1)</w:t>
            </w:r>
          </w:p>
        </w:tc>
        <w:tc>
          <w:tcPr>
            <w:tcW w:w="992" w:type="dxa"/>
            <w:tcBorders>
              <w:bottom w:val="single" w:sz="4" w:space="0" w:color="auto"/>
            </w:tcBorders>
          </w:tcPr>
          <w:p w14:paraId="74F0B643" w14:textId="77777777" w:rsidR="00C80F0C" w:rsidRPr="000259B1" w:rsidRDefault="00C80F0C" w:rsidP="00DF1E53">
            <w:pPr>
              <w:tabs>
                <w:tab w:val="left" w:pos="1134"/>
              </w:tabs>
              <w:jc w:val="center"/>
              <w:rPr>
                <w:color w:val="000000"/>
                <w:sz w:val="22"/>
                <w:szCs w:val="22"/>
              </w:rPr>
            </w:pPr>
          </w:p>
        </w:tc>
      </w:tr>
      <w:tr w:rsidR="00C80F0C" w:rsidRPr="000259B1" w14:paraId="72C50E32" w14:textId="77777777" w:rsidTr="00DF1E53">
        <w:tc>
          <w:tcPr>
            <w:tcW w:w="2666" w:type="dxa"/>
            <w:tcBorders>
              <w:bottom w:val="single" w:sz="4" w:space="0" w:color="auto"/>
            </w:tcBorders>
          </w:tcPr>
          <w:p w14:paraId="2B8ABA03" w14:textId="77777777" w:rsidR="00C80F0C" w:rsidRPr="000259B1" w:rsidRDefault="00C80F0C" w:rsidP="00DF1E53">
            <w:pPr>
              <w:rPr>
                <w:sz w:val="22"/>
                <w:szCs w:val="22"/>
              </w:rPr>
            </w:pPr>
            <w:r w:rsidRPr="000259B1">
              <w:rPr>
                <w:sz w:val="22"/>
                <w:szCs w:val="22"/>
              </w:rPr>
              <w:t>M. Mažvydo progimnazija</w:t>
            </w:r>
          </w:p>
        </w:tc>
        <w:tc>
          <w:tcPr>
            <w:tcW w:w="766" w:type="dxa"/>
            <w:tcBorders>
              <w:bottom w:val="single" w:sz="4" w:space="0" w:color="auto"/>
            </w:tcBorders>
          </w:tcPr>
          <w:p w14:paraId="040EC814" w14:textId="77777777" w:rsidR="00C80F0C" w:rsidRPr="000259B1" w:rsidRDefault="00C80F0C" w:rsidP="00DF1E53">
            <w:pPr>
              <w:tabs>
                <w:tab w:val="left" w:pos="1134"/>
              </w:tabs>
              <w:jc w:val="center"/>
              <w:rPr>
                <w:color w:val="000000"/>
                <w:sz w:val="22"/>
                <w:szCs w:val="22"/>
              </w:rPr>
            </w:pPr>
            <w:r w:rsidRPr="000259B1">
              <w:rPr>
                <w:color w:val="000000"/>
                <w:sz w:val="22"/>
                <w:szCs w:val="22"/>
              </w:rPr>
              <w:t>783</w:t>
            </w:r>
          </w:p>
        </w:tc>
        <w:tc>
          <w:tcPr>
            <w:tcW w:w="680" w:type="dxa"/>
            <w:tcBorders>
              <w:bottom w:val="single" w:sz="4" w:space="0" w:color="auto"/>
            </w:tcBorders>
          </w:tcPr>
          <w:p w14:paraId="461E6994" w14:textId="77777777" w:rsidR="00C80F0C" w:rsidRPr="000259B1" w:rsidRDefault="00C80F0C" w:rsidP="00DF1E53">
            <w:pPr>
              <w:tabs>
                <w:tab w:val="left" w:pos="1134"/>
              </w:tabs>
              <w:jc w:val="center"/>
              <w:rPr>
                <w:color w:val="000000"/>
                <w:sz w:val="22"/>
                <w:szCs w:val="22"/>
              </w:rPr>
            </w:pPr>
            <w:r w:rsidRPr="000259B1">
              <w:rPr>
                <w:color w:val="000000"/>
                <w:sz w:val="22"/>
                <w:szCs w:val="22"/>
              </w:rPr>
              <w:t>67</w:t>
            </w:r>
          </w:p>
        </w:tc>
        <w:tc>
          <w:tcPr>
            <w:tcW w:w="704" w:type="dxa"/>
            <w:tcBorders>
              <w:bottom w:val="single" w:sz="4" w:space="0" w:color="auto"/>
            </w:tcBorders>
            <w:shd w:val="clear" w:color="auto" w:fill="D9D9D9" w:themeFill="background1" w:themeFillShade="D9"/>
          </w:tcPr>
          <w:p w14:paraId="17C52317" w14:textId="77777777" w:rsidR="00C80F0C" w:rsidRPr="000259B1" w:rsidRDefault="00C80F0C" w:rsidP="00DF1E53">
            <w:pPr>
              <w:tabs>
                <w:tab w:val="left" w:pos="1134"/>
              </w:tabs>
              <w:jc w:val="center"/>
              <w:rPr>
                <w:color w:val="000000"/>
                <w:sz w:val="22"/>
                <w:szCs w:val="22"/>
              </w:rPr>
            </w:pPr>
            <w:r w:rsidRPr="000259B1">
              <w:rPr>
                <w:color w:val="000000"/>
                <w:sz w:val="22"/>
                <w:szCs w:val="22"/>
              </w:rPr>
              <w:t>9</w:t>
            </w:r>
          </w:p>
        </w:tc>
        <w:tc>
          <w:tcPr>
            <w:tcW w:w="766" w:type="dxa"/>
            <w:tcBorders>
              <w:bottom w:val="single" w:sz="4" w:space="0" w:color="auto"/>
            </w:tcBorders>
          </w:tcPr>
          <w:p w14:paraId="00DFF869" w14:textId="77777777" w:rsidR="00C80F0C" w:rsidRPr="000259B1" w:rsidRDefault="00C80F0C" w:rsidP="00DF1E53">
            <w:pPr>
              <w:tabs>
                <w:tab w:val="left" w:pos="1134"/>
              </w:tabs>
              <w:jc w:val="center"/>
              <w:rPr>
                <w:color w:val="000000"/>
                <w:sz w:val="22"/>
                <w:szCs w:val="22"/>
              </w:rPr>
            </w:pPr>
            <w:r w:rsidRPr="000259B1">
              <w:rPr>
                <w:color w:val="000000"/>
                <w:sz w:val="22"/>
                <w:szCs w:val="22"/>
              </w:rPr>
              <w:t>757</w:t>
            </w:r>
          </w:p>
        </w:tc>
        <w:tc>
          <w:tcPr>
            <w:tcW w:w="1222" w:type="dxa"/>
            <w:tcBorders>
              <w:bottom w:val="single" w:sz="4" w:space="0" w:color="auto"/>
            </w:tcBorders>
          </w:tcPr>
          <w:p w14:paraId="2B497976" w14:textId="77777777" w:rsidR="00C80F0C" w:rsidRPr="000259B1" w:rsidRDefault="00C80F0C" w:rsidP="00DF1E53">
            <w:pPr>
              <w:tabs>
                <w:tab w:val="left" w:pos="1134"/>
              </w:tabs>
              <w:jc w:val="center"/>
              <w:rPr>
                <w:color w:val="000000"/>
                <w:sz w:val="22"/>
                <w:szCs w:val="22"/>
              </w:rPr>
            </w:pPr>
            <w:r w:rsidRPr="000259B1">
              <w:rPr>
                <w:color w:val="000000"/>
                <w:sz w:val="22"/>
                <w:szCs w:val="22"/>
              </w:rPr>
              <w:t>43 (6)</w:t>
            </w:r>
          </w:p>
        </w:tc>
        <w:tc>
          <w:tcPr>
            <w:tcW w:w="851" w:type="dxa"/>
            <w:tcBorders>
              <w:bottom w:val="single" w:sz="4" w:space="0" w:color="auto"/>
            </w:tcBorders>
            <w:shd w:val="clear" w:color="auto" w:fill="D9D9D9" w:themeFill="background1" w:themeFillShade="D9"/>
          </w:tcPr>
          <w:p w14:paraId="3CC568E1" w14:textId="77777777" w:rsidR="00C80F0C" w:rsidRPr="000259B1" w:rsidRDefault="00C80F0C" w:rsidP="00DF1E53">
            <w:pPr>
              <w:tabs>
                <w:tab w:val="left" w:pos="1134"/>
              </w:tabs>
              <w:jc w:val="center"/>
              <w:rPr>
                <w:color w:val="000000"/>
                <w:sz w:val="22"/>
                <w:szCs w:val="22"/>
              </w:rPr>
            </w:pPr>
            <w:r w:rsidRPr="000259B1">
              <w:rPr>
                <w:color w:val="000000"/>
                <w:sz w:val="22"/>
                <w:szCs w:val="22"/>
              </w:rPr>
              <w:t>6 (1)</w:t>
            </w:r>
          </w:p>
        </w:tc>
        <w:tc>
          <w:tcPr>
            <w:tcW w:w="992" w:type="dxa"/>
            <w:tcBorders>
              <w:bottom w:val="single" w:sz="4" w:space="0" w:color="auto"/>
            </w:tcBorders>
          </w:tcPr>
          <w:p w14:paraId="7C5549E0" w14:textId="77777777" w:rsidR="00C80F0C" w:rsidRPr="000259B1" w:rsidRDefault="00C80F0C" w:rsidP="00DF1E53">
            <w:pPr>
              <w:tabs>
                <w:tab w:val="left" w:pos="1134"/>
              </w:tabs>
              <w:jc w:val="center"/>
              <w:rPr>
                <w:color w:val="000000"/>
                <w:sz w:val="22"/>
                <w:szCs w:val="22"/>
              </w:rPr>
            </w:pPr>
            <w:r w:rsidRPr="000259B1">
              <w:rPr>
                <w:color w:val="000000"/>
                <w:sz w:val="22"/>
                <w:szCs w:val="22"/>
              </w:rPr>
              <w:t>4 (1)</w:t>
            </w:r>
          </w:p>
        </w:tc>
        <w:tc>
          <w:tcPr>
            <w:tcW w:w="992" w:type="dxa"/>
            <w:tcBorders>
              <w:bottom w:val="single" w:sz="4" w:space="0" w:color="auto"/>
            </w:tcBorders>
          </w:tcPr>
          <w:p w14:paraId="6F001F7E" w14:textId="77777777" w:rsidR="00C80F0C" w:rsidRPr="000259B1" w:rsidRDefault="00C80F0C" w:rsidP="00DF1E53">
            <w:pPr>
              <w:tabs>
                <w:tab w:val="left" w:pos="1134"/>
              </w:tabs>
              <w:jc w:val="center"/>
              <w:rPr>
                <w:color w:val="000000"/>
                <w:sz w:val="22"/>
                <w:szCs w:val="22"/>
              </w:rPr>
            </w:pPr>
          </w:p>
        </w:tc>
      </w:tr>
      <w:tr w:rsidR="00C80F0C" w:rsidRPr="000259B1" w14:paraId="6B47C3C8" w14:textId="77777777" w:rsidTr="00DF1E53">
        <w:tc>
          <w:tcPr>
            <w:tcW w:w="2666" w:type="dxa"/>
            <w:tcBorders>
              <w:top w:val="single" w:sz="4" w:space="0" w:color="auto"/>
            </w:tcBorders>
          </w:tcPr>
          <w:p w14:paraId="0CBE83E3" w14:textId="77777777" w:rsidR="00C80F0C" w:rsidRPr="000259B1" w:rsidRDefault="00C80F0C" w:rsidP="00DF1E53">
            <w:pPr>
              <w:rPr>
                <w:sz w:val="22"/>
                <w:szCs w:val="22"/>
              </w:rPr>
            </w:pPr>
            <w:r w:rsidRPr="000259B1">
              <w:rPr>
                <w:sz w:val="22"/>
                <w:szCs w:val="22"/>
              </w:rPr>
              <w:t>„Smeltės“ progimnazija</w:t>
            </w:r>
          </w:p>
        </w:tc>
        <w:tc>
          <w:tcPr>
            <w:tcW w:w="766" w:type="dxa"/>
            <w:tcBorders>
              <w:top w:val="single" w:sz="4" w:space="0" w:color="auto"/>
            </w:tcBorders>
          </w:tcPr>
          <w:p w14:paraId="03D6485A" w14:textId="77777777" w:rsidR="00C80F0C" w:rsidRPr="000259B1" w:rsidRDefault="00C80F0C" w:rsidP="00DF1E53">
            <w:pPr>
              <w:tabs>
                <w:tab w:val="left" w:pos="1134"/>
              </w:tabs>
              <w:jc w:val="center"/>
              <w:rPr>
                <w:color w:val="000000"/>
                <w:sz w:val="22"/>
                <w:szCs w:val="22"/>
              </w:rPr>
            </w:pPr>
            <w:r w:rsidRPr="000259B1">
              <w:rPr>
                <w:color w:val="000000"/>
                <w:sz w:val="22"/>
                <w:szCs w:val="22"/>
              </w:rPr>
              <w:t>711</w:t>
            </w:r>
          </w:p>
        </w:tc>
        <w:tc>
          <w:tcPr>
            <w:tcW w:w="680" w:type="dxa"/>
            <w:tcBorders>
              <w:top w:val="single" w:sz="4" w:space="0" w:color="auto"/>
            </w:tcBorders>
          </w:tcPr>
          <w:p w14:paraId="4EA2509A" w14:textId="77777777" w:rsidR="00C80F0C" w:rsidRPr="000259B1" w:rsidRDefault="00C80F0C" w:rsidP="00DF1E53">
            <w:pPr>
              <w:tabs>
                <w:tab w:val="left" w:pos="1134"/>
              </w:tabs>
              <w:jc w:val="center"/>
              <w:rPr>
                <w:color w:val="000000"/>
                <w:sz w:val="22"/>
                <w:szCs w:val="22"/>
              </w:rPr>
            </w:pPr>
            <w:r w:rsidRPr="000259B1">
              <w:rPr>
                <w:color w:val="000000"/>
                <w:sz w:val="22"/>
                <w:szCs w:val="22"/>
              </w:rPr>
              <w:t>67</w:t>
            </w:r>
          </w:p>
        </w:tc>
        <w:tc>
          <w:tcPr>
            <w:tcW w:w="704" w:type="dxa"/>
            <w:tcBorders>
              <w:top w:val="single" w:sz="4" w:space="0" w:color="auto"/>
            </w:tcBorders>
            <w:shd w:val="clear" w:color="auto" w:fill="D9D9D9" w:themeFill="background1" w:themeFillShade="D9"/>
            <w:vAlign w:val="bottom"/>
          </w:tcPr>
          <w:p w14:paraId="43FB0EB8" w14:textId="77777777" w:rsidR="00C80F0C" w:rsidRPr="000259B1" w:rsidRDefault="00C80F0C" w:rsidP="00DF1E53">
            <w:pPr>
              <w:tabs>
                <w:tab w:val="left" w:pos="1134"/>
              </w:tabs>
              <w:jc w:val="center"/>
              <w:rPr>
                <w:color w:val="000000"/>
                <w:sz w:val="22"/>
                <w:szCs w:val="22"/>
              </w:rPr>
            </w:pPr>
            <w:r w:rsidRPr="000259B1">
              <w:rPr>
                <w:color w:val="000000"/>
                <w:sz w:val="22"/>
                <w:szCs w:val="22"/>
              </w:rPr>
              <w:t>9</w:t>
            </w:r>
          </w:p>
        </w:tc>
        <w:tc>
          <w:tcPr>
            <w:tcW w:w="766" w:type="dxa"/>
            <w:tcBorders>
              <w:top w:val="single" w:sz="4" w:space="0" w:color="auto"/>
            </w:tcBorders>
          </w:tcPr>
          <w:p w14:paraId="11707C78" w14:textId="77777777" w:rsidR="00C80F0C" w:rsidRPr="000259B1" w:rsidRDefault="00C80F0C" w:rsidP="00DF1E53">
            <w:pPr>
              <w:tabs>
                <w:tab w:val="left" w:pos="1134"/>
              </w:tabs>
              <w:jc w:val="center"/>
              <w:rPr>
                <w:color w:val="000000"/>
                <w:sz w:val="22"/>
                <w:szCs w:val="22"/>
              </w:rPr>
            </w:pPr>
            <w:r w:rsidRPr="000259B1">
              <w:rPr>
                <w:color w:val="000000"/>
                <w:sz w:val="22"/>
                <w:szCs w:val="22"/>
              </w:rPr>
              <w:t>778</w:t>
            </w:r>
          </w:p>
        </w:tc>
        <w:tc>
          <w:tcPr>
            <w:tcW w:w="1222" w:type="dxa"/>
            <w:tcBorders>
              <w:top w:val="single" w:sz="4" w:space="0" w:color="auto"/>
            </w:tcBorders>
          </w:tcPr>
          <w:p w14:paraId="2363AFFB" w14:textId="77777777" w:rsidR="00C80F0C" w:rsidRPr="000259B1" w:rsidRDefault="00C80F0C" w:rsidP="00DF1E53">
            <w:pPr>
              <w:tabs>
                <w:tab w:val="left" w:pos="1134"/>
              </w:tabs>
              <w:jc w:val="center"/>
              <w:rPr>
                <w:color w:val="000000"/>
                <w:sz w:val="22"/>
                <w:szCs w:val="22"/>
              </w:rPr>
            </w:pPr>
            <w:r w:rsidRPr="000259B1">
              <w:rPr>
                <w:color w:val="000000"/>
                <w:sz w:val="22"/>
                <w:szCs w:val="22"/>
              </w:rPr>
              <w:t>42 (13)</w:t>
            </w:r>
          </w:p>
        </w:tc>
        <w:tc>
          <w:tcPr>
            <w:tcW w:w="851" w:type="dxa"/>
            <w:tcBorders>
              <w:top w:val="single" w:sz="4" w:space="0" w:color="auto"/>
            </w:tcBorders>
            <w:shd w:val="clear" w:color="auto" w:fill="D9D9D9" w:themeFill="background1" w:themeFillShade="D9"/>
            <w:vAlign w:val="bottom"/>
          </w:tcPr>
          <w:p w14:paraId="4263065A" w14:textId="77777777" w:rsidR="00C80F0C" w:rsidRPr="000259B1" w:rsidRDefault="00C80F0C" w:rsidP="00DF1E53">
            <w:pPr>
              <w:tabs>
                <w:tab w:val="left" w:pos="1134"/>
              </w:tabs>
              <w:jc w:val="center"/>
              <w:rPr>
                <w:color w:val="000000"/>
                <w:sz w:val="22"/>
                <w:szCs w:val="22"/>
              </w:rPr>
            </w:pPr>
            <w:r w:rsidRPr="000259B1">
              <w:rPr>
                <w:color w:val="000000"/>
                <w:sz w:val="22"/>
                <w:szCs w:val="22"/>
              </w:rPr>
              <w:t>5 (2)</w:t>
            </w:r>
          </w:p>
        </w:tc>
        <w:tc>
          <w:tcPr>
            <w:tcW w:w="992" w:type="dxa"/>
            <w:tcBorders>
              <w:top w:val="single" w:sz="4" w:space="0" w:color="auto"/>
            </w:tcBorders>
          </w:tcPr>
          <w:p w14:paraId="6BF78030" w14:textId="77777777" w:rsidR="00C80F0C" w:rsidRPr="000259B1" w:rsidRDefault="00C80F0C" w:rsidP="00DF1E53">
            <w:pPr>
              <w:tabs>
                <w:tab w:val="left" w:pos="1134"/>
              </w:tabs>
              <w:jc w:val="center"/>
              <w:rPr>
                <w:color w:val="000000"/>
                <w:sz w:val="22"/>
                <w:szCs w:val="22"/>
              </w:rPr>
            </w:pPr>
            <w:r w:rsidRPr="000259B1">
              <w:rPr>
                <w:color w:val="000000"/>
                <w:sz w:val="22"/>
                <w:szCs w:val="22"/>
              </w:rPr>
              <w:t>5 (1)</w:t>
            </w:r>
          </w:p>
        </w:tc>
        <w:tc>
          <w:tcPr>
            <w:tcW w:w="992" w:type="dxa"/>
            <w:tcBorders>
              <w:top w:val="single" w:sz="4" w:space="0" w:color="auto"/>
            </w:tcBorders>
          </w:tcPr>
          <w:p w14:paraId="10FD94F2" w14:textId="77777777" w:rsidR="00C80F0C" w:rsidRPr="000259B1" w:rsidRDefault="00C80F0C" w:rsidP="00DF1E53">
            <w:pPr>
              <w:tabs>
                <w:tab w:val="left" w:pos="1134"/>
              </w:tabs>
              <w:jc w:val="center"/>
              <w:rPr>
                <w:color w:val="000000"/>
                <w:sz w:val="22"/>
                <w:szCs w:val="22"/>
              </w:rPr>
            </w:pPr>
          </w:p>
        </w:tc>
      </w:tr>
      <w:tr w:rsidR="00C80F0C" w:rsidRPr="000259B1" w14:paraId="0A7FCF24" w14:textId="77777777" w:rsidTr="00DF1E53">
        <w:tc>
          <w:tcPr>
            <w:tcW w:w="2666" w:type="dxa"/>
            <w:tcBorders>
              <w:top w:val="single" w:sz="4" w:space="0" w:color="auto"/>
            </w:tcBorders>
          </w:tcPr>
          <w:p w14:paraId="3B2EAE84" w14:textId="77777777" w:rsidR="00C80F0C" w:rsidRPr="000259B1" w:rsidRDefault="00C80F0C" w:rsidP="00DF1E53">
            <w:pPr>
              <w:rPr>
                <w:sz w:val="22"/>
                <w:szCs w:val="22"/>
              </w:rPr>
            </w:pPr>
            <w:r w:rsidRPr="000259B1">
              <w:rPr>
                <w:sz w:val="22"/>
                <w:szCs w:val="22"/>
              </w:rPr>
              <w:t>P. Mašioto progimnazija</w:t>
            </w:r>
          </w:p>
        </w:tc>
        <w:tc>
          <w:tcPr>
            <w:tcW w:w="766" w:type="dxa"/>
            <w:tcBorders>
              <w:top w:val="single" w:sz="4" w:space="0" w:color="auto"/>
            </w:tcBorders>
          </w:tcPr>
          <w:p w14:paraId="08E9D64C" w14:textId="77777777" w:rsidR="00C80F0C" w:rsidRPr="000259B1" w:rsidRDefault="00C80F0C" w:rsidP="00DF1E53">
            <w:pPr>
              <w:tabs>
                <w:tab w:val="left" w:pos="1134"/>
              </w:tabs>
              <w:jc w:val="center"/>
              <w:rPr>
                <w:color w:val="000000"/>
                <w:sz w:val="22"/>
                <w:szCs w:val="22"/>
              </w:rPr>
            </w:pPr>
            <w:r w:rsidRPr="000259B1">
              <w:rPr>
                <w:color w:val="000000"/>
                <w:sz w:val="22"/>
                <w:szCs w:val="22"/>
              </w:rPr>
              <w:t>660</w:t>
            </w:r>
          </w:p>
        </w:tc>
        <w:tc>
          <w:tcPr>
            <w:tcW w:w="680" w:type="dxa"/>
            <w:tcBorders>
              <w:top w:val="single" w:sz="4" w:space="0" w:color="auto"/>
            </w:tcBorders>
          </w:tcPr>
          <w:p w14:paraId="0DCEDB02" w14:textId="77777777" w:rsidR="00C80F0C" w:rsidRPr="000259B1" w:rsidRDefault="00C80F0C" w:rsidP="00DF1E53">
            <w:pPr>
              <w:tabs>
                <w:tab w:val="left" w:pos="1134"/>
              </w:tabs>
              <w:jc w:val="center"/>
              <w:rPr>
                <w:color w:val="000000"/>
                <w:sz w:val="22"/>
                <w:szCs w:val="22"/>
              </w:rPr>
            </w:pPr>
            <w:r w:rsidRPr="000259B1">
              <w:rPr>
                <w:color w:val="000000"/>
                <w:sz w:val="22"/>
                <w:szCs w:val="22"/>
              </w:rPr>
              <w:t>119</w:t>
            </w:r>
          </w:p>
        </w:tc>
        <w:tc>
          <w:tcPr>
            <w:tcW w:w="704" w:type="dxa"/>
            <w:tcBorders>
              <w:top w:val="single" w:sz="4" w:space="0" w:color="auto"/>
            </w:tcBorders>
            <w:shd w:val="clear" w:color="auto" w:fill="D9D9D9" w:themeFill="background1" w:themeFillShade="D9"/>
            <w:vAlign w:val="bottom"/>
          </w:tcPr>
          <w:p w14:paraId="53B49472" w14:textId="77777777" w:rsidR="00C80F0C" w:rsidRPr="000259B1" w:rsidRDefault="00C80F0C" w:rsidP="00DF1E53">
            <w:pPr>
              <w:tabs>
                <w:tab w:val="left" w:pos="1134"/>
              </w:tabs>
              <w:jc w:val="center"/>
              <w:rPr>
                <w:color w:val="000000"/>
                <w:sz w:val="22"/>
                <w:szCs w:val="22"/>
              </w:rPr>
            </w:pPr>
            <w:r w:rsidRPr="000259B1">
              <w:rPr>
                <w:color w:val="000000"/>
                <w:sz w:val="22"/>
                <w:szCs w:val="22"/>
              </w:rPr>
              <w:t>18</w:t>
            </w:r>
          </w:p>
        </w:tc>
        <w:tc>
          <w:tcPr>
            <w:tcW w:w="766" w:type="dxa"/>
            <w:tcBorders>
              <w:top w:val="single" w:sz="4" w:space="0" w:color="auto"/>
            </w:tcBorders>
          </w:tcPr>
          <w:p w14:paraId="51AFC682" w14:textId="77777777" w:rsidR="00C80F0C" w:rsidRPr="000259B1" w:rsidRDefault="00C80F0C" w:rsidP="00DF1E53">
            <w:pPr>
              <w:tabs>
                <w:tab w:val="left" w:pos="1134"/>
              </w:tabs>
              <w:jc w:val="center"/>
              <w:rPr>
                <w:color w:val="000000"/>
                <w:sz w:val="22"/>
                <w:szCs w:val="22"/>
              </w:rPr>
            </w:pPr>
            <w:r w:rsidRPr="000259B1">
              <w:rPr>
                <w:color w:val="000000"/>
                <w:sz w:val="22"/>
                <w:szCs w:val="22"/>
              </w:rPr>
              <w:t>590</w:t>
            </w:r>
          </w:p>
        </w:tc>
        <w:tc>
          <w:tcPr>
            <w:tcW w:w="1222" w:type="dxa"/>
            <w:tcBorders>
              <w:top w:val="single" w:sz="4" w:space="0" w:color="auto"/>
            </w:tcBorders>
          </w:tcPr>
          <w:p w14:paraId="5F5F550C" w14:textId="77777777" w:rsidR="00C80F0C" w:rsidRPr="000259B1" w:rsidRDefault="00C80F0C" w:rsidP="00DF1E53">
            <w:pPr>
              <w:tabs>
                <w:tab w:val="left" w:pos="1134"/>
              </w:tabs>
              <w:jc w:val="center"/>
              <w:rPr>
                <w:color w:val="000000"/>
                <w:sz w:val="22"/>
                <w:szCs w:val="22"/>
              </w:rPr>
            </w:pPr>
            <w:r w:rsidRPr="000259B1">
              <w:rPr>
                <w:color w:val="000000"/>
                <w:sz w:val="22"/>
                <w:szCs w:val="22"/>
              </w:rPr>
              <w:t>26 (5)</w:t>
            </w:r>
          </w:p>
        </w:tc>
        <w:tc>
          <w:tcPr>
            <w:tcW w:w="851" w:type="dxa"/>
            <w:tcBorders>
              <w:top w:val="single" w:sz="4" w:space="0" w:color="auto"/>
            </w:tcBorders>
            <w:shd w:val="clear" w:color="auto" w:fill="D9D9D9" w:themeFill="background1" w:themeFillShade="D9"/>
            <w:vAlign w:val="bottom"/>
          </w:tcPr>
          <w:p w14:paraId="674E95CF" w14:textId="77777777" w:rsidR="00C80F0C" w:rsidRPr="000259B1" w:rsidRDefault="00C80F0C" w:rsidP="00DF1E53">
            <w:pPr>
              <w:tabs>
                <w:tab w:val="left" w:pos="1134"/>
              </w:tabs>
              <w:jc w:val="center"/>
              <w:rPr>
                <w:color w:val="000000"/>
                <w:sz w:val="22"/>
                <w:szCs w:val="22"/>
              </w:rPr>
            </w:pPr>
            <w:r w:rsidRPr="000259B1">
              <w:rPr>
                <w:color w:val="000000"/>
                <w:sz w:val="22"/>
                <w:szCs w:val="22"/>
              </w:rPr>
              <w:t>4 (1)</w:t>
            </w:r>
          </w:p>
        </w:tc>
        <w:tc>
          <w:tcPr>
            <w:tcW w:w="992" w:type="dxa"/>
            <w:tcBorders>
              <w:top w:val="single" w:sz="4" w:space="0" w:color="auto"/>
            </w:tcBorders>
          </w:tcPr>
          <w:p w14:paraId="4CD607FB" w14:textId="77777777" w:rsidR="00C80F0C" w:rsidRPr="000259B1" w:rsidRDefault="00C80F0C" w:rsidP="00DF1E53">
            <w:pPr>
              <w:tabs>
                <w:tab w:val="left" w:pos="1134"/>
              </w:tabs>
              <w:jc w:val="center"/>
              <w:rPr>
                <w:color w:val="000000"/>
                <w:sz w:val="22"/>
                <w:szCs w:val="22"/>
              </w:rPr>
            </w:pPr>
            <w:r w:rsidRPr="000259B1">
              <w:rPr>
                <w:color w:val="000000"/>
                <w:sz w:val="22"/>
                <w:szCs w:val="22"/>
              </w:rPr>
              <w:t>2 (0)</w:t>
            </w:r>
          </w:p>
        </w:tc>
        <w:tc>
          <w:tcPr>
            <w:tcW w:w="992" w:type="dxa"/>
            <w:tcBorders>
              <w:top w:val="single" w:sz="4" w:space="0" w:color="auto"/>
            </w:tcBorders>
          </w:tcPr>
          <w:p w14:paraId="49FD0399" w14:textId="77777777" w:rsidR="00C80F0C" w:rsidRPr="000259B1" w:rsidRDefault="00C80F0C" w:rsidP="00DF1E53">
            <w:pPr>
              <w:tabs>
                <w:tab w:val="left" w:pos="1134"/>
              </w:tabs>
              <w:jc w:val="center"/>
              <w:rPr>
                <w:color w:val="000000"/>
                <w:sz w:val="22"/>
                <w:szCs w:val="22"/>
              </w:rPr>
            </w:pPr>
          </w:p>
        </w:tc>
      </w:tr>
      <w:tr w:rsidR="00C80F0C" w:rsidRPr="000259B1" w14:paraId="0B070AFB" w14:textId="77777777" w:rsidTr="00DF1E53">
        <w:tc>
          <w:tcPr>
            <w:tcW w:w="2666" w:type="dxa"/>
            <w:tcBorders>
              <w:top w:val="single" w:sz="4" w:space="0" w:color="auto"/>
            </w:tcBorders>
          </w:tcPr>
          <w:p w14:paraId="643A4149" w14:textId="77777777" w:rsidR="00C80F0C" w:rsidRPr="000259B1" w:rsidRDefault="00C80F0C" w:rsidP="00DF1E53">
            <w:pPr>
              <w:rPr>
                <w:sz w:val="22"/>
                <w:szCs w:val="22"/>
              </w:rPr>
            </w:pPr>
            <w:r w:rsidRPr="000259B1">
              <w:rPr>
                <w:sz w:val="22"/>
                <w:szCs w:val="22"/>
              </w:rPr>
              <w:t>„Versmės“ progimnazija</w:t>
            </w:r>
          </w:p>
        </w:tc>
        <w:tc>
          <w:tcPr>
            <w:tcW w:w="766" w:type="dxa"/>
            <w:tcBorders>
              <w:top w:val="single" w:sz="4" w:space="0" w:color="auto"/>
            </w:tcBorders>
          </w:tcPr>
          <w:p w14:paraId="29E789FA" w14:textId="77777777" w:rsidR="00C80F0C" w:rsidRPr="000259B1" w:rsidRDefault="00C80F0C" w:rsidP="00DF1E53">
            <w:pPr>
              <w:tabs>
                <w:tab w:val="left" w:pos="1134"/>
              </w:tabs>
              <w:jc w:val="center"/>
              <w:rPr>
                <w:color w:val="000000"/>
                <w:sz w:val="22"/>
                <w:szCs w:val="22"/>
              </w:rPr>
            </w:pPr>
            <w:r w:rsidRPr="000259B1">
              <w:rPr>
                <w:color w:val="000000"/>
                <w:sz w:val="22"/>
                <w:szCs w:val="22"/>
              </w:rPr>
              <w:t>908</w:t>
            </w:r>
          </w:p>
        </w:tc>
        <w:tc>
          <w:tcPr>
            <w:tcW w:w="680" w:type="dxa"/>
            <w:tcBorders>
              <w:top w:val="single" w:sz="4" w:space="0" w:color="auto"/>
            </w:tcBorders>
          </w:tcPr>
          <w:p w14:paraId="32A50A59" w14:textId="77777777" w:rsidR="00C80F0C" w:rsidRPr="000259B1" w:rsidRDefault="00C80F0C" w:rsidP="00DF1E53">
            <w:pPr>
              <w:tabs>
                <w:tab w:val="left" w:pos="1134"/>
              </w:tabs>
              <w:jc w:val="center"/>
              <w:rPr>
                <w:color w:val="000000"/>
                <w:sz w:val="22"/>
                <w:szCs w:val="22"/>
              </w:rPr>
            </w:pPr>
            <w:r w:rsidRPr="000259B1">
              <w:rPr>
                <w:color w:val="000000"/>
                <w:sz w:val="22"/>
                <w:szCs w:val="22"/>
              </w:rPr>
              <w:t>128</w:t>
            </w:r>
          </w:p>
        </w:tc>
        <w:tc>
          <w:tcPr>
            <w:tcW w:w="704" w:type="dxa"/>
            <w:tcBorders>
              <w:top w:val="single" w:sz="4" w:space="0" w:color="auto"/>
            </w:tcBorders>
            <w:shd w:val="clear" w:color="auto" w:fill="D9D9D9" w:themeFill="background1" w:themeFillShade="D9"/>
            <w:vAlign w:val="bottom"/>
          </w:tcPr>
          <w:p w14:paraId="008AB999" w14:textId="77777777" w:rsidR="00C80F0C" w:rsidRPr="000259B1" w:rsidRDefault="00C80F0C" w:rsidP="00DF1E53">
            <w:pPr>
              <w:tabs>
                <w:tab w:val="left" w:pos="1134"/>
              </w:tabs>
              <w:jc w:val="center"/>
              <w:rPr>
                <w:color w:val="000000"/>
                <w:sz w:val="22"/>
                <w:szCs w:val="22"/>
              </w:rPr>
            </w:pPr>
            <w:r w:rsidRPr="000259B1">
              <w:rPr>
                <w:color w:val="000000"/>
                <w:sz w:val="22"/>
                <w:szCs w:val="22"/>
              </w:rPr>
              <w:t>14</w:t>
            </w:r>
          </w:p>
        </w:tc>
        <w:tc>
          <w:tcPr>
            <w:tcW w:w="766" w:type="dxa"/>
            <w:tcBorders>
              <w:top w:val="single" w:sz="4" w:space="0" w:color="auto"/>
            </w:tcBorders>
          </w:tcPr>
          <w:p w14:paraId="64FEDE13" w14:textId="77777777" w:rsidR="00C80F0C" w:rsidRPr="000259B1" w:rsidRDefault="00C80F0C" w:rsidP="00DF1E53">
            <w:pPr>
              <w:tabs>
                <w:tab w:val="left" w:pos="1134"/>
              </w:tabs>
              <w:jc w:val="center"/>
              <w:rPr>
                <w:color w:val="000000"/>
                <w:sz w:val="22"/>
                <w:szCs w:val="22"/>
              </w:rPr>
            </w:pPr>
            <w:r w:rsidRPr="000259B1">
              <w:rPr>
                <w:color w:val="000000"/>
                <w:sz w:val="22"/>
                <w:szCs w:val="22"/>
              </w:rPr>
              <w:t>806</w:t>
            </w:r>
          </w:p>
        </w:tc>
        <w:tc>
          <w:tcPr>
            <w:tcW w:w="1222" w:type="dxa"/>
            <w:tcBorders>
              <w:top w:val="single" w:sz="4" w:space="0" w:color="auto"/>
            </w:tcBorders>
          </w:tcPr>
          <w:p w14:paraId="209A6149" w14:textId="77777777" w:rsidR="00C80F0C" w:rsidRPr="000259B1" w:rsidRDefault="00C80F0C" w:rsidP="00DF1E53">
            <w:pPr>
              <w:tabs>
                <w:tab w:val="left" w:pos="1134"/>
              </w:tabs>
              <w:jc w:val="center"/>
              <w:rPr>
                <w:color w:val="000000"/>
                <w:sz w:val="22"/>
                <w:szCs w:val="22"/>
              </w:rPr>
            </w:pPr>
            <w:r w:rsidRPr="000259B1">
              <w:rPr>
                <w:color w:val="000000"/>
                <w:sz w:val="22"/>
                <w:szCs w:val="22"/>
              </w:rPr>
              <w:t>37 (7)</w:t>
            </w:r>
          </w:p>
        </w:tc>
        <w:tc>
          <w:tcPr>
            <w:tcW w:w="851" w:type="dxa"/>
            <w:tcBorders>
              <w:top w:val="single" w:sz="4" w:space="0" w:color="auto"/>
            </w:tcBorders>
            <w:shd w:val="clear" w:color="auto" w:fill="D9D9D9" w:themeFill="background1" w:themeFillShade="D9"/>
            <w:vAlign w:val="bottom"/>
          </w:tcPr>
          <w:p w14:paraId="5D92FF6A" w14:textId="77777777" w:rsidR="00C80F0C" w:rsidRPr="000259B1" w:rsidRDefault="00C80F0C" w:rsidP="00DF1E53">
            <w:pPr>
              <w:tabs>
                <w:tab w:val="left" w:pos="1134"/>
              </w:tabs>
              <w:jc w:val="center"/>
              <w:rPr>
                <w:color w:val="000000"/>
                <w:sz w:val="22"/>
                <w:szCs w:val="22"/>
              </w:rPr>
            </w:pPr>
            <w:r w:rsidRPr="000259B1">
              <w:rPr>
                <w:color w:val="000000"/>
                <w:sz w:val="22"/>
                <w:szCs w:val="22"/>
              </w:rPr>
              <w:t>5 (1)</w:t>
            </w:r>
          </w:p>
        </w:tc>
        <w:tc>
          <w:tcPr>
            <w:tcW w:w="992" w:type="dxa"/>
            <w:tcBorders>
              <w:top w:val="single" w:sz="4" w:space="0" w:color="auto"/>
            </w:tcBorders>
          </w:tcPr>
          <w:p w14:paraId="6B5D73CD" w14:textId="77777777" w:rsidR="00C80F0C" w:rsidRPr="000259B1" w:rsidRDefault="00C80F0C" w:rsidP="00DF1E53">
            <w:pPr>
              <w:tabs>
                <w:tab w:val="left" w:pos="1134"/>
              </w:tabs>
              <w:jc w:val="center"/>
              <w:rPr>
                <w:color w:val="000000"/>
                <w:sz w:val="22"/>
                <w:szCs w:val="22"/>
              </w:rPr>
            </w:pPr>
            <w:r w:rsidRPr="000259B1">
              <w:rPr>
                <w:color w:val="000000"/>
                <w:sz w:val="22"/>
                <w:szCs w:val="22"/>
              </w:rPr>
              <w:t>2 (0)</w:t>
            </w:r>
          </w:p>
        </w:tc>
        <w:tc>
          <w:tcPr>
            <w:tcW w:w="992" w:type="dxa"/>
            <w:tcBorders>
              <w:top w:val="single" w:sz="4" w:space="0" w:color="auto"/>
            </w:tcBorders>
          </w:tcPr>
          <w:p w14:paraId="7B3067B2" w14:textId="77777777" w:rsidR="00C80F0C" w:rsidRPr="000259B1" w:rsidRDefault="00C80F0C" w:rsidP="00DF1E53">
            <w:pPr>
              <w:tabs>
                <w:tab w:val="left" w:pos="1134"/>
              </w:tabs>
              <w:jc w:val="center"/>
              <w:rPr>
                <w:color w:val="000000"/>
                <w:sz w:val="22"/>
                <w:szCs w:val="22"/>
              </w:rPr>
            </w:pPr>
          </w:p>
        </w:tc>
      </w:tr>
      <w:tr w:rsidR="00C80F0C" w:rsidRPr="000259B1" w14:paraId="495FCE63" w14:textId="77777777" w:rsidTr="00DF1E53">
        <w:tc>
          <w:tcPr>
            <w:tcW w:w="2666" w:type="dxa"/>
            <w:tcBorders>
              <w:top w:val="single" w:sz="4" w:space="0" w:color="auto"/>
            </w:tcBorders>
          </w:tcPr>
          <w:p w14:paraId="283D07A4" w14:textId="77777777" w:rsidR="00C80F0C" w:rsidRPr="000259B1" w:rsidRDefault="00C80F0C" w:rsidP="00DF1E53">
            <w:pPr>
              <w:rPr>
                <w:sz w:val="22"/>
                <w:szCs w:val="22"/>
              </w:rPr>
            </w:pPr>
            <w:r w:rsidRPr="000259B1">
              <w:rPr>
                <w:sz w:val="22"/>
                <w:szCs w:val="22"/>
              </w:rPr>
              <w:t>L. Stulpino progimnazija</w:t>
            </w:r>
          </w:p>
        </w:tc>
        <w:tc>
          <w:tcPr>
            <w:tcW w:w="766" w:type="dxa"/>
            <w:tcBorders>
              <w:top w:val="single" w:sz="4" w:space="0" w:color="auto"/>
            </w:tcBorders>
          </w:tcPr>
          <w:p w14:paraId="485AEADB" w14:textId="77777777" w:rsidR="00C80F0C" w:rsidRPr="000259B1" w:rsidRDefault="00C80F0C" w:rsidP="00DF1E53">
            <w:pPr>
              <w:tabs>
                <w:tab w:val="left" w:pos="1134"/>
              </w:tabs>
              <w:jc w:val="center"/>
              <w:rPr>
                <w:color w:val="000000"/>
                <w:sz w:val="22"/>
                <w:szCs w:val="22"/>
              </w:rPr>
            </w:pPr>
            <w:r w:rsidRPr="000259B1">
              <w:rPr>
                <w:color w:val="000000"/>
                <w:sz w:val="22"/>
                <w:szCs w:val="22"/>
              </w:rPr>
              <w:t>803</w:t>
            </w:r>
          </w:p>
        </w:tc>
        <w:tc>
          <w:tcPr>
            <w:tcW w:w="680" w:type="dxa"/>
            <w:tcBorders>
              <w:top w:val="single" w:sz="4" w:space="0" w:color="auto"/>
            </w:tcBorders>
          </w:tcPr>
          <w:p w14:paraId="62F0A9F3" w14:textId="77777777" w:rsidR="00C80F0C" w:rsidRPr="000259B1" w:rsidRDefault="00C80F0C" w:rsidP="00DF1E53">
            <w:pPr>
              <w:tabs>
                <w:tab w:val="left" w:pos="1134"/>
              </w:tabs>
              <w:jc w:val="center"/>
              <w:rPr>
                <w:color w:val="000000"/>
                <w:sz w:val="22"/>
                <w:szCs w:val="22"/>
              </w:rPr>
            </w:pPr>
            <w:r w:rsidRPr="000259B1">
              <w:rPr>
                <w:color w:val="000000"/>
                <w:sz w:val="22"/>
                <w:szCs w:val="22"/>
              </w:rPr>
              <w:t>65</w:t>
            </w:r>
          </w:p>
        </w:tc>
        <w:tc>
          <w:tcPr>
            <w:tcW w:w="704" w:type="dxa"/>
            <w:tcBorders>
              <w:top w:val="single" w:sz="4" w:space="0" w:color="auto"/>
            </w:tcBorders>
            <w:shd w:val="clear" w:color="auto" w:fill="D9D9D9" w:themeFill="background1" w:themeFillShade="D9"/>
            <w:vAlign w:val="bottom"/>
          </w:tcPr>
          <w:p w14:paraId="45B4B9AD" w14:textId="77777777" w:rsidR="00C80F0C" w:rsidRPr="000259B1" w:rsidRDefault="00C80F0C" w:rsidP="00DF1E53">
            <w:pPr>
              <w:tabs>
                <w:tab w:val="left" w:pos="1134"/>
              </w:tabs>
              <w:jc w:val="center"/>
              <w:rPr>
                <w:color w:val="000000"/>
                <w:sz w:val="22"/>
                <w:szCs w:val="22"/>
              </w:rPr>
            </w:pPr>
            <w:r w:rsidRPr="000259B1">
              <w:rPr>
                <w:color w:val="000000"/>
                <w:sz w:val="22"/>
                <w:szCs w:val="22"/>
              </w:rPr>
              <w:t>8</w:t>
            </w:r>
          </w:p>
        </w:tc>
        <w:tc>
          <w:tcPr>
            <w:tcW w:w="766" w:type="dxa"/>
            <w:tcBorders>
              <w:top w:val="single" w:sz="4" w:space="0" w:color="auto"/>
            </w:tcBorders>
          </w:tcPr>
          <w:p w14:paraId="4143F8FD" w14:textId="77777777" w:rsidR="00C80F0C" w:rsidRPr="000259B1" w:rsidRDefault="00C80F0C" w:rsidP="00DF1E53">
            <w:pPr>
              <w:tabs>
                <w:tab w:val="left" w:pos="1134"/>
              </w:tabs>
              <w:jc w:val="center"/>
              <w:rPr>
                <w:color w:val="000000"/>
                <w:sz w:val="22"/>
                <w:szCs w:val="22"/>
              </w:rPr>
            </w:pPr>
            <w:r w:rsidRPr="000259B1">
              <w:rPr>
                <w:color w:val="000000"/>
                <w:sz w:val="22"/>
                <w:szCs w:val="22"/>
              </w:rPr>
              <w:t>693</w:t>
            </w:r>
          </w:p>
        </w:tc>
        <w:tc>
          <w:tcPr>
            <w:tcW w:w="1222" w:type="dxa"/>
            <w:tcBorders>
              <w:top w:val="single" w:sz="4" w:space="0" w:color="auto"/>
            </w:tcBorders>
          </w:tcPr>
          <w:p w14:paraId="67B3E543" w14:textId="77777777" w:rsidR="00C80F0C" w:rsidRPr="000259B1" w:rsidRDefault="00C80F0C" w:rsidP="00DF1E53">
            <w:pPr>
              <w:tabs>
                <w:tab w:val="left" w:pos="1134"/>
              </w:tabs>
              <w:jc w:val="center"/>
              <w:rPr>
                <w:color w:val="000000"/>
                <w:sz w:val="22"/>
                <w:szCs w:val="22"/>
              </w:rPr>
            </w:pPr>
            <w:r w:rsidRPr="000259B1">
              <w:rPr>
                <w:color w:val="000000"/>
                <w:sz w:val="22"/>
                <w:szCs w:val="22"/>
              </w:rPr>
              <w:t>26 (8)</w:t>
            </w:r>
          </w:p>
        </w:tc>
        <w:tc>
          <w:tcPr>
            <w:tcW w:w="851" w:type="dxa"/>
            <w:tcBorders>
              <w:top w:val="single" w:sz="4" w:space="0" w:color="auto"/>
            </w:tcBorders>
            <w:shd w:val="clear" w:color="auto" w:fill="D9D9D9" w:themeFill="background1" w:themeFillShade="D9"/>
            <w:vAlign w:val="bottom"/>
          </w:tcPr>
          <w:p w14:paraId="7B6F35FF" w14:textId="77777777" w:rsidR="00C80F0C" w:rsidRPr="000259B1" w:rsidRDefault="00C80F0C" w:rsidP="00DF1E53">
            <w:pPr>
              <w:tabs>
                <w:tab w:val="left" w:pos="1134"/>
              </w:tabs>
              <w:jc w:val="center"/>
              <w:rPr>
                <w:color w:val="000000"/>
                <w:sz w:val="22"/>
                <w:szCs w:val="22"/>
              </w:rPr>
            </w:pPr>
            <w:r w:rsidRPr="000259B1">
              <w:rPr>
                <w:color w:val="000000"/>
                <w:sz w:val="22"/>
                <w:szCs w:val="22"/>
              </w:rPr>
              <w:t>4 (1)</w:t>
            </w:r>
          </w:p>
        </w:tc>
        <w:tc>
          <w:tcPr>
            <w:tcW w:w="992" w:type="dxa"/>
            <w:tcBorders>
              <w:top w:val="single" w:sz="4" w:space="0" w:color="auto"/>
            </w:tcBorders>
          </w:tcPr>
          <w:p w14:paraId="74775EBC" w14:textId="77777777" w:rsidR="00C80F0C" w:rsidRPr="000259B1" w:rsidRDefault="00C80F0C" w:rsidP="00DF1E53">
            <w:pPr>
              <w:tabs>
                <w:tab w:val="left" w:pos="1134"/>
              </w:tabs>
              <w:jc w:val="center"/>
              <w:rPr>
                <w:color w:val="000000"/>
                <w:sz w:val="22"/>
                <w:szCs w:val="22"/>
              </w:rPr>
            </w:pPr>
            <w:r w:rsidRPr="000259B1">
              <w:rPr>
                <w:color w:val="000000"/>
                <w:sz w:val="22"/>
                <w:szCs w:val="22"/>
              </w:rPr>
              <w:t>2 (1)</w:t>
            </w:r>
          </w:p>
        </w:tc>
        <w:tc>
          <w:tcPr>
            <w:tcW w:w="992" w:type="dxa"/>
            <w:tcBorders>
              <w:top w:val="single" w:sz="4" w:space="0" w:color="auto"/>
            </w:tcBorders>
          </w:tcPr>
          <w:p w14:paraId="227A501B" w14:textId="77777777" w:rsidR="00C80F0C" w:rsidRPr="000259B1" w:rsidRDefault="00C80F0C" w:rsidP="00DF1E53">
            <w:pPr>
              <w:tabs>
                <w:tab w:val="left" w:pos="1134"/>
              </w:tabs>
              <w:jc w:val="center"/>
              <w:rPr>
                <w:color w:val="000000"/>
                <w:sz w:val="22"/>
                <w:szCs w:val="22"/>
              </w:rPr>
            </w:pPr>
          </w:p>
        </w:tc>
      </w:tr>
      <w:tr w:rsidR="00C80F0C" w:rsidRPr="000259B1" w14:paraId="1DB11BB4" w14:textId="77777777" w:rsidTr="00DF1E53">
        <w:tc>
          <w:tcPr>
            <w:tcW w:w="2666" w:type="dxa"/>
            <w:tcBorders>
              <w:top w:val="single" w:sz="4" w:space="0" w:color="auto"/>
            </w:tcBorders>
          </w:tcPr>
          <w:p w14:paraId="7B7D76BD" w14:textId="77777777" w:rsidR="00C80F0C" w:rsidRPr="000259B1" w:rsidRDefault="00C80F0C" w:rsidP="00DF1E53">
            <w:pPr>
              <w:rPr>
                <w:sz w:val="22"/>
                <w:szCs w:val="22"/>
              </w:rPr>
            </w:pPr>
            <w:r w:rsidRPr="000259B1">
              <w:rPr>
                <w:sz w:val="22"/>
                <w:szCs w:val="22"/>
              </w:rPr>
              <w:t>„Vyturio“ progimnazija</w:t>
            </w:r>
          </w:p>
        </w:tc>
        <w:tc>
          <w:tcPr>
            <w:tcW w:w="766" w:type="dxa"/>
            <w:tcBorders>
              <w:top w:val="single" w:sz="4" w:space="0" w:color="auto"/>
            </w:tcBorders>
          </w:tcPr>
          <w:p w14:paraId="17413B81" w14:textId="77777777" w:rsidR="00C80F0C" w:rsidRPr="000259B1" w:rsidRDefault="00C80F0C" w:rsidP="00DF1E53">
            <w:pPr>
              <w:tabs>
                <w:tab w:val="left" w:pos="1134"/>
              </w:tabs>
              <w:jc w:val="center"/>
              <w:rPr>
                <w:color w:val="000000"/>
                <w:sz w:val="22"/>
                <w:szCs w:val="22"/>
              </w:rPr>
            </w:pPr>
            <w:r w:rsidRPr="000259B1">
              <w:rPr>
                <w:color w:val="000000"/>
                <w:sz w:val="22"/>
                <w:szCs w:val="22"/>
              </w:rPr>
              <w:t>502</w:t>
            </w:r>
          </w:p>
        </w:tc>
        <w:tc>
          <w:tcPr>
            <w:tcW w:w="680" w:type="dxa"/>
            <w:tcBorders>
              <w:top w:val="single" w:sz="4" w:space="0" w:color="auto"/>
            </w:tcBorders>
          </w:tcPr>
          <w:p w14:paraId="3C948DAB" w14:textId="77777777" w:rsidR="00C80F0C" w:rsidRPr="000259B1" w:rsidRDefault="00C80F0C" w:rsidP="00DF1E53">
            <w:pPr>
              <w:tabs>
                <w:tab w:val="left" w:pos="1134"/>
              </w:tabs>
              <w:jc w:val="center"/>
              <w:rPr>
                <w:color w:val="000000"/>
                <w:sz w:val="22"/>
                <w:szCs w:val="22"/>
              </w:rPr>
            </w:pPr>
            <w:r w:rsidRPr="000259B1">
              <w:rPr>
                <w:color w:val="000000"/>
                <w:sz w:val="22"/>
                <w:szCs w:val="22"/>
              </w:rPr>
              <w:t>40</w:t>
            </w:r>
          </w:p>
        </w:tc>
        <w:tc>
          <w:tcPr>
            <w:tcW w:w="704" w:type="dxa"/>
            <w:tcBorders>
              <w:top w:val="single" w:sz="4" w:space="0" w:color="auto"/>
            </w:tcBorders>
            <w:shd w:val="clear" w:color="auto" w:fill="D9D9D9" w:themeFill="background1" w:themeFillShade="D9"/>
            <w:vAlign w:val="bottom"/>
          </w:tcPr>
          <w:p w14:paraId="2A0BAFBD" w14:textId="77777777" w:rsidR="00C80F0C" w:rsidRPr="000259B1" w:rsidRDefault="00C80F0C" w:rsidP="00DF1E53">
            <w:pPr>
              <w:tabs>
                <w:tab w:val="left" w:pos="1134"/>
              </w:tabs>
              <w:jc w:val="center"/>
              <w:rPr>
                <w:color w:val="000000"/>
                <w:sz w:val="22"/>
                <w:szCs w:val="22"/>
              </w:rPr>
            </w:pPr>
            <w:r w:rsidRPr="000259B1">
              <w:rPr>
                <w:color w:val="000000"/>
                <w:sz w:val="22"/>
                <w:szCs w:val="22"/>
              </w:rPr>
              <w:t>8</w:t>
            </w:r>
          </w:p>
        </w:tc>
        <w:tc>
          <w:tcPr>
            <w:tcW w:w="766" w:type="dxa"/>
            <w:tcBorders>
              <w:top w:val="single" w:sz="4" w:space="0" w:color="auto"/>
            </w:tcBorders>
          </w:tcPr>
          <w:p w14:paraId="1D61BE9A" w14:textId="77777777" w:rsidR="00C80F0C" w:rsidRPr="000259B1" w:rsidRDefault="00C80F0C" w:rsidP="00DF1E53">
            <w:pPr>
              <w:tabs>
                <w:tab w:val="left" w:pos="1134"/>
              </w:tabs>
              <w:jc w:val="center"/>
              <w:rPr>
                <w:color w:val="000000"/>
                <w:sz w:val="22"/>
                <w:szCs w:val="22"/>
              </w:rPr>
            </w:pPr>
            <w:r w:rsidRPr="000259B1">
              <w:rPr>
                <w:color w:val="000000"/>
                <w:sz w:val="22"/>
                <w:szCs w:val="22"/>
              </w:rPr>
              <w:t>644</w:t>
            </w:r>
          </w:p>
        </w:tc>
        <w:tc>
          <w:tcPr>
            <w:tcW w:w="1222" w:type="dxa"/>
            <w:tcBorders>
              <w:top w:val="single" w:sz="4" w:space="0" w:color="auto"/>
            </w:tcBorders>
          </w:tcPr>
          <w:p w14:paraId="49D9E4B9" w14:textId="77777777" w:rsidR="00C80F0C" w:rsidRPr="000259B1" w:rsidRDefault="00C80F0C" w:rsidP="00DF1E53">
            <w:pPr>
              <w:tabs>
                <w:tab w:val="left" w:pos="1134"/>
              </w:tabs>
              <w:jc w:val="center"/>
              <w:rPr>
                <w:color w:val="000000"/>
                <w:sz w:val="22"/>
                <w:szCs w:val="22"/>
              </w:rPr>
            </w:pPr>
            <w:r w:rsidRPr="000259B1">
              <w:rPr>
                <w:color w:val="000000"/>
                <w:sz w:val="22"/>
                <w:szCs w:val="22"/>
              </w:rPr>
              <w:t>30 (7)</w:t>
            </w:r>
          </w:p>
        </w:tc>
        <w:tc>
          <w:tcPr>
            <w:tcW w:w="851" w:type="dxa"/>
            <w:tcBorders>
              <w:top w:val="single" w:sz="4" w:space="0" w:color="auto"/>
            </w:tcBorders>
            <w:shd w:val="clear" w:color="auto" w:fill="D9D9D9" w:themeFill="background1" w:themeFillShade="D9"/>
            <w:vAlign w:val="bottom"/>
          </w:tcPr>
          <w:p w14:paraId="472871B0" w14:textId="77777777" w:rsidR="00C80F0C" w:rsidRPr="000259B1" w:rsidRDefault="00C80F0C" w:rsidP="00DF1E53">
            <w:pPr>
              <w:tabs>
                <w:tab w:val="left" w:pos="1134"/>
              </w:tabs>
              <w:jc w:val="center"/>
              <w:rPr>
                <w:color w:val="000000"/>
                <w:sz w:val="22"/>
                <w:szCs w:val="22"/>
              </w:rPr>
            </w:pPr>
            <w:r w:rsidRPr="000259B1">
              <w:rPr>
                <w:color w:val="000000"/>
                <w:sz w:val="22"/>
                <w:szCs w:val="22"/>
              </w:rPr>
              <w:t>5 (1)</w:t>
            </w:r>
          </w:p>
        </w:tc>
        <w:tc>
          <w:tcPr>
            <w:tcW w:w="992" w:type="dxa"/>
            <w:tcBorders>
              <w:top w:val="single" w:sz="4" w:space="0" w:color="auto"/>
            </w:tcBorders>
          </w:tcPr>
          <w:p w14:paraId="759E36AA" w14:textId="77777777" w:rsidR="00C80F0C" w:rsidRPr="000259B1" w:rsidRDefault="00C80F0C" w:rsidP="00DF1E53">
            <w:pPr>
              <w:tabs>
                <w:tab w:val="left" w:pos="1134"/>
              </w:tabs>
              <w:jc w:val="center"/>
              <w:rPr>
                <w:color w:val="000000"/>
                <w:sz w:val="22"/>
                <w:szCs w:val="22"/>
              </w:rPr>
            </w:pPr>
            <w:r w:rsidRPr="000259B1">
              <w:rPr>
                <w:color w:val="000000"/>
                <w:sz w:val="22"/>
                <w:szCs w:val="22"/>
              </w:rPr>
              <w:t>1 (1)</w:t>
            </w:r>
          </w:p>
        </w:tc>
        <w:tc>
          <w:tcPr>
            <w:tcW w:w="992" w:type="dxa"/>
            <w:tcBorders>
              <w:top w:val="single" w:sz="4" w:space="0" w:color="auto"/>
            </w:tcBorders>
          </w:tcPr>
          <w:p w14:paraId="51A40DC5" w14:textId="77777777" w:rsidR="00C80F0C" w:rsidRPr="000259B1" w:rsidRDefault="00C80F0C" w:rsidP="00DF1E53">
            <w:pPr>
              <w:tabs>
                <w:tab w:val="left" w:pos="1134"/>
              </w:tabs>
              <w:jc w:val="center"/>
              <w:rPr>
                <w:color w:val="000000"/>
                <w:sz w:val="22"/>
                <w:szCs w:val="22"/>
              </w:rPr>
            </w:pPr>
          </w:p>
        </w:tc>
      </w:tr>
      <w:tr w:rsidR="00C80F0C" w:rsidRPr="000259B1" w14:paraId="370451C4" w14:textId="77777777" w:rsidTr="00DF1E53">
        <w:tc>
          <w:tcPr>
            <w:tcW w:w="2666" w:type="dxa"/>
          </w:tcPr>
          <w:p w14:paraId="2E8099C4" w14:textId="77777777" w:rsidR="00C80F0C" w:rsidRPr="000259B1" w:rsidRDefault="00C80F0C" w:rsidP="00DF1E53">
            <w:pPr>
              <w:rPr>
                <w:sz w:val="22"/>
                <w:szCs w:val="22"/>
              </w:rPr>
            </w:pPr>
            <w:r w:rsidRPr="000259B1">
              <w:rPr>
                <w:sz w:val="22"/>
                <w:szCs w:val="22"/>
              </w:rPr>
              <w:t>„Gilijos“ pradinė mokykla</w:t>
            </w:r>
          </w:p>
        </w:tc>
        <w:tc>
          <w:tcPr>
            <w:tcW w:w="766" w:type="dxa"/>
          </w:tcPr>
          <w:p w14:paraId="1697B1B9" w14:textId="77777777" w:rsidR="00C80F0C" w:rsidRPr="000259B1" w:rsidRDefault="00C80F0C" w:rsidP="00DF1E53">
            <w:pPr>
              <w:tabs>
                <w:tab w:val="left" w:pos="1134"/>
              </w:tabs>
              <w:jc w:val="center"/>
              <w:rPr>
                <w:color w:val="000000"/>
                <w:sz w:val="22"/>
                <w:szCs w:val="22"/>
              </w:rPr>
            </w:pPr>
            <w:r w:rsidRPr="000259B1">
              <w:rPr>
                <w:color w:val="000000"/>
                <w:sz w:val="22"/>
                <w:szCs w:val="22"/>
              </w:rPr>
              <w:t>544</w:t>
            </w:r>
          </w:p>
        </w:tc>
        <w:tc>
          <w:tcPr>
            <w:tcW w:w="680" w:type="dxa"/>
          </w:tcPr>
          <w:p w14:paraId="5489BE8D" w14:textId="77777777" w:rsidR="00C80F0C" w:rsidRPr="000259B1" w:rsidRDefault="00C80F0C" w:rsidP="00DF1E53">
            <w:pPr>
              <w:tabs>
                <w:tab w:val="left" w:pos="1134"/>
              </w:tabs>
              <w:jc w:val="center"/>
              <w:rPr>
                <w:color w:val="000000"/>
                <w:sz w:val="22"/>
                <w:szCs w:val="22"/>
              </w:rPr>
            </w:pPr>
            <w:r w:rsidRPr="000259B1">
              <w:rPr>
                <w:color w:val="000000"/>
                <w:sz w:val="22"/>
                <w:szCs w:val="22"/>
              </w:rPr>
              <w:t>50</w:t>
            </w:r>
          </w:p>
        </w:tc>
        <w:tc>
          <w:tcPr>
            <w:tcW w:w="704" w:type="dxa"/>
            <w:shd w:val="clear" w:color="auto" w:fill="D9D9D9" w:themeFill="background1" w:themeFillShade="D9"/>
          </w:tcPr>
          <w:p w14:paraId="436017D7" w14:textId="77777777" w:rsidR="00C80F0C" w:rsidRPr="000259B1" w:rsidRDefault="00C80F0C" w:rsidP="00DF1E53">
            <w:pPr>
              <w:tabs>
                <w:tab w:val="left" w:pos="1134"/>
              </w:tabs>
              <w:jc w:val="center"/>
              <w:rPr>
                <w:color w:val="000000"/>
                <w:sz w:val="22"/>
                <w:szCs w:val="22"/>
              </w:rPr>
            </w:pPr>
            <w:r w:rsidRPr="000259B1">
              <w:rPr>
                <w:color w:val="000000"/>
                <w:sz w:val="22"/>
                <w:szCs w:val="22"/>
              </w:rPr>
              <w:t>9</w:t>
            </w:r>
          </w:p>
        </w:tc>
        <w:tc>
          <w:tcPr>
            <w:tcW w:w="766" w:type="dxa"/>
          </w:tcPr>
          <w:p w14:paraId="587F6D2B" w14:textId="77777777" w:rsidR="00C80F0C" w:rsidRPr="000259B1" w:rsidRDefault="00C80F0C" w:rsidP="00DF1E53">
            <w:pPr>
              <w:tabs>
                <w:tab w:val="left" w:pos="1134"/>
              </w:tabs>
              <w:jc w:val="center"/>
              <w:rPr>
                <w:color w:val="000000"/>
                <w:sz w:val="22"/>
                <w:szCs w:val="22"/>
              </w:rPr>
            </w:pPr>
            <w:r w:rsidRPr="000259B1">
              <w:rPr>
                <w:color w:val="000000"/>
                <w:sz w:val="22"/>
                <w:szCs w:val="22"/>
              </w:rPr>
              <w:t>520</w:t>
            </w:r>
          </w:p>
        </w:tc>
        <w:tc>
          <w:tcPr>
            <w:tcW w:w="1222" w:type="dxa"/>
          </w:tcPr>
          <w:p w14:paraId="2B8BF133" w14:textId="77777777" w:rsidR="00C80F0C" w:rsidRPr="000259B1" w:rsidRDefault="00C80F0C" w:rsidP="00DF1E53">
            <w:pPr>
              <w:tabs>
                <w:tab w:val="left" w:pos="1134"/>
              </w:tabs>
              <w:jc w:val="center"/>
              <w:rPr>
                <w:color w:val="000000"/>
                <w:sz w:val="22"/>
                <w:szCs w:val="22"/>
              </w:rPr>
            </w:pPr>
            <w:r w:rsidRPr="000259B1">
              <w:rPr>
                <w:color w:val="000000"/>
                <w:sz w:val="22"/>
                <w:szCs w:val="22"/>
              </w:rPr>
              <w:t>35 (5)</w:t>
            </w:r>
          </w:p>
        </w:tc>
        <w:tc>
          <w:tcPr>
            <w:tcW w:w="851" w:type="dxa"/>
            <w:shd w:val="clear" w:color="auto" w:fill="D9D9D9" w:themeFill="background1" w:themeFillShade="D9"/>
          </w:tcPr>
          <w:p w14:paraId="32B0FE8E" w14:textId="77777777" w:rsidR="00C80F0C" w:rsidRPr="000259B1" w:rsidRDefault="00C80F0C" w:rsidP="00DF1E53">
            <w:pPr>
              <w:tabs>
                <w:tab w:val="left" w:pos="1134"/>
              </w:tabs>
              <w:jc w:val="center"/>
              <w:rPr>
                <w:color w:val="000000"/>
                <w:sz w:val="22"/>
                <w:szCs w:val="22"/>
              </w:rPr>
            </w:pPr>
            <w:r w:rsidRPr="000259B1">
              <w:rPr>
                <w:color w:val="000000"/>
                <w:sz w:val="22"/>
                <w:szCs w:val="22"/>
              </w:rPr>
              <w:t>7 (1)</w:t>
            </w:r>
          </w:p>
        </w:tc>
        <w:tc>
          <w:tcPr>
            <w:tcW w:w="992" w:type="dxa"/>
          </w:tcPr>
          <w:p w14:paraId="4B225CEF" w14:textId="77777777" w:rsidR="00C80F0C" w:rsidRPr="000259B1" w:rsidRDefault="00C80F0C" w:rsidP="00DF1E53">
            <w:pPr>
              <w:tabs>
                <w:tab w:val="left" w:pos="1134"/>
              </w:tabs>
              <w:jc w:val="center"/>
              <w:rPr>
                <w:color w:val="000000"/>
                <w:sz w:val="22"/>
                <w:szCs w:val="22"/>
              </w:rPr>
            </w:pPr>
            <w:r w:rsidRPr="000259B1">
              <w:rPr>
                <w:color w:val="000000"/>
                <w:sz w:val="22"/>
                <w:szCs w:val="22"/>
              </w:rPr>
              <w:t>6 (0)</w:t>
            </w:r>
          </w:p>
        </w:tc>
        <w:tc>
          <w:tcPr>
            <w:tcW w:w="992" w:type="dxa"/>
          </w:tcPr>
          <w:p w14:paraId="00542461" w14:textId="77777777" w:rsidR="00C80F0C" w:rsidRPr="000259B1" w:rsidRDefault="00C80F0C" w:rsidP="00DF1E53">
            <w:pPr>
              <w:tabs>
                <w:tab w:val="left" w:pos="1134"/>
              </w:tabs>
              <w:jc w:val="center"/>
              <w:rPr>
                <w:color w:val="000000"/>
                <w:sz w:val="22"/>
                <w:szCs w:val="22"/>
              </w:rPr>
            </w:pPr>
          </w:p>
        </w:tc>
      </w:tr>
      <w:tr w:rsidR="00C80F0C" w:rsidRPr="000259B1" w14:paraId="2E29522A" w14:textId="77777777" w:rsidTr="00DF1E53">
        <w:tc>
          <w:tcPr>
            <w:tcW w:w="2666" w:type="dxa"/>
          </w:tcPr>
          <w:p w14:paraId="3BC18C58" w14:textId="77777777" w:rsidR="00C80F0C" w:rsidRPr="000259B1" w:rsidRDefault="00C80F0C" w:rsidP="00DF1E53">
            <w:pPr>
              <w:rPr>
                <w:sz w:val="22"/>
                <w:szCs w:val="22"/>
              </w:rPr>
            </w:pPr>
            <w:r w:rsidRPr="000259B1">
              <w:rPr>
                <w:sz w:val="22"/>
                <w:szCs w:val="22"/>
              </w:rPr>
              <w:t>M. Montessori mokykla-darželis</w:t>
            </w:r>
          </w:p>
        </w:tc>
        <w:tc>
          <w:tcPr>
            <w:tcW w:w="766" w:type="dxa"/>
          </w:tcPr>
          <w:p w14:paraId="0B31E06B" w14:textId="77777777" w:rsidR="00C80F0C" w:rsidRPr="000259B1" w:rsidRDefault="00C80F0C" w:rsidP="00DF1E53">
            <w:pPr>
              <w:tabs>
                <w:tab w:val="left" w:pos="1134"/>
              </w:tabs>
              <w:jc w:val="center"/>
              <w:rPr>
                <w:color w:val="000000"/>
                <w:sz w:val="22"/>
                <w:szCs w:val="22"/>
              </w:rPr>
            </w:pPr>
            <w:r w:rsidRPr="000259B1">
              <w:rPr>
                <w:color w:val="000000"/>
                <w:sz w:val="22"/>
                <w:szCs w:val="22"/>
              </w:rPr>
              <w:t>92</w:t>
            </w:r>
          </w:p>
        </w:tc>
        <w:tc>
          <w:tcPr>
            <w:tcW w:w="680" w:type="dxa"/>
          </w:tcPr>
          <w:p w14:paraId="137B1130" w14:textId="77777777" w:rsidR="00C80F0C" w:rsidRPr="000259B1" w:rsidRDefault="00C80F0C" w:rsidP="00DF1E53">
            <w:pPr>
              <w:tabs>
                <w:tab w:val="left" w:pos="1134"/>
              </w:tabs>
              <w:jc w:val="center"/>
              <w:rPr>
                <w:color w:val="000000"/>
                <w:sz w:val="22"/>
                <w:szCs w:val="22"/>
              </w:rPr>
            </w:pPr>
            <w:r w:rsidRPr="000259B1">
              <w:rPr>
                <w:color w:val="000000"/>
                <w:sz w:val="22"/>
                <w:szCs w:val="22"/>
              </w:rPr>
              <w:t>17</w:t>
            </w:r>
          </w:p>
        </w:tc>
        <w:tc>
          <w:tcPr>
            <w:tcW w:w="704" w:type="dxa"/>
            <w:shd w:val="clear" w:color="auto" w:fill="D9D9D9" w:themeFill="background1" w:themeFillShade="D9"/>
          </w:tcPr>
          <w:p w14:paraId="734F0745" w14:textId="77777777" w:rsidR="00C80F0C" w:rsidRPr="000259B1" w:rsidRDefault="00C80F0C" w:rsidP="00DF1E53">
            <w:pPr>
              <w:tabs>
                <w:tab w:val="left" w:pos="1134"/>
              </w:tabs>
              <w:jc w:val="center"/>
              <w:rPr>
                <w:color w:val="000000"/>
                <w:sz w:val="22"/>
                <w:szCs w:val="22"/>
              </w:rPr>
            </w:pPr>
            <w:r w:rsidRPr="000259B1">
              <w:rPr>
                <w:color w:val="000000"/>
                <w:sz w:val="22"/>
                <w:szCs w:val="22"/>
              </w:rPr>
              <w:t>19</w:t>
            </w:r>
          </w:p>
        </w:tc>
        <w:tc>
          <w:tcPr>
            <w:tcW w:w="766" w:type="dxa"/>
          </w:tcPr>
          <w:p w14:paraId="39D6E20B" w14:textId="77777777" w:rsidR="00C80F0C" w:rsidRPr="000259B1" w:rsidRDefault="00C80F0C" w:rsidP="00DF1E53">
            <w:pPr>
              <w:tabs>
                <w:tab w:val="left" w:pos="1134"/>
              </w:tabs>
              <w:jc w:val="center"/>
              <w:rPr>
                <w:color w:val="000000"/>
                <w:sz w:val="22"/>
                <w:szCs w:val="22"/>
              </w:rPr>
            </w:pPr>
            <w:r w:rsidRPr="000259B1">
              <w:rPr>
                <w:color w:val="000000"/>
                <w:sz w:val="22"/>
                <w:szCs w:val="22"/>
              </w:rPr>
              <w:t>71</w:t>
            </w:r>
          </w:p>
        </w:tc>
        <w:tc>
          <w:tcPr>
            <w:tcW w:w="1222" w:type="dxa"/>
          </w:tcPr>
          <w:p w14:paraId="03AAA321" w14:textId="77777777" w:rsidR="00C80F0C" w:rsidRPr="000259B1" w:rsidRDefault="00C80F0C" w:rsidP="00DF1E53">
            <w:pPr>
              <w:tabs>
                <w:tab w:val="left" w:pos="1134"/>
              </w:tabs>
              <w:jc w:val="center"/>
              <w:rPr>
                <w:color w:val="000000"/>
                <w:sz w:val="22"/>
                <w:szCs w:val="22"/>
              </w:rPr>
            </w:pPr>
            <w:r w:rsidRPr="000259B1">
              <w:rPr>
                <w:color w:val="000000"/>
                <w:sz w:val="22"/>
                <w:szCs w:val="22"/>
              </w:rPr>
              <w:t>4 (3)</w:t>
            </w:r>
          </w:p>
        </w:tc>
        <w:tc>
          <w:tcPr>
            <w:tcW w:w="851" w:type="dxa"/>
            <w:shd w:val="clear" w:color="auto" w:fill="D9D9D9" w:themeFill="background1" w:themeFillShade="D9"/>
          </w:tcPr>
          <w:p w14:paraId="4440E861" w14:textId="77777777" w:rsidR="00C80F0C" w:rsidRPr="000259B1" w:rsidRDefault="00C80F0C" w:rsidP="00DF1E53">
            <w:pPr>
              <w:tabs>
                <w:tab w:val="left" w:pos="1134"/>
              </w:tabs>
              <w:jc w:val="center"/>
              <w:rPr>
                <w:color w:val="000000"/>
                <w:sz w:val="22"/>
                <w:szCs w:val="22"/>
              </w:rPr>
            </w:pPr>
            <w:r w:rsidRPr="000259B1">
              <w:rPr>
                <w:color w:val="000000"/>
                <w:sz w:val="22"/>
                <w:szCs w:val="22"/>
              </w:rPr>
              <w:t>6 (4)</w:t>
            </w:r>
          </w:p>
        </w:tc>
        <w:tc>
          <w:tcPr>
            <w:tcW w:w="992" w:type="dxa"/>
          </w:tcPr>
          <w:p w14:paraId="091F9E58" w14:textId="77777777" w:rsidR="00C80F0C" w:rsidRPr="000259B1" w:rsidRDefault="00C80F0C" w:rsidP="00DF1E53">
            <w:pPr>
              <w:tabs>
                <w:tab w:val="left" w:pos="1134"/>
              </w:tabs>
              <w:jc w:val="center"/>
              <w:rPr>
                <w:color w:val="000000"/>
                <w:sz w:val="22"/>
                <w:szCs w:val="22"/>
              </w:rPr>
            </w:pPr>
            <w:r w:rsidRPr="000259B1">
              <w:rPr>
                <w:color w:val="000000"/>
                <w:sz w:val="22"/>
                <w:szCs w:val="22"/>
              </w:rPr>
              <w:t>1 (1)</w:t>
            </w:r>
          </w:p>
        </w:tc>
        <w:tc>
          <w:tcPr>
            <w:tcW w:w="992" w:type="dxa"/>
          </w:tcPr>
          <w:p w14:paraId="1D0A45ED" w14:textId="77777777" w:rsidR="00C80F0C" w:rsidRPr="000259B1" w:rsidRDefault="00C80F0C" w:rsidP="00DF1E53">
            <w:pPr>
              <w:tabs>
                <w:tab w:val="left" w:pos="1134"/>
              </w:tabs>
              <w:jc w:val="center"/>
              <w:rPr>
                <w:color w:val="000000"/>
                <w:sz w:val="22"/>
                <w:szCs w:val="22"/>
              </w:rPr>
            </w:pPr>
          </w:p>
        </w:tc>
      </w:tr>
      <w:tr w:rsidR="00C80F0C" w:rsidRPr="00AD13E6" w14:paraId="5B4C8868" w14:textId="77777777" w:rsidTr="00DF1E53">
        <w:tc>
          <w:tcPr>
            <w:tcW w:w="2666" w:type="dxa"/>
          </w:tcPr>
          <w:p w14:paraId="0241F086" w14:textId="77777777" w:rsidR="00C80F0C" w:rsidRPr="00AD13E6" w:rsidRDefault="00C80F0C" w:rsidP="00DF1E53">
            <w:pPr>
              <w:jc w:val="right"/>
              <w:rPr>
                <w:b/>
                <w:iCs/>
                <w:sz w:val="22"/>
                <w:szCs w:val="22"/>
              </w:rPr>
            </w:pPr>
            <w:r w:rsidRPr="00AD13E6">
              <w:rPr>
                <w:b/>
                <w:iCs/>
                <w:sz w:val="22"/>
                <w:szCs w:val="22"/>
              </w:rPr>
              <w:t xml:space="preserve">Iš viso </w:t>
            </w:r>
          </w:p>
        </w:tc>
        <w:tc>
          <w:tcPr>
            <w:tcW w:w="766" w:type="dxa"/>
            <w:vAlign w:val="bottom"/>
          </w:tcPr>
          <w:p w14:paraId="36B5014C" w14:textId="77777777" w:rsidR="00C80F0C" w:rsidRPr="00AD13E6" w:rsidRDefault="00C80F0C" w:rsidP="00DF1E53">
            <w:pPr>
              <w:tabs>
                <w:tab w:val="left" w:pos="1134"/>
              </w:tabs>
              <w:jc w:val="center"/>
              <w:rPr>
                <w:b/>
                <w:bCs/>
                <w:iCs/>
                <w:color w:val="000000"/>
                <w:sz w:val="22"/>
                <w:szCs w:val="22"/>
              </w:rPr>
            </w:pPr>
            <w:r w:rsidRPr="00AD13E6">
              <w:rPr>
                <w:b/>
                <w:bCs/>
                <w:iCs/>
                <w:color w:val="000000"/>
                <w:sz w:val="22"/>
                <w:szCs w:val="22"/>
              </w:rPr>
              <w:t>8695</w:t>
            </w:r>
          </w:p>
        </w:tc>
        <w:tc>
          <w:tcPr>
            <w:tcW w:w="680" w:type="dxa"/>
            <w:vAlign w:val="bottom"/>
          </w:tcPr>
          <w:p w14:paraId="58FF986D" w14:textId="77777777" w:rsidR="00C80F0C" w:rsidRPr="00AD13E6" w:rsidRDefault="00C80F0C" w:rsidP="00DF1E53">
            <w:pPr>
              <w:tabs>
                <w:tab w:val="left" w:pos="1134"/>
              </w:tabs>
              <w:jc w:val="center"/>
              <w:rPr>
                <w:b/>
                <w:bCs/>
                <w:iCs/>
                <w:color w:val="000000"/>
                <w:sz w:val="22"/>
                <w:szCs w:val="22"/>
              </w:rPr>
            </w:pPr>
            <w:r w:rsidRPr="00AD13E6">
              <w:rPr>
                <w:b/>
                <w:bCs/>
                <w:iCs/>
                <w:color w:val="000000"/>
                <w:sz w:val="22"/>
                <w:szCs w:val="22"/>
              </w:rPr>
              <w:t>1153</w:t>
            </w:r>
          </w:p>
        </w:tc>
        <w:tc>
          <w:tcPr>
            <w:tcW w:w="704" w:type="dxa"/>
            <w:shd w:val="clear" w:color="auto" w:fill="D9D9D9" w:themeFill="background1" w:themeFillShade="D9"/>
          </w:tcPr>
          <w:p w14:paraId="608779F1" w14:textId="77777777" w:rsidR="00C80F0C" w:rsidRPr="00AD13E6" w:rsidRDefault="00C80F0C" w:rsidP="00DF1E53">
            <w:pPr>
              <w:tabs>
                <w:tab w:val="left" w:pos="1134"/>
              </w:tabs>
              <w:jc w:val="center"/>
              <w:rPr>
                <w:b/>
                <w:bCs/>
                <w:iCs/>
                <w:color w:val="000000"/>
                <w:sz w:val="22"/>
                <w:szCs w:val="22"/>
              </w:rPr>
            </w:pPr>
            <w:r w:rsidRPr="00AD13E6">
              <w:rPr>
                <w:b/>
                <w:bCs/>
                <w:iCs/>
                <w:color w:val="000000"/>
                <w:sz w:val="22"/>
                <w:szCs w:val="22"/>
              </w:rPr>
              <w:t>13</w:t>
            </w:r>
          </w:p>
        </w:tc>
        <w:tc>
          <w:tcPr>
            <w:tcW w:w="766" w:type="dxa"/>
          </w:tcPr>
          <w:p w14:paraId="485E056A" w14:textId="77777777" w:rsidR="00C80F0C" w:rsidRPr="00AD13E6" w:rsidRDefault="00C80F0C" w:rsidP="00DF1E53">
            <w:pPr>
              <w:tabs>
                <w:tab w:val="left" w:pos="1134"/>
              </w:tabs>
              <w:jc w:val="center"/>
              <w:rPr>
                <w:b/>
                <w:iCs/>
                <w:color w:val="000000"/>
                <w:sz w:val="22"/>
                <w:szCs w:val="22"/>
              </w:rPr>
            </w:pPr>
            <w:r w:rsidRPr="00AD13E6">
              <w:rPr>
                <w:b/>
                <w:iCs/>
                <w:color w:val="000000"/>
                <w:sz w:val="22"/>
                <w:szCs w:val="22"/>
              </w:rPr>
              <w:t>9063</w:t>
            </w:r>
          </w:p>
        </w:tc>
        <w:tc>
          <w:tcPr>
            <w:tcW w:w="1222" w:type="dxa"/>
          </w:tcPr>
          <w:p w14:paraId="5A029ECE" w14:textId="77777777" w:rsidR="00C80F0C" w:rsidRPr="00AD13E6" w:rsidRDefault="00C80F0C" w:rsidP="00DF1E53">
            <w:pPr>
              <w:tabs>
                <w:tab w:val="left" w:pos="1134"/>
              </w:tabs>
              <w:jc w:val="center"/>
              <w:rPr>
                <w:b/>
                <w:iCs/>
                <w:color w:val="000000"/>
                <w:sz w:val="22"/>
                <w:szCs w:val="22"/>
              </w:rPr>
            </w:pPr>
            <w:r w:rsidRPr="00AD13E6">
              <w:rPr>
                <w:b/>
                <w:iCs/>
                <w:color w:val="000000"/>
                <w:sz w:val="22"/>
                <w:szCs w:val="22"/>
              </w:rPr>
              <w:t>690 (138)</w:t>
            </w:r>
          </w:p>
        </w:tc>
        <w:tc>
          <w:tcPr>
            <w:tcW w:w="851" w:type="dxa"/>
            <w:shd w:val="clear" w:color="auto" w:fill="D9D9D9" w:themeFill="background1" w:themeFillShade="D9"/>
            <w:vAlign w:val="bottom"/>
          </w:tcPr>
          <w:p w14:paraId="319322DF" w14:textId="77777777" w:rsidR="00C80F0C" w:rsidRPr="00AD13E6" w:rsidRDefault="00C80F0C" w:rsidP="00DF1E53">
            <w:pPr>
              <w:tabs>
                <w:tab w:val="left" w:pos="1134"/>
              </w:tabs>
              <w:jc w:val="center"/>
              <w:rPr>
                <w:b/>
                <w:bCs/>
                <w:iCs/>
                <w:color w:val="000000"/>
                <w:sz w:val="22"/>
                <w:szCs w:val="22"/>
              </w:rPr>
            </w:pPr>
            <w:r w:rsidRPr="00AD13E6">
              <w:rPr>
                <w:b/>
                <w:bCs/>
                <w:iCs/>
                <w:color w:val="000000"/>
                <w:sz w:val="22"/>
                <w:szCs w:val="22"/>
              </w:rPr>
              <w:t>8 (2)</w:t>
            </w:r>
          </w:p>
        </w:tc>
        <w:tc>
          <w:tcPr>
            <w:tcW w:w="992" w:type="dxa"/>
          </w:tcPr>
          <w:p w14:paraId="74AD9D46" w14:textId="77777777" w:rsidR="00C80F0C" w:rsidRPr="00AD13E6" w:rsidRDefault="00C80F0C" w:rsidP="00DF1E53">
            <w:pPr>
              <w:tabs>
                <w:tab w:val="left" w:pos="1134"/>
              </w:tabs>
              <w:jc w:val="center"/>
              <w:rPr>
                <w:b/>
                <w:iCs/>
                <w:color w:val="000000"/>
                <w:sz w:val="22"/>
                <w:szCs w:val="22"/>
              </w:rPr>
            </w:pPr>
            <w:r w:rsidRPr="00AD13E6">
              <w:rPr>
                <w:b/>
                <w:iCs/>
                <w:color w:val="000000"/>
                <w:sz w:val="22"/>
                <w:szCs w:val="22"/>
              </w:rPr>
              <w:t>31 (7)</w:t>
            </w:r>
          </w:p>
        </w:tc>
        <w:tc>
          <w:tcPr>
            <w:tcW w:w="992" w:type="dxa"/>
          </w:tcPr>
          <w:p w14:paraId="43778595" w14:textId="77777777" w:rsidR="00C80F0C" w:rsidRPr="00AD13E6" w:rsidRDefault="00C80F0C" w:rsidP="00DF1E53">
            <w:pPr>
              <w:tabs>
                <w:tab w:val="left" w:pos="1134"/>
              </w:tabs>
              <w:jc w:val="center"/>
              <w:rPr>
                <w:b/>
                <w:iCs/>
                <w:color w:val="000000"/>
                <w:sz w:val="22"/>
                <w:szCs w:val="22"/>
              </w:rPr>
            </w:pPr>
            <w:r w:rsidRPr="00AD13E6">
              <w:rPr>
                <w:b/>
                <w:iCs/>
                <w:color w:val="000000"/>
                <w:sz w:val="22"/>
                <w:szCs w:val="22"/>
              </w:rPr>
              <w:t>88 (5)</w:t>
            </w:r>
          </w:p>
        </w:tc>
      </w:tr>
      <w:tr w:rsidR="00C80F0C" w:rsidRPr="00AD13E6" w14:paraId="585173D1" w14:textId="77777777" w:rsidTr="00DF1E53">
        <w:tc>
          <w:tcPr>
            <w:tcW w:w="9639" w:type="dxa"/>
            <w:gridSpan w:val="9"/>
            <w:shd w:val="clear" w:color="auto" w:fill="D9D9D9" w:themeFill="background1" w:themeFillShade="D9"/>
          </w:tcPr>
          <w:p w14:paraId="2219F179" w14:textId="77777777" w:rsidR="00C80F0C" w:rsidRPr="00AD13E6" w:rsidRDefault="00C80F0C" w:rsidP="00DF1E53">
            <w:pPr>
              <w:tabs>
                <w:tab w:val="left" w:pos="1134"/>
              </w:tabs>
              <w:jc w:val="center"/>
              <w:rPr>
                <w:iCs/>
                <w:color w:val="000000"/>
                <w:sz w:val="22"/>
                <w:szCs w:val="22"/>
              </w:rPr>
            </w:pPr>
            <w:r w:rsidRPr="00AD13E6">
              <w:rPr>
                <w:b/>
                <w:iCs/>
                <w:sz w:val="22"/>
                <w:szCs w:val="22"/>
              </w:rPr>
              <w:t xml:space="preserve">Mokyklos dvikalbio ugdymo (rusų-lietuvių kalbomis) </w:t>
            </w:r>
          </w:p>
        </w:tc>
      </w:tr>
      <w:tr w:rsidR="00C80F0C" w:rsidRPr="000259B1" w14:paraId="704AF3B1" w14:textId="77777777" w:rsidTr="00DF1E53">
        <w:tc>
          <w:tcPr>
            <w:tcW w:w="2666" w:type="dxa"/>
          </w:tcPr>
          <w:p w14:paraId="47D4EFFE" w14:textId="77777777" w:rsidR="00C80F0C" w:rsidRPr="000259B1" w:rsidRDefault="00C80F0C" w:rsidP="00DF1E53">
            <w:pPr>
              <w:rPr>
                <w:sz w:val="22"/>
                <w:szCs w:val="22"/>
              </w:rPr>
            </w:pPr>
            <w:r w:rsidRPr="000259B1">
              <w:rPr>
                <w:sz w:val="22"/>
                <w:szCs w:val="22"/>
              </w:rPr>
              <w:t>„Žaliakalnio“ gimnazija</w:t>
            </w:r>
          </w:p>
        </w:tc>
        <w:tc>
          <w:tcPr>
            <w:tcW w:w="766" w:type="dxa"/>
          </w:tcPr>
          <w:p w14:paraId="4F07BFA9" w14:textId="77777777" w:rsidR="00C80F0C" w:rsidRPr="000259B1" w:rsidRDefault="00C80F0C" w:rsidP="00DF1E53">
            <w:pPr>
              <w:tabs>
                <w:tab w:val="left" w:pos="1134"/>
              </w:tabs>
              <w:jc w:val="center"/>
              <w:rPr>
                <w:color w:val="000000"/>
                <w:sz w:val="22"/>
                <w:szCs w:val="22"/>
              </w:rPr>
            </w:pPr>
            <w:r w:rsidRPr="000259B1">
              <w:rPr>
                <w:color w:val="000000"/>
                <w:sz w:val="22"/>
                <w:szCs w:val="22"/>
              </w:rPr>
              <w:t>389</w:t>
            </w:r>
          </w:p>
        </w:tc>
        <w:tc>
          <w:tcPr>
            <w:tcW w:w="680" w:type="dxa"/>
          </w:tcPr>
          <w:p w14:paraId="77508ECF" w14:textId="77777777" w:rsidR="00C80F0C" w:rsidRPr="000259B1" w:rsidRDefault="00C80F0C" w:rsidP="00DF1E53">
            <w:pPr>
              <w:tabs>
                <w:tab w:val="left" w:pos="1134"/>
              </w:tabs>
              <w:jc w:val="center"/>
              <w:rPr>
                <w:color w:val="000000"/>
                <w:sz w:val="22"/>
                <w:szCs w:val="22"/>
              </w:rPr>
            </w:pPr>
            <w:r w:rsidRPr="000259B1">
              <w:rPr>
                <w:color w:val="000000"/>
                <w:sz w:val="22"/>
                <w:szCs w:val="22"/>
              </w:rPr>
              <w:t>42</w:t>
            </w:r>
          </w:p>
        </w:tc>
        <w:tc>
          <w:tcPr>
            <w:tcW w:w="704" w:type="dxa"/>
            <w:shd w:val="clear" w:color="auto" w:fill="D9D9D9" w:themeFill="background1" w:themeFillShade="D9"/>
          </w:tcPr>
          <w:p w14:paraId="688381EC" w14:textId="77777777" w:rsidR="00C80F0C" w:rsidRPr="000259B1" w:rsidRDefault="00C80F0C" w:rsidP="00DF1E53">
            <w:pPr>
              <w:tabs>
                <w:tab w:val="left" w:pos="1134"/>
              </w:tabs>
              <w:jc w:val="center"/>
              <w:rPr>
                <w:color w:val="000000"/>
                <w:sz w:val="22"/>
                <w:szCs w:val="22"/>
              </w:rPr>
            </w:pPr>
            <w:r w:rsidRPr="000259B1">
              <w:rPr>
                <w:color w:val="000000"/>
                <w:sz w:val="22"/>
                <w:szCs w:val="22"/>
              </w:rPr>
              <w:t>11</w:t>
            </w:r>
          </w:p>
        </w:tc>
        <w:tc>
          <w:tcPr>
            <w:tcW w:w="766" w:type="dxa"/>
          </w:tcPr>
          <w:p w14:paraId="181C3C23" w14:textId="77777777" w:rsidR="00C80F0C" w:rsidRPr="000259B1" w:rsidRDefault="00C80F0C" w:rsidP="00DF1E53">
            <w:pPr>
              <w:tabs>
                <w:tab w:val="left" w:pos="1134"/>
              </w:tabs>
              <w:jc w:val="center"/>
              <w:rPr>
                <w:color w:val="000000"/>
                <w:sz w:val="22"/>
                <w:szCs w:val="22"/>
              </w:rPr>
            </w:pPr>
            <w:r w:rsidRPr="000259B1">
              <w:rPr>
                <w:color w:val="000000"/>
                <w:sz w:val="22"/>
                <w:szCs w:val="22"/>
              </w:rPr>
              <w:t>685</w:t>
            </w:r>
          </w:p>
        </w:tc>
        <w:tc>
          <w:tcPr>
            <w:tcW w:w="1222" w:type="dxa"/>
          </w:tcPr>
          <w:p w14:paraId="0E3BD8CB" w14:textId="77777777" w:rsidR="00C80F0C" w:rsidRPr="000259B1" w:rsidRDefault="00C80F0C" w:rsidP="00DF1E53">
            <w:pPr>
              <w:tabs>
                <w:tab w:val="left" w:pos="1134"/>
              </w:tabs>
              <w:jc w:val="center"/>
              <w:rPr>
                <w:color w:val="000000"/>
                <w:sz w:val="22"/>
                <w:szCs w:val="22"/>
              </w:rPr>
            </w:pPr>
            <w:r w:rsidRPr="000259B1">
              <w:rPr>
                <w:color w:val="000000"/>
                <w:sz w:val="22"/>
                <w:szCs w:val="22"/>
              </w:rPr>
              <w:t>45 (9)</w:t>
            </w:r>
          </w:p>
        </w:tc>
        <w:tc>
          <w:tcPr>
            <w:tcW w:w="851" w:type="dxa"/>
            <w:shd w:val="clear" w:color="auto" w:fill="D9D9D9" w:themeFill="background1" w:themeFillShade="D9"/>
          </w:tcPr>
          <w:p w14:paraId="28F8A190" w14:textId="77777777" w:rsidR="00C80F0C" w:rsidRPr="000259B1" w:rsidRDefault="00C80F0C" w:rsidP="00DF1E53">
            <w:pPr>
              <w:tabs>
                <w:tab w:val="left" w:pos="1134"/>
              </w:tabs>
              <w:jc w:val="center"/>
              <w:rPr>
                <w:color w:val="000000"/>
                <w:sz w:val="22"/>
                <w:szCs w:val="22"/>
              </w:rPr>
            </w:pPr>
            <w:r w:rsidRPr="000259B1">
              <w:rPr>
                <w:color w:val="000000"/>
                <w:sz w:val="22"/>
                <w:szCs w:val="22"/>
              </w:rPr>
              <w:t>7 (1)</w:t>
            </w:r>
          </w:p>
        </w:tc>
        <w:tc>
          <w:tcPr>
            <w:tcW w:w="992" w:type="dxa"/>
          </w:tcPr>
          <w:p w14:paraId="655AE588" w14:textId="77777777" w:rsidR="00C80F0C" w:rsidRPr="000259B1" w:rsidRDefault="00C80F0C" w:rsidP="00DF1E53">
            <w:pPr>
              <w:tabs>
                <w:tab w:val="left" w:pos="1134"/>
              </w:tabs>
              <w:jc w:val="center"/>
              <w:rPr>
                <w:color w:val="000000"/>
                <w:sz w:val="22"/>
                <w:szCs w:val="22"/>
              </w:rPr>
            </w:pPr>
          </w:p>
        </w:tc>
        <w:tc>
          <w:tcPr>
            <w:tcW w:w="992" w:type="dxa"/>
          </w:tcPr>
          <w:p w14:paraId="6B247289" w14:textId="77777777" w:rsidR="00C80F0C" w:rsidRPr="000259B1" w:rsidRDefault="00C80F0C" w:rsidP="00DF1E53">
            <w:pPr>
              <w:tabs>
                <w:tab w:val="left" w:pos="1134"/>
              </w:tabs>
              <w:jc w:val="center"/>
              <w:rPr>
                <w:color w:val="000000"/>
                <w:sz w:val="22"/>
                <w:szCs w:val="22"/>
              </w:rPr>
            </w:pPr>
            <w:r w:rsidRPr="000259B1">
              <w:rPr>
                <w:color w:val="000000"/>
                <w:sz w:val="22"/>
                <w:szCs w:val="22"/>
              </w:rPr>
              <w:t>11 (3)</w:t>
            </w:r>
          </w:p>
        </w:tc>
      </w:tr>
      <w:tr w:rsidR="00C80F0C" w:rsidRPr="000259B1" w14:paraId="1F9962DC" w14:textId="77777777" w:rsidTr="00DF1E53">
        <w:tc>
          <w:tcPr>
            <w:tcW w:w="2666" w:type="dxa"/>
          </w:tcPr>
          <w:p w14:paraId="0673CC4F" w14:textId="77777777" w:rsidR="00C80F0C" w:rsidRPr="000259B1" w:rsidRDefault="00C80F0C" w:rsidP="00DF1E53">
            <w:pPr>
              <w:rPr>
                <w:sz w:val="22"/>
                <w:szCs w:val="22"/>
              </w:rPr>
            </w:pPr>
            <w:r w:rsidRPr="000259B1">
              <w:rPr>
                <w:sz w:val="22"/>
                <w:szCs w:val="22"/>
              </w:rPr>
              <w:t>„Aitvaro“ gimnazija</w:t>
            </w:r>
          </w:p>
        </w:tc>
        <w:tc>
          <w:tcPr>
            <w:tcW w:w="766" w:type="dxa"/>
          </w:tcPr>
          <w:p w14:paraId="2371A1AE" w14:textId="77777777" w:rsidR="00C80F0C" w:rsidRPr="000259B1" w:rsidRDefault="00C80F0C" w:rsidP="00DF1E53">
            <w:pPr>
              <w:tabs>
                <w:tab w:val="left" w:pos="1134"/>
              </w:tabs>
              <w:jc w:val="center"/>
              <w:rPr>
                <w:color w:val="000000"/>
                <w:sz w:val="22"/>
                <w:szCs w:val="22"/>
              </w:rPr>
            </w:pPr>
            <w:r w:rsidRPr="000259B1">
              <w:rPr>
                <w:color w:val="000000"/>
                <w:sz w:val="22"/>
                <w:szCs w:val="22"/>
              </w:rPr>
              <w:t>412</w:t>
            </w:r>
          </w:p>
        </w:tc>
        <w:tc>
          <w:tcPr>
            <w:tcW w:w="680" w:type="dxa"/>
          </w:tcPr>
          <w:p w14:paraId="595465C7" w14:textId="77777777" w:rsidR="00C80F0C" w:rsidRPr="000259B1" w:rsidRDefault="00C80F0C" w:rsidP="00DF1E53">
            <w:pPr>
              <w:tabs>
                <w:tab w:val="left" w:pos="1134"/>
              </w:tabs>
              <w:jc w:val="center"/>
              <w:rPr>
                <w:color w:val="000000"/>
                <w:sz w:val="22"/>
                <w:szCs w:val="22"/>
              </w:rPr>
            </w:pPr>
            <w:r w:rsidRPr="000259B1">
              <w:rPr>
                <w:color w:val="000000"/>
                <w:sz w:val="22"/>
                <w:szCs w:val="22"/>
              </w:rPr>
              <w:t>44</w:t>
            </w:r>
          </w:p>
        </w:tc>
        <w:tc>
          <w:tcPr>
            <w:tcW w:w="704" w:type="dxa"/>
            <w:shd w:val="clear" w:color="auto" w:fill="D9D9D9" w:themeFill="background1" w:themeFillShade="D9"/>
          </w:tcPr>
          <w:p w14:paraId="15D16DC5" w14:textId="77777777" w:rsidR="00C80F0C" w:rsidRPr="000259B1" w:rsidRDefault="00C80F0C" w:rsidP="00DF1E53">
            <w:pPr>
              <w:tabs>
                <w:tab w:val="left" w:pos="1134"/>
              </w:tabs>
              <w:jc w:val="center"/>
              <w:rPr>
                <w:color w:val="000000"/>
                <w:sz w:val="22"/>
                <w:szCs w:val="22"/>
              </w:rPr>
            </w:pPr>
            <w:r w:rsidRPr="000259B1">
              <w:rPr>
                <w:color w:val="000000"/>
                <w:sz w:val="22"/>
                <w:szCs w:val="22"/>
              </w:rPr>
              <w:t>11</w:t>
            </w:r>
          </w:p>
        </w:tc>
        <w:tc>
          <w:tcPr>
            <w:tcW w:w="766" w:type="dxa"/>
          </w:tcPr>
          <w:p w14:paraId="1E6CD651" w14:textId="77777777" w:rsidR="00C80F0C" w:rsidRPr="000259B1" w:rsidRDefault="00C80F0C" w:rsidP="00DF1E53">
            <w:pPr>
              <w:tabs>
                <w:tab w:val="left" w:pos="1134"/>
              </w:tabs>
              <w:jc w:val="center"/>
              <w:rPr>
                <w:color w:val="000000"/>
                <w:sz w:val="22"/>
                <w:szCs w:val="22"/>
              </w:rPr>
            </w:pPr>
            <w:r w:rsidRPr="000259B1">
              <w:rPr>
                <w:color w:val="000000"/>
                <w:sz w:val="22"/>
                <w:szCs w:val="22"/>
              </w:rPr>
              <w:t>548</w:t>
            </w:r>
          </w:p>
        </w:tc>
        <w:tc>
          <w:tcPr>
            <w:tcW w:w="1222" w:type="dxa"/>
          </w:tcPr>
          <w:p w14:paraId="50669A4C" w14:textId="77777777" w:rsidR="00C80F0C" w:rsidRPr="000259B1" w:rsidRDefault="00C80F0C" w:rsidP="00DF1E53">
            <w:pPr>
              <w:tabs>
                <w:tab w:val="left" w:pos="1134"/>
              </w:tabs>
              <w:jc w:val="center"/>
              <w:rPr>
                <w:color w:val="000000"/>
                <w:sz w:val="22"/>
                <w:szCs w:val="22"/>
              </w:rPr>
            </w:pPr>
            <w:r w:rsidRPr="000259B1">
              <w:rPr>
                <w:color w:val="000000"/>
                <w:sz w:val="22"/>
                <w:szCs w:val="22"/>
              </w:rPr>
              <w:t>60 (19)</w:t>
            </w:r>
          </w:p>
        </w:tc>
        <w:tc>
          <w:tcPr>
            <w:tcW w:w="851" w:type="dxa"/>
            <w:shd w:val="clear" w:color="auto" w:fill="D9D9D9" w:themeFill="background1" w:themeFillShade="D9"/>
          </w:tcPr>
          <w:p w14:paraId="0B3A2A48" w14:textId="77777777" w:rsidR="00C80F0C" w:rsidRPr="000259B1" w:rsidRDefault="00C80F0C" w:rsidP="00DF1E53">
            <w:pPr>
              <w:tabs>
                <w:tab w:val="left" w:pos="1134"/>
              </w:tabs>
              <w:jc w:val="center"/>
              <w:rPr>
                <w:color w:val="000000"/>
                <w:sz w:val="22"/>
                <w:szCs w:val="22"/>
              </w:rPr>
            </w:pPr>
            <w:r w:rsidRPr="000259B1">
              <w:rPr>
                <w:color w:val="000000"/>
                <w:sz w:val="22"/>
                <w:szCs w:val="22"/>
              </w:rPr>
              <w:t>11 (3)</w:t>
            </w:r>
          </w:p>
        </w:tc>
        <w:tc>
          <w:tcPr>
            <w:tcW w:w="992" w:type="dxa"/>
          </w:tcPr>
          <w:p w14:paraId="5174C95F" w14:textId="77777777" w:rsidR="00C80F0C" w:rsidRPr="000259B1" w:rsidRDefault="00C80F0C" w:rsidP="00DF1E53">
            <w:pPr>
              <w:tabs>
                <w:tab w:val="left" w:pos="1134"/>
              </w:tabs>
              <w:jc w:val="center"/>
              <w:rPr>
                <w:color w:val="000000"/>
                <w:sz w:val="22"/>
                <w:szCs w:val="22"/>
              </w:rPr>
            </w:pPr>
          </w:p>
        </w:tc>
        <w:tc>
          <w:tcPr>
            <w:tcW w:w="992" w:type="dxa"/>
          </w:tcPr>
          <w:p w14:paraId="085E2AB7" w14:textId="77777777" w:rsidR="00C80F0C" w:rsidRPr="000259B1" w:rsidRDefault="00C80F0C" w:rsidP="00DF1E53">
            <w:pPr>
              <w:tabs>
                <w:tab w:val="left" w:pos="1134"/>
              </w:tabs>
              <w:jc w:val="center"/>
              <w:rPr>
                <w:color w:val="000000"/>
                <w:sz w:val="22"/>
                <w:szCs w:val="22"/>
              </w:rPr>
            </w:pPr>
            <w:r w:rsidRPr="000259B1">
              <w:rPr>
                <w:color w:val="000000"/>
                <w:sz w:val="22"/>
                <w:szCs w:val="22"/>
              </w:rPr>
              <w:t>11 (5)</w:t>
            </w:r>
          </w:p>
        </w:tc>
      </w:tr>
      <w:tr w:rsidR="00C80F0C" w:rsidRPr="000259B1" w14:paraId="10B49A9C" w14:textId="77777777" w:rsidTr="00DF1E53">
        <w:tc>
          <w:tcPr>
            <w:tcW w:w="2666" w:type="dxa"/>
          </w:tcPr>
          <w:p w14:paraId="5A72441F" w14:textId="77777777" w:rsidR="00C80F0C" w:rsidRPr="000259B1" w:rsidRDefault="00C80F0C" w:rsidP="00DF1E53">
            <w:pPr>
              <w:rPr>
                <w:sz w:val="22"/>
                <w:szCs w:val="22"/>
              </w:rPr>
            </w:pPr>
            <w:r w:rsidRPr="000259B1">
              <w:rPr>
                <w:sz w:val="22"/>
                <w:szCs w:val="22"/>
              </w:rPr>
              <w:t>Uostamiesčio progimnazija</w:t>
            </w:r>
          </w:p>
        </w:tc>
        <w:tc>
          <w:tcPr>
            <w:tcW w:w="766" w:type="dxa"/>
          </w:tcPr>
          <w:p w14:paraId="6CAC4DEC" w14:textId="77777777" w:rsidR="00C80F0C" w:rsidRPr="000259B1" w:rsidRDefault="00C80F0C" w:rsidP="00DF1E53">
            <w:pPr>
              <w:tabs>
                <w:tab w:val="left" w:pos="1134"/>
              </w:tabs>
              <w:jc w:val="center"/>
              <w:rPr>
                <w:color w:val="000000"/>
                <w:sz w:val="22"/>
                <w:szCs w:val="22"/>
              </w:rPr>
            </w:pPr>
            <w:r w:rsidRPr="000259B1">
              <w:rPr>
                <w:color w:val="000000"/>
                <w:sz w:val="22"/>
                <w:szCs w:val="22"/>
              </w:rPr>
              <w:t>803</w:t>
            </w:r>
          </w:p>
        </w:tc>
        <w:tc>
          <w:tcPr>
            <w:tcW w:w="680" w:type="dxa"/>
          </w:tcPr>
          <w:p w14:paraId="29364FD2" w14:textId="77777777" w:rsidR="00C80F0C" w:rsidRPr="000259B1" w:rsidRDefault="00C80F0C" w:rsidP="00DF1E53">
            <w:pPr>
              <w:tabs>
                <w:tab w:val="left" w:pos="1134"/>
              </w:tabs>
              <w:jc w:val="center"/>
              <w:rPr>
                <w:color w:val="000000"/>
                <w:sz w:val="22"/>
                <w:szCs w:val="22"/>
              </w:rPr>
            </w:pPr>
            <w:r w:rsidRPr="000259B1">
              <w:rPr>
                <w:color w:val="000000"/>
                <w:sz w:val="22"/>
                <w:szCs w:val="22"/>
              </w:rPr>
              <w:t>139</w:t>
            </w:r>
          </w:p>
        </w:tc>
        <w:tc>
          <w:tcPr>
            <w:tcW w:w="704" w:type="dxa"/>
            <w:shd w:val="clear" w:color="auto" w:fill="D9D9D9" w:themeFill="background1" w:themeFillShade="D9"/>
          </w:tcPr>
          <w:p w14:paraId="23A0F326" w14:textId="77777777" w:rsidR="00C80F0C" w:rsidRPr="000259B1" w:rsidRDefault="00C80F0C" w:rsidP="00DF1E53">
            <w:pPr>
              <w:tabs>
                <w:tab w:val="left" w:pos="1134"/>
              </w:tabs>
              <w:jc w:val="center"/>
              <w:rPr>
                <w:color w:val="000000"/>
                <w:sz w:val="22"/>
                <w:szCs w:val="22"/>
              </w:rPr>
            </w:pPr>
            <w:r w:rsidRPr="000259B1">
              <w:rPr>
                <w:color w:val="000000"/>
                <w:sz w:val="22"/>
                <w:szCs w:val="22"/>
              </w:rPr>
              <w:t>17</w:t>
            </w:r>
          </w:p>
        </w:tc>
        <w:tc>
          <w:tcPr>
            <w:tcW w:w="766" w:type="dxa"/>
          </w:tcPr>
          <w:p w14:paraId="709CB3B2" w14:textId="77777777" w:rsidR="00C80F0C" w:rsidRPr="000259B1" w:rsidRDefault="00C80F0C" w:rsidP="00DF1E53">
            <w:pPr>
              <w:tabs>
                <w:tab w:val="left" w:pos="1134"/>
              </w:tabs>
              <w:jc w:val="center"/>
              <w:rPr>
                <w:color w:val="000000"/>
                <w:sz w:val="22"/>
                <w:szCs w:val="22"/>
              </w:rPr>
            </w:pPr>
            <w:r w:rsidRPr="000259B1">
              <w:rPr>
                <w:color w:val="000000"/>
                <w:sz w:val="22"/>
                <w:szCs w:val="22"/>
              </w:rPr>
              <w:t>749</w:t>
            </w:r>
          </w:p>
        </w:tc>
        <w:tc>
          <w:tcPr>
            <w:tcW w:w="1222" w:type="dxa"/>
          </w:tcPr>
          <w:p w14:paraId="46A6AB06" w14:textId="77777777" w:rsidR="00C80F0C" w:rsidRPr="000259B1" w:rsidRDefault="00C80F0C" w:rsidP="00DF1E53">
            <w:pPr>
              <w:tabs>
                <w:tab w:val="left" w:pos="1134"/>
              </w:tabs>
              <w:jc w:val="center"/>
              <w:rPr>
                <w:color w:val="000000"/>
                <w:sz w:val="22"/>
                <w:szCs w:val="22"/>
              </w:rPr>
            </w:pPr>
            <w:r w:rsidRPr="000259B1">
              <w:rPr>
                <w:color w:val="000000"/>
                <w:sz w:val="22"/>
                <w:szCs w:val="22"/>
              </w:rPr>
              <w:t>101 (11)</w:t>
            </w:r>
          </w:p>
        </w:tc>
        <w:tc>
          <w:tcPr>
            <w:tcW w:w="851" w:type="dxa"/>
            <w:shd w:val="clear" w:color="auto" w:fill="D9D9D9" w:themeFill="background1" w:themeFillShade="D9"/>
          </w:tcPr>
          <w:p w14:paraId="02FBECA9" w14:textId="77777777" w:rsidR="00C80F0C" w:rsidRPr="000259B1" w:rsidRDefault="00C80F0C" w:rsidP="00DF1E53">
            <w:pPr>
              <w:tabs>
                <w:tab w:val="left" w:pos="1134"/>
              </w:tabs>
              <w:jc w:val="center"/>
              <w:rPr>
                <w:color w:val="000000"/>
                <w:sz w:val="22"/>
                <w:szCs w:val="22"/>
              </w:rPr>
            </w:pPr>
            <w:r w:rsidRPr="000259B1">
              <w:rPr>
                <w:color w:val="000000"/>
                <w:sz w:val="22"/>
                <w:szCs w:val="22"/>
              </w:rPr>
              <w:t>13 (1)</w:t>
            </w:r>
          </w:p>
        </w:tc>
        <w:tc>
          <w:tcPr>
            <w:tcW w:w="992" w:type="dxa"/>
          </w:tcPr>
          <w:p w14:paraId="15B2BCF4" w14:textId="77777777" w:rsidR="00C80F0C" w:rsidRPr="000259B1" w:rsidRDefault="00C80F0C" w:rsidP="00DF1E53">
            <w:pPr>
              <w:tabs>
                <w:tab w:val="left" w:pos="1134"/>
              </w:tabs>
              <w:jc w:val="center"/>
              <w:rPr>
                <w:color w:val="000000"/>
                <w:sz w:val="22"/>
                <w:szCs w:val="22"/>
              </w:rPr>
            </w:pPr>
            <w:r w:rsidRPr="000259B1">
              <w:rPr>
                <w:color w:val="000000"/>
                <w:sz w:val="22"/>
                <w:szCs w:val="22"/>
              </w:rPr>
              <w:t>10 (0)</w:t>
            </w:r>
          </w:p>
        </w:tc>
        <w:tc>
          <w:tcPr>
            <w:tcW w:w="992" w:type="dxa"/>
          </w:tcPr>
          <w:p w14:paraId="0507A0E8" w14:textId="77777777" w:rsidR="00C80F0C" w:rsidRPr="000259B1" w:rsidRDefault="00C80F0C" w:rsidP="00DF1E53">
            <w:pPr>
              <w:tabs>
                <w:tab w:val="left" w:pos="1134"/>
              </w:tabs>
              <w:jc w:val="center"/>
              <w:rPr>
                <w:color w:val="000000"/>
                <w:sz w:val="22"/>
                <w:szCs w:val="22"/>
              </w:rPr>
            </w:pPr>
          </w:p>
        </w:tc>
      </w:tr>
      <w:tr w:rsidR="00C80F0C" w:rsidRPr="000259B1" w14:paraId="0F4269F0" w14:textId="77777777" w:rsidTr="00DF1E53">
        <w:tc>
          <w:tcPr>
            <w:tcW w:w="2666" w:type="dxa"/>
          </w:tcPr>
          <w:p w14:paraId="7B9BFA3B" w14:textId="77777777" w:rsidR="00C80F0C" w:rsidRPr="000259B1" w:rsidRDefault="00C80F0C" w:rsidP="00DF1E53">
            <w:pPr>
              <w:rPr>
                <w:sz w:val="22"/>
                <w:szCs w:val="22"/>
              </w:rPr>
            </w:pPr>
            <w:r w:rsidRPr="000259B1">
              <w:rPr>
                <w:sz w:val="22"/>
                <w:szCs w:val="22"/>
              </w:rPr>
              <w:t>„Gabijos“ progimnazija</w:t>
            </w:r>
          </w:p>
        </w:tc>
        <w:tc>
          <w:tcPr>
            <w:tcW w:w="766" w:type="dxa"/>
          </w:tcPr>
          <w:p w14:paraId="29DBA60B" w14:textId="77777777" w:rsidR="00C80F0C" w:rsidRPr="000259B1" w:rsidRDefault="00C80F0C" w:rsidP="00DF1E53">
            <w:pPr>
              <w:tabs>
                <w:tab w:val="left" w:pos="1134"/>
              </w:tabs>
              <w:jc w:val="center"/>
              <w:rPr>
                <w:color w:val="000000"/>
                <w:sz w:val="22"/>
                <w:szCs w:val="22"/>
              </w:rPr>
            </w:pPr>
            <w:r w:rsidRPr="000259B1">
              <w:rPr>
                <w:color w:val="000000"/>
                <w:sz w:val="22"/>
                <w:szCs w:val="22"/>
              </w:rPr>
              <w:t>420</w:t>
            </w:r>
          </w:p>
        </w:tc>
        <w:tc>
          <w:tcPr>
            <w:tcW w:w="680" w:type="dxa"/>
          </w:tcPr>
          <w:p w14:paraId="6A7DAA2B" w14:textId="77777777" w:rsidR="00C80F0C" w:rsidRPr="000259B1" w:rsidRDefault="00C80F0C" w:rsidP="00DF1E53">
            <w:pPr>
              <w:tabs>
                <w:tab w:val="left" w:pos="1134"/>
              </w:tabs>
              <w:jc w:val="center"/>
              <w:rPr>
                <w:color w:val="000000"/>
                <w:sz w:val="22"/>
                <w:szCs w:val="22"/>
              </w:rPr>
            </w:pPr>
            <w:r w:rsidRPr="000259B1">
              <w:rPr>
                <w:color w:val="000000"/>
                <w:sz w:val="22"/>
                <w:szCs w:val="22"/>
              </w:rPr>
              <w:t>32</w:t>
            </w:r>
          </w:p>
        </w:tc>
        <w:tc>
          <w:tcPr>
            <w:tcW w:w="704" w:type="dxa"/>
            <w:shd w:val="clear" w:color="auto" w:fill="D9D9D9" w:themeFill="background1" w:themeFillShade="D9"/>
          </w:tcPr>
          <w:p w14:paraId="71F619F8" w14:textId="77777777" w:rsidR="00C80F0C" w:rsidRPr="000259B1" w:rsidRDefault="00C80F0C" w:rsidP="00DF1E53">
            <w:pPr>
              <w:tabs>
                <w:tab w:val="left" w:pos="1134"/>
              </w:tabs>
              <w:jc w:val="center"/>
              <w:rPr>
                <w:color w:val="000000"/>
                <w:sz w:val="22"/>
                <w:szCs w:val="22"/>
              </w:rPr>
            </w:pPr>
            <w:r w:rsidRPr="000259B1">
              <w:rPr>
                <w:color w:val="000000"/>
                <w:sz w:val="22"/>
                <w:szCs w:val="22"/>
              </w:rPr>
              <w:t>8</w:t>
            </w:r>
          </w:p>
        </w:tc>
        <w:tc>
          <w:tcPr>
            <w:tcW w:w="766" w:type="dxa"/>
          </w:tcPr>
          <w:p w14:paraId="094F43F2" w14:textId="77777777" w:rsidR="00C80F0C" w:rsidRPr="000259B1" w:rsidRDefault="00C80F0C" w:rsidP="00DF1E53">
            <w:pPr>
              <w:tabs>
                <w:tab w:val="left" w:pos="1134"/>
              </w:tabs>
              <w:jc w:val="center"/>
              <w:rPr>
                <w:color w:val="000000"/>
                <w:sz w:val="22"/>
                <w:szCs w:val="22"/>
              </w:rPr>
            </w:pPr>
            <w:r w:rsidRPr="000259B1">
              <w:rPr>
                <w:color w:val="000000"/>
                <w:sz w:val="22"/>
                <w:szCs w:val="22"/>
              </w:rPr>
              <w:t>400</w:t>
            </w:r>
          </w:p>
        </w:tc>
        <w:tc>
          <w:tcPr>
            <w:tcW w:w="1222" w:type="dxa"/>
          </w:tcPr>
          <w:p w14:paraId="40EE5057" w14:textId="77777777" w:rsidR="00C80F0C" w:rsidRPr="000259B1" w:rsidRDefault="00C80F0C" w:rsidP="00DF1E53">
            <w:pPr>
              <w:tabs>
                <w:tab w:val="left" w:pos="1134"/>
              </w:tabs>
              <w:jc w:val="center"/>
              <w:rPr>
                <w:color w:val="000000"/>
                <w:sz w:val="22"/>
                <w:szCs w:val="22"/>
              </w:rPr>
            </w:pPr>
            <w:r w:rsidRPr="000259B1">
              <w:rPr>
                <w:color w:val="000000"/>
                <w:sz w:val="22"/>
                <w:szCs w:val="22"/>
              </w:rPr>
              <w:t>17 (4)</w:t>
            </w:r>
          </w:p>
        </w:tc>
        <w:tc>
          <w:tcPr>
            <w:tcW w:w="851" w:type="dxa"/>
            <w:shd w:val="clear" w:color="auto" w:fill="D9D9D9" w:themeFill="background1" w:themeFillShade="D9"/>
          </w:tcPr>
          <w:p w14:paraId="118CE0A4" w14:textId="77777777" w:rsidR="00C80F0C" w:rsidRPr="000259B1" w:rsidRDefault="00C80F0C" w:rsidP="00DF1E53">
            <w:pPr>
              <w:tabs>
                <w:tab w:val="left" w:pos="1134"/>
              </w:tabs>
              <w:jc w:val="center"/>
              <w:rPr>
                <w:color w:val="000000"/>
                <w:sz w:val="22"/>
                <w:szCs w:val="22"/>
              </w:rPr>
            </w:pPr>
            <w:r w:rsidRPr="000259B1">
              <w:rPr>
                <w:color w:val="000000"/>
                <w:sz w:val="22"/>
                <w:szCs w:val="22"/>
              </w:rPr>
              <w:t>4 (1)</w:t>
            </w:r>
          </w:p>
        </w:tc>
        <w:tc>
          <w:tcPr>
            <w:tcW w:w="992" w:type="dxa"/>
          </w:tcPr>
          <w:p w14:paraId="6492AE8B" w14:textId="77777777" w:rsidR="00C80F0C" w:rsidRPr="000259B1" w:rsidRDefault="00C80F0C" w:rsidP="00DF1E53">
            <w:pPr>
              <w:tabs>
                <w:tab w:val="left" w:pos="1134"/>
              </w:tabs>
              <w:jc w:val="center"/>
              <w:rPr>
                <w:color w:val="000000"/>
                <w:sz w:val="22"/>
                <w:szCs w:val="22"/>
              </w:rPr>
            </w:pPr>
            <w:r w:rsidRPr="000259B1">
              <w:rPr>
                <w:color w:val="000000"/>
                <w:sz w:val="22"/>
                <w:szCs w:val="22"/>
              </w:rPr>
              <w:t>2 (0)</w:t>
            </w:r>
          </w:p>
        </w:tc>
        <w:tc>
          <w:tcPr>
            <w:tcW w:w="992" w:type="dxa"/>
          </w:tcPr>
          <w:p w14:paraId="6A3F08D3" w14:textId="77777777" w:rsidR="00C80F0C" w:rsidRPr="000259B1" w:rsidRDefault="00C80F0C" w:rsidP="00DF1E53">
            <w:pPr>
              <w:tabs>
                <w:tab w:val="left" w:pos="1134"/>
              </w:tabs>
              <w:jc w:val="center"/>
              <w:rPr>
                <w:color w:val="000000"/>
                <w:sz w:val="22"/>
                <w:szCs w:val="22"/>
              </w:rPr>
            </w:pPr>
          </w:p>
        </w:tc>
      </w:tr>
      <w:tr w:rsidR="00C80F0C" w:rsidRPr="000259B1" w14:paraId="772A89E3" w14:textId="77777777" w:rsidTr="00DF1E53">
        <w:tc>
          <w:tcPr>
            <w:tcW w:w="2666" w:type="dxa"/>
          </w:tcPr>
          <w:p w14:paraId="01E6C328" w14:textId="77777777" w:rsidR="00C80F0C" w:rsidRPr="000259B1" w:rsidRDefault="00C80F0C" w:rsidP="00DF1E53">
            <w:pPr>
              <w:rPr>
                <w:sz w:val="22"/>
                <w:szCs w:val="22"/>
              </w:rPr>
            </w:pPr>
            <w:r w:rsidRPr="000259B1">
              <w:rPr>
                <w:sz w:val="22"/>
                <w:szCs w:val="22"/>
              </w:rPr>
              <w:t>„Santarvės“ progimnazija</w:t>
            </w:r>
          </w:p>
        </w:tc>
        <w:tc>
          <w:tcPr>
            <w:tcW w:w="766" w:type="dxa"/>
          </w:tcPr>
          <w:p w14:paraId="0CD97408" w14:textId="77777777" w:rsidR="00C80F0C" w:rsidRPr="000259B1" w:rsidRDefault="00C80F0C" w:rsidP="00DF1E53">
            <w:pPr>
              <w:tabs>
                <w:tab w:val="left" w:pos="1134"/>
              </w:tabs>
              <w:jc w:val="center"/>
              <w:rPr>
                <w:color w:val="000000"/>
                <w:sz w:val="22"/>
                <w:szCs w:val="22"/>
              </w:rPr>
            </w:pPr>
            <w:r w:rsidRPr="000259B1">
              <w:rPr>
                <w:color w:val="000000"/>
                <w:sz w:val="22"/>
                <w:szCs w:val="22"/>
              </w:rPr>
              <w:t>540</w:t>
            </w:r>
          </w:p>
        </w:tc>
        <w:tc>
          <w:tcPr>
            <w:tcW w:w="680" w:type="dxa"/>
          </w:tcPr>
          <w:p w14:paraId="0D45079E" w14:textId="77777777" w:rsidR="00C80F0C" w:rsidRPr="000259B1" w:rsidRDefault="00C80F0C" w:rsidP="00DF1E53">
            <w:pPr>
              <w:tabs>
                <w:tab w:val="left" w:pos="1134"/>
              </w:tabs>
              <w:jc w:val="center"/>
              <w:rPr>
                <w:color w:val="000000"/>
                <w:sz w:val="22"/>
                <w:szCs w:val="22"/>
              </w:rPr>
            </w:pPr>
            <w:r w:rsidRPr="000259B1">
              <w:rPr>
                <w:color w:val="000000"/>
                <w:sz w:val="22"/>
                <w:szCs w:val="22"/>
              </w:rPr>
              <w:t>32</w:t>
            </w:r>
          </w:p>
        </w:tc>
        <w:tc>
          <w:tcPr>
            <w:tcW w:w="704" w:type="dxa"/>
            <w:shd w:val="clear" w:color="auto" w:fill="D9D9D9" w:themeFill="background1" w:themeFillShade="D9"/>
          </w:tcPr>
          <w:p w14:paraId="2C41DF0E" w14:textId="77777777" w:rsidR="00C80F0C" w:rsidRPr="000259B1" w:rsidRDefault="00C80F0C" w:rsidP="00DF1E53">
            <w:pPr>
              <w:tabs>
                <w:tab w:val="left" w:pos="1134"/>
              </w:tabs>
              <w:jc w:val="center"/>
              <w:rPr>
                <w:color w:val="000000"/>
                <w:sz w:val="22"/>
                <w:szCs w:val="22"/>
              </w:rPr>
            </w:pPr>
            <w:r w:rsidRPr="000259B1">
              <w:rPr>
                <w:color w:val="000000"/>
                <w:sz w:val="22"/>
                <w:szCs w:val="22"/>
              </w:rPr>
              <w:t>6</w:t>
            </w:r>
          </w:p>
        </w:tc>
        <w:tc>
          <w:tcPr>
            <w:tcW w:w="766" w:type="dxa"/>
          </w:tcPr>
          <w:p w14:paraId="7616DC2D" w14:textId="77777777" w:rsidR="00C80F0C" w:rsidRPr="000259B1" w:rsidRDefault="00C80F0C" w:rsidP="00DF1E53">
            <w:pPr>
              <w:tabs>
                <w:tab w:val="left" w:pos="1134"/>
              </w:tabs>
              <w:jc w:val="center"/>
              <w:rPr>
                <w:color w:val="000000"/>
                <w:sz w:val="22"/>
                <w:szCs w:val="22"/>
              </w:rPr>
            </w:pPr>
            <w:r w:rsidRPr="000259B1">
              <w:rPr>
                <w:color w:val="000000"/>
                <w:sz w:val="22"/>
                <w:szCs w:val="22"/>
              </w:rPr>
              <w:t>733</w:t>
            </w:r>
          </w:p>
        </w:tc>
        <w:tc>
          <w:tcPr>
            <w:tcW w:w="1222" w:type="dxa"/>
          </w:tcPr>
          <w:p w14:paraId="66099737" w14:textId="77777777" w:rsidR="00C80F0C" w:rsidRPr="000259B1" w:rsidRDefault="00C80F0C" w:rsidP="00DF1E53">
            <w:pPr>
              <w:tabs>
                <w:tab w:val="left" w:pos="1134"/>
              </w:tabs>
              <w:jc w:val="center"/>
              <w:rPr>
                <w:color w:val="000000"/>
                <w:sz w:val="22"/>
                <w:szCs w:val="22"/>
              </w:rPr>
            </w:pPr>
            <w:r w:rsidRPr="000259B1">
              <w:rPr>
                <w:color w:val="000000"/>
                <w:sz w:val="22"/>
                <w:szCs w:val="22"/>
              </w:rPr>
              <w:t>25 (9)</w:t>
            </w:r>
          </w:p>
        </w:tc>
        <w:tc>
          <w:tcPr>
            <w:tcW w:w="851" w:type="dxa"/>
            <w:shd w:val="clear" w:color="auto" w:fill="D9D9D9" w:themeFill="background1" w:themeFillShade="D9"/>
          </w:tcPr>
          <w:p w14:paraId="18FB1657" w14:textId="77777777" w:rsidR="00C80F0C" w:rsidRPr="000259B1" w:rsidRDefault="00C80F0C" w:rsidP="00DF1E53">
            <w:pPr>
              <w:tabs>
                <w:tab w:val="left" w:pos="1134"/>
              </w:tabs>
              <w:jc w:val="center"/>
              <w:rPr>
                <w:color w:val="000000"/>
                <w:sz w:val="22"/>
                <w:szCs w:val="22"/>
              </w:rPr>
            </w:pPr>
            <w:r w:rsidRPr="000259B1">
              <w:rPr>
                <w:color w:val="000000"/>
                <w:sz w:val="22"/>
                <w:szCs w:val="22"/>
              </w:rPr>
              <w:t>3 (1)</w:t>
            </w:r>
          </w:p>
        </w:tc>
        <w:tc>
          <w:tcPr>
            <w:tcW w:w="992" w:type="dxa"/>
          </w:tcPr>
          <w:p w14:paraId="7394B6A8" w14:textId="77777777" w:rsidR="00C80F0C" w:rsidRPr="000259B1" w:rsidRDefault="00C80F0C" w:rsidP="00DF1E53">
            <w:pPr>
              <w:tabs>
                <w:tab w:val="left" w:pos="1134"/>
              </w:tabs>
              <w:jc w:val="center"/>
              <w:rPr>
                <w:color w:val="000000"/>
                <w:sz w:val="22"/>
                <w:szCs w:val="22"/>
              </w:rPr>
            </w:pPr>
            <w:r w:rsidRPr="000259B1">
              <w:rPr>
                <w:color w:val="000000"/>
                <w:sz w:val="22"/>
                <w:szCs w:val="22"/>
              </w:rPr>
              <w:t>1 (0)</w:t>
            </w:r>
          </w:p>
        </w:tc>
        <w:tc>
          <w:tcPr>
            <w:tcW w:w="992" w:type="dxa"/>
          </w:tcPr>
          <w:p w14:paraId="2B304DEF" w14:textId="77777777" w:rsidR="00C80F0C" w:rsidRPr="000259B1" w:rsidRDefault="00C80F0C" w:rsidP="00DF1E53">
            <w:pPr>
              <w:tabs>
                <w:tab w:val="left" w:pos="1134"/>
              </w:tabs>
              <w:jc w:val="center"/>
              <w:rPr>
                <w:color w:val="000000"/>
                <w:sz w:val="22"/>
                <w:szCs w:val="22"/>
              </w:rPr>
            </w:pPr>
          </w:p>
        </w:tc>
      </w:tr>
      <w:tr w:rsidR="00C80F0C" w:rsidRPr="000259B1" w14:paraId="6D24FB0B" w14:textId="77777777" w:rsidTr="00DF1E53">
        <w:tc>
          <w:tcPr>
            <w:tcW w:w="2666" w:type="dxa"/>
          </w:tcPr>
          <w:p w14:paraId="35F8AEEB" w14:textId="77777777" w:rsidR="00C80F0C" w:rsidRPr="000259B1" w:rsidRDefault="00C80F0C" w:rsidP="00DF1E53">
            <w:pPr>
              <w:rPr>
                <w:sz w:val="22"/>
                <w:szCs w:val="22"/>
              </w:rPr>
            </w:pPr>
            <w:r w:rsidRPr="000259B1">
              <w:rPr>
                <w:sz w:val="22"/>
                <w:szCs w:val="22"/>
              </w:rPr>
              <w:t>„Pajūrio“ progimnazija</w:t>
            </w:r>
          </w:p>
        </w:tc>
        <w:tc>
          <w:tcPr>
            <w:tcW w:w="766" w:type="dxa"/>
          </w:tcPr>
          <w:p w14:paraId="205B451D" w14:textId="77777777" w:rsidR="00C80F0C" w:rsidRPr="000259B1" w:rsidRDefault="00C80F0C" w:rsidP="00DF1E53">
            <w:pPr>
              <w:tabs>
                <w:tab w:val="left" w:pos="1134"/>
              </w:tabs>
              <w:jc w:val="center"/>
              <w:rPr>
                <w:color w:val="000000"/>
                <w:sz w:val="22"/>
                <w:szCs w:val="22"/>
              </w:rPr>
            </w:pPr>
            <w:r w:rsidRPr="000259B1">
              <w:rPr>
                <w:color w:val="000000"/>
                <w:sz w:val="22"/>
                <w:szCs w:val="22"/>
              </w:rPr>
              <w:t>542</w:t>
            </w:r>
          </w:p>
        </w:tc>
        <w:tc>
          <w:tcPr>
            <w:tcW w:w="680" w:type="dxa"/>
          </w:tcPr>
          <w:p w14:paraId="687737E8" w14:textId="77777777" w:rsidR="00C80F0C" w:rsidRPr="000259B1" w:rsidRDefault="00C80F0C" w:rsidP="00DF1E53">
            <w:pPr>
              <w:tabs>
                <w:tab w:val="left" w:pos="1134"/>
              </w:tabs>
              <w:jc w:val="center"/>
              <w:rPr>
                <w:color w:val="000000"/>
                <w:sz w:val="22"/>
                <w:szCs w:val="22"/>
              </w:rPr>
            </w:pPr>
            <w:r w:rsidRPr="000259B1">
              <w:rPr>
                <w:color w:val="000000"/>
                <w:sz w:val="22"/>
                <w:szCs w:val="22"/>
              </w:rPr>
              <w:t>16</w:t>
            </w:r>
          </w:p>
        </w:tc>
        <w:tc>
          <w:tcPr>
            <w:tcW w:w="704" w:type="dxa"/>
            <w:shd w:val="clear" w:color="auto" w:fill="D9D9D9" w:themeFill="background1" w:themeFillShade="D9"/>
          </w:tcPr>
          <w:p w14:paraId="40A8BF55" w14:textId="77777777" w:rsidR="00C80F0C" w:rsidRPr="000259B1" w:rsidRDefault="00C80F0C" w:rsidP="00DF1E53">
            <w:pPr>
              <w:tabs>
                <w:tab w:val="left" w:pos="1134"/>
              </w:tabs>
              <w:jc w:val="center"/>
              <w:rPr>
                <w:color w:val="000000"/>
                <w:sz w:val="22"/>
                <w:szCs w:val="22"/>
              </w:rPr>
            </w:pPr>
            <w:r w:rsidRPr="000259B1">
              <w:rPr>
                <w:color w:val="000000"/>
                <w:sz w:val="22"/>
                <w:szCs w:val="22"/>
              </w:rPr>
              <w:t>3</w:t>
            </w:r>
          </w:p>
        </w:tc>
        <w:tc>
          <w:tcPr>
            <w:tcW w:w="766" w:type="dxa"/>
          </w:tcPr>
          <w:p w14:paraId="24C109FB" w14:textId="77777777" w:rsidR="00C80F0C" w:rsidRPr="000259B1" w:rsidRDefault="00C80F0C" w:rsidP="00DF1E53">
            <w:pPr>
              <w:tabs>
                <w:tab w:val="left" w:pos="1134"/>
              </w:tabs>
              <w:jc w:val="center"/>
              <w:rPr>
                <w:color w:val="000000"/>
                <w:sz w:val="22"/>
                <w:szCs w:val="22"/>
              </w:rPr>
            </w:pPr>
            <w:r w:rsidRPr="000259B1">
              <w:rPr>
                <w:color w:val="000000"/>
                <w:sz w:val="22"/>
                <w:szCs w:val="22"/>
              </w:rPr>
              <w:t>524</w:t>
            </w:r>
          </w:p>
        </w:tc>
        <w:tc>
          <w:tcPr>
            <w:tcW w:w="1222" w:type="dxa"/>
          </w:tcPr>
          <w:p w14:paraId="1CA89D74" w14:textId="77777777" w:rsidR="00C80F0C" w:rsidRPr="000259B1" w:rsidRDefault="00C80F0C" w:rsidP="00DF1E53">
            <w:pPr>
              <w:tabs>
                <w:tab w:val="left" w:pos="1134"/>
              </w:tabs>
              <w:jc w:val="center"/>
              <w:rPr>
                <w:color w:val="000000"/>
                <w:sz w:val="22"/>
                <w:szCs w:val="22"/>
              </w:rPr>
            </w:pPr>
            <w:r w:rsidRPr="000259B1">
              <w:rPr>
                <w:color w:val="000000"/>
                <w:sz w:val="22"/>
                <w:szCs w:val="22"/>
              </w:rPr>
              <w:t>18 (5)</w:t>
            </w:r>
          </w:p>
        </w:tc>
        <w:tc>
          <w:tcPr>
            <w:tcW w:w="851" w:type="dxa"/>
            <w:shd w:val="clear" w:color="auto" w:fill="D9D9D9" w:themeFill="background1" w:themeFillShade="D9"/>
          </w:tcPr>
          <w:p w14:paraId="0BAD389F" w14:textId="77777777" w:rsidR="00C80F0C" w:rsidRPr="000259B1" w:rsidRDefault="00C80F0C" w:rsidP="00DF1E53">
            <w:pPr>
              <w:tabs>
                <w:tab w:val="left" w:pos="1134"/>
              </w:tabs>
              <w:jc w:val="center"/>
              <w:rPr>
                <w:color w:val="000000"/>
                <w:sz w:val="22"/>
                <w:szCs w:val="22"/>
              </w:rPr>
            </w:pPr>
            <w:r w:rsidRPr="000259B1">
              <w:rPr>
                <w:color w:val="000000"/>
                <w:sz w:val="22"/>
                <w:szCs w:val="22"/>
              </w:rPr>
              <w:t>3 (1)</w:t>
            </w:r>
          </w:p>
        </w:tc>
        <w:tc>
          <w:tcPr>
            <w:tcW w:w="992" w:type="dxa"/>
          </w:tcPr>
          <w:p w14:paraId="0F61D833" w14:textId="77777777" w:rsidR="00C80F0C" w:rsidRPr="000259B1" w:rsidRDefault="00C80F0C" w:rsidP="00DF1E53">
            <w:pPr>
              <w:tabs>
                <w:tab w:val="left" w:pos="1134"/>
              </w:tabs>
              <w:jc w:val="center"/>
              <w:rPr>
                <w:color w:val="000000"/>
                <w:sz w:val="22"/>
                <w:szCs w:val="22"/>
              </w:rPr>
            </w:pPr>
            <w:r w:rsidRPr="000259B1">
              <w:rPr>
                <w:color w:val="000000"/>
                <w:sz w:val="22"/>
                <w:szCs w:val="22"/>
              </w:rPr>
              <w:t>2 (1)</w:t>
            </w:r>
          </w:p>
        </w:tc>
        <w:tc>
          <w:tcPr>
            <w:tcW w:w="992" w:type="dxa"/>
          </w:tcPr>
          <w:p w14:paraId="37AFC4FD" w14:textId="77777777" w:rsidR="00C80F0C" w:rsidRPr="000259B1" w:rsidRDefault="00C80F0C" w:rsidP="00DF1E53">
            <w:pPr>
              <w:tabs>
                <w:tab w:val="left" w:pos="1134"/>
              </w:tabs>
              <w:jc w:val="center"/>
              <w:rPr>
                <w:color w:val="000000"/>
                <w:sz w:val="22"/>
                <w:szCs w:val="22"/>
              </w:rPr>
            </w:pPr>
          </w:p>
        </w:tc>
      </w:tr>
      <w:tr w:rsidR="00C80F0C" w:rsidRPr="005C609F" w14:paraId="7F854073" w14:textId="77777777" w:rsidTr="00DF1E53">
        <w:tc>
          <w:tcPr>
            <w:tcW w:w="2666" w:type="dxa"/>
          </w:tcPr>
          <w:p w14:paraId="3EBFCCBB" w14:textId="77777777" w:rsidR="00C80F0C" w:rsidRPr="005C609F" w:rsidRDefault="00C80F0C" w:rsidP="00DF1E53">
            <w:pPr>
              <w:jc w:val="right"/>
              <w:rPr>
                <w:b/>
                <w:bCs/>
                <w:sz w:val="22"/>
                <w:szCs w:val="22"/>
              </w:rPr>
            </w:pPr>
            <w:r w:rsidRPr="005C609F">
              <w:rPr>
                <w:b/>
                <w:bCs/>
                <w:sz w:val="22"/>
                <w:szCs w:val="22"/>
              </w:rPr>
              <w:t xml:space="preserve">Iš viso </w:t>
            </w:r>
          </w:p>
        </w:tc>
        <w:tc>
          <w:tcPr>
            <w:tcW w:w="766" w:type="dxa"/>
          </w:tcPr>
          <w:p w14:paraId="5F1E05F6" w14:textId="77777777" w:rsidR="00C80F0C" w:rsidRPr="005C609F" w:rsidRDefault="00C80F0C" w:rsidP="00DF1E53">
            <w:pPr>
              <w:tabs>
                <w:tab w:val="left" w:pos="1134"/>
              </w:tabs>
              <w:jc w:val="center"/>
              <w:rPr>
                <w:b/>
                <w:bCs/>
                <w:color w:val="000000"/>
                <w:sz w:val="22"/>
                <w:szCs w:val="22"/>
              </w:rPr>
            </w:pPr>
            <w:r w:rsidRPr="005C609F">
              <w:rPr>
                <w:b/>
                <w:bCs/>
                <w:color w:val="000000"/>
                <w:sz w:val="22"/>
                <w:szCs w:val="22"/>
              </w:rPr>
              <w:t>3</w:t>
            </w:r>
            <w:r>
              <w:rPr>
                <w:b/>
                <w:bCs/>
                <w:color w:val="000000"/>
                <w:sz w:val="22"/>
                <w:szCs w:val="22"/>
              </w:rPr>
              <w:t> </w:t>
            </w:r>
            <w:r w:rsidRPr="005C609F">
              <w:rPr>
                <w:b/>
                <w:bCs/>
                <w:color w:val="000000"/>
                <w:sz w:val="22"/>
                <w:szCs w:val="22"/>
              </w:rPr>
              <w:t>106</w:t>
            </w:r>
          </w:p>
        </w:tc>
        <w:tc>
          <w:tcPr>
            <w:tcW w:w="680" w:type="dxa"/>
          </w:tcPr>
          <w:p w14:paraId="1DD79B04" w14:textId="77777777" w:rsidR="00C80F0C" w:rsidRPr="005C609F" w:rsidRDefault="00C80F0C" w:rsidP="00DF1E53">
            <w:pPr>
              <w:tabs>
                <w:tab w:val="left" w:pos="1134"/>
              </w:tabs>
              <w:jc w:val="center"/>
              <w:rPr>
                <w:b/>
                <w:bCs/>
                <w:color w:val="000000"/>
                <w:sz w:val="22"/>
                <w:szCs w:val="22"/>
              </w:rPr>
            </w:pPr>
            <w:r w:rsidRPr="005C609F">
              <w:rPr>
                <w:b/>
                <w:bCs/>
                <w:color w:val="000000"/>
                <w:sz w:val="22"/>
                <w:szCs w:val="22"/>
              </w:rPr>
              <w:t>305</w:t>
            </w:r>
          </w:p>
        </w:tc>
        <w:tc>
          <w:tcPr>
            <w:tcW w:w="704" w:type="dxa"/>
            <w:shd w:val="clear" w:color="auto" w:fill="D9D9D9" w:themeFill="background1" w:themeFillShade="D9"/>
          </w:tcPr>
          <w:p w14:paraId="7362AA76" w14:textId="77777777" w:rsidR="00C80F0C" w:rsidRPr="005C609F" w:rsidRDefault="00C80F0C" w:rsidP="00DF1E53">
            <w:pPr>
              <w:tabs>
                <w:tab w:val="left" w:pos="1134"/>
              </w:tabs>
              <w:jc w:val="center"/>
              <w:rPr>
                <w:color w:val="000000"/>
                <w:sz w:val="22"/>
                <w:szCs w:val="22"/>
              </w:rPr>
            </w:pPr>
            <w:r w:rsidRPr="005C609F">
              <w:rPr>
                <w:color w:val="000000"/>
                <w:sz w:val="22"/>
                <w:szCs w:val="22"/>
              </w:rPr>
              <w:t>10</w:t>
            </w:r>
          </w:p>
        </w:tc>
        <w:tc>
          <w:tcPr>
            <w:tcW w:w="766" w:type="dxa"/>
          </w:tcPr>
          <w:p w14:paraId="2B32720C" w14:textId="77777777" w:rsidR="00C80F0C" w:rsidRPr="005C609F" w:rsidRDefault="00C80F0C" w:rsidP="00DF1E53">
            <w:pPr>
              <w:tabs>
                <w:tab w:val="left" w:pos="1134"/>
              </w:tabs>
              <w:jc w:val="center"/>
              <w:rPr>
                <w:b/>
                <w:bCs/>
                <w:color w:val="000000"/>
                <w:sz w:val="22"/>
                <w:szCs w:val="22"/>
              </w:rPr>
            </w:pPr>
            <w:r w:rsidRPr="005C609F">
              <w:rPr>
                <w:b/>
                <w:bCs/>
                <w:color w:val="000000"/>
                <w:sz w:val="22"/>
                <w:szCs w:val="22"/>
              </w:rPr>
              <w:t>3</w:t>
            </w:r>
            <w:r>
              <w:rPr>
                <w:b/>
                <w:bCs/>
                <w:color w:val="000000"/>
                <w:sz w:val="22"/>
                <w:szCs w:val="22"/>
              </w:rPr>
              <w:t> </w:t>
            </w:r>
            <w:r w:rsidRPr="005C609F">
              <w:rPr>
                <w:b/>
                <w:bCs/>
                <w:color w:val="000000"/>
                <w:sz w:val="22"/>
                <w:szCs w:val="22"/>
              </w:rPr>
              <w:t>639</w:t>
            </w:r>
          </w:p>
        </w:tc>
        <w:tc>
          <w:tcPr>
            <w:tcW w:w="1222" w:type="dxa"/>
          </w:tcPr>
          <w:p w14:paraId="494DEF88" w14:textId="77777777" w:rsidR="00C80F0C" w:rsidRPr="005C609F" w:rsidRDefault="00C80F0C" w:rsidP="00DF1E53">
            <w:pPr>
              <w:tabs>
                <w:tab w:val="left" w:pos="1134"/>
              </w:tabs>
              <w:jc w:val="center"/>
              <w:rPr>
                <w:b/>
                <w:bCs/>
                <w:color w:val="000000"/>
                <w:sz w:val="22"/>
                <w:szCs w:val="22"/>
              </w:rPr>
            </w:pPr>
            <w:r w:rsidRPr="005C609F">
              <w:rPr>
                <w:b/>
                <w:bCs/>
                <w:color w:val="000000"/>
                <w:sz w:val="22"/>
                <w:szCs w:val="22"/>
              </w:rPr>
              <w:t>266 (57)</w:t>
            </w:r>
          </w:p>
        </w:tc>
        <w:tc>
          <w:tcPr>
            <w:tcW w:w="851" w:type="dxa"/>
            <w:shd w:val="clear" w:color="auto" w:fill="D9D9D9" w:themeFill="background1" w:themeFillShade="D9"/>
          </w:tcPr>
          <w:p w14:paraId="4DEAFE96" w14:textId="77777777" w:rsidR="00C80F0C" w:rsidRPr="005C609F" w:rsidRDefault="00C80F0C" w:rsidP="00DF1E53">
            <w:pPr>
              <w:tabs>
                <w:tab w:val="left" w:pos="1134"/>
              </w:tabs>
              <w:jc w:val="center"/>
              <w:rPr>
                <w:color w:val="000000"/>
                <w:sz w:val="22"/>
                <w:szCs w:val="22"/>
              </w:rPr>
            </w:pPr>
            <w:r w:rsidRPr="005C609F">
              <w:rPr>
                <w:color w:val="000000"/>
                <w:sz w:val="22"/>
                <w:szCs w:val="22"/>
              </w:rPr>
              <w:t>7 (2)</w:t>
            </w:r>
          </w:p>
        </w:tc>
        <w:tc>
          <w:tcPr>
            <w:tcW w:w="992" w:type="dxa"/>
          </w:tcPr>
          <w:p w14:paraId="4B359396" w14:textId="77777777" w:rsidR="00C80F0C" w:rsidRPr="005C609F" w:rsidRDefault="00C80F0C" w:rsidP="00DF1E53">
            <w:pPr>
              <w:tabs>
                <w:tab w:val="left" w:pos="1134"/>
              </w:tabs>
              <w:jc w:val="center"/>
              <w:rPr>
                <w:b/>
                <w:bCs/>
                <w:color w:val="000000"/>
                <w:sz w:val="22"/>
                <w:szCs w:val="22"/>
              </w:rPr>
            </w:pPr>
            <w:r w:rsidRPr="005C609F">
              <w:rPr>
                <w:b/>
                <w:bCs/>
                <w:color w:val="000000"/>
                <w:sz w:val="22"/>
                <w:szCs w:val="22"/>
              </w:rPr>
              <w:t>15 (1)</w:t>
            </w:r>
          </w:p>
        </w:tc>
        <w:tc>
          <w:tcPr>
            <w:tcW w:w="992" w:type="dxa"/>
          </w:tcPr>
          <w:p w14:paraId="616BCC30" w14:textId="77777777" w:rsidR="00C80F0C" w:rsidRPr="005C609F" w:rsidRDefault="00C80F0C" w:rsidP="00DF1E53">
            <w:pPr>
              <w:tabs>
                <w:tab w:val="left" w:pos="1134"/>
              </w:tabs>
              <w:jc w:val="center"/>
              <w:rPr>
                <w:b/>
                <w:bCs/>
                <w:color w:val="000000"/>
                <w:sz w:val="22"/>
                <w:szCs w:val="22"/>
              </w:rPr>
            </w:pPr>
            <w:r w:rsidRPr="005C609F">
              <w:rPr>
                <w:b/>
                <w:bCs/>
                <w:color w:val="000000"/>
                <w:sz w:val="22"/>
                <w:szCs w:val="22"/>
              </w:rPr>
              <w:t>22 (8)</w:t>
            </w:r>
          </w:p>
        </w:tc>
      </w:tr>
      <w:tr w:rsidR="00C80F0C" w:rsidRPr="00AD13E6" w14:paraId="49217990" w14:textId="77777777" w:rsidTr="00DF1E53">
        <w:tc>
          <w:tcPr>
            <w:tcW w:w="2666" w:type="dxa"/>
            <w:shd w:val="clear" w:color="auto" w:fill="D9D9D9" w:themeFill="background1" w:themeFillShade="D9"/>
          </w:tcPr>
          <w:p w14:paraId="36067503" w14:textId="77777777" w:rsidR="00C80F0C" w:rsidRPr="00AD13E6" w:rsidRDefault="00C80F0C" w:rsidP="00DF1E53">
            <w:pPr>
              <w:jc w:val="center"/>
              <w:rPr>
                <w:b/>
                <w:bCs/>
                <w:sz w:val="22"/>
                <w:szCs w:val="22"/>
              </w:rPr>
            </w:pPr>
            <w:r w:rsidRPr="00AD13E6">
              <w:rPr>
                <w:b/>
                <w:bCs/>
                <w:sz w:val="22"/>
                <w:szCs w:val="22"/>
              </w:rPr>
              <w:t xml:space="preserve">Iš viso </w:t>
            </w:r>
          </w:p>
        </w:tc>
        <w:tc>
          <w:tcPr>
            <w:tcW w:w="766" w:type="dxa"/>
            <w:shd w:val="clear" w:color="auto" w:fill="D9D9D9" w:themeFill="background1" w:themeFillShade="D9"/>
          </w:tcPr>
          <w:p w14:paraId="30C3CA09" w14:textId="77777777" w:rsidR="00C80F0C" w:rsidRPr="00AD13E6" w:rsidRDefault="00C80F0C" w:rsidP="00DF1E53">
            <w:pPr>
              <w:tabs>
                <w:tab w:val="left" w:pos="1134"/>
              </w:tabs>
              <w:jc w:val="center"/>
              <w:rPr>
                <w:b/>
                <w:bCs/>
                <w:color w:val="000000"/>
                <w:sz w:val="22"/>
                <w:szCs w:val="22"/>
              </w:rPr>
            </w:pPr>
            <w:r w:rsidRPr="00AD13E6">
              <w:rPr>
                <w:b/>
                <w:bCs/>
                <w:color w:val="000000"/>
                <w:sz w:val="22"/>
                <w:szCs w:val="22"/>
              </w:rPr>
              <w:t>17</w:t>
            </w:r>
            <w:r>
              <w:rPr>
                <w:b/>
                <w:bCs/>
                <w:color w:val="000000"/>
                <w:sz w:val="22"/>
                <w:szCs w:val="22"/>
              </w:rPr>
              <w:t> </w:t>
            </w:r>
            <w:r w:rsidRPr="00AD13E6">
              <w:rPr>
                <w:b/>
                <w:bCs/>
                <w:color w:val="000000"/>
                <w:sz w:val="22"/>
                <w:szCs w:val="22"/>
              </w:rPr>
              <w:t>845</w:t>
            </w:r>
          </w:p>
        </w:tc>
        <w:tc>
          <w:tcPr>
            <w:tcW w:w="680" w:type="dxa"/>
            <w:shd w:val="clear" w:color="auto" w:fill="D9D9D9" w:themeFill="background1" w:themeFillShade="D9"/>
          </w:tcPr>
          <w:p w14:paraId="622A7BDB" w14:textId="77777777" w:rsidR="00C80F0C" w:rsidRPr="00AD13E6" w:rsidRDefault="00C80F0C" w:rsidP="00DF1E53">
            <w:pPr>
              <w:tabs>
                <w:tab w:val="left" w:pos="1134"/>
              </w:tabs>
              <w:jc w:val="center"/>
              <w:rPr>
                <w:b/>
                <w:bCs/>
                <w:color w:val="000000"/>
                <w:sz w:val="22"/>
                <w:szCs w:val="22"/>
              </w:rPr>
            </w:pPr>
            <w:r w:rsidRPr="00AD13E6">
              <w:rPr>
                <w:b/>
                <w:bCs/>
                <w:color w:val="000000"/>
                <w:sz w:val="22"/>
                <w:szCs w:val="22"/>
              </w:rPr>
              <w:t>2</w:t>
            </w:r>
            <w:r>
              <w:rPr>
                <w:b/>
                <w:bCs/>
                <w:color w:val="000000"/>
                <w:sz w:val="22"/>
                <w:szCs w:val="22"/>
              </w:rPr>
              <w:t> </w:t>
            </w:r>
            <w:r w:rsidRPr="00AD13E6">
              <w:rPr>
                <w:b/>
                <w:bCs/>
                <w:color w:val="000000"/>
                <w:sz w:val="22"/>
                <w:szCs w:val="22"/>
              </w:rPr>
              <w:t>686</w:t>
            </w:r>
          </w:p>
        </w:tc>
        <w:tc>
          <w:tcPr>
            <w:tcW w:w="704" w:type="dxa"/>
            <w:shd w:val="clear" w:color="auto" w:fill="D9D9D9" w:themeFill="background1" w:themeFillShade="D9"/>
          </w:tcPr>
          <w:p w14:paraId="12DE706E" w14:textId="77777777" w:rsidR="00C80F0C" w:rsidRPr="00AD13E6" w:rsidRDefault="00C80F0C" w:rsidP="00DF1E53">
            <w:pPr>
              <w:tabs>
                <w:tab w:val="left" w:pos="1134"/>
              </w:tabs>
              <w:jc w:val="center"/>
              <w:rPr>
                <w:b/>
                <w:bCs/>
                <w:color w:val="000000"/>
                <w:sz w:val="22"/>
                <w:szCs w:val="22"/>
              </w:rPr>
            </w:pPr>
            <w:r w:rsidRPr="00AD13E6">
              <w:rPr>
                <w:b/>
                <w:bCs/>
                <w:color w:val="000000"/>
                <w:sz w:val="22"/>
                <w:szCs w:val="22"/>
              </w:rPr>
              <w:t>15</w:t>
            </w:r>
          </w:p>
        </w:tc>
        <w:tc>
          <w:tcPr>
            <w:tcW w:w="766" w:type="dxa"/>
            <w:shd w:val="clear" w:color="auto" w:fill="D9D9D9" w:themeFill="background1" w:themeFillShade="D9"/>
          </w:tcPr>
          <w:p w14:paraId="7A8BE6B4" w14:textId="77777777" w:rsidR="00C80F0C" w:rsidRPr="00AD13E6" w:rsidRDefault="00C80F0C" w:rsidP="00DF1E53">
            <w:pPr>
              <w:tabs>
                <w:tab w:val="left" w:pos="1134"/>
              </w:tabs>
              <w:jc w:val="center"/>
              <w:rPr>
                <w:b/>
                <w:bCs/>
                <w:color w:val="000000"/>
                <w:sz w:val="22"/>
                <w:szCs w:val="22"/>
              </w:rPr>
            </w:pPr>
            <w:r w:rsidRPr="00AD13E6">
              <w:rPr>
                <w:b/>
                <w:bCs/>
                <w:color w:val="000000"/>
                <w:sz w:val="22"/>
                <w:szCs w:val="22"/>
              </w:rPr>
              <w:t>19</w:t>
            </w:r>
            <w:r>
              <w:rPr>
                <w:b/>
                <w:bCs/>
                <w:color w:val="000000"/>
                <w:sz w:val="22"/>
                <w:szCs w:val="22"/>
              </w:rPr>
              <w:t> </w:t>
            </w:r>
            <w:r w:rsidRPr="00AD13E6">
              <w:rPr>
                <w:b/>
                <w:bCs/>
                <w:color w:val="000000"/>
                <w:sz w:val="22"/>
                <w:szCs w:val="22"/>
              </w:rPr>
              <w:t>783</w:t>
            </w:r>
          </w:p>
        </w:tc>
        <w:tc>
          <w:tcPr>
            <w:tcW w:w="1222" w:type="dxa"/>
            <w:shd w:val="clear" w:color="auto" w:fill="D9D9D9" w:themeFill="background1" w:themeFillShade="D9"/>
          </w:tcPr>
          <w:p w14:paraId="641E70D0" w14:textId="77777777" w:rsidR="00C80F0C" w:rsidRPr="00AD13E6" w:rsidRDefault="00C80F0C" w:rsidP="00DF1E53">
            <w:pPr>
              <w:tabs>
                <w:tab w:val="left" w:pos="1134"/>
              </w:tabs>
              <w:jc w:val="center"/>
              <w:rPr>
                <w:b/>
                <w:bCs/>
                <w:color w:val="000000"/>
                <w:sz w:val="22"/>
                <w:szCs w:val="22"/>
              </w:rPr>
            </w:pPr>
            <w:r w:rsidRPr="00AD13E6">
              <w:rPr>
                <w:b/>
                <w:bCs/>
                <w:color w:val="000000"/>
                <w:sz w:val="22"/>
                <w:szCs w:val="22"/>
              </w:rPr>
              <w:t>1</w:t>
            </w:r>
            <w:r>
              <w:rPr>
                <w:b/>
                <w:bCs/>
                <w:color w:val="000000"/>
                <w:sz w:val="22"/>
                <w:szCs w:val="22"/>
              </w:rPr>
              <w:t> </w:t>
            </w:r>
            <w:r w:rsidRPr="00AD13E6">
              <w:rPr>
                <w:b/>
                <w:bCs/>
                <w:color w:val="000000"/>
                <w:sz w:val="22"/>
                <w:szCs w:val="22"/>
              </w:rPr>
              <w:t>602 (357)</w:t>
            </w:r>
          </w:p>
        </w:tc>
        <w:tc>
          <w:tcPr>
            <w:tcW w:w="851" w:type="dxa"/>
            <w:shd w:val="clear" w:color="auto" w:fill="D9D9D9" w:themeFill="background1" w:themeFillShade="D9"/>
          </w:tcPr>
          <w:p w14:paraId="7EDACB47" w14:textId="77777777" w:rsidR="00C80F0C" w:rsidRPr="00AD13E6" w:rsidRDefault="00C80F0C" w:rsidP="00DF1E53">
            <w:pPr>
              <w:tabs>
                <w:tab w:val="left" w:pos="1134"/>
              </w:tabs>
              <w:jc w:val="center"/>
              <w:rPr>
                <w:b/>
                <w:bCs/>
                <w:color w:val="000000"/>
                <w:sz w:val="22"/>
                <w:szCs w:val="22"/>
              </w:rPr>
            </w:pPr>
            <w:r w:rsidRPr="00AD13E6">
              <w:rPr>
                <w:b/>
                <w:bCs/>
                <w:color w:val="000000"/>
                <w:sz w:val="22"/>
                <w:szCs w:val="22"/>
              </w:rPr>
              <w:t>8 (2)</w:t>
            </w:r>
          </w:p>
        </w:tc>
        <w:tc>
          <w:tcPr>
            <w:tcW w:w="992" w:type="dxa"/>
            <w:shd w:val="clear" w:color="auto" w:fill="D9D9D9" w:themeFill="background1" w:themeFillShade="D9"/>
          </w:tcPr>
          <w:p w14:paraId="2AB55C54" w14:textId="77777777" w:rsidR="00C80F0C" w:rsidRPr="00AD13E6" w:rsidRDefault="00C80F0C" w:rsidP="00DF1E53">
            <w:pPr>
              <w:tabs>
                <w:tab w:val="left" w:pos="1134"/>
              </w:tabs>
              <w:jc w:val="center"/>
              <w:rPr>
                <w:b/>
                <w:bCs/>
                <w:color w:val="000000"/>
                <w:sz w:val="22"/>
                <w:szCs w:val="22"/>
              </w:rPr>
            </w:pPr>
            <w:r w:rsidRPr="00AD13E6">
              <w:rPr>
                <w:b/>
                <w:bCs/>
                <w:color w:val="000000"/>
                <w:sz w:val="22"/>
                <w:szCs w:val="22"/>
              </w:rPr>
              <w:t>84 (23)</w:t>
            </w:r>
          </w:p>
        </w:tc>
        <w:tc>
          <w:tcPr>
            <w:tcW w:w="992" w:type="dxa"/>
            <w:shd w:val="clear" w:color="auto" w:fill="D9D9D9" w:themeFill="background1" w:themeFillShade="D9"/>
          </w:tcPr>
          <w:p w14:paraId="0AA3CDF9" w14:textId="77777777" w:rsidR="00C80F0C" w:rsidRPr="00AD13E6" w:rsidRDefault="00C80F0C" w:rsidP="00DF1E53">
            <w:pPr>
              <w:tabs>
                <w:tab w:val="left" w:pos="1134"/>
              </w:tabs>
              <w:jc w:val="center"/>
              <w:rPr>
                <w:b/>
                <w:bCs/>
                <w:color w:val="000000"/>
                <w:sz w:val="22"/>
                <w:szCs w:val="22"/>
              </w:rPr>
            </w:pPr>
            <w:r w:rsidRPr="00AD13E6">
              <w:rPr>
                <w:b/>
                <w:bCs/>
                <w:color w:val="000000"/>
                <w:sz w:val="22"/>
                <w:szCs w:val="22"/>
              </w:rPr>
              <w:t>184 (28)</w:t>
            </w:r>
          </w:p>
        </w:tc>
      </w:tr>
      <w:tr w:rsidR="00C80F0C" w:rsidRPr="00AD13E6" w14:paraId="794C7A71" w14:textId="77777777" w:rsidTr="00DF1E53">
        <w:tc>
          <w:tcPr>
            <w:tcW w:w="9639" w:type="dxa"/>
            <w:gridSpan w:val="9"/>
            <w:shd w:val="clear" w:color="auto" w:fill="auto"/>
          </w:tcPr>
          <w:p w14:paraId="24415451" w14:textId="77777777" w:rsidR="00C80F0C" w:rsidRPr="00AD13E6" w:rsidRDefault="00C80F0C" w:rsidP="00DF1E53">
            <w:pPr>
              <w:tabs>
                <w:tab w:val="left" w:pos="1134"/>
              </w:tabs>
              <w:jc w:val="center"/>
              <w:rPr>
                <w:color w:val="000000"/>
                <w:sz w:val="22"/>
                <w:szCs w:val="22"/>
              </w:rPr>
            </w:pPr>
            <w:r w:rsidRPr="00AD13E6">
              <w:rPr>
                <w:b/>
                <w:sz w:val="22"/>
                <w:szCs w:val="22"/>
              </w:rPr>
              <w:t>Mokyklos regiono (šalies) mokiniams ir tautinės mažumos gimtajai (vokiečių) kalbai mokyti</w:t>
            </w:r>
          </w:p>
        </w:tc>
      </w:tr>
      <w:tr w:rsidR="00C80F0C" w:rsidRPr="000259B1" w14:paraId="41341DF7" w14:textId="77777777" w:rsidTr="00DF1E53">
        <w:tc>
          <w:tcPr>
            <w:tcW w:w="2666" w:type="dxa"/>
          </w:tcPr>
          <w:p w14:paraId="06024B26" w14:textId="77777777" w:rsidR="00C80F0C" w:rsidRPr="000259B1" w:rsidRDefault="00C80F0C" w:rsidP="00DF1E53">
            <w:pPr>
              <w:rPr>
                <w:sz w:val="22"/>
                <w:szCs w:val="22"/>
              </w:rPr>
            </w:pPr>
            <w:r w:rsidRPr="000259B1">
              <w:rPr>
                <w:sz w:val="22"/>
                <w:szCs w:val="22"/>
              </w:rPr>
              <w:t>H. Zudermano gimnazija</w:t>
            </w:r>
          </w:p>
        </w:tc>
        <w:tc>
          <w:tcPr>
            <w:tcW w:w="766" w:type="dxa"/>
          </w:tcPr>
          <w:p w14:paraId="21099B4B" w14:textId="77777777" w:rsidR="00C80F0C" w:rsidRPr="000259B1" w:rsidRDefault="00C80F0C" w:rsidP="00DF1E53">
            <w:pPr>
              <w:tabs>
                <w:tab w:val="left" w:pos="1134"/>
              </w:tabs>
              <w:jc w:val="center"/>
              <w:rPr>
                <w:color w:val="000000"/>
                <w:sz w:val="22"/>
                <w:szCs w:val="22"/>
              </w:rPr>
            </w:pPr>
            <w:r w:rsidRPr="000259B1">
              <w:rPr>
                <w:color w:val="000000"/>
                <w:sz w:val="22"/>
                <w:szCs w:val="22"/>
              </w:rPr>
              <w:t>694</w:t>
            </w:r>
          </w:p>
        </w:tc>
        <w:tc>
          <w:tcPr>
            <w:tcW w:w="680" w:type="dxa"/>
          </w:tcPr>
          <w:p w14:paraId="08973F5A" w14:textId="77777777" w:rsidR="00C80F0C" w:rsidRPr="000259B1" w:rsidRDefault="00C80F0C" w:rsidP="00DF1E53">
            <w:pPr>
              <w:tabs>
                <w:tab w:val="left" w:pos="1134"/>
              </w:tabs>
              <w:jc w:val="center"/>
              <w:rPr>
                <w:color w:val="000000"/>
                <w:sz w:val="22"/>
                <w:szCs w:val="22"/>
              </w:rPr>
            </w:pPr>
            <w:r w:rsidRPr="000259B1">
              <w:rPr>
                <w:color w:val="000000"/>
                <w:sz w:val="22"/>
                <w:szCs w:val="22"/>
              </w:rPr>
              <w:t>145</w:t>
            </w:r>
          </w:p>
        </w:tc>
        <w:tc>
          <w:tcPr>
            <w:tcW w:w="704" w:type="dxa"/>
            <w:shd w:val="clear" w:color="auto" w:fill="D9D9D9" w:themeFill="background1" w:themeFillShade="D9"/>
            <w:vAlign w:val="bottom"/>
          </w:tcPr>
          <w:p w14:paraId="2D660E87" w14:textId="77777777" w:rsidR="00C80F0C" w:rsidRPr="000259B1" w:rsidRDefault="00C80F0C" w:rsidP="00DF1E53">
            <w:pPr>
              <w:tabs>
                <w:tab w:val="left" w:pos="1134"/>
              </w:tabs>
              <w:jc w:val="center"/>
              <w:rPr>
                <w:color w:val="000000"/>
                <w:sz w:val="22"/>
                <w:szCs w:val="22"/>
              </w:rPr>
            </w:pPr>
            <w:r w:rsidRPr="000259B1">
              <w:rPr>
                <w:color w:val="000000"/>
                <w:sz w:val="22"/>
                <w:szCs w:val="22"/>
              </w:rPr>
              <w:t>21</w:t>
            </w:r>
          </w:p>
        </w:tc>
        <w:tc>
          <w:tcPr>
            <w:tcW w:w="766" w:type="dxa"/>
          </w:tcPr>
          <w:p w14:paraId="3F4818AD" w14:textId="77777777" w:rsidR="00C80F0C" w:rsidRPr="000259B1" w:rsidRDefault="00C80F0C" w:rsidP="00DF1E53">
            <w:pPr>
              <w:tabs>
                <w:tab w:val="left" w:pos="1134"/>
              </w:tabs>
              <w:jc w:val="center"/>
              <w:rPr>
                <w:color w:val="000000"/>
                <w:sz w:val="22"/>
                <w:szCs w:val="22"/>
              </w:rPr>
            </w:pPr>
            <w:r w:rsidRPr="000259B1">
              <w:rPr>
                <w:color w:val="000000"/>
                <w:sz w:val="22"/>
                <w:szCs w:val="22"/>
              </w:rPr>
              <w:t>766</w:t>
            </w:r>
          </w:p>
        </w:tc>
        <w:tc>
          <w:tcPr>
            <w:tcW w:w="1222" w:type="dxa"/>
          </w:tcPr>
          <w:p w14:paraId="4BE77133" w14:textId="77777777" w:rsidR="00C80F0C" w:rsidRPr="000259B1" w:rsidRDefault="00C80F0C" w:rsidP="00DF1E53">
            <w:pPr>
              <w:tabs>
                <w:tab w:val="left" w:pos="1134"/>
              </w:tabs>
              <w:jc w:val="center"/>
              <w:rPr>
                <w:color w:val="000000"/>
                <w:sz w:val="22"/>
                <w:szCs w:val="22"/>
              </w:rPr>
            </w:pPr>
            <w:r w:rsidRPr="000259B1">
              <w:rPr>
                <w:color w:val="000000"/>
                <w:sz w:val="22"/>
                <w:szCs w:val="22"/>
              </w:rPr>
              <w:t>161 (19)</w:t>
            </w:r>
          </w:p>
        </w:tc>
        <w:tc>
          <w:tcPr>
            <w:tcW w:w="851" w:type="dxa"/>
            <w:shd w:val="clear" w:color="auto" w:fill="D9D9D9" w:themeFill="background1" w:themeFillShade="D9"/>
            <w:vAlign w:val="bottom"/>
          </w:tcPr>
          <w:p w14:paraId="08EE8EE4" w14:textId="77777777" w:rsidR="00C80F0C" w:rsidRPr="000259B1" w:rsidRDefault="00C80F0C" w:rsidP="00DF1E53">
            <w:pPr>
              <w:tabs>
                <w:tab w:val="left" w:pos="1134"/>
              </w:tabs>
              <w:jc w:val="center"/>
              <w:rPr>
                <w:color w:val="000000"/>
                <w:sz w:val="22"/>
                <w:szCs w:val="22"/>
              </w:rPr>
            </w:pPr>
            <w:r w:rsidRPr="000259B1">
              <w:rPr>
                <w:color w:val="000000"/>
                <w:sz w:val="22"/>
                <w:szCs w:val="22"/>
              </w:rPr>
              <w:t>21 (2)</w:t>
            </w:r>
          </w:p>
        </w:tc>
        <w:tc>
          <w:tcPr>
            <w:tcW w:w="992" w:type="dxa"/>
          </w:tcPr>
          <w:p w14:paraId="42EC80BE" w14:textId="77777777" w:rsidR="00C80F0C" w:rsidRPr="000259B1" w:rsidRDefault="00C80F0C" w:rsidP="00DF1E53">
            <w:pPr>
              <w:tabs>
                <w:tab w:val="left" w:pos="1134"/>
              </w:tabs>
              <w:jc w:val="center"/>
              <w:rPr>
                <w:color w:val="000000"/>
                <w:sz w:val="22"/>
                <w:szCs w:val="22"/>
              </w:rPr>
            </w:pPr>
            <w:r w:rsidRPr="000259B1">
              <w:rPr>
                <w:color w:val="000000"/>
                <w:sz w:val="22"/>
                <w:szCs w:val="22"/>
              </w:rPr>
              <w:t>8 (1)</w:t>
            </w:r>
          </w:p>
        </w:tc>
        <w:tc>
          <w:tcPr>
            <w:tcW w:w="992" w:type="dxa"/>
          </w:tcPr>
          <w:p w14:paraId="0613D08B" w14:textId="77777777" w:rsidR="00C80F0C" w:rsidRPr="000259B1" w:rsidRDefault="00C80F0C" w:rsidP="00DF1E53">
            <w:pPr>
              <w:tabs>
                <w:tab w:val="left" w:pos="1134"/>
              </w:tabs>
              <w:jc w:val="center"/>
              <w:rPr>
                <w:color w:val="000000"/>
                <w:sz w:val="22"/>
                <w:szCs w:val="22"/>
              </w:rPr>
            </w:pPr>
            <w:r w:rsidRPr="000259B1">
              <w:rPr>
                <w:color w:val="000000"/>
                <w:sz w:val="22"/>
                <w:szCs w:val="22"/>
              </w:rPr>
              <w:t>13 (6)</w:t>
            </w:r>
          </w:p>
        </w:tc>
      </w:tr>
      <w:tr w:rsidR="00C80F0C" w:rsidRPr="000259B1" w14:paraId="08A64B9C" w14:textId="77777777" w:rsidTr="00DF1E53">
        <w:tc>
          <w:tcPr>
            <w:tcW w:w="2666" w:type="dxa"/>
          </w:tcPr>
          <w:p w14:paraId="076E72C9" w14:textId="77777777" w:rsidR="00C80F0C" w:rsidRPr="000259B1" w:rsidRDefault="00C80F0C" w:rsidP="00DF1E53">
            <w:pPr>
              <w:rPr>
                <w:sz w:val="22"/>
                <w:szCs w:val="22"/>
              </w:rPr>
            </w:pPr>
            <w:r w:rsidRPr="000259B1">
              <w:rPr>
                <w:sz w:val="22"/>
                <w:szCs w:val="22"/>
              </w:rPr>
              <w:t>Jūrų kadetų gimnazija</w:t>
            </w:r>
          </w:p>
        </w:tc>
        <w:tc>
          <w:tcPr>
            <w:tcW w:w="766" w:type="dxa"/>
          </w:tcPr>
          <w:p w14:paraId="33364BA2" w14:textId="77777777" w:rsidR="00C80F0C" w:rsidRPr="000259B1" w:rsidRDefault="00C80F0C" w:rsidP="00DF1E53">
            <w:pPr>
              <w:tabs>
                <w:tab w:val="left" w:pos="1134"/>
              </w:tabs>
              <w:jc w:val="center"/>
              <w:rPr>
                <w:color w:val="000000"/>
                <w:sz w:val="22"/>
                <w:szCs w:val="22"/>
              </w:rPr>
            </w:pPr>
            <w:r w:rsidRPr="000259B1">
              <w:rPr>
                <w:color w:val="000000"/>
                <w:sz w:val="22"/>
                <w:szCs w:val="22"/>
              </w:rPr>
              <w:t>123</w:t>
            </w:r>
          </w:p>
        </w:tc>
        <w:tc>
          <w:tcPr>
            <w:tcW w:w="680" w:type="dxa"/>
          </w:tcPr>
          <w:p w14:paraId="45004BAF" w14:textId="77777777" w:rsidR="00C80F0C" w:rsidRPr="000259B1" w:rsidRDefault="00C80F0C" w:rsidP="00DF1E53">
            <w:pPr>
              <w:tabs>
                <w:tab w:val="left" w:pos="1134"/>
              </w:tabs>
              <w:jc w:val="center"/>
              <w:rPr>
                <w:color w:val="000000"/>
                <w:sz w:val="22"/>
                <w:szCs w:val="22"/>
              </w:rPr>
            </w:pPr>
            <w:r w:rsidRPr="000259B1">
              <w:rPr>
                <w:color w:val="000000"/>
                <w:sz w:val="22"/>
                <w:szCs w:val="22"/>
              </w:rPr>
              <w:t>27</w:t>
            </w:r>
          </w:p>
        </w:tc>
        <w:tc>
          <w:tcPr>
            <w:tcW w:w="704" w:type="dxa"/>
            <w:shd w:val="clear" w:color="auto" w:fill="D9D9D9" w:themeFill="background1" w:themeFillShade="D9"/>
            <w:vAlign w:val="bottom"/>
          </w:tcPr>
          <w:p w14:paraId="37645D81" w14:textId="77777777" w:rsidR="00C80F0C" w:rsidRPr="000259B1" w:rsidRDefault="00C80F0C" w:rsidP="00DF1E53">
            <w:pPr>
              <w:tabs>
                <w:tab w:val="left" w:pos="1134"/>
              </w:tabs>
              <w:jc w:val="center"/>
              <w:rPr>
                <w:color w:val="000000"/>
                <w:sz w:val="22"/>
                <w:szCs w:val="22"/>
              </w:rPr>
            </w:pPr>
            <w:r w:rsidRPr="000259B1">
              <w:rPr>
                <w:color w:val="000000"/>
                <w:sz w:val="22"/>
                <w:szCs w:val="22"/>
              </w:rPr>
              <w:t>22</w:t>
            </w:r>
          </w:p>
        </w:tc>
        <w:tc>
          <w:tcPr>
            <w:tcW w:w="766" w:type="dxa"/>
          </w:tcPr>
          <w:p w14:paraId="2063EB0B" w14:textId="77777777" w:rsidR="00C80F0C" w:rsidRPr="000259B1" w:rsidRDefault="00C80F0C" w:rsidP="00DF1E53">
            <w:pPr>
              <w:tabs>
                <w:tab w:val="left" w:pos="1134"/>
              </w:tabs>
              <w:jc w:val="center"/>
              <w:rPr>
                <w:color w:val="000000"/>
                <w:sz w:val="22"/>
                <w:szCs w:val="22"/>
              </w:rPr>
            </w:pPr>
            <w:r w:rsidRPr="000259B1">
              <w:rPr>
                <w:color w:val="000000"/>
                <w:sz w:val="22"/>
                <w:szCs w:val="22"/>
              </w:rPr>
              <w:t>253</w:t>
            </w:r>
          </w:p>
        </w:tc>
        <w:tc>
          <w:tcPr>
            <w:tcW w:w="1222" w:type="dxa"/>
          </w:tcPr>
          <w:p w14:paraId="343CBBEB" w14:textId="77777777" w:rsidR="00C80F0C" w:rsidRPr="000259B1" w:rsidRDefault="00C80F0C" w:rsidP="00DF1E53">
            <w:pPr>
              <w:tabs>
                <w:tab w:val="left" w:pos="1134"/>
              </w:tabs>
              <w:jc w:val="center"/>
              <w:rPr>
                <w:color w:val="000000"/>
                <w:sz w:val="22"/>
                <w:szCs w:val="22"/>
              </w:rPr>
            </w:pPr>
            <w:r w:rsidRPr="000259B1">
              <w:rPr>
                <w:color w:val="000000"/>
                <w:sz w:val="22"/>
                <w:szCs w:val="22"/>
              </w:rPr>
              <w:t>41 (5)</w:t>
            </w:r>
          </w:p>
        </w:tc>
        <w:tc>
          <w:tcPr>
            <w:tcW w:w="851" w:type="dxa"/>
            <w:shd w:val="clear" w:color="auto" w:fill="D9D9D9" w:themeFill="background1" w:themeFillShade="D9"/>
            <w:vAlign w:val="bottom"/>
          </w:tcPr>
          <w:p w14:paraId="190205AF" w14:textId="77777777" w:rsidR="00C80F0C" w:rsidRPr="000259B1" w:rsidRDefault="00C80F0C" w:rsidP="00DF1E53">
            <w:pPr>
              <w:tabs>
                <w:tab w:val="left" w:pos="1134"/>
              </w:tabs>
              <w:jc w:val="center"/>
              <w:rPr>
                <w:color w:val="000000"/>
                <w:sz w:val="22"/>
                <w:szCs w:val="22"/>
              </w:rPr>
            </w:pPr>
            <w:r w:rsidRPr="000259B1">
              <w:rPr>
                <w:color w:val="000000"/>
                <w:sz w:val="22"/>
                <w:szCs w:val="22"/>
              </w:rPr>
              <w:t>16 (2)</w:t>
            </w:r>
          </w:p>
        </w:tc>
        <w:tc>
          <w:tcPr>
            <w:tcW w:w="992" w:type="dxa"/>
          </w:tcPr>
          <w:p w14:paraId="7DA0BFD8" w14:textId="77777777" w:rsidR="00C80F0C" w:rsidRPr="000259B1" w:rsidRDefault="00C80F0C" w:rsidP="00DF1E53">
            <w:pPr>
              <w:tabs>
                <w:tab w:val="left" w:pos="1134"/>
              </w:tabs>
              <w:jc w:val="center"/>
              <w:rPr>
                <w:color w:val="000000"/>
                <w:sz w:val="22"/>
                <w:szCs w:val="22"/>
              </w:rPr>
            </w:pPr>
          </w:p>
        </w:tc>
        <w:tc>
          <w:tcPr>
            <w:tcW w:w="992" w:type="dxa"/>
          </w:tcPr>
          <w:p w14:paraId="1AECC74B" w14:textId="77777777" w:rsidR="00C80F0C" w:rsidRPr="000259B1" w:rsidRDefault="00C80F0C" w:rsidP="00DF1E53">
            <w:pPr>
              <w:tabs>
                <w:tab w:val="left" w:pos="1134"/>
              </w:tabs>
              <w:jc w:val="center"/>
              <w:rPr>
                <w:color w:val="000000"/>
                <w:sz w:val="22"/>
                <w:szCs w:val="22"/>
              </w:rPr>
            </w:pPr>
            <w:r w:rsidRPr="000259B1">
              <w:rPr>
                <w:color w:val="000000"/>
                <w:sz w:val="22"/>
                <w:szCs w:val="22"/>
              </w:rPr>
              <w:t>2 (1)</w:t>
            </w:r>
          </w:p>
        </w:tc>
      </w:tr>
      <w:tr w:rsidR="00C80F0C" w:rsidRPr="000259B1" w14:paraId="7C9D522D" w14:textId="77777777" w:rsidTr="00DF1E53">
        <w:tc>
          <w:tcPr>
            <w:tcW w:w="2666" w:type="dxa"/>
          </w:tcPr>
          <w:p w14:paraId="6EAF5E76" w14:textId="77777777" w:rsidR="00C80F0C" w:rsidRPr="000259B1" w:rsidRDefault="00C80F0C" w:rsidP="00DF1E53">
            <w:pPr>
              <w:rPr>
                <w:sz w:val="22"/>
                <w:szCs w:val="22"/>
              </w:rPr>
            </w:pPr>
            <w:proofErr w:type="spellStart"/>
            <w:r w:rsidRPr="000259B1">
              <w:rPr>
                <w:sz w:val="22"/>
                <w:szCs w:val="22"/>
              </w:rPr>
              <w:t>Litorinos</w:t>
            </w:r>
            <w:proofErr w:type="spellEnd"/>
            <w:r w:rsidRPr="000259B1">
              <w:rPr>
                <w:sz w:val="22"/>
                <w:szCs w:val="22"/>
              </w:rPr>
              <w:t xml:space="preserve"> mokykla</w:t>
            </w:r>
          </w:p>
        </w:tc>
        <w:tc>
          <w:tcPr>
            <w:tcW w:w="766" w:type="dxa"/>
          </w:tcPr>
          <w:p w14:paraId="58C7B6F2" w14:textId="77777777" w:rsidR="00C80F0C" w:rsidRPr="000259B1" w:rsidRDefault="00C80F0C" w:rsidP="00DF1E53">
            <w:pPr>
              <w:tabs>
                <w:tab w:val="left" w:pos="1134"/>
              </w:tabs>
              <w:jc w:val="center"/>
              <w:rPr>
                <w:color w:val="000000"/>
                <w:sz w:val="22"/>
                <w:szCs w:val="22"/>
              </w:rPr>
            </w:pPr>
            <w:r w:rsidRPr="000259B1">
              <w:rPr>
                <w:color w:val="000000"/>
                <w:sz w:val="22"/>
                <w:szCs w:val="22"/>
              </w:rPr>
              <w:t>135</w:t>
            </w:r>
          </w:p>
        </w:tc>
        <w:tc>
          <w:tcPr>
            <w:tcW w:w="680" w:type="dxa"/>
          </w:tcPr>
          <w:p w14:paraId="00C25947" w14:textId="77777777" w:rsidR="00C80F0C" w:rsidRPr="000259B1" w:rsidRDefault="00C80F0C" w:rsidP="00DF1E53">
            <w:pPr>
              <w:tabs>
                <w:tab w:val="left" w:pos="1134"/>
              </w:tabs>
              <w:jc w:val="center"/>
              <w:rPr>
                <w:color w:val="000000"/>
                <w:sz w:val="22"/>
                <w:szCs w:val="22"/>
              </w:rPr>
            </w:pPr>
            <w:r w:rsidRPr="000259B1">
              <w:rPr>
                <w:color w:val="000000"/>
                <w:sz w:val="22"/>
                <w:szCs w:val="22"/>
              </w:rPr>
              <w:t>17</w:t>
            </w:r>
          </w:p>
        </w:tc>
        <w:tc>
          <w:tcPr>
            <w:tcW w:w="704" w:type="dxa"/>
            <w:shd w:val="clear" w:color="auto" w:fill="D9D9D9" w:themeFill="background1" w:themeFillShade="D9"/>
            <w:vAlign w:val="bottom"/>
          </w:tcPr>
          <w:p w14:paraId="3AE7B9D5" w14:textId="77777777" w:rsidR="00C80F0C" w:rsidRPr="000259B1" w:rsidRDefault="00C80F0C" w:rsidP="00DF1E53">
            <w:pPr>
              <w:tabs>
                <w:tab w:val="left" w:pos="1134"/>
              </w:tabs>
              <w:jc w:val="center"/>
              <w:rPr>
                <w:color w:val="000000"/>
                <w:sz w:val="22"/>
                <w:szCs w:val="22"/>
              </w:rPr>
            </w:pPr>
            <w:r w:rsidRPr="000259B1">
              <w:rPr>
                <w:color w:val="000000"/>
                <w:sz w:val="22"/>
                <w:szCs w:val="22"/>
              </w:rPr>
              <w:t>13</w:t>
            </w:r>
          </w:p>
        </w:tc>
        <w:tc>
          <w:tcPr>
            <w:tcW w:w="766" w:type="dxa"/>
          </w:tcPr>
          <w:p w14:paraId="66D0ED54" w14:textId="77777777" w:rsidR="00C80F0C" w:rsidRPr="000259B1" w:rsidRDefault="00C80F0C" w:rsidP="00DF1E53">
            <w:pPr>
              <w:tabs>
                <w:tab w:val="left" w:pos="1134"/>
              </w:tabs>
              <w:jc w:val="center"/>
              <w:rPr>
                <w:color w:val="000000"/>
                <w:sz w:val="22"/>
                <w:szCs w:val="22"/>
              </w:rPr>
            </w:pPr>
            <w:r w:rsidRPr="000259B1">
              <w:rPr>
                <w:color w:val="000000"/>
                <w:sz w:val="22"/>
                <w:szCs w:val="22"/>
              </w:rPr>
              <w:t>178</w:t>
            </w:r>
          </w:p>
        </w:tc>
        <w:tc>
          <w:tcPr>
            <w:tcW w:w="1222" w:type="dxa"/>
          </w:tcPr>
          <w:p w14:paraId="782DA9B8" w14:textId="77777777" w:rsidR="00C80F0C" w:rsidRPr="000259B1" w:rsidRDefault="00C80F0C" w:rsidP="00DF1E53">
            <w:pPr>
              <w:tabs>
                <w:tab w:val="left" w:pos="1134"/>
              </w:tabs>
              <w:jc w:val="center"/>
              <w:rPr>
                <w:color w:val="000000"/>
                <w:sz w:val="22"/>
                <w:szCs w:val="22"/>
              </w:rPr>
            </w:pPr>
            <w:r w:rsidRPr="000259B1">
              <w:rPr>
                <w:color w:val="000000"/>
                <w:sz w:val="22"/>
                <w:szCs w:val="22"/>
              </w:rPr>
              <w:t>12 (3)</w:t>
            </w:r>
          </w:p>
        </w:tc>
        <w:tc>
          <w:tcPr>
            <w:tcW w:w="851" w:type="dxa"/>
            <w:shd w:val="clear" w:color="auto" w:fill="D9D9D9" w:themeFill="background1" w:themeFillShade="D9"/>
            <w:vAlign w:val="bottom"/>
          </w:tcPr>
          <w:p w14:paraId="0AD501DE" w14:textId="77777777" w:rsidR="00C80F0C" w:rsidRPr="000259B1" w:rsidRDefault="00C80F0C" w:rsidP="00DF1E53">
            <w:pPr>
              <w:tabs>
                <w:tab w:val="left" w:pos="1134"/>
              </w:tabs>
              <w:jc w:val="center"/>
              <w:rPr>
                <w:color w:val="000000"/>
                <w:sz w:val="22"/>
                <w:szCs w:val="22"/>
              </w:rPr>
            </w:pPr>
            <w:r w:rsidRPr="000259B1">
              <w:rPr>
                <w:color w:val="000000"/>
                <w:sz w:val="22"/>
                <w:szCs w:val="22"/>
              </w:rPr>
              <w:t>7 (2)</w:t>
            </w:r>
          </w:p>
        </w:tc>
        <w:tc>
          <w:tcPr>
            <w:tcW w:w="992" w:type="dxa"/>
          </w:tcPr>
          <w:p w14:paraId="28B5453E" w14:textId="77777777" w:rsidR="00C80F0C" w:rsidRPr="000259B1" w:rsidRDefault="00C80F0C" w:rsidP="00DF1E53">
            <w:pPr>
              <w:tabs>
                <w:tab w:val="left" w:pos="1134"/>
              </w:tabs>
              <w:jc w:val="center"/>
              <w:rPr>
                <w:color w:val="000000"/>
                <w:sz w:val="22"/>
                <w:szCs w:val="22"/>
              </w:rPr>
            </w:pPr>
            <w:r w:rsidRPr="000259B1">
              <w:rPr>
                <w:color w:val="000000"/>
                <w:sz w:val="22"/>
                <w:szCs w:val="22"/>
              </w:rPr>
              <w:t>1 (0)</w:t>
            </w:r>
          </w:p>
        </w:tc>
        <w:tc>
          <w:tcPr>
            <w:tcW w:w="992" w:type="dxa"/>
          </w:tcPr>
          <w:p w14:paraId="4D2E19B7" w14:textId="77777777" w:rsidR="00C80F0C" w:rsidRPr="000259B1" w:rsidRDefault="00C80F0C" w:rsidP="00DF1E53">
            <w:pPr>
              <w:tabs>
                <w:tab w:val="left" w:pos="1134"/>
              </w:tabs>
              <w:jc w:val="center"/>
              <w:rPr>
                <w:color w:val="000000"/>
                <w:sz w:val="22"/>
                <w:szCs w:val="22"/>
              </w:rPr>
            </w:pPr>
          </w:p>
        </w:tc>
      </w:tr>
      <w:tr w:rsidR="00C80F0C" w:rsidRPr="000259B1" w14:paraId="7F142AB7" w14:textId="77777777" w:rsidTr="00DF1E53">
        <w:tc>
          <w:tcPr>
            <w:tcW w:w="2666" w:type="dxa"/>
          </w:tcPr>
          <w:p w14:paraId="3A667A3D" w14:textId="77777777" w:rsidR="00C80F0C" w:rsidRPr="000259B1" w:rsidRDefault="00C80F0C" w:rsidP="00DF1E53">
            <w:pPr>
              <w:rPr>
                <w:sz w:val="22"/>
                <w:szCs w:val="22"/>
              </w:rPr>
            </w:pPr>
            <w:r w:rsidRPr="000259B1">
              <w:rPr>
                <w:sz w:val="22"/>
                <w:szCs w:val="22"/>
              </w:rPr>
              <w:t>„Medeinės“ mokykla</w:t>
            </w:r>
          </w:p>
        </w:tc>
        <w:tc>
          <w:tcPr>
            <w:tcW w:w="766" w:type="dxa"/>
          </w:tcPr>
          <w:p w14:paraId="086C5399" w14:textId="77777777" w:rsidR="00C80F0C" w:rsidRPr="000259B1" w:rsidRDefault="00C80F0C" w:rsidP="00DF1E53">
            <w:pPr>
              <w:tabs>
                <w:tab w:val="left" w:pos="1134"/>
              </w:tabs>
              <w:jc w:val="center"/>
              <w:rPr>
                <w:color w:val="000000"/>
                <w:sz w:val="22"/>
                <w:szCs w:val="22"/>
              </w:rPr>
            </w:pPr>
            <w:r w:rsidRPr="000259B1">
              <w:rPr>
                <w:color w:val="000000"/>
                <w:sz w:val="22"/>
                <w:szCs w:val="22"/>
              </w:rPr>
              <w:t>136</w:t>
            </w:r>
          </w:p>
        </w:tc>
        <w:tc>
          <w:tcPr>
            <w:tcW w:w="680" w:type="dxa"/>
          </w:tcPr>
          <w:p w14:paraId="3ECFDB77" w14:textId="77777777" w:rsidR="00C80F0C" w:rsidRPr="000259B1" w:rsidRDefault="00C80F0C" w:rsidP="00DF1E53">
            <w:pPr>
              <w:tabs>
                <w:tab w:val="left" w:pos="1134"/>
              </w:tabs>
              <w:jc w:val="center"/>
              <w:rPr>
                <w:color w:val="000000"/>
                <w:sz w:val="22"/>
                <w:szCs w:val="22"/>
              </w:rPr>
            </w:pPr>
            <w:r w:rsidRPr="000259B1">
              <w:rPr>
                <w:color w:val="000000"/>
                <w:sz w:val="22"/>
                <w:szCs w:val="22"/>
              </w:rPr>
              <w:t>21</w:t>
            </w:r>
          </w:p>
        </w:tc>
        <w:tc>
          <w:tcPr>
            <w:tcW w:w="704" w:type="dxa"/>
            <w:shd w:val="clear" w:color="auto" w:fill="D9D9D9" w:themeFill="background1" w:themeFillShade="D9"/>
            <w:vAlign w:val="bottom"/>
          </w:tcPr>
          <w:p w14:paraId="472337A0" w14:textId="77777777" w:rsidR="00C80F0C" w:rsidRPr="000259B1" w:rsidRDefault="00C80F0C" w:rsidP="00DF1E53">
            <w:pPr>
              <w:tabs>
                <w:tab w:val="left" w:pos="1134"/>
              </w:tabs>
              <w:jc w:val="center"/>
              <w:rPr>
                <w:color w:val="000000"/>
                <w:sz w:val="22"/>
                <w:szCs w:val="22"/>
              </w:rPr>
            </w:pPr>
            <w:r w:rsidRPr="000259B1">
              <w:rPr>
                <w:color w:val="000000"/>
                <w:sz w:val="22"/>
                <w:szCs w:val="22"/>
              </w:rPr>
              <w:t>15</w:t>
            </w:r>
          </w:p>
        </w:tc>
        <w:tc>
          <w:tcPr>
            <w:tcW w:w="766" w:type="dxa"/>
          </w:tcPr>
          <w:p w14:paraId="2D19D556" w14:textId="77777777" w:rsidR="00C80F0C" w:rsidRPr="000259B1" w:rsidRDefault="00C80F0C" w:rsidP="00DF1E53">
            <w:pPr>
              <w:tabs>
                <w:tab w:val="left" w:pos="1134"/>
              </w:tabs>
              <w:jc w:val="center"/>
              <w:rPr>
                <w:color w:val="000000"/>
                <w:sz w:val="22"/>
                <w:szCs w:val="22"/>
              </w:rPr>
            </w:pPr>
            <w:r w:rsidRPr="000259B1">
              <w:rPr>
                <w:color w:val="000000"/>
                <w:sz w:val="22"/>
                <w:szCs w:val="22"/>
              </w:rPr>
              <w:t>151</w:t>
            </w:r>
          </w:p>
        </w:tc>
        <w:tc>
          <w:tcPr>
            <w:tcW w:w="1222" w:type="dxa"/>
          </w:tcPr>
          <w:p w14:paraId="531A0069" w14:textId="77777777" w:rsidR="00C80F0C" w:rsidRPr="000259B1" w:rsidRDefault="00C80F0C" w:rsidP="00DF1E53">
            <w:pPr>
              <w:tabs>
                <w:tab w:val="left" w:pos="1134"/>
              </w:tabs>
              <w:jc w:val="center"/>
              <w:rPr>
                <w:color w:val="000000"/>
                <w:sz w:val="22"/>
                <w:szCs w:val="22"/>
              </w:rPr>
            </w:pPr>
            <w:r w:rsidRPr="000259B1">
              <w:rPr>
                <w:color w:val="000000"/>
                <w:sz w:val="22"/>
                <w:szCs w:val="22"/>
              </w:rPr>
              <w:t>23 (6)</w:t>
            </w:r>
          </w:p>
        </w:tc>
        <w:tc>
          <w:tcPr>
            <w:tcW w:w="851" w:type="dxa"/>
            <w:shd w:val="clear" w:color="auto" w:fill="D9D9D9" w:themeFill="background1" w:themeFillShade="D9"/>
            <w:vAlign w:val="bottom"/>
          </w:tcPr>
          <w:p w14:paraId="278E9084" w14:textId="77777777" w:rsidR="00C80F0C" w:rsidRPr="000259B1" w:rsidRDefault="00C80F0C" w:rsidP="00DF1E53">
            <w:pPr>
              <w:tabs>
                <w:tab w:val="left" w:pos="1134"/>
              </w:tabs>
              <w:jc w:val="center"/>
              <w:rPr>
                <w:color w:val="000000"/>
                <w:sz w:val="22"/>
                <w:szCs w:val="22"/>
              </w:rPr>
            </w:pPr>
            <w:r w:rsidRPr="000259B1">
              <w:rPr>
                <w:color w:val="000000"/>
                <w:sz w:val="22"/>
                <w:szCs w:val="22"/>
              </w:rPr>
              <w:t>15 (4)</w:t>
            </w:r>
          </w:p>
        </w:tc>
        <w:tc>
          <w:tcPr>
            <w:tcW w:w="992" w:type="dxa"/>
          </w:tcPr>
          <w:p w14:paraId="234ADFA9" w14:textId="77777777" w:rsidR="00C80F0C" w:rsidRPr="000259B1" w:rsidRDefault="00C80F0C" w:rsidP="00DF1E53">
            <w:pPr>
              <w:tabs>
                <w:tab w:val="left" w:pos="1134"/>
              </w:tabs>
              <w:jc w:val="center"/>
              <w:rPr>
                <w:color w:val="000000"/>
                <w:sz w:val="22"/>
                <w:szCs w:val="22"/>
              </w:rPr>
            </w:pPr>
            <w:r w:rsidRPr="000259B1">
              <w:rPr>
                <w:color w:val="000000"/>
                <w:sz w:val="22"/>
                <w:szCs w:val="22"/>
              </w:rPr>
              <w:t>2 (0)</w:t>
            </w:r>
          </w:p>
        </w:tc>
        <w:tc>
          <w:tcPr>
            <w:tcW w:w="992" w:type="dxa"/>
          </w:tcPr>
          <w:p w14:paraId="0A7329B8" w14:textId="77777777" w:rsidR="00C80F0C" w:rsidRPr="000259B1" w:rsidRDefault="00C80F0C" w:rsidP="00DF1E53">
            <w:pPr>
              <w:tabs>
                <w:tab w:val="left" w:pos="1134"/>
              </w:tabs>
              <w:jc w:val="center"/>
              <w:rPr>
                <w:color w:val="000000"/>
                <w:sz w:val="22"/>
                <w:szCs w:val="22"/>
              </w:rPr>
            </w:pPr>
            <w:r w:rsidRPr="000259B1">
              <w:rPr>
                <w:color w:val="000000"/>
                <w:sz w:val="22"/>
                <w:szCs w:val="22"/>
              </w:rPr>
              <w:t>3 (0)</w:t>
            </w:r>
          </w:p>
        </w:tc>
      </w:tr>
      <w:tr w:rsidR="00C80F0C" w:rsidRPr="00AD13E6" w14:paraId="65006953" w14:textId="77777777" w:rsidTr="00DF1E53">
        <w:tc>
          <w:tcPr>
            <w:tcW w:w="2666" w:type="dxa"/>
            <w:tcBorders>
              <w:bottom w:val="single" w:sz="4" w:space="0" w:color="auto"/>
            </w:tcBorders>
          </w:tcPr>
          <w:p w14:paraId="43B7BB7F" w14:textId="77777777" w:rsidR="00C80F0C" w:rsidRPr="00AD13E6" w:rsidRDefault="00C80F0C" w:rsidP="00DF1E53">
            <w:pPr>
              <w:jc w:val="right"/>
              <w:rPr>
                <w:b/>
                <w:bCs/>
                <w:sz w:val="22"/>
                <w:szCs w:val="22"/>
              </w:rPr>
            </w:pPr>
            <w:r w:rsidRPr="00AD13E6">
              <w:rPr>
                <w:b/>
                <w:bCs/>
                <w:sz w:val="22"/>
                <w:szCs w:val="22"/>
              </w:rPr>
              <w:t>Iš viso</w:t>
            </w:r>
          </w:p>
        </w:tc>
        <w:tc>
          <w:tcPr>
            <w:tcW w:w="766" w:type="dxa"/>
            <w:tcBorders>
              <w:bottom w:val="single" w:sz="4" w:space="0" w:color="auto"/>
            </w:tcBorders>
            <w:vAlign w:val="bottom"/>
          </w:tcPr>
          <w:p w14:paraId="7AA0CB47" w14:textId="77777777" w:rsidR="00C80F0C" w:rsidRPr="00AD13E6" w:rsidRDefault="00C80F0C" w:rsidP="00DF1E53">
            <w:pPr>
              <w:tabs>
                <w:tab w:val="left" w:pos="1134"/>
              </w:tabs>
              <w:jc w:val="center"/>
              <w:rPr>
                <w:b/>
                <w:bCs/>
                <w:color w:val="000000"/>
                <w:sz w:val="22"/>
                <w:szCs w:val="22"/>
              </w:rPr>
            </w:pPr>
            <w:r w:rsidRPr="00AD13E6">
              <w:rPr>
                <w:b/>
                <w:bCs/>
                <w:color w:val="000000"/>
                <w:sz w:val="22"/>
                <w:szCs w:val="22"/>
              </w:rPr>
              <w:t>1</w:t>
            </w:r>
            <w:r>
              <w:rPr>
                <w:b/>
                <w:bCs/>
                <w:color w:val="000000"/>
                <w:sz w:val="22"/>
                <w:szCs w:val="22"/>
              </w:rPr>
              <w:t> </w:t>
            </w:r>
            <w:r w:rsidRPr="00AD13E6">
              <w:rPr>
                <w:b/>
                <w:bCs/>
                <w:color w:val="000000"/>
                <w:sz w:val="22"/>
                <w:szCs w:val="22"/>
              </w:rPr>
              <w:t>088</w:t>
            </w:r>
          </w:p>
        </w:tc>
        <w:tc>
          <w:tcPr>
            <w:tcW w:w="680" w:type="dxa"/>
            <w:tcBorders>
              <w:bottom w:val="single" w:sz="4" w:space="0" w:color="auto"/>
            </w:tcBorders>
            <w:vAlign w:val="bottom"/>
          </w:tcPr>
          <w:p w14:paraId="05A36253" w14:textId="77777777" w:rsidR="00C80F0C" w:rsidRPr="00AD13E6" w:rsidRDefault="00C80F0C" w:rsidP="00DF1E53">
            <w:pPr>
              <w:tabs>
                <w:tab w:val="left" w:pos="1134"/>
              </w:tabs>
              <w:jc w:val="center"/>
              <w:rPr>
                <w:b/>
                <w:bCs/>
                <w:color w:val="000000"/>
                <w:sz w:val="22"/>
                <w:szCs w:val="22"/>
              </w:rPr>
            </w:pPr>
            <w:r w:rsidRPr="00AD13E6">
              <w:rPr>
                <w:b/>
                <w:bCs/>
                <w:color w:val="000000"/>
                <w:sz w:val="22"/>
                <w:szCs w:val="22"/>
              </w:rPr>
              <w:t>210</w:t>
            </w:r>
          </w:p>
        </w:tc>
        <w:tc>
          <w:tcPr>
            <w:tcW w:w="704" w:type="dxa"/>
            <w:tcBorders>
              <w:bottom w:val="single" w:sz="4" w:space="0" w:color="auto"/>
            </w:tcBorders>
            <w:shd w:val="clear" w:color="auto" w:fill="D9D9D9" w:themeFill="background1" w:themeFillShade="D9"/>
            <w:vAlign w:val="bottom"/>
          </w:tcPr>
          <w:p w14:paraId="67FFC39F" w14:textId="77777777" w:rsidR="00C80F0C" w:rsidRPr="00AD13E6" w:rsidRDefault="00C80F0C" w:rsidP="00DF1E53">
            <w:pPr>
              <w:tabs>
                <w:tab w:val="left" w:pos="1134"/>
              </w:tabs>
              <w:jc w:val="center"/>
              <w:rPr>
                <w:b/>
                <w:bCs/>
                <w:color w:val="000000"/>
                <w:sz w:val="22"/>
                <w:szCs w:val="22"/>
              </w:rPr>
            </w:pPr>
            <w:r w:rsidRPr="00AD13E6">
              <w:rPr>
                <w:b/>
                <w:bCs/>
                <w:color w:val="000000"/>
                <w:sz w:val="22"/>
                <w:szCs w:val="22"/>
              </w:rPr>
              <w:t>19</w:t>
            </w:r>
          </w:p>
        </w:tc>
        <w:tc>
          <w:tcPr>
            <w:tcW w:w="766" w:type="dxa"/>
            <w:tcBorders>
              <w:bottom w:val="single" w:sz="4" w:space="0" w:color="auto"/>
            </w:tcBorders>
            <w:vAlign w:val="bottom"/>
          </w:tcPr>
          <w:p w14:paraId="5A0090D0" w14:textId="77777777" w:rsidR="00C80F0C" w:rsidRPr="00AD13E6" w:rsidRDefault="00C80F0C" w:rsidP="00DF1E53">
            <w:pPr>
              <w:tabs>
                <w:tab w:val="left" w:pos="1134"/>
              </w:tabs>
              <w:jc w:val="center"/>
              <w:rPr>
                <w:b/>
                <w:bCs/>
                <w:color w:val="000000"/>
                <w:sz w:val="22"/>
                <w:szCs w:val="22"/>
              </w:rPr>
            </w:pPr>
            <w:r w:rsidRPr="00AD13E6">
              <w:rPr>
                <w:b/>
                <w:bCs/>
                <w:color w:val="000000"/>
                <w:sz w:val="22"/>
                <w:szCs w:val="22"/>
              </w:rPr>
              <w:t>1</w:t>
            </w:r>
            <w:r>
              <w:rPr>
                <w:b/>
                <w:bCs/>
                <w:color w:val="000000"/>
                <w:sz w:val="22"/>
                <w:szCs w:val="22"/>
              </w:rPr>
              <w:t> </w:t>
            </w:r>
            <w:r w:rsidRPr="00AD13E6">
              <w:rPr>
                <w:b/>
                <w:bCs/>
                <w:color w:val="000000"/>
                <w:sz w:val="22"/>
                <w:szCs w:val="22"/>
              </w:rPr>
              <w:t>348</w:t>
            </w:r>
          </w:p>
        </w:tc>
        <w:tc>
          <w:tcPr>
            <w:tcW w:w="1222" w:type="dxa"/>
            <w:tcBorders>
              <w:bottom w:val="single" w:sz="4" w:space="0" w:color="auto"/>
            </w:tcBorders>
            <w:vAlign w:val="bottom"/>
          </w:tcPr>
          <w:p w14:paraId="62C06489" w14:textId="77777777" w:rsidR="00C80F0C" w:rsidRPr="00AD13E6" w:rsidRDefault="00C80F0C" w:rsidP="00DF1E53">
            <w:pPr>
              <w:tabs>
                <w:tab w:val="left" w:pos="1134"/>
              </w:tabs>
              <w:jc w:val="center"/>
              <w:rPr>
                <w:b/>
                <w:bCs/>
                <w:color w:val="000000"/>
                <w:sz w:val="22"/>
                <w:szCs w:val="22"/>
              </w:rPr>
            </w:pPr>
            <w:r w:rsidRPr="00AD13E6">
              <w:rPr>
                <w:b/>
                <w:bCs/>
                <w:color w:val="000000"/>
                <w:sz w:val="22"/>
                <w:szCs w:val="22"/>
              </w:rPr>
              <w:t>237 (33)</w:t>
            </w:r>
          </w:p>
        </w:tc>
        <w:tc>
          <w:tcPr>
            <w:tcW w:w="851" w:type="dxa"/>
            <w:tcBorders>
              <w:bottom w:val="single" w:sz="4" w:space="0" w:color="auto"/>
            </w:tcBorders>
            <w:shd w:val="clear" w:color="auto" w:fill="D9D9D9" w:themeFill="background1" w:themeFillShade="D9"/>
            <w:vAlign w:val="bottom"/>
          </w:tcPr>
          <w:p w14:paraId="09DDC7F8" w14:textId="77777777" w:rsidR="00C80F0C" w:rsidRPr="00AD13E6" w:rsidRDefault="00C80F0C" w:rsidP="00DF1E53">
            <w:pPr>
              <w:tabs>
                <w:tab w:val="left" w:pos="1134"/>
              </w:tabs>
              <w:jc w:val="center"/>
              <w:rPr>
                <w:b/>
                <w:bCs/>
                <w:color w:val="000000"/>
                <w:sz w:val="22"/>
                <w:szCs w:val="22"/>
              </w:rPr>
            </w:pPr>
            <w:r w:rsidRPr="00AD13E6">
              <w:rPr>
                <w:b/>
                <w:bCs/>
                <w:color w:val="000000"/>
                <w:sz w:val="22"/>
                <w:szCs w:val="22"/>
              </w:rPr>
              <w:t>18 (2)</w:t>
            </w:r>
          </w:p>
        </w:tc>
        <w:tc>
          <w:tcPr>
            <w:tcW w:w="992" w:type="dxa"/>
            <w:tcBorders>
              <w:bottom w:val="single" w:sz="4" w:space="0" w:color="auto"/>
            </w:tcBorders>
            <w:vAlign w:val="bottom"/>
          </w:tcPr>
          <w:p w14:paraId="1C4D33A9" w14:textId="77777777" w:rsidR="00C80F0C" w:rsidRPr="00AD13E6" w:rsidRDefault="00C80F0C" w:rsidP="00DF1E53">
            <w:pPr>
              <w:tabs>
                <w:tab w:val="left" w:pos="1134"/>
              </w:tabs>
              <w:jc w:val="center"/>
              <w:rPr>
                <w:b/>
                <w:bCs/>
                <w:color w:val="000000"/>
                <w:sz w:val="22"/>
                <w:szCs w:val="22"/>
              </w:rPr>
            </w:pPr>
            <w:r w:rsidRPr="00AD13E6">
              <w:rPr>
                <w:b/>
                <w:bCs/>
                <w:color w:val="000000"/>
                <w:sz w:val="22"/>
                <w:szCs w:val="22"/>
              </w:rPr>
              <w:t>11 (1)</w:t>
            </w:r>
          </w:p>
        </w:tc>
        <w:tc>
          <w:tcPr>
            <w:tcW w:w="992" w:type="dxa"/>
            <w:tcBorders>
              <w:bottom w:val="single" w:sz="4" w:space="0" w:color="auto"/>
            </w:tcBorders>
            <w:vAlign w:val="bottom"/>
          </w:tcPr>
          <w:p w14:paraId="58C3A792" w14:textId="77777777" w:rsidR="00C80F0C" w:rsidRPr="00AD13E6" w:rsidRDefault="00C80F0C" w:rsidP="00DF1E53">
            <w:pPr>
              <w:tabs>
                <w:tab w:val="left" w:pos="1134"/>
              </w:tabs>
              <w:jc w:val="center"/>
              <w:rPr>
                <w:b/>
                <w:bCs/>
                <w:color w:val="000000"/>
                <w:sz w:val="22"/>
                <w:szCs w:val="22"/>
              </w:rPr>
            </w:pPr>
            <w:r w:rsidRPr="00AD13E6">
              <w:rPr>
                <w:b/>
                <w:bCs/>
                <w:color w:val="000000"/>
                <w:sz w:val="22"/>
                <w:szCs w:val="22"/>
              </w:rPr>
              <w:t>18 (7)</w:t>
            </w:r>
          </w:p>
        </w:tc>
      </w:tr>
    </w:tbl>
    <w:p w14:paraId="5BD57476" w14:textId="77777777" w:rsidR="00C80F0C" w:rsidRPr="00F12A61" w:rsidRDefault="00C80F0C" w:rsidP="00C80F0C">
      <w:pPr>
        <w:tabs>
          <w:tab w:val="left" w:pos="567"/>
        </w:tabs>
        <w:jc w:val="both"/>
        <w:rPr>
          <w:sz w:val="20"/>
          <w:szCs w:val="20"/>
        </w:rPr>
      </w:pPr>
      <w:r w:rsidRPr="00F12A61">
        <w:rPr>
          <w:sz w:val="20"/>
          <w:szCs w:val="20"/>
        </w:rPr>
        <w:t>Pastaba. Mokyklų sugrupavimas mikrorajonais – sąlyginis, atsižvelgiant į Savivaldybės tarybos mokykloms priskirtų aptarnavimo teritorijų išsidėstymą</w:t>
      </w:r>
    </w:p>
    <w:p w14:paraId="26E1AE82" w14:textId="77777777" w:rsidR="00C80F0C" w:rsidRDefault="00C80F0C" w:rsidP="00C80F0C">
      <w:pPr>
        <w:tabs>
          <w:tab w:val="left" w:pos="567"/>
        </w:tabs>
        <w:jc w:val="both"/>
      </w:pPr>
    </w:p>
    <w:p w14:paraId="3AF06A53" w14:textId="77777777" w:rsidR="00C80F0C" w:rsidRPr="00817BCB" w:rsidRDefault="00C80F0C" w:rsidP="00C80F0C">
      <w:pPr>
        <w:tabs>
          <w:tab w:val="left" w:pos="567"/>
        </w:tabs>
        <w:ind w:firstLine="567"/>
        <w:jc w:val="both"/>
      </w:pPr>
      <w:r w:rsidRPr="00817BCB">
        <w:t xml:space="preserve">Išanalizavus Klaipėdos rajono savivaldybės teritorijoje gyvenančių (deklaruotų) mokinių, kurie mokėsi Savivaldybės mokyklose, 2025 m. duomenis, nustatyta, kad Klaipėdos rajono mokinių gimnazijų grupėje daugiausia mokėsi „Aukuro“ (19 %), „Varpo“ (16 %), „Žemynos“ (14 %) ir „Ąžuolyno“ (12 %) gimnazijų I–IV klasėse, progimnazijų grupėje – Vitės (15 %), „Saulėtekio“ ir Uostamiesčio (po 13 %) progimnazijų 1–8 klasėse, mažiausia – „Žaliakalnio“ (7 %), Vytauto Didžiojo ir „Vėtrungės“ (po 8 %) gimnazijų I–IV klasėse, „Santarvės“ ir „Pajūrio“ (po 3 %), „Gabijos“, </w:t>
      </w:r>
      <w:proofErr w:type="spellStart"/>
      <w:r w:rsidRPr="00817BCB">
        <w:t>Tauralaukio</w:t>
      </w:r>
      <w:proofErr w:type="spellEnd"/>
      <w:r w:rsidRPr="00817BCB">
        <w:t xml:space="preserve">, P. Mašioto ir L. Stulpino (po 4 %) progimnazijų 1–8 klasėse. Taip pat fiksuota, kad tokių mokinių dalis Savivaldybės mokyklose 2025 m. sumažėjo beveik 2 kartus (buvo 8 % nuo visų mokinių), </w:t>
      </w:r>
      <w:r>
        <w:t>pa</w:t>
      </w:r>
      <w:r w:rsidRPr="00817BCB">
        <w:t>lygin</w:t>
      </w:r>
      <w:r>
        <w:t>ti</w:t>
      </w:r>
      <w:r w:rsidRPr="00817BCB">
        <w:t xml:space="preserve"> su 2020 m. situacija (buvo 15 % nuo visų mokinių). Tikėtina, kad tokį Klaipėdos rajone gyvenančių mokinių skaičiaus Savivaldybės mokyklose mažėjimą sąlygojo bendras mokinių skaičiaus Savivaldybės teritorijoje didėjimas ir atitinkamai laisvų mokymosi vietų skaičiaus Savivaldybės mokyklose mažėjimas. </w:t>
      </w:r>
    </w:p>
    <w:p w14:paraId="342BB55D" w14:textId="77777777" w:rsidR="00C80F0C" w:rsidRPr="00817BCB" w:rsidRDefault="00C80F0C" w:rsidP="00C80F0C">
      <w:pPr>
        <w:tabs>
          <w:tab w:val="left" w:pos="567"/>
        </w:tabs>
        <w:ind w:firstLine="567"/>
        <w:jc w:val="both"/>
      </w:pPr>
      <w:r w:rsidRPr="00817BCB">
        <w:t xml:space="preserve">Savivaldybės mokyklose regiono (šalies) mokiniams (Jūrų kadetų gimnazijos, </w:t>
      </w:r>
      <w:proofErr w:type="spellStart"/>
      <w:r w:rsidRPr="00817BCB">
        <w:t>Litorinos</w:t>
      </w:r>
      <w:proofErr w:type="spellEnd"/>
      <w:r w:rsidRPr="00817BCB">
        <w:t xml:space="preserve">, „Medeinės“ mokyklos) </w:t>
      </w:r>
      <w:r>
        <w:t>ir Klaipėdos apskrityje vienintelėje mokykloje, kurioje mokiniai buvo mokomi tautinės mažumos gimtosios (vokiečių) kalbos (</w:t>
      </w:r>
      <w:r w:rsidRPr="00817BCB">
        <w:t>H. Zudermano</w:t>
      </w:r>
      <w:r>
        <w:t xml:space="preserve"> gimnazija)</w:t>
      </w:r>
      <w:r w:rsidRPr="00817BCB">
        <w:t>, 2025 m. mokėsi panaši dalis Klaipėdos rajono savivaldybės teritorijoje gyvenančių (deklaruotų) mokinių (18 %), kaip ir 2020 m. (19 %).</w:t>
      </w:r>
    </w:p>
    <w:p w14:paraId="0BD98801" w14:textId="77777777" w:rsidR="00C80F0C" w:rsidRPr="00817BCB" w:rsidRDefault="00C80F0C" w:rsidP="00C80F0C">
      <w:pPr>
        <w:tabs>
          <w:tab w:val="left" w:pos="1134"/>
        </w:tabs>
        <w:ind w:firstLine="567"/>
        <w:jc w:val="both"/>
      </w:pPr>
      <w:r w:rsidRPr="00817BCB">
        <w:t xml:space="preserve">12.3. </w:t>
      </w:r>
      <w:bookmarkStart w:id="32" w:name="_Hlk221799555"/>
      <w:r w:rsidRPr="00DA4251">
        <w:rPr>
          <w:b/>
          <w:bCs/>
        </w:rPr>
        <w:t>Mokinių skaičiaus pokyčiai</w:t>
      </w:r>
      <w:r w:rsidRPr="00817BCB">
        <w:t xml:space="preserve"> </w:t>
      </w:r>
      <w:bookmarkEnd w:id="32"/>
      <w:r w:rsidRPr="00817BCB">
        <w:t>(be suaugusiųjų, socialinių įgūdžių ugdymo klasių ir valstybinių mokyklų) per devyniolika metų Klaipėdos miesto ir rajono mokyklose:</w:t>
      </w:r>
    </w:p>
    <w:tbl>
      <w:tblPr>
        <w:tblStyle w:val="Lentelstinklelis"/>
        <w:tblW w:w="0" w:type="auto"/>
        <w:tblLook w:val="04A0" w:firstRow="1" w:lastRow="0" w:firstColumn="1" w:lastColumn="0" w:noHBand="0" w:noVBand="1"/>
      </w:tblPr>
      <w:tblGrid>
        <w:gridCol w:w="2434"/>
        <w:gridCol w:w="1133"/>
        <w:gridCol w:w="1417"/>
        <w:gridCol w:w="1133"/>
        <w:gridCol w:w="1699"/>
        <w:gridCol w:w="1812"/>
      </w:tblGrid>
      <w:tr w:rsidR="00C80F0C" w:rsidRPr="000D0F44" w14:paraId="542AF9A1" w14:textId="77777777" w:rsidTr="00DF1E53">
        <w:trPr>
          <w:tblHeader/>
        </w:trPr>
        <w:tc>
          <w:tcPr>
            <w:tcW w:w="2439" w:type="dxa"/>
            <w:vMerge w:val="restart"/>
            <w:vAlign w:val="center"/>
          </w:tcPr>
          <w:p w14:paraId="33435253" w14:textId="77777777" w:rsidR="00C80F0C" w:rsidRPr="000D0F44" w:rsidRDefault="00C80F0C" w:rsidP="00DF1E53">
            <w:pPr>
              <w:tabs>
                <w:tab w:val="left" w:pos="1134"/>
              </w:tabs>
              <w:jc w:val="center"/>
              <w:rPr>
                <w:color w:val="000000"/>
                <w:sz w:val="22"/>
                <w:szCs w:val="22"/>
              </w:rPr>
            </w:pPr>
            <w:r w:rsidRPr="000D0F44">
              <w:rPr>
                <w:sz w:val="22"/>
                <w:szCs w:val="22"/>
              </w:rPr>
              <w:t>Metai</w:t>
            </w:r>
          </w:p>
        </w:tc>
        <w:tc>
          <w:tcPr>
            <w:tcW w:w="7200" w:type="dxa"/>
            <w:gridSpan w:val="5"/>
            <w:vAlign w:val="center"/>
          </w:tcPr>
          <w:p w14:paraId="38BA0A54" w14:textId="77777777" w:rsidR="00C80F0C" w:rsidRPr="000D0F44" w:rsidRDefault="00C80F0C" w:rsidP="00DF1E53">
            <w:pPr>
              <w:tabs>
                <w:tab w:val="left" w:pos="1134"/>
              </w:tabs>
              <w:jc w:val="center"/>
              <w:rPr>
                <w:color w:val="000000"/>
                <w:sz w:val="22"/>
                <w:szCs w:val="22"/>
              </w:rPr>
            </w:pPr>
            <w:r w:rsidRPr="000D0F44">
              <w:rPr>
                <w:sz w:val="22"/>
                <w:szCs w:val="22"/>
              </w:rPr>
              <w:t>Mokinių skaičius (rugsėjo 1 d.)</w:t>
            </w:r>
          </w:p>
        </w:tc>
      </w:tr>
      <w:tr w:rsidR="00C80F0C" w:rsidRPr="000D0F44" w14:paraId="216B4839" w14:textId="77777777" w:rsidTr="00DF1E53">
        <w:trPr>
          <w:tblHeader/>
        </w:trPr>
        <w:tc>
          <w:tcPr>
            <w:tcW w:w="2439" w:type="dxa"/>
            <w:vMerge/>
            <w:vAlign w:val="center"/>
          </w:tcPr>
          <w:p w14:paraId="0FB76969" w14:textId="77777777" w:rsidR="00C80F0C" w:rsidRPr="000D0F44" w:rsidRDefault="00C80F0C" w:rsidP="00DF1E53">
            <w:pPr>
              <w:tabs>
                <w:tab w:val="left" w:pos="1134"/>
              </w:tabs>
              <w:jc w:val="center"/>
              <w:rPr>
                <w:color w:val="000000"/>
                <w:sz w:val="22"/>
                <w:szCs w:val="22"/>
              </w:rPr>
            </w:pPr>
          </w:p>
        </w:tc>
        <w:tc>
          <w:tcPr>
            <w:tcW w:w="5386" w:type="dxa"/>
            <w:gridSpan w:val="4"/>
            <w:shd w:val="clear" w:color="auto" w:fill="D9D9D9" w:themeFill="background1" w:themeFillShade="D9"/>
            <w:vAlign w:val="center"/>
          </w:tcPr>
          <w:p w14:paraId="0A53A568" w14:textId="77777777" w:rsidR="00C80F0C" w:rsidRPr="000D0F44" w:rsidRDefault="00C80F0C" w:rsidP="00DF1E53">
            <w:pPr>
              <w:tabs>
                <w:tab w:val="left" w:pos="1134"/>
              </w:tabs>
              <w:jc w:val="center"/>
              <w:rPr>
                <w:color w:val="000000"/>
                <w:sz w:val="22"/>
                <w:szCs w:val="22"/>
              </w:rPr>
            </w:pPr>
            <w:r w:rsidRPr="000D0F44">
              <w:rPr>
                <w:sz w:val="22"/>
                <w:szCs w:val="22"/>
              </w:rPr>
              <w:t>Klaipėdos mieste</w:t>
            </w:r>
          </w:p>
        </w:tc>
        <w:tc>
          <w:tcPr>
            <w:tcW w:w="1814" w:type="dxa"/>
            <w:vMerge w:val="restart"/>
            <w:vAlign w:val="center"/>
          </w:tcPr>
          <w:p w14:paraId="45FD4C77" w14:textId="77777777" w:rsidR="00C80F0C" w:rsidRPr="000D0F44" w:rsidRDefault="00C80F0C" w:rsidP="00DF1E53">
            <w:pPr>
              <w:tabs>
                <w:tab w:val="left" w:pos="1134"/>
              </w:tabs>
              <w:jc w:val="center"/>
              <w:rPr>
                <w:color w:val="000000"/>
                <w:sz w:val="22"/>
                <w:szCs w:val="22"/>
              </w:rPr>
            </w:pPr>
            <w:r w:rsidRPr="000D0F44">
              <w:rPr>
                <w:sz w:val="22"/>
                <w:szCs w:val="22"/>
              </w:rPr>
              <w:t>Klaipėdos rajone</w:t>
            </w:r>
          </w:p>
        </w:tc>
      </w:tr>
      <w:tr w:rsidR="00C80F0C" w:rsidRPr="000D0F44" w14:paraId="2F917723" w14:textId="77777777" w:rsidTr="00DF1E53">
        <w:trPr>
          <w:tblHeader/>
        </w:trPr>
        <w:tc>
          <w:tcPr>
            <w:tcW w:w="2439" w:type="dxa"/>
            <w:vMerge/>
            <w:vAlign w:val="center"/>
          </w:tcPr>
          <w:p w14:paraId="2BBE8820" w14:textId="77777777" w:rsidR="00C80F0C" w:rsidRPr="000D0F44" w:rsidRDefault="00C80F0C" w:rsidP="00DF1E53">
            <w:pPr>
              <w:tabs>
                <w:tab w:val="left" w:pos="1134"/>
              </w:tabs>
              <w:jc w:val="center"/>
              <w:rPr>
                <w:color w:val="000000"/>
                <w:sz w:val="22"/>
                <w:szCs w:val="22"/>
              </w:rPr>
            </w:pPr>
          </w:p>
        </w:tc>
        <w:tc>
          <w:tcPr>
            <w:tcW w:w="1134" w:type="dxa"/>
            <w:vMerge w:val="restart"/>
            <w:shd w:val="clear" w:color="auto" w:fill="D9D9D9" w:themeFill="background1" w:themeFillShade="D9"/>
            <w:vAlign w:val="center"/>
          </w:tcPr>
          <w:p w14:paraId="47791029" w14:textId="77777777" w:rsidR="00C80F0C" w:rsidRPr="000D0F44" w:rsidRDefault="00C80F0C" w:rsidP="00DF1E53">
            <w:pPr>
              <w:tabs>
                <w:tab w:val="left" w:pos="1134"/>
              </w:tabs>
              <w:jc w:val="center"/>
              <w:rPr>
                <w:color w:val="000000"/>
                <w:sz w:val="22"/>
                <w:szCs w:val="22"/>
              </w:rPr>
            </w:pPr>
            <w:r w:rsidRPr="000D0F44">
              <w:rPr>
                <w:sz w:val="22"/>
                <w:szCs w:val="22"/>
              </w:rPr>
              <w:t>Iš viso</w:t>
            </w:r>
          </w:p>
        </w:tc>
        <w:tc>
          <w:tcPr>
            <w:tcW w:w="1417" w:type="dxa"/>
            <w:vMerge w:val="restart"/>
            <w:vAlign w:val="center"/>
          </w:tcPr>
          <w:p w14:paraId="0A6DDB40" w14:textId="77777777" w:rsidR="00C80F0C" w:rsidRPr="000D0F44" w:rsidRDefault="00C80F0C" w:rsidP="00DF1E53">
            <w:pPr>
              <w:tabs>
                <w:tab w:val="left" w:pos="1134"/>
              </w:tabs>
              <w:jc w:val="center"/>
              <w:rPr>
                <w:color w:val="000000"/>
                <w:sz w:val="22"/>
                <w:szCs w:val="22"/>
              </w:rPr>
            </w:pPr>
            <w:r w:rsidRPr="000D0F44">
              <w:rPr>
                <w:color w:val="000000"/>
                <w:sz w:val="22"/>
                <w:szCs w:val="22"/>
              </w:rPr>
              <w:t>Savivaldybės mokyklose</w:t>
            </w:r>
          </w:p>
        </w:tc>
        <w:tc>
          <w:tcPr>
            <w:tcW w:w="2835" w:type="dxa"/>
            <w:gridSpan w:val="2"/>
            <w:vAlign w:val="center"/>
          </w:tcPr>
          <w:p w14:paraId="3380DE5F" w14:textId="77777777" w:rsidR="00C80F0C" w:rsidRPr="000D0F44" w:rsidRDefault="00C80F0C" w:rsidP="00DF1E53">
            <w:pPr>
              <w:tabs>
                <w:tab w:val="left" w:pos="1134"/>
              </w:tabs>
              <w:jc w:val="center"/>
              <w:rPr>
                <w:color w:val="000000"/>
                <w:sz w:val="22"/>
                <w:szCs w:val="22"/>
              </w:rPr>
            </w:pPr>
            <w:r w:rsidRPr="000D0F44">
              <w:rPr>
                <w:sz w:val="22"/>
                <w:szCs w:val="22"/>
              </w:rPr>
              <w:t>Nevalstybinėse mokyklose</w:t>
            </w:r>
          </w:p>
        </w:tc>
        <w:tc>
          <w:tcPr>
            <w:tcW w:w="1814" w:type="dxa"/>
            <w:vMerge/>
            <w:vAlign w:val="center"/>
          </w:tcPr>
          <w:p w14:paraId="71DFBE39" w14:textId="77777777" w:rsidR="00C80F0C" w:rsidRPr="000D0F44" w:rsidRDefault="00C80F0C" w:rsidP="00DF1E53">
            <w:pPr>
              <w:tabs>
                <w:tab w:val="left" w:pos="1134"/>
              </w:tabs>
              <w:jc w:val="center"/>
              <w:rPr>
                <w:sz w:val="22"/>
                <w:szCs w:val="22"/>
              </w:rPr>
            </w:pPr>
          </w:p>
        </w:tc>
      </w:tr>
      <w:tr w:rsidR="00C80F0C" w:rsidRPr="000D0F44" w14:paraId="1D5F08DE" w14:textId="77777777" w:rsidTr="00DF1E53">
        <w:trPr>
          <w:tblHeader/>
        </w:trPr>
        <w:tc>
          <w:tcPr>
            <w:tcW w:w="2439" w:type="dxa"/>
            <w:vMerge/>
            <w:vAlign w:val="center"/>
          </w:tcPr>
          <w:p w14:paraId="7A9438E0" w14:textId="77777777" w:rsidR="00C80F0C" w:rsidRPr="000D0F44" w:rsidRDefault="00C80F0C" w:rsidP="00DF1E53">
            <w:pPr>
              <w:tabs>
                <w:tab w:val="left" w:pos="1134"/>
              </w:tabs>
              <w:jc w:val="center"/>
              <w:rPr>
                <w:color w:val="000000"/>
                <w:sz w:val="22"/>
                <w:szCs w:val="22"/>
              </w:rPr>
            </w:pPr>
          </w:p>
        </w:tc>
        <w:tc>
          <w:tcPr>
            <w:tcW w:w="1134" w:type="dxa"/>
            <w:vMerge/>
            <w:shd w:val="clear" w:color="auto" w:fill="D9D9D9" w:themeFill="background1" w:themeFillShade="D9"/>
            <w:vAlign w:val="center"/>
          </w:tcPr>
          <w:p w14:paraId="2356EE4D" w14:textId="77777777" w:rsidR="00C80F0C" w:rsidRPr="000D0F44" w:rsidRDefault="00C80F0C" w:rsidP="00DF1E53">
            <w:pPr>
              <w:tabs>
                <w:tab w:val="left" w:pos="1134"/>
              </w:tabs>
              <w:jc w:val="center"/>
              <w:rPr>
                <w:color w:val="000000"/>
                <w:sz w:val="22"/>
                <w:szCs w:val="22"/>
              </w:rPr>
            </w:pPr>
          </w:p>
        </w:tc>
        <w:tc>
          <w:tcPr>
            <w:tcW w:w="1417" w:type="dxa"/>
            <w:vMerge/>
            <w:vAlign w:val="center"/>
          </w:tcPr>
          <w:p w14:paraId="5900BC70" w14:textId="77777777" w:rsidR="00C80F0C" w:rsidRPr="000D0F44" w:rsidRDefault="00C80F0C" w:rsidP="00DF1E53">
            <w:pPr>
              <w:tabs>
                <w:tab w:val="left" w:pos="1134"/>
              </w:tabs>
              <w:jc w:val="center"/>
              <w:rPr>
                <w:color w:val="000000"/>
                <w:sz w:val="22"/>
                <w:szCs w:val="22"/>
              </w:rPr>
            </w:pPr>
          </w:p>
        </w:tc>
        <w:tc>
          <w:tcPr>
            <w:tcW w:w="1134" w:type="dxa"/>
            <w:vAlign w:val="center"/>
          </w:tcPr>
          <w:p w14:paraId="0C4A04EF" w14:textId="77777777" w:rsidR="00C80F0C" w:rsidRPr="000D0F44" w:rsidRDefault="00C80F0C" w:rsidP="00DF1E53">
            <w:pPr>
              <w:tabs>
                <w:tab w:val="left" w:pos="1134"/>
              </w:tabs>
              <w:jc w:val="center"/>
              <w:rPr>
                <w:color w:val="000000"/>
                <w:sz w:val="22"/>
                <w:szCs w:val="22"/>
              </w:rPr>
            </w:pPr>
            <w:r w:rsidRPr="000D0F44">
              <w:rPr>
                <w:color w:val="000000"/>
                <w:sz w:val="22"/>
                <w:szCs w:val="22"/>
              </w:rPr>
              <w:t>Skaičius</w:t>
            </w:r>
          </w:p>
        </w:tc>
        <w:tc>
          <w:tcPr>
            <w:tcW w:w="1701" w:type="dxa"/>
            <w:vAlign w:val="center"/>
          </w:tcPr>
          <w:p w14:paraId="0EABFC0D" w14:textId="77777777" w:rsidR="00C80F0C" w:rsidRPr="000D0F44" w:rsidRDefault="00C80F0C" w:rsidP="00DF1E53">
            <w:pPr>
              <w:tabs>
                <w:tab w:val="left" w:pos="1134"/>
              </w:tabs>
              <w:jc w:val="center"/>
              <w:rPr>
                <w:color w:val="000000"/>
                <w:sz w:val="22"/>
                <w:szCs w:val="22"/>
              </w:rPr>
            </w:pPr>
            <w:r w:rsidRPr="000D0F44">
              <w:rPr>
                <w:color w:val="000000"/>
                <w:sz w:val="22"/>
                <w:szCs w:val="22"/>
              </w:rPr>
              <w:t>Dalis (</w:t>
            </w:r>
            <w:r w:rsidRPr="000D0F44">
              <w:rPr>
                <w:sz w:val="22"/>
                <w:szCs w:val="22"/>
              </w:rPr>
              <w:t xml:space="preserve">%) </w:t>
            </w:r>
            <w:r w:rsidRPr="000D0F44">
              <w:rPr>
                <w:color w:val="000000"/>
                <w:sz w:val="22"/>
                <w:szCs w:val="22"/>
              </w:rPr>
              <w:t>nuo bendro mokinių skaičiaus mieste</w:t>
            </w:r>
          </w:p>
        </w:tc>
        <w:tc>
          <w:tcPr>
            <w:tcW w:w="1814" w:type="dxa"/>
            <w:vMerge/>
            <w:vAlign w:val="center"/>
          </w:tcPr>
          <w:p w14:paraId="76F12D2D" w14:textId="77777777" w:rsidR="00C80F0C" w:rsidRPr="000D0F44" w:rsidRDefault="00C80F0C" w:rsidP="00DF1E53">
            <w:pPr>
              <w:tabs>
                <w:tab w:val="left" w:pos="1134"/>
              </w:tabs>
              <w:jc w:val="center"/>
              <w:rPr>
                <w:sz w:val="22"/>
                <w:szCs w:val="22"/>
              </w:rPr>
            </w:pPr>
          </w:p>
        </w:tc>
      </w:tr>
      <w:tr w:rsidR="00C80F0C" w:rsidRPr="000D0F44" w14:paraId="7CE24A66" w14:textId="77777777" w:rsidTr="00DF1E53">
        <w:tc>
          <w:tcPr>
            <w:tcW w:w="2439" w:type="dxa"/>
          </w:tcPr>
          <w:p w14:paraId="61E3E751" w14:textId="77777777" w:rsidR="00C80F0C" w:rsidRPr="000D0F44" w:rsidRDefault="00C80F0C" w:rsidP="00DF1E53">
            <w:pPr>
              <w:tabs>
                <w:tab w:val="left" w:pos="1134"/>
              </w:tabs>
              <w:jc w:val="center"/>
              <w:rPr>
                <w:color w:val="000000"/>
                <w:sz w:val="22"/>
                <w:szCs w:val="22"/>
              </w:rPr>
            </w:pPr>
            <w:r w:rsidRPr="000D0F44">
              <w:rPr>
                <w:sz w:val="22"/>
                <w:szCs w:val="22"/>
              </w:rPr>
              <w:t>2007</w:t>
            </w:r>
          </w:p>
        </w:tc>
        <w:tc>
          <w:tcPr>
            <w:tcW w:w="1134" w:type="dxa"/>
            <w:shd w:val="clear" w:color="auto" w:fill="D9D9D9" w:themeFill="background1" w:themeFillShade="D9"/>
          </w:tcPr>
          <w:p w14:paraId="7F2DF0E1" w14:textId="77777777" w:rsidR="00C80F0C" w:rsidRPr="000D0F44" w:rsidRDefault="00C80F0C" w:rsidP="00DF1E53">
            <w:pPr>
              <w:tabs>
                <w:tab w:val="left" w:pos="1134"/>
              </w:tabs>
              <w:jc w:val="center"/>
              <w:rPr>
                <w:color w:val="000000"/>
                <w:sz w:val="22"/>
                <w:szCs w:val="22"/>
              </w:rPr>
            </w:pPr>
            <w:r w:rsidRPr="000D0F44">
              <w:rPr>
                <w:sz w:val="22"/>
                <w:szCs w:val="22"/>
              </w:rPr>
              <w:t>23</w:t>
            </w:r>
            <w:r>
              <w:rPr>
                <w:sz w:val="22"/>
                <w:szCs w:val="22"/>
              </w:rPr>
              <w:t> </w:t>
            </w:r>
            <w:r w:rsidRPr="000D0F44">
              <w:rPr>
                <w:sz w:val="22"/>
                <w:szCs w:val="22"/>
              </w:rPr>
              <w:t>452</w:t>
            </w:r>
          </w:p>
        </w:tc>
        <w:tc>
          <w:tcPr>
            <w:tcW w:w="1417" w:type="dxa"/>
            <w:vAlign w:val="bottom"/>
          </w:tcPr>
          <w:p w14:paraId="207EDB81" w14:textId="77777777" w:rsidR="00C80F0C" w:rsidRPr="000D0F44" w:rsidRDefault="00C80F0C" w:rsidP="00DF1E53">
            <w:pPr>
              <w:tabs>
                <w:tab w:val="left" w:pos="1134"/>
              </w:tabs>
              <w:jc w:val="center"/>
              <w:rPr>
                <w:color w:val="000000"/>
                <w:sz w:val="22"/>
                <w:szCs w:val="22"/>
              </w:rPr>
            </w:pPr>
            <w:r w:rsidRPr="000D0F44">
              <w:rPr>
                <w:color w:val="000000"/>
                <w:sz w:val="22"/>
                <w:szCs w:val="22"/>
              </w:rPr>
              <w:t>23</w:t>
            </w:r>
            <w:r>
              <w:rPr>
                <w:color w:val="000000"/>
                <w:sz w:val="22"/>
                <w:szCs w:val="22"/>
              </w:rPr>
              <w:t> </w:t>
            </w:r>
            <w:r w:rsidRPr="000D0F44">
              <w:rPr>
                <w:color w:val="000000"/>
                <w:sz w:val="22"/>
                <w:szCs w:val="22"/>
              </w:rPr>
              <w:t>100</w:t>
            </w:r>
          </w:p>
        </w:tc>
        <w:tc>
          <w:tcPr>
            <w:tcW w:w="1134" w:type="dxa"/>
          </w:tcPr>
          <w:p w14:paraId="3DB7AFC4" w14:textId="77777777" w:rsidR="00C80F0C" w:rsidRPr="000D0F44" w:rsidRDefault="00C80F0C" w:rsidP="00DF1E53">
            <w:pPr>
              <w:tabs>
                <w:tab w:val="left" w:pos="1134"/>
              </w:tabs>
              <w:jc w:val="center"/>
              <w:rPr>
                <w:color w:val="000000"/>
                <w:sz w:val="22"/>
                <w:szCs w:val="22"/>
              </w:rPr>
            </w:pPr>
            <w:r w:rsidRPr="000D0F44">
              <w:rPr>
                <w:sz w:val="22"/>
                <w:szCs w:val="22"/>
                <w:lang w:val="en-US"/>
              </w:rPr>
              <w:t>352</w:t>
            </w:r>
          </w:p>
        </w:tc>
        <w:tc>
          <w:tcPr>
            <w:tcW w:w="1701" w:type="dxa"/>
            <w:vAlign w:val="bottom"/>
          </w:tcPr>
          <w:p w14:paraId="4ADECC1E" w14:textId="77777777" w:rsidR="00C80F0C" w:rsidRPr="000D0F44" w:rsidRDefault="00C80F0C" w:rsidP="00DF1E53">
            <w:pPr>
              <w:tabs>
                <w:tab w:val="left" w:pos="1134"/>
              </w:tabs>
              <w:jc w:val="center"/>
              <w:rPr>
                <w:color w:val="000000"/>
                <w:sz w:val="22"/>
                <w:szCs w:val="22"/>
              </w:rPr>
            </w:pPr>
            <w:r w:rsidRPr="000D0F44">
              <w:rPr>
                <w:color w:val="000000"/>
                <w:sz w:val="22"/>
                <w:szCs w:val="22"/>
              </w:rPr>
              <w:t>1,5</w:t>
            </w:r>
          </w:p>
        </w:tc>
        <w:tc>
          <w:tcPr>
            <w:tcW w:w="1814" w:type="dxa"/>
            <w:vMerge w:val="restart"/>
            <w:vAlign w:val="center"/>
          </w:tcPr>
          <w:p w14:paraId="60497389" w14:textId="77777777" w:rsidR="00C80F0C" w:rsidRPr="000D0F44" w:rsidRDefault="00C80F0C" w:rsidP="00DF1E53">
            <w:pPr>
              <w:tabs>
                <w:tab w:val="left" w:pos="1134"/>
              </w:tabs>
              <w:jc w:val="center"/>
              <w:rPr>
                <w:sz w:val="22"/>
                <w:szCs w:val="22"/>
              </w:rPr>
            </w:pPr>
            <w:r w:rsidRPr="000D0F44">
              <w:rPr>
                <w:sz w:val="22"/>
                <w:szCs w:val="22"/>
              </w:rPr>
              <w:t>Nėra duomenų</w:t>
            </w:r>
          </w:p>
        </w:tc>
      </w:tr>
      <w:tr w:rsidR="00C80F0C" w:rsidRPr="000D0F44" w14:paraId="32098D6E" w14:textId="77777777" w:rsidTr="00DF1E53">
        <w:tc>
          <w:tcPr>
            <w:tcW w:w="2439" w:type="dxa"/>
          </w:tcPr>
          <w:p w14:paraId="104D2005" w14:textId="77777777" w:rsidR="00C80F0C" w:rsidRPr="000D0F44" w:rsidRDefault="00C80F0C" w:rsidP="00DF1E53">
            <w:pPr>
              <w:tabs>
                <w:tab w:val="left" w:pos="1134"/>
              </w:tabs>
              <w:jc w:val="center"/>
              <w:rPr>
                <w:color w:val="000000"/>
                <w:sz w:val="22"/>
                <w:szCs w:val="22"/>
              </w:rPr>
            </w:pPr>
            <w:r w:rsidRPr="000D0F44">
              <w:rPr>
                <w:sz w:val="22"/>
                <w:szCs w:val="22"/>
              </w:rPr>
              <w:t>2008</w:t>
            </w:r>
          </w:p>
        </w:tc>
        <w:tc>
          <w:tcPr>
            <w:tcW w:w="1134" w:type="dxa"/>
            <w:shd w:val="clear" w:color="auto" w:fill="D9D9D9" w:themeFill="background1" w:themeFillShade="D9"/>
          </w:tcPr>
          <w:p w14:paraId="79D2281E" w14:textId="77777777" w:rsidR="00C80F0C" w:rsidRPr="000D0F44" w:rsidRDefault="00C80F0C" w:rsidP="00DF1E53">
            <w:pPr>
              <w:tabs>
                <w:tab w:val="left" w:pos="1134"/>
              </w:tabs>
              <w:jc w:val="center"/>
              <w:rPr>
                <w:color w:val="000000"/>
                <w:sz w:val="22"/>
                <w:szCs w:val="22"/>
              </w:rPr>
            </w:pPr>
            <w:r w:rsidRPr="000D0F44">
              <w:rPr>
                <w:sz w:val="22"/>
                <w:szCs w:val="22"/>
              </w:rPr>
              <w:t>22</w:t>
            </w:r>
            <w:r>
              <w:rPr>
                <w:sz w:val="22"/>
                <w:szCs w:val="22"/>
              </w:rPr>
              <w:t> </w:t>
            </w:r>
            <w:r w:rsidRPr="000D0F44">
              <w:rPr>
                <w:sz w:val="22"/>
                <w:szCs w:val="22"/>
              </w:rPr>
              <w:t>251</w:t>
            </w:r>
          </w:p>
        </w:tc>
        <w:tc>
          <w:tcPr>
            <w:tcW w:w="1417" w:type="dxa"/>
            <w:vAlign w:val="bottom"/>
          </w:tcPr>
          <w:p w14:paraId="0E5A11F8" w14:textId="77777777" w:rsidR="00C80F0C" w:rsidRPr="000D0F44" w:rsidRDefault="00C80F0C" w:rsidP="00DF1E53">
            <w:pPr>
              <w:tabs>
                <w:tab w:val="left" w:pos="1134"/>
              </w:tabs>
              <w:jc w:val="center"/>
              <w:rPr>
                <w:color w:val="000000"/>
                <w:sz w:val="22"/>
                <w:szCs w:val="22"/>
              </w:rPr>
            </w:pPr>
            <w:r w:rsidRPr="000D0F44">
              <w:rPr>
                <w:color w:val="000000"/>
                <w:sz w:val="22"/>
                <w:szCs w:val="22"/>
              </w:rPr>
              <w:t>21</w:t>
            </w:r>
            <w:r>
              <w:rPr>
                <w:color w:val="000000"/>
                <w:sz w:val="22"/>
                <w:szCs w:val="22"/>
              </w:rPr>
              <w:t> </w:t>
            </w:r>
            <w:r w:rsidRPr="000D0F44">
              <w:rPr>
                <w:color w:val="000000"/>
                <w:sz w:val="22"/>
                <w:szCs w:val="22"/>
              </w:rPr>
              <w:t>901</w:t>
            </w:r>
          </w:p>
        </w:tc>
        <w:tc>
          <w:tcPr>
            <w:tcW w:w="1134" w:type="dxa"/>
          </w:tcPr>
          <w:p w14:paraId="30700F5E" w14:textId="77777777" w:rsidR="00C80F0C" w:rsidRPr="000D0F44" w:rsidRDefault="00C80F0C" w:rsidP="00DF1E53">
            <w:pPr>
              <w:tabs>
                <w:tab w:val="left" w:pos="1134"/>
              </w:tabs>
              <w:jc w:val="center"/>
              <w:rPr>
                <w:color w:val="000000"/>
                <w:sz w:val="22"/>
                <w:szCs w:val="22"/>
              </w:rPr>
            </w:pPr>
            <w:r w:rsidRPr="000D0F44">
              <w:rPr>
                <w:sz w:val="22"/>
                <w:szCs w:val="22"/>
                <w:lang w:val="en-US"/>
              </w:rPr>
              <w:t>350</w:t>
            </w:r>
          </w:p>
        </w:tc>
        <w:tc>
          <w:tcPr>
            <w:tcW w:w="1701" w:type="dxa"/>
            <w:vAlign w:val="bottom"/>
          </w:tcPr>
          <w:p w14:paraId="560A4C6F" w14:textId="77777777" w:rsidR="00C80F0C" w:rsidRPr="000D0F44" w:rsidRDefault="00C80F0C" w:rsidP="00DF1E53">
            <w:pPr>
              <w:tabs>
                <w:tab w:val="left" w:pos="1134"/>
              </w:tabs>
              <w:jc w:val="center"/>
              <w:rPr>
                <w:color w:val="000000"/>
                <w:sz w:val="22"/>
                <w:szCs w:val="22"/>
              </w:rPr>
            </w:pPr>
            <w:r w:rsidRPr="000D0F44">
              <w:rPr>
                <w:color w:val="000000"/>
                <w:sz w:val="22"/>
                <w:szCs w:val="22"/>
              </w:rPr>
              <w:t>1,6</w:t>
            </w:r>
          </w:p>
        </w:tc>
        <w:tc>
          <w:tcPr>
            <w:tcW w:w="1814" w:type="dxa"/>
            <w:vMerge/>
            <w:vAlign w:val="center"/>
          </w:tcPr>
          <w:p w14:paraId="64231C82" w14:textId="77777777" w:rsidR="00C80F0C" w:rsidRPr="000D0F44" w:rsidRDefault="00C80F0C" w:rsidP="00DF1E53">
            <w:pPr>
              <w:tabs>
                <w:tab w:val="left" w:pos="1134"/>
              </w:tabs>
              <w:jc w:val="center"/>
              <w:rPr>
                <w:sz w:val="22"/>
                <w:szCs w:val="22"/>
              </w:rPr>
            </w:pPr>
          </w:p>
        </w:tc>
      </w:tr>
      <w:tr w:rsidR="00C80F0C" w:rsidRPr="000D0F44" w14:paraId="0626771E" w14:textId="77777777" w:rsidTr="00DF1E53">
        <w:tc>
          <w:tcPr>
            <w:tcW w:w="2439" w:type="dxa"/>
          </w:tcPr>
          <w:p w14:paraId="33838583" w14:textId="77777777" w:rsidR="00C80F0C" w:rsidRPr="000D0F44" w:rsidRDefault="00C80F0C" w:rsidP="00DF1E53">
            <w:pPr>
              <w:tabs>
                <w:tab w:val="left" w:pos="1134"/>
              </w:tabs>
              <w:jc w:val="center"/>
              <w:rPr>
                <w:color w:val="000000"/>
                <w:sz w:val="22"/>
                <w:szCs w:val="22"/>
              </w:rPr>
            </w:pPr>
            <w:r w:rsidRPr="000D0F44">
              <w:rPr>
                <w:sz w:val="22"/>
                <w:szCs w:val="22"/>
              </w:rPr>
              <w:t>2009</w:t>
            </w:r>
          </w:p>
        </w:tc>
        <w:tc>
          <w:tcPr>
            <w:tcW w:w="1134" w:type="dxa"/>
            <w:shd w:val="clear" w:color="auto" w:fill="D9D9D9" w:themeFill="background1" w:themeFillShade="D9"/>
          </w:tcPr>
          <w:p w14:paraId="57A5B02E" w14:textId="77777777" w:rsidR="00C80F0C" w:rsidRPr="000D0F44" w:rsidRDefault="00C80F0C" w:rsidP="00DF1E53">
            <w:pPr>
              <w:tabs>
                <w:tab w:val="left" w:pos="1134"/>
              </w:tabs>
              <w:jc w:val="center"/>
              <w:rPr>
                <w:color w:val="000000"/>
                <w:sz w:val="22"/>
                <w:szCs w:val="22"/>
              </w:rPr>
            </w:pPr>
            <w:r w:rsidRPr="000D0F44">
              <w:rPr>
                <w:sz w:val="22"/>
                <w:szCs w:val="22"/>
              </w:rPr>
              <w:t>20</w:t>
            </w:r>
            <w:r>
              <w:rPr>
                <w:sz w:val="22"/>
                <w:szCs w:val="22"/>
              </w:rPr>
              <w:t> </w:t>
            </w:r>
            <w:r w:rsidRPr="000D0F44">
              <w:rPr>
                <w:sz w:val="22"/>
                <w:szCs w:val="22"/>
              </w:rPr>
              <w:t>853</w:t>
            </w:r>
          </w:p>
        </w:tc>
        <w:tc>
          <w:tcPr>
            <w:tcW w:w="1417" w:type="dxa"/>
            <w:vAlign w:val="bottom"/>
          </w:tcPr>
          <w:p w14:paraId="0A64BA64" w14:textId="77777777" w:rsidR="00C80F0C" w:rsidRPr="000D0F44" w:rsidRDefault="00C80F0C" w:rsidP="00DF1E53">
            <w:pPr>
              <w:tabs>
                <w:tab w:val="left" w:pos="1134"/>
              </w:tabs>
              <w:jc w:val="center"/>
              <w:rPr>
                <w:color w:val="000000"/>
                <w:sz w:val="22"/>
                <w:szCs w:val="22"/>
              </w:rPr>
            </w:pPr>
            <w:r w:rsidRPr="000D0F44">
              <w:rPr>
                <w:color w:val="000000"/>
                <w:sz w:val="22"/>
                <w:szCs w:val="22"/>
              </w:rPr>
              <w:t>20</w:t>
            </w:r>
            <w:r>
              <w:rPr>
                <w:color w:val="000000"/>
                <w:sz w:val="22"/>
                <w:szCs w:val="22"/>
              </w:rPr>
              <w:t> </w:t>
            </w:r>
            <w:r w:rsidRPr="000D0F44">
              <w:rPr>
                <w:color w:val="000000"/>
                <w:sz w:val="22"/>
                <w:szCs w:val="22"/>
              </w:rPr>
              <w:t>492</w:t>
            </w:r>
          </w:p>
        </w:tc>
        <w:tc>
          <w:tcPr>
            <w:tcW w:w="1134" w:type="dxa"/>
          </w:tcPr>
          <w:p w14:paraId="554F5476" w14:textId="77777777" w:rsidR="00C80F0C" w:rsidRPr="000D0F44" w:rsidRDefault="00C80F0C" w:rsidP="00DF1E53">
            <w:pPr>
              <w:tabs>
                <w:tab w:val="left" w:pos="1134"/>
              </w:tabs>
              <w:jc w:val="center"/>
              <w:rPr>
                <w:color w:val="000000"/>
                <w:sz w:val="22"/>
                <w:szCs w:val="22"/>
              </w:rPr>
            </w:pPr>
            <w:r w:rsidRPr="000D0F44">
              <w:rPr>
                <w:sz w:val="22"/>
                <w:szCs w:val="22"/>
                <w:lang w:val="en-US"/>
              </w:rPr>
              <w:t>361</w:t>
            </w:r>
          </w:p>
        </w:tc>
        <w:tc>
          <w:tcPr>
            <w:tcW w:w="1701" w:type="dxa"/>
            <w:vAlign w:val="bottom"/>
          </w:tcPr>
          <w:p w14:paraId="5F680D4E" w14:textId="77777777" w:rsidR="00C80F0C" w:rsidRPr="000D0F44" w:rsidRDefault="00C80F0C" w:rsidP="00DF1E53">
            <w:pPr>
              <w:tabs>
                <w:tab w:val="left" w:pos="1134"/>
              </w:tabs>
              <w:jc w:val="center"/>
              <w:rPr>
                <w:color w:val="000000"/>
                <w:sz w:val="22"/>
                <w:szCs w:val="22"/>
              </w:rPr>
            </w:pPr>
            <w:r w:rsidRPr="000D0F44">
              <w:rPr>
                <w:color w:val="000000"/>
                <w:sz w:val="22"/>
                <w:szCs w:val="22"/>
              </w:rPr>
              <w:t>1,7</w:t>
            </w:r>
          </w:p>
        </w:tc>
        <w:tc>
          <w:tcPr>
            <w:tcW w:w="1814" w:type="dxa"/>
          </w:tcPr>
          <w:p w14:paraId="35D34C64" w14:textId="77777777" w:rsidR="00C80F0C" w:rsidRPr="000D0F44" w:rsidRDefault="00C80F0C" w:rsidP="00DF1E53">
            <w:pPr>
              <w:tabs>
                <w:tab w:val="left" w:pos="1134"/>
              </w:tabs>
              <w:jc w:val="center"/>
              <w:rPr>
                <w:sz w:val="22"/>
                <w:szCs w:val="22"/>
              </w:rPr>
            </w:pPr>
            <w:r w:rsidRPr="000D0F44">
              <w:rPr>
                <w:sz w:val="22"/>
                <w:szCs w:val="22"/>
              </w:rPr>
              <w:t>5</w:t>
            </w:r>
            <w:r>
              <w:rPr>
                <w:sz w:val="22"/>
                <w:szCs w:val="22"/>
              </w:rPr>
              <w:t> </w:t>
            </w:r>
            <w:r w:rsidRPr="000D0F44">
              <w:rPr>
                <w:sz w:val="22"/>
                <w:szCs w:val="22"/>
              </w:rPr>
              <w:t>799</w:t>
            </w:r>
          </w:p>
        </w:tc>
      </w:tr>
      <w:tr w:rsidR="00C80F0C" w:rsidRPr="000D0F44" w14:paraId="7FBC6F4D" w14:textId="77777777" w:rsidTr="00DF1E53">
        <w:tc>
          <w:tcPr>
            <w:tcW w:w="2439" w:type="dxa"/>
            <w:tcBorders>
              <w:bottom w:val="single" w:sz="4" w:space="0" w:color="auto"/>
            </w:tcBorders>
          </w:tcPr>
          <w:p w14:paraId="0CB464C3" w14:textId="77777777" w:rsidR="00C80F0C" w:rsidRPr="000D0F44" w:rsidRDefault="00C80F0C" w:rsidP="00DF1E53">
            <w:pPr>
              <w:tabs>
                <w:tab w:val="left" w:pos="1134"/>
              </w:tabs>
              <w:jc w:val="center"/>
              <w:rPr>
                <w:color w:val="000000"/>
                <w:sz w:val="22"/>
                <w:szCs w:val="22"/>
              </w:rPr>
            </w:pPr>
            <w:r w:rsidRPr="000D0F44">
              <w:rPr>
                <w:sz w:val="22"/>
                <w:szCs w:val="22"/>
              </w:rPr>
              <w:t>2010</w:t>
            </w:r>
          </w:p>
        </w:tc>
        <w:tc>
          <w:tcPr>
            <w:tcW w:w="1134" w:type="dxa"/>
            <w:tcBorders>
              <w:bottom w:val="single" w:sz="4" w:space="0" w:color="auto"/>
            </w:tcBorders>
            <w:shd w:val="clear" w:color="auto" w:fill="D9D9D9" w:themeFill="background1" w:themeFillShade="D9"/>
          </w:tcPr>
          <w:p w14:paraId="7F8A3C6A" w14:textId="77777777" w:rsidR="00C80F0C" w:rsidRPr="000D0F44" w:rsidRDefault="00C80F0C" w:rsidP="00DF1E53">
            <w:pPr>
              <w:tabs>
                <w:tab w:val="left" w:pos="1134"/>
              </w:tabs>
              <w:jc w:val="center"/>
              <w:rPr>
                <w:color w:val="000000"/>
                <w:sz w:val="22"/>
                <w:szCs w:val="22"/>
              </w:rPr>
            </w:pPr>
            <w:r w:rsidRPr="000D0F44">
              <w:rPr>
                <w:sz w:val="22"/>
                <w:szCs w:val="22"/>
              </w:rPr>
              <w:t>19</w:t>
            </w:r>
            <w:r>
              <w:rPr>
                <w:sz w:val="22"/>
                <w:szCs w:val="22"/>
              </w:rPr>
              <w:t> </w:t>
            </w:r>
            <w:r w:rsidRPr="000D0F44">
              <w:rPr>
                <w:sz w:val="22"/>
                <w:szCs w:val="22"/>
              </w:rPr>
              <w:t>864</w:t>
            </w:r>
          </w:p>
        </w:tc>
        <w:tc>
          <w:tcPr>
            <w:tcW w:w="1417" w:type="dxa"/>
            <w:tcBorders>
              <w:bottom w:val="single" w:sz="4" w:space="0" w:color="auto"/>
            </w:tcBorders>
            <w:vAlign w:val="bottom"/>
          </w:tcPr>
          <w:p w14:paraId="753CBBD2" w14:textId="77777777" w:rsidR="00C80F0C" w:rsidRPr="000D0F44" w:rsidRDefault="00C80F0C" w:rsidP="00DF1E53">
            <w:pPr>
              <w:tabs>
                <w:tab w:val="left" w:pos="1134"/>
              </w:tabs>
              <w:jc w:val="center"/>
              <w:rPr>
                <w:color w:val="000000"/>
                <w:sz w:val="22"/>
                <w:szCs w:val="22"/>
              </w:rPr>
            </w:pPr>
            <w:r w:rsidRPr="000D0F44">
              <w:rPr>
                <w:color w:val="000000"/>
                <w:sz w:val="22"/>
                <w:szCs w:val="22"/>
              </w:rPr>
              <w:t>19</w:t>
            </w:r>
            <w:r>
              <w:rPr>
                <w:color w:val="000000"/>
                <w:sz w:val="22"/>
                <w:szCs w:val="22"/>
              </w:rPr>
              <w:t> </w:t>
            </w:r>
            <w:r w:rsidRPr="000D0F44">
              <w:rPr>
                <w:color w:val="000000"/>
                <w:sz w:val="22"/>
                <w:szCs w:val="22"/>
              </w:rPr>
              <w:t>491</w:t>
            </w:r>
          </w:p>
        </w:tc>
        <w:tc>
          <w:tcPr>
            <w:tcW w:w="1134" w:type="dxa"/>
            <w:tcBorders>
              <w:bottom w:val="single" w:sz="4" w:space="0" w:color="auto"/>
            </w:tcBorders>
          </w:tcPr>
          <w:p w14:paraId="35FE574F" w14:textId="77777777" w:rsidR="00C80F0C" w:rsidRPr="000D0F44" w:rsidRDefault="00C80F0C" w:rsidP="00DF1E53">
            <w:pPr>
              <w:tabs>
                <w:tab w:val="left" w:pos="1134"/>
              </w:tabs>
              <w:jc w:val="center"/>
              <w:rPr>
                <w:color w:val="000000"/>
                <w:sz w:val="22"/>
                <w:szCs w:val="22"/>
              </w:rPr>
            </w:pPr>
            <w:r w:rsidRPr="000D0F44">
              <w:rPr>
                <w:sz w:val="22"/>
                <w:szCs w:val="22"/>
              </w:rPr>
              <w:t>373</w:t>
            </w:r>
          </w:p>
        </w:tc>
        <w:tc>
          <w:tcPr>
            <w:tcW w:w="1701" w:type="dxa"/>
            <w:tcBorders>
              <w:bottom w:val="single" w:sz="4" w:space="0" w:color="auto"/>
            </w:tcBorders>
            <w:vAlign w:val="bottom"/>
          </w:tcPr>
          <w:p w14:paraId="79683A74" w14:textId="77777777" w:rsidR="00C80F0C" w:rsidRPr="000D0F44" w:rsidRDefault="00C80F0C" w:rsidP="00DF1E53">
            <w:pPr>
              <w:tabs>
                <w:tab w:val="left" w:pos="1134"/>
              </w:tabs>
              <w:jc w:val="center"/>
              <w:rPr>
                <w:color w:val="000000"/>
                <w:sz w:val="22"/>
                <w:szCs w:val="22"/>
              </w:rPr>
            </w:pPr>
            <w:r w:rsidRPr="000D0F44">
              <w:rPr>
                <w:color w:val="000000"/>
                <w:sz w:val="22"/>
                <w:szCs w:val="22"/>
              </w:rPr>
              <w:t>1,9</w:t>
            </w:r>
          </w:p>
        </w:tc>
        <w:tc>
          <w:tcPr>
            <w:tcW w:w="1814" w:type="dxa"/>
            <w:tcBorders>
              <w:bottom w:val="single" w:sz="4" w:space="0" w:color="auto"/>
            </w:tcBorders>
          </w:tcPr>
          <w:p w14:paraId="2E975C4B" w14:textId="77777777" w:rsidR="00C80F0C" w:rsidRPr="000D0F44" w:rsidRDefault="00C80F0C" w:rsidP="00DF1E53">
            <w:pPr>
              <w:tabs>
                <w:tab w:val="left" w:pos="1134"/>
              </w:tabs>
              <w:jc w:val="center"/>
              <w:rPr>
                <w:sz w:val="22"/>
                <w:szCs w:val="22"/>
              </w:rPr>
            </w:pPr>
            <w:r w:rsidRPr="000D0F44">
              <w:rPr>
                <w:sz w:val="22"/>
                <w:szCs w:val="22"/>
              </w:rPr>
              <w:t>5</w:t>
            </w:r>
            <w:r>
              <w:rPr>
                <w:sz w:val="22"/>
                <w:szCs w:val="22"/>
              </w:rPr>
              <w:t> </w:t>
            </w:r>
            <w:r w:rsidRPr="000D0F44">
              <w:rPr>
                <w:sz w:val="22"/>
                <w:szCs w:val="22"/>
              </w:rPr>
              <w:t>593</w:t>
            </w:r>
          </w:p>
        </w:tc>
      </w:tr>
      <w:tr w:rsidR="00C80F0C" w:rsidRPr="000D0F44" w14:paraId="411DC1B2" w14:textId="77777777" w:rsidTr="00DF1E53">
        <w:tc>
          <w:tcPr>
            <w:tcW w:w="2439" w:type="dxa"/>
            <w:tcBorders>
              <w:bottom w:val="single" w:sz="4" w:space="0" w:color="auto"/>
            </w:tcBorders>
          </w:tcPr>
          <w:p w14:paraId="7B06D6CE" w14:textId="77777777" w:rsidR="00C80F0C" w:rsidRPr="000D0F44" w:rsidRDefault="00C80F0C" w:rsidP="00DF1E53">
            <w:pPr>
              <w:tabs>
                <w:tab w:val="left" w:pos="1134"/>
              </w:tabs>
              <w:jc w:val="center"/>
              <w:rPr>
                <w:color w:val="000000"/>
                <w:sz w:val="22"/>
                <w:szCs w:val="22"/>
              </w:rPr>
            </w:pPr>
            <w:r w:rsidRPr="000D0F44">
              <w:rPr>
                <w:sz w:val="22"/>
                <w:szCs w:val="22"/>
              </w:rPr>
              <w:t>2011</w:t>
            </w:r>
          </w:p>
        </w:tc>
        <w:tc>
          <w:tcPr>
            <w:tcW w:w="1134" w:type="dxa"/>
            <w:tcBorders>
              <w:bottom w:val="single" w:sz="4" w:space="0" w:color="auto"/>
            </w:tcBorders>
            <w:shd w:val="clear" w:color="auto" w:fill="D9D9D9" w:themeFill="background1" w:themeFillShade="D9"/>
          </w:tcPr>
          <w:p w14:paraId="506B8429" w14:textId="77777777" w:rsidR="00C80F0C" w:rsidRPr="000D0F44" w:rsidRDefault="00C80F0C" w:rsidP="00DF1E53">
            <w:pPr>
              <w:tabs>
                <w:tab w:val="left" w:pos="1134"/>
              </w:tabs>
              <w:jc w:val="center"/>
              <w:rPr>
                <w:color w:val="000000"/>
                <w:sz w:val="22"/>
                <w:szCs w:val="22"/>
              </w:rPr>
            </w:pPr>
            <w:r w:rsidRPr="000D0F44">
              <w:rPr>
                <w:sz w:val="22"/>
                <w:szCs w:val="22"/>
              </w:rPr>
              <w:t>18</w:t>
            </w:r>
            <w:r>
              <w:rPr>
                <w:sz w:val="22"/>
                <w:szCs w:val="22"/>
              </w:rPr>
              <w:t> </w:t>
            </w:r>
            <w:r w:rsidRPr="000D0F44">
              <w:rPr>
                <w:sz w:val="22"/>
                <w:szCs w:val="22"/>
              </w:rPr>
              <w:t>864</w:t>
            </w:r>
          </w:p>
        </w:tc>
        <w:tc>
          <w:tcPr>
            <w:tcW w:w="1417" w:type="dxa"/>
            <w:tcBorders>
              <w:bottom w:val="single" w:sz="4" w:space="0" w:color="auto"/>
            </w:tcBorders>
            <w:vAlign w:val="bottom"/>
          </w:tcPr>
          <w:p w14:paraId="47BA0551" w14:textId="77777777" w:rsidR="00C80F0C" w:rsidRPr="000D0F44" w:rsidRDefault="00C80F0C" w:rsidP="00DF1E53">
            <w:pPr>
              <w:tabs>
                <w:tab w:val="left" w:pos="1134"/>
              </w:tabs>
              <w:jc w:val="center"/>
              <w:rPr>
                <w:color w:val="000000"/>
                <w:sz w:val="22"/>
                <w:szCs w:val="22"/>
              </w:rPr>
            </w:pPr>
            <w:r w:rsidRPr="000D0F44">
              <w:rPr>
                <w:color w:val="000000"/>
                <w:sz w:val="22"/>
                <w:szCs w:val="22"/>
              </w:rPr>
              <w:t>18</w:t>
            </w:r>
            <w:r>
              <w:rPr>
                <w:color w:val="000000"/>
                <w:sz w:val="22"/>
                <w:szCs w:val="22"/>
              </w:rPr>
              <w:t> </w:t>
            </w:r>
            <w:r w:rsidRPr="000D0F44">
              <w:rPr>
                <w:color w:val="000000"/>
                <w:sz w:val="22"/>
                <w:szCs w:val="22"/>
              </w:rPr>
              <w:t>445</w:t>
            </w:r>
          </w:p>
        </w:tc>
        <w:tc>
          <w:tcPr>
            <w:tcW w:w="1134" w:type="dxa"/>
            <w:tcBorders>
              <w:bottom w:val="single" w:sz="4" w:space="0" w:color="auto"/>
            </w:tcBorders>
          </w:tcPr>
          <w:p w14:paraId="466AC7E5" w14:textId="77777777" w:rsidR="00C80F0C" w:rsidRPr="000D0F44" w:rsidRDefault="00C80F0C" w:rsidP="00DF1E53">
            <w:pPr>
              <w:tabs>
                <w:tab w:val="left" w:pos="1134"/>
              </w:tabs>
              <w:jc w:val="center"/>
              <w:rPr>
                <w:color w:val="000000"/>
                <w:sz w:val="22"/>
                <w:szCs w:val="22"/>
              </w:rPr>
            </w:pPr>
            <w:r w:rsidRPr="000D0F44">
              <w:rPr>
                <w:sz w:val="22"/>
                <w:szCs w:val="22"/>
              </w:rPr>
              <w:t>419</w:t>
            </w:r>
          </w:p>
        </w:tc>
        <w:tc>
          <w:tcPr>
            <w:tcW w:w="1701" w:type="dxa"/>
            <w:tcBorders>
              <w:bottom w:val="single" w:sz="4" w:space="0" w:color="auto"/>
            </w:tcBorders>
            <w:vAlign w:val="bottom"/>
          </w:tcPr>
          <w:p w14:paraId="0983835F" w14:textId="77777777" w:rsidR="00C80F0C" w:rsidRPr="000D0F44" w:rsidRDefault="00C80F0C" w:rsidP="00DF1E53">
            <w:pPr>
              <w:tabs>
                <w:tab w:val="left" w:pos="1134"/>
              </w:tabs>
              <w:jc w:val="center"/>
              <w:rPr>
                <w:color w:val="000000"/>
                <w:sz w:val="22"/>
                <w:szCs w:val="22"/>
              </w:rPr>
            </w:pPr>
            <w:r w:rsidRPr="000D0F44">
              <w:rPr>
                <w:color w:val="000000"/>
                <w:sz w:val="22"/>
                <w:szCs w:val="22"/>
              </w:rPr>
              <w:t>2,2</w:t>
            </w:r>
          </w:p>
        </w:tc>
        <w:tc>
          <w:tcPr>
            <w:tcW w:w="1814" w:type="dxa"/>
            <w:tcBorders>
              <w:bottom w:val="single" w:sz="4" w:space="0" w:color="auto"/>
            </w:tcBorders>
          </w:tcPr>
          <w:p w14:paraId="15538B90" w14:textId="77777777" w:rsidR="00C80F0C" w:rsidRPr="000D0F44" w:rsidRDefault="00C80F0C" w:rsidP="00DF1E53">
            <w:pPr>
              <w:tabs>
                <w:tab w:val="left" w:pos="1134"/>
              </w:tabs>
              <w:jc w:val="center"/>
              <w:rPr>
                <w:sz w:val="22"/>
                <w:szCs w:val="22"/>
              </w:rPr>
            </w:pPr>
            <w:r w:rsidRPr="000D0F44">
              <w:rPr>
                <w:sz w:val="22"/>
                <w:szCs w:val="22"/>
              </w:rPr>
              <w:t>5</w:t>
            </w:r>
            <w:r>
              <w:rPr>
                <w:sz w:val="22"/>
                <w:szCs w:val="22"/>
              </w:rPr>
              <w:t> </w:t>
            </w:r>
            <w:r w:rsidRPr="000D0F44">
              <w:rPr>
                <w:sz w:val="22"/>
                <w:szCs w:val="22"/>
              </w:rPr>
              <w:t>280</w:t>
            </w:r>
          </w:p>
        </w:tc>
      </w:tr>
      <w:tr w:rsidR="00C80F0C" w:rsidRPr="000D0F44" w14:paraId="308FE335" w14:textId="77777777" w:rsidTr="00DF1E53">
        <w:tc>
          <w:tcPr>
            <w:tcW w:w="2439" w:type="dxa"/>
            <w:tcBorders>
              <w:top w:val="single" w:sz="4" w:space="0" w:color="auto"/>
            </w:tcBorders>
          </w:tcPr>
          <w:p w14:paraId="2D9C8DDA" w14:textId="77777777" w:rsidR="00C80F0C" w:rsidRPr="000D0F44" w:rsidRDefault="00C80F0C" w:rsidP="00DF1E53">
            <w:pPr>
              <w:tabs>
                <w:tab w:val="left" w:pos="1134"/>
              </w:tabs>
              <w:jc w:val="center"/>
              <w:rPr>
                <w:color w:val="000000"/>
                <w:sz w:val="22"/>
                <w:szCs w:val="22"/>
              </w:rPr>
            </w:pPr>
            <w:r w:rsidRPr="000D0F44">
              <w:rPr>
                <w:sz w:val="22"/>
                <w:szCs w:val="22"/>
              </w:rPr>
              <w:t>2012</w:t>
            </w:r>
          </w:p>
        </w:tc>
        <w:tc>
          <w:tcPr>
            <w:tcW w:w="1134" w:type="dxa"/>
            <w:tcBorders>
              <w:top w:val="single" w:sz="4" w:space="0" w:color="auto"/>
            </w:tcBorders>
            <w:shd w:val="clear" w:color="auto" w:fill="D9D9D9" w:themeFill="background1" w:themeFillShade="D9"/>
          </w:tcPr>
          <w:p w14:paraId="69FAA2E8" w14:textId="77777777" w:rsidR="00C80F0C" w:rsidRPr="000D0F44" w:rsidRDefault="00C80F0C" w:rsidP="00DF1E53">
            <w:pPr>
              <w:tabs>
                <w:tab w:val="left" w:pos="1134"/>
              </w:tabs>
              <w:jc w:val="center"/>
              <w:rPr>
                <w:color w:val="000000"/>
                <w:sz w:val="22"/>
                <w:szCs w:val="22"/>
              </w:rPr>
            </w:pPr>
            <w:r w:rsidRPr="000D0F44">
              <w:rPr>
                <w:sz w:val="22"/>
                <w:szCs w:val="22"/>
              </w:rPr>
              <w:t>18</w:t>
            </w:r>
            <w:r>
              <w:rPr>
                <w:sz w:val="22"/>
                <w:szCs w:val="22"/>
              </w:rPr>
              <w:t> </w:t>
            </w:r>
            <w:r w:rsidRPr="000D0F44">
              <w:rPr>
                <w:sz w:val="22"/>
                <w:szCs w:val="22"/>
              </w:rPr>
              <w:t>127</w:t>
            </w:r>
          </w:p>
        </w:tc>
        <w:tc>
          <w:tcPr>
            <w:tcW w:w="1417" w:type="dxa"/>
            <w:tcBorders>
              <w:top w:val="single" w:sz="4" w:space="0" w:color="auto"/>
            </w:tcBorders>
            <w:vAlign w:val="bottom"/>
          </w:tcPr>
          <w:p w14:paraId="4F489FC2" w14:textId="77777777" w:rsidR="00C80F0C" w:rsidRPr="000D0F44" w:rsidRDefault="00C80F0C" w:rsidP="00DF1E53">
            <w:pPr>
              <w:tabs>
                <w:tab w:val="left" w:pos="1134"/>
              </w:tabs>
              <w:jc w:val="center"/>
              <w:rPr>
                <w:color w:val="000000"/>
                <w:sz w:val="22"/>
                <w:szCs w:val="22"/>
              </w:rPr>
            </w:pPr>
            <w:r w:rsidRPr="000D0F44">
              <w:rPr>
                <w:color w:val="000000"/>
                <w:sz w:val="22"/>
                <w:szCs w:val="22"/>
              </w:rPr>
              <w:t>17</w:t>
            </w:r>
            <w:r>
              <w:rPr>
                <w:color w:val="000000"/>
                <w:sz w:val="22"/>
                <w:szCs w:val="22"/>
              </w:rPr>
              <w:t> </w:t>
            </w:r>
            <w:r w:rsidRPr="000D0F44">
              <w:rPr>
                <w:color w:val="000000"/>
                <w:sz w:val="22"/>
                <w:szCs w:val="22"/>
              </w:rPr>
              <w:t>661</w:t>
            </w:r>
          </w:p>
        </w:tc>
        <w:tc>
          <w:tcPr>
            <w:tcW w:w="1134" w:type="dxa"/>
            <w:tcBorders>
              <w:top w:val="single" w:sz="4" w:space="0" w:color="auto"/>
            </w:tcBorders>
          </w:tcPr>
          <w:p w14:paraId="3025AA85" w14:textId="77777777" w:rsidR="00C80F0C" w:rsidRPr="000D0F44" w:rsidRDefault="00C80F0C" w:rsidP="00DF1E53">
            <w:pPr>
              <w:tabs>
                <w:tab w:val="left" w:pos="1134"/>
              </w:tabs>
              <w:jc w:val="center"/>
              <w:rPr>
                <w:color w:val="000000"/>
                <w:sz w:val="22"/>
                <w:szCs w:val="22"/>
              </w:rPr>
            </w:pPr>
            <w:r w:rsidRPr="000D0F44">
              <w:rPr>
                <w:sz w:val="22"/>
                <w:szCs w:val="22"/>
              </w:rPr>
              <w:t>466</w:t>
            </w:r>
          </w:p>
        </w:tc>
        <w:tc>
          <w:tcPr>
            <w:tcW w:w="1701" w:type="dxa"/>
            <w:tcBorders>
              <w:top w:val="single" w:sz="4" w:space="0" w:color="auto"/>
            </w:tcBorders>
            <w:vAlign w:val="bottom"/>
          </w:tcPr>
          <w:p w14:paraId="300B9060" w14:textId="77777777" w:rsidR="00C80F0C" w:rsidRPr="000D0F44" w:rsidRDefault="00C80F0C" w:rsidP="00DF1E53">
            <w:pPr>
              <w:tabs>
                <w:tab w:val="left" w:pos="1134"/>
              </w:tabs>
              <w:jc w:val="center"/>
              <w:rPr>
                <w:color w:val="000000"/>
                <w:sz w:val="22"/>
                <w:szCs w:val="22"/>
              </w:rPr>
            </w:pPr>
            <w:r w:rsidRPr="000D0F44">
              <w:rPr>
                <w:color w:val="000000"/>
                <w:sz w:val="22"/>
                <w:szCs w:val="22"/>
              </w:rPr>
              <w:t>2,6</w:t>
            </w:r>
          </w:p>
        </w:tc>
        <w:tc>
          <w:tcPr>
            <w:tcW w:w="1814" w:type="dxa"/>
            <w:tcBorders>
              <w:top w:val="single" w:sz="4" w:space="0" w:color="auto"/>
            </w:tcBorders>
          </w:tcPr>
          <w:p w14:paraId="46AE8778" w14:textId="77777777" w:rsidR="00C80F0C" w:rsidRPr="000D0F44" w:rsidRDefault="00C80F0C" w:rsidP="00DF1E53">
            <w:pPr>
              <w:tabs>
                <w:tab w:val="left" w:pos="1134"/>
              </w:tabs>
              <w:jc w:val="center"/>
              <w:rPr>
                <w:sz w:val="22"/>
                <w:szCs w:val="22"/>
              </w:rPr>
            </w:pPr>
            <w:r w:rsidRPr="000D0F44">
              <w:rPr>
                <w:sz w:val="22"/>
                <w:szCs w:val="22"/>
              </w:rPr>
              <w:t>5</w:t>
            </w:r>
            <w:r>
              <w:rPr>
                <w:sz w:val="22"/>
                <w:szCs w:val="22"/>
              </w:rPr>
              <w:t> </w:t>
            </w:r>
            <w:r w:rsidRPr="000D0F44">
              <w:rPr>
                <w:sz w:val="22"/>
                <w:szCs w:val="22"/>
              </w:rPr>
              <w:t>094</w:t>
            </w:r>
          </w:p>
        </w:tc>
      </w:tr>
      <w:tr w:rsidR="00C80F0C" w:rsidRPr="000D0F44" w14:paraId="13C3D5AB" w14:textId="77777777" w:rsidTr="00DF1E53">
        <w:tc>
          <w:tcPr>
            <w:tcW w:w="2439" w:type="dxa"/>
          </w:tcPr>
          <w:p w14:paraId="1B0C2F37" w14:textId="77777777" w:rsidR="00C80F0C" w:rsidRPr="000D0F44" w:rsidRDefault="00C80F0C" w:rsidP="00DF1E53">
            <w:pPr>
              <w:tabs>
                <w:tab w:val="left" w:pos="1134"/>
              </w:tabs>
              <w:jc w:val="center"/>
              <w:rPr>
                <w:color w:val="000000"/>
                <w:sz w:val="22"/>
                <w:szCs w:val="22"/>
              </w:rPr>
            </w:pPr>
            <w:r w:rsidRPr="000D0F44">
              <w:rPr>
                <w:sz w:val="22"/>
                <w:szCs w:val="22"/>
              </w:rPr>
              <w:t>2013</w:t>
            </w:r>
          </w:p>
        </w:tc>
        <w:tc>
          <w:tcPr>
            <w:tcW w:w="1134" w:type="dxa"/>
            <w:shd w:val="clear" w:color="auto" w:fill="D9D9D9" w:themeFill="background1" w:themeFillShade="D9"/>
          </w:tcPr>
          <w:p w14:paraId="3D7C04FB" w14:textId="77777777" w:rsidR="00C80F0C" w:rsidRPr="000D0F44" w:rsidRDefault="00C80F0C" w:rsidP="00DF1E53">
            <w:pPr>
              <w:tabs>
                <w:tab w:val="left" w:pos="1134"/>
              </w:tabs>
              <w:jc w:val="center"/>
              <w:rPr>
                <w:color w:val="000000"/>
                <w:sz w:val="22"/>
                <w:szCs w:val="22"/>
              </w:rPr>
            </w:pPr>
            <w:r w:rsidRPr="000D0F44">
              <w:rPr>
                <w:sz w:val="22"/>
                <w:szCs w:val="22"/>
              </w:rPr>
              <w:t>17</w:t>
            </w:r>
            <w:r>
              <w:rPr>
                <w:sz w:val="22"/>
                <w:szCs w:val="22"/>
              </w:rPr>
              <w:t> </w:t>
            </w:r>
            <w:r w:rsidRPr="000D0F44">
              <w:rPr>
                <w:sz w:val="22"/>
                <w:szCs w:val="22"/>
              </w:rPr>
              <w:t>697</w:t>
            </w:r>
          </w:p>
        </w:tc>
        <w:tc>
          <w:tcPr>
            <w:tcW w:w="1417" w:type="dxa"/>
            <w:vAlign w:val="bottom"/>
          </w:tcPr>
          <w:p w14:paraId="59D7ED45" w14:textId="77777777" w:rsidR="00C80F0C" w:rsidRPr="000D0F44" w:rsidRDefault="00C80F0C" w:rsidP="00DF1E53">
            <w:pPr>
              <w:tabs>
                <w:tab w:val="left" w:pos="1134"/>
              </w:tabs>
              <w:jc w:val="center"/>
              <w:rPr>
                <w:color w:val="000000"/>
                <w:sz w:val="22"/>
                <w:szCs w:val="22"/>
              </w:rPr>
            </w:pPr>
            <w:r w:rsidRPr="000D0F44">
              <w:rPr>
                <w:color w:val="000000"/>
                <w:sz w:val="22"/>
                <w:szCs w:val="22"/>
              </w:rPr>
              <w:t>17</w:t>
            </w:r>
            <w:r>
              <w:rPr>
                <w:color w:val="000000"/>
                <w:sz w:val="22"/>
                <w:szCs w:val="22"/>
              </w:rPr>
              <w:t> </w:t>
            </w:r>
            <w:r w:rsidRPr="000D0F44">
              <w:rPr>
                <w:color w:val="000000"/>
                <w:sz w:val="22"/>
                <w:szCs w:val="22"/>
              </w:rPr>
              <w:t>173</w:t>
            </w:r>
          </w:p>
        </w:tc>
        <w:tc>
          <w:tcPr>
            <w:tcW w:w="1134" w:type="dxa"/>
          </w:tcPr>
          <w:p w14:paraId="4BB652F9" w14:textId="77777777" w:rsidR="00C80F0C" w:rsidRPr="000D0F44" w:rsidRDefault="00C80F0C" w:rsidP="00DF1E53">
            <w:pPr>
              <w:tabs>
                <w:tab w:val="left" w:pos="1134"/>
              </w:tabs>
              <w:jc w:val="center"/>
              <w:rPr>
                <w:color w:val="000000"/>
                <w:sz w:val="22"/>
                <w:szCs w:val="22"/>
              </w:rPr>
            </w:pPr>
            <w:r w:rsidRPr="000D0F44">
              <w:rPr>
                <w:sz w:val="22"/>
                <w:szCs w:val="22"/>
              </w:rPr>
              <w:t>524</w:t>
            </w:r>
          </w:p>
        </w:tc>
        <w:tc>
          <w:tcPr>
            <w:tcW w:w="1701" w:type="dxa"/>
            <w:vAlign w:val="bottom"/>
          </w:tcPr>
          <w:p w14:paraId="2C99EB4E" w14:textId="77777777" w:rsidR="00C80F0C" w:rsidRPr="000D0F44" w:rsidRDefault="00C80F0C" w:rsidP="00DF1E53">
            <w:pPr>
              <w:tabs>
                <w:tab w:val="left" w:pos="1134"/>
              </w:tabs>
              <w:jc w:val="center"/>
              <w:rPr>
                <w:color w:val="000000"/>
                <w:sz w:val="22"/>
                <w:szCs w:val="22"/>
              </w:rPr>
            </w:pPr>
            <w:r w:rsidRPr="000D0F44">
              <w:rPr>
                <w:color w:val="000000"/>
                <w:sz w:val="22"/>
                <w:szCs w:val="22"/>
              </w:rPr>
              <w:t>3,0</w:t>
            </w:r>
          </w:p>
        </w:tc>
        <w:tc>
          <w:tcPr>
            <w:tcW w:w="1814" w:type="dxa"/>
          </w:tcPr>
          <w:p w14:paraId="27E4E8CD" w14:textId="77777777" w:rsidR="00C80F0C" w:rsidRPr="000D0F44" w:rsidRDefault="00C80F0C" w:rsidP="00DF1E53">
            <w:pPr>
              <w:tabs>
                <w:tab w:val="left" w:pos="1134"/>
              </w:tabs>
              <w:jc w:val="center"/>
              <w:rPr>
                <w:sz w:val="22"/>
                <w:szCs w:val="22"/>
              </w:rPr>
            </w:pPr>
            <w:r w:rsidRPr="000D0F44">
              <w:rPr>
                <w:sz w:val="22"/>
                <w:szCs w:val="22"/>
              </w:rPr>
              <w:t>4</w:t>
            </w:r>
            <w:r>
              <w:rPr>
                <w:sz w:val="22"/>
                <w:szCs w:val="22"/>
              </w:rPr>
              <w:t> </w:t>
            </w:r>
            <w:r w:rsidRPr="000D0F44">
              <w:rPr>
                <w:sz w:val="22"/>
                <w:szCs w:val="22"/>
              </w:rPr>
              <w:t>948</w:t>
            </w:r>
          </w:p>
        </w:tc>
      </w:tr>
      <w:tr w:rsidR="00C80F0C" w:rsidRPr="000D0F44" w14:paraId="3393E4BD" w14:textId="77777777" w:rsidTr="00DF1E53">
        <w:tc>
          <w:tcPr>
            <w:tcW w:w="2439" w:type="dxa"/>
          </w:tcPr>
          <w:p w14:paraId="5AE8C8C0" w14:textId="77777777" w:rsidR="00C80F0C" w:rsidRPr="000D0F44" w:rsidRDefault="00C80F0C" w:rsidP="00DF1E53">
            <w:pPr>
              <w:tabs>
                <w:tab w:val="left" w:pos="1134"/>
              </w:tabs>
              <w:jc w:val="center"/>
              <w:rPr>
                <w:color w:val="000000"/>
                <w:sz w:val="22"/>
                <w:szCs w:val="22"/>
              </w:rPr>
            </w:pPr>
            <w:r w:rsidRPr="000D0F44">
              <w:rPr>
                <w:sz w:val="22"/>
                <w:szCs w:val="22"/>
              </w:rPr>
              <w:t>2014</w:t>
            </w:r>
          </w:p>
        </w:tc>
        <w:tc>
          <w:tcPr>
            <w:tcW w:w="1134" w:type="dxa"/>
            <w:shd w:val="clear" w:color="auto" w:fill="D9D9D9" w:themeFill="background1" w:themeFillShade="D9"/>
          </w:tcPr>
          <w:p w14:paraId="2F6A6077" w14:textId="77777777" w:rsidR="00C80F0C" w:rsidRPr="000D0F44" w:rsidRDefault="00C80F0C" w:rsidP="00DF1E53">
            <w:pPr>
              <w:tabs>
                <w:tab w:val="left" w:pos="1134"/>
              </w:tabs>
              <w:jc w:val="center"/>
              <w:rPr>
                <w:color w:val="000000"/>
                <w:sz w:val="22"/>
                <w:szCs w:val="22"/>
              </w:rPr>
            </w:pPr>
            <w:r w:rsidRPr="000D0F44">
              <w:rPr>
                <w:sz w:val="22"/>
                <w:szCs w:val="22"/>
              </w:rPr>
              <w:t>17</w:t>
            </w:r>
            <w:r>
              <w:rPr>
                <w:sz w:val="22"/>
                <w:szCs w:val="22"/>
              </w:rPr>
              <w:t> </w:t>
            </w:r>
            <w:r w:rsidRPr="000D0F44">
              <w:rPr>
                <w:sz w:val="22"/>
                <w:szCs w:val="22"/>
              </w:rPr>
              <w:t>647</w:t>
            </w:r>
          </w:p>
        </w:tc>
        <w:tc>
          <w:tcPr>
            <w:tcW w:w="1417" w:type="dxa"/>
            <w:vAlign w:val="bottom"/>
          </w:tcPr>
          <w:p w14:paraId="1F039298" w14:textId="77777777" w:rsidR="00C80F0C" w:rsidRPr="000D0F44" w:rsidRDefault="00C80F0C" w:rsidP="00DF1E53">
            <w:pPr>
              <w:tabs>
                <w:tab w:val="left" w:pos="1134"/>
              </w:tabs>
              <w:jc w:val="center"/>
              <w:rPr>
                <w:color w:val="000000"/>
                <w:sz w:val="22"/>
                <w:szCs w:val="22"/>
              </w:rPr>
            </w:pPr>
            <w:r w:rsidRPr="000D0F44">
              <w:rPr>
                <w:color w:val="000000"/>
                <w:sz w:val="22"/>
                <w:szCs w:val="22"/>
              </w:rPr>
              <w:t>17</w:t>
            </w:r>
            <w:r>
              <w:rPr>
                <w:color w:val="000000"/>
                <w:sz w:val="22"/>
                <w:szCs w:val="22"/>
              </w:rPr>
              <w:t> </w:t>
            </w:r>
            <w:r w:rsidRPr="000D0F44">
              <w:rPr>
                <w:color w:val="000000"/>
                <w:sz w:val="22"/>
                <w:szCs w:val="22"/>
              </w:rPr>
              <w:t>047</w:t>
            </w:r>
          </w:p>
        </w:tc>
        <w:tc>
          <w:tcPr>
            <w:tcW w:w="1134" w:type="dxa"/>
          </w:tcPr>
          <w:p w14:paraId="671B9121" w14:textId="77777777" w:rsidR="00C80F0C" w:rsidRPr="000D0F44" w:rsidRDefault="00C80F0C" w:rsidP="00DF1E53">
            <w:pPr>
              <w:tabs>
                <w:tab w:val="left" w:pos="1134"/>
              </w:tabs>
              <w:jc w:val="center"/>
              <w:rPr>
                <w:color w:val="000000"/>
                <w:sz w:val="22"/>
                <w:szCs w:val="22"/>
              </w:rPr>
            </w:pPr>
            <w:r w:rsidRPr="000D0F44">
              <w:rPr>
                <w:sz w:val="22"/>
                <w:szCs w:val="22"/>
              </w:rPr>
              <w:t>600</w:t>
            </w:r>
          </w:p>
        </w:tc>
        <w:tc>
          <w:tcPr>
            <w:tcW w:w="1701" w:type="dxa"/>
            <w:vAlign w:val="bottom"/>
          </w:tcPr>
          <w:p w14:paraId="279B9CDF" w14:textId="77777777" w:rsidR="00C80F0C" w:rsidRPr="000D0F44" w:rsidRDefault="00C80F0C" w:rsidP="00DF1E53">
            <w:pPr>
              <w:tabs>
                <w:tab w:val="left" w:pos="1134"/>
              </w:tabs>
              <w:jc w:val="center"/>
              <w:rPr>
                <w:color w:val="000000"/>
                <w:sz w:val="22"/>
                <w:szCs w:val="22"/>
              </w:rPr>
            </w:pPr>
            <w:r w:rsidRPr="000D0F44">
              <w:rPr>
                <w:color w:val="000000"/>
                <w:sz w:val="22"/>
                <w:szCs w:val="22"/>
              </w:rPr>
              <w:t>3,4</w:t>
            </w:r>
          </w:p>
        </w:tc>
        <w:tc>
          <w:tcPr>
            <w:tcW w:w="1814" w:type="dxa"/>
          </w:tcPr>
          <w:p w14:paraId="17DDD07C" w14:textId="77777777" w:rsidR="00C80F0C" w:rsidRPr="000D0F44" w:rsidRDefault="00C80F0C" w:rsidP="00DF1E53">
            <w:pPr>
              <w:tabs>
                <w:tab w:val="left" w:pos="1134"/>
              </w:tabs>
              <w:jc w:val="center"/>
              <w:rPr>
                <w:sz w:val="22"/>
                <w:szCs w:val="22"/>
              </w:rPr>
            </w:pPr>
            <w:r w:rsidRPr="000D0F44">
              <w:rPr>
                <w:sz w:val="22"/>
                <w:szCs w:val="22"/>
              </w:rPr>
              <w:t>4</w:t>
            </w:r>
            <w:r>
              <w:rPr>
                <w:sz w:val="22"/>
                <w:szCs w:val="22"/>
              </w:rPr>
              <w:t> </w:t>
            </w:r>
            <w:r w:rsidRPr="000D0F44">
              <w:rPr>
                <w:sz w:val="22"/>
                <w:szCs w:val="22"/>
              </w:rPr>
              <w:t>873</w:t>
            </w:r>
          </w:p>
        </w:tc>
      </w:tr>
      <w:tr w:rsidR="00C80F0C" w:rsidRPr="000D0F44" w14:paraId="38DD64DD" w14:textId="77777777" w:rsidTr="00DF1E53">
        <w:tc>
          <w:tcPr>
            <w:tcW w:w="2439" w:type="dxa"/>
          </w:tcPr>
          <w:p w14:paraId="4BBAE945" w14:textId="77777777" w:rsidR="00C80F0C" w:rsidRPr="000D0F44" w:rsidRDefault="00C80F0C" w:rsidP="00DF1E53">
            <w:pPr>
              <w:tabs>
                <w:tab w:val="left" w:pos="1134"/>
              </w:tabs>
              <w:jc w:val="center"/>
              <w:rPr>
                <w:color w:val="000000"/>
                <w:sz w:val="22"/>
                <w:szCs w:val="22"/>
              </w:rPr>
            </w:pPr>
            <w:r w:rsidRPr="000D0F44">
              <w:rPr>
                <w:sz w:val="22"/>
                <w:szCs w:val="22"/>
              </w:rPr>
              <w:t>2015</w:t>
            </w:r>
          </w:p>
        </w:tc>
        <w:tc>
          <w:tcPr>
            <w:tcW w:w="1134" w:type="dxa"/>
            <w:shd w:val="clear" w:color="auto" w:fill="D9D9D9" w:themeFill="background1" w:themeFillShade="D9"/>
          </w:tcPr>
          <w:p w14:paraId="5C93E843" w14:textId="77777777" w:rsidR="00C80F0C" w:rsidRPr="000D0F44" w:rsidRDefault="00C80F0C" w:rsidP="00DF1E53">
            <w:pPr>
              <w:tabs>
                <w:tab w:val="left" w:pos="1134"/>
              </w:tabs>
              <w:jc w:val="center"/>
              <w:rPr>
                <w:color w:val="000000"/>
                <w:sz w:val="22"/>
                <w:szCs w:val="22"/>
              </w:rPr>
            </w:pPr>
            <w:r w:rsidRPr="000D0F44">
              <w:rPr>
                <w:sz w:val="22"/>
                <w:szCs w:val="22"/>
              </w:rPr>
              <w:t>17</w:t>
            </w:r>
            <w:r>
              <w:rPr>
                <w:sz w:val="22"/>
                <w:szCs w:val="22"/>
              </w:rPr>
              <w:t> </w:t>
            </w:r>
            <w:r w:rsidRPr="000D0F44">
              <w:rPr>
                <w:sz w:val="22"/>
                <w:szCs w:val="22"/>
              </w:rPr>
              <w:t>782</w:t>
            </w:r>
          </w:p>
        </w:tc>
        <w:tc>
          <w:tcPr>
            <w:tcW w:w="1417" w:type="dxa"/>
            <w:vAlign w:val="bottom"/>
          </w:tcPr>
          <w:p w14:paraId="31423745" w14:textId="77777777" w:rsidR="00C80F0C" w:rsidRPr="000D0F44" w:rsidRDefault="00C80F0C" w:rsidP="00DF1E53">
            <w:pPr>
              <w:tabs>
                <w:tab w:val="left" w:pos="1134"/>
              </w:tabs>
              <w:jc w:val="center"/>
              <w:rPr>
                <w:color w:val="000000"/>
                <w:sz w:val="22"/>
                <w:szCs w:val="22"/>
              </w:rPr>
            </w:pPr>
            <w:r w:rsidRPr="000D0F44">
              <w:rPr>
                <w:color w:val="000000"/>
                <w:sz w:val="22"/>
                <w:szCs w:val="22"/>
              </w:rPr>
              <w:t>17</w:t>
            </w:r>
            <w:r>
              <w:rPr>
                <w:color w:val="000000"/>
                <w:sz w:val="22"/>
                <w:szCs w:val="22"/>
              </w:rPr>
              <w:t> </w:t>
            </w:r>
            <w:r w:rsidRPr="000D0F44">
              <w:rPr>
                <w:color w:val="000000"/>
                <w:sz w:val="22"/>
                <w:szCs w:val="22"/>
              </w:rPr>
              <w:t>128</w:t>
            </w:r>
          </w:p>
        </w:tc>
        <w:tc>
          <w:tcPr>
            <w:tcW w:w="1134" w:type="dxa"/>
          </w:tcPr>
          <w:p w14:paraId="544F1F3E" w14:textId="77777777" w:rsidR="00C80F0C" w:rsidRPr="000D0F44" w:rsidRDefault="00C80F0C" w:rsidP="00DF1E53">
            <w:pPr>
              <w:tabs>
                <w:tab w:val="left" w:pos="1134"/>
              </w:tabs>
              <w:jc w:val="center"/>
              <w:rPr>
                <w:color w:val="000000"/>
                <w:sz w:val="22"/>
                <w:szCs w:val="22"/>
              </w:rPr>
            </w:pPr>
            <w:r w:rsidRPr="000D0F44">
              <w:rPr>
                <w:sz w:val="22"/>
                <w:szCs w:val="22"/>
              </w:rPr>
              <w:t>654</w:t>
            </w:r>
          </w:p>
        </w:tc>
        <w:tc>
          <w:tcPr>
            <w:tcW w:w="1701" w:type="dxa"/>
            <w:vAlign w:val="bottom"/>
          </w:tcPr>
          <w:p w14:paraId="7A6E6ACE" w14:textId="77777777" w:rsidR="00C80F0C" w:rsidRPr="000D0F44" w:rsidRDefault="00C80F0C" w:rsidP="00DF1E53">
            <w:pPr>
              <w:tabs>
                <w:tab w:val="left" w:pos="1134"/>
              </w:tabs>
              <w:jc w:val="center"/>
              <w:rPr>
                <w:color w:val="000000"/>
                <w:sz w:val="22"/>
                <w:szCs w:val="22"/>
              </w:rPr>
            </w:pPr>
            <w:r w:rsidRPr="000D0F44">
              <w:rPr>
                <w:color w:val="000000"/>
                <w:sz w:val="22"/>
                <w:szCs w:val="22"/>
              </w:rPr>
              <w:t>3,7</w:t>
            </w:r>
          </w:p>
        </w:tc>
        <w:tc>
          <w:tcPr>
            <w:tcW w:w="1814" w:type="dxa"/>
          </w:tcPr>
          <w:p w14:paraId="79046681" w14:textId="77777777" w:rsidR="00C80F0C" w:rsidRPr="000D0F44" w:rsidRDefault="00C80F0C" w:rsidP="00DF1E53">
            <w:pPr>
              <w:tabs>
                <w:tab w:val="left" w:pos="1134"/>
              </w:tabs>
              <w:jc w:val="center"/>
              <w:rPr>
                <w:sz w:val="22"/>
                <w:szCs w:val="22"/>
              </w:rPr>
            </w:pPr>
            <w:r w:rsidRPr="000D0F44">
              <w:rPr>
                <w:sz w:val="22"/>
                <w:szCs w:val="22"/>
              </w:rPr>
              <w:t>4</w:t>
            </w:r>
            <w:r>
              <w:rPr>
                <w:sz w:val="22"/>
                <w:szCs w:val="22"/>
              </w:rPr>
              <w:t> </w:t>
            </w:r>
            <w:r w:rsidRPr="000D0F44">
              <w:rPr>
                <w:sz w:val="22"/>
                <w:szCs w:val="22"/>
              </w:rPr>
              <w:t>867</w:t>
            </w:r>
          </w:p>
        </w:tc>
      </w:tr>
      <w:tr w:rsidR="00C80F0C" w:rsidRPr="000D0F44" w14:paraId="5A297F8B" w14:textId="77777777" w:rsidTr="00DF1E53">
        <w:tc>
          <w:tcPr>
            <w:tcW w:w="2439" w:type="dxa"/>
          </w:tcPr>
          <w:p w14:paraId="207351D2" w14:textId="77777777" w:rsidR="00C80F0C" w:rsidRPr="000D0F44" w:rsidRDefault="00C80F0C" w:rsidP="00DF1E53">
            <w:pPr>
              <w:tabs>
                <w:tab w:val="left" w:pos="1134"/>
              </w:tabs>
              <w:jc w:val="center"/>
              <w:rPr>
                <w:color w:val="000000"/>
                <w:sz w:val="22"/>
                <w:szCs w:val="22"/>
              </w:rPr>
            </w:pPr>
            <w:r w:rsidRPr="000D0F44">
              <w:rPr>
                <w:sz w:val="22"/>
                <w:szCs w:val="22"/>
              </w:rPr>
              <w:t>2016</w:t>
            </w:r>
          </w:p>
        </w:tc>
        <w:tc>
          <w:tcPr>
            <w:tcW w:w="1134" w:type="dxa"/>
            <w:shd w:val="clear" w:color="auto" w:fill="D9D9D9" w:themeFill="background1" w:themeFillShade="D9"/>
          </w:tcPr>
          <w:p w14:paraId="0316AF79" w14:textId="77777777" w:rsidR="00C80F0C" w:rsidRPr="000D0F44" w:rsidRDefault="00C80F0C" w:rsidP="00DF1E53">
            <w:pPr>
              <w:tabs>
                <w:tab w:val="left" w:pos="1134"/>
              </w:tabs>
              <w:jc w:val="center"/>
              <w:rPr>
                <w:color w:val="000000"/>
                <w:sz w:val="22"/>
                <w:szCs w:val="22"/>
              </w:rPr>
            </w:pPr>
            <w:r w:rsidRPr="000D0F44">
              <w:rPr>
                <w:sz w:val="22"/>
                <w:szCs w:val="22"/>
              </w:rPr>
              <w:t>18</w:t>
            </w:r>
            <w:r>
              <w:rPr>
                <w:sz w:val="22"/>
                <w:szCs w:val="22"/>
              </w:rPr>
              <w:t> </w:t>
            </w:r>
            <w:r w:rsidRPr="000D0F44">
              <w:rPr>
                <w:sz w:val="22"/>
                <w:szCs w:val="22"/>
              </w:rPr>
              <w:t>279</w:t>
            </w:r>
          </w:p>
        </w:tc>
        <w:tc>
          <w:tcPr>
            <w:tcW w:w="1417" w:type="dxa"/>
            <w:vAlign w:val="bottom"/>
          </w:tcPr>
          <w:p w14:paraId="185661B1" w14:textId="77777777" w:rsidR="00C80F0C" w:rsidRPr="000D0F44" w:rsidRDefault="00C80F0C" w:rsidP="00DF1E53">
            <w:pPr>
              <w:tabs>
                <w:tab w:val="left" w:pos="1134"/>
              </w:tabs>
              <w:jc w:val="center"/>
              <w:rPr>
                <w:color w:val="000000"/>
                <w:sz w:val="22"/>
                <w:szCs w:val="22"/>
              </w:rPr>
            </w:pPr>
            <w:r w:rsidRPr="000D0F44">
              <w:rPr>
                <w:color w:val="000000"/>
                <w:sz w:val="22"/>
                <w:szCs w:val="22"/>
              </w:rPr>
              <w:t>17</w:t>
            </w:r>
            <w:r>
              <w:rPr>
                <w:color w:val="000000"/>
                <w:sz w:val="22"/>
                <w:szCs w:val="22"/>
              </w:rPr>
              <w:t> </w:t>
            </w:r>
            <w:r w:rsidRPr="000D0F44">
              <w:rPr>
                <w:color w:val="000000"/>
                <w:sz w:val="22"/>
                <w:szCs w:val="22"/>
              </w:rPr>
              <w:t>511</w:t>
            </w:r>
          </w:p>
        </w:tc>
        <w:tc>
          <w:tcPr>
            <w:tcW w:w="1134" w:type="dxa"/>
          </w:tcPr>
          <w:p w14:paraId="44EE87A3" w14:textId="77777777" w:rsidR="00C80F0C" w:rsidRPr="000D0F44" w:rsidRDefault="00C80F0C" w:rsidP="00DF1E53">
            <w:pPr>
              <w:tabs>
                <w:tab w:val="left" w:pos="1134"/>
              </w:tabs>
              <w:jc w:val="center"/>
              <w:rPr>
                <w:color w:val="000000"/>
                <w:sz w:val="22"/>
                <w:szCs w:val="22"/>
              </w:rPr>
            </w:pPr>
            <w:r w:rsidRPr="000D0F44">
              <w:rPr>
                <w:sz w:val="22"/>
                <w:szCs w:val="22"/>
              </w:rPr>
              <w:t>768</w:t>
            </w:r>
          </w:p>
        </w:tc>
        <w:tc>
          <w:tcPr>
            <w:tcW w:w="1701" w:type="dxa"/>
            <w:vAlign w:val="bottom"/>
          </w:tcPr>
          <w:p w14:paraId="0DD65BDF" w14:textId="77777777" w:rsidR="00C80F0C" w:rsidRPr="000D0F44" w:rsidRDefault="00C80F0C" w:rsidP="00DF1E53">
            <w:pPr>
              <w:tabs>
                <w:tab w:val="left" w:pos="1134"/>
              </w:tabs>
              <w:jc w:val="center"/>
              <w:rPr>
                <w:color w:val="000000"/>
                <w:sz w:val="22"/>
                <w:szCs w:val="22"/>
              </w:rPr>
            </w:pPr>
            <w:r w:rsidRPr="000D0F44">
              <w:rPr>
                <w:color w:val="000000"/>
                <w:sz w:val="22"/>
                <w:szCs w:val="22"/>
              </w:rPr>
              <w:t>4,2</w:t>
            </w:r>
          </w:p>
        </w:tc>
        <w:tc>
          <w:tcPr>
            <w:tcW w:w="1814" w:type="dxa"/>
          </w:tcPr>
          <w:p w14:paraId="738F43D0" w14:textId="77777777" w:rsidR="00C80F0C" w:rsidRPr="000D0F44" w:rsidRDefault="00C80F0C" w:rsidP="00DF1E53">
            <w:pPr>
              <w:tabs>
                <w:tab w:val="left" w:pos="1134"/>
              </w:tabs>
              <w:jc w:val="center"/>
              <w:rPr>
                <w:sz w:val="22"/>
                <w:szCs w:val="22"/>
              </w:rPr>
            </w:pPr>
            <w:r w:rsidRPr="000D0F44">
              <w:rPr>
                <w:sz w:val="22"/>
                <w:szCs w:val="22"/>
              </w:rPr>
              <w:t>4</w:t>
            </w:r>
            <w:r>
              <w:rPr>
                <w:sz w:val="22"/>
                <w:szCs w:val="22"/>
              </w:rPr>
              <w:t> </w:t>
            </w:r>
            <w:r w:rsidRPr="000D0F44">
              <w:rPr>
                <w:sz w:val="22"/>
                <w:szCs w:val="22"/>
              </w:rPr>
              <w:t>884</w:t>
            </w:r>
          </w:p>
        </w:tc>
      </w:tr>
      <w:tr w:rsidR="00C80F0C" w:rsidRPr="000D0F44" w14:paraId="391337A9" w14:textId="77777777" w:rsidTr="00DF1E53">
        <w:tc>
          <w:tcPr>
            <w:tcW w:w="2439" w:type="dxa"/>
          </w:tcPr>
          <w:p w14:paraId="050ED071" w14:textId="77777777" w:rsidR="00C80F0C" w:rsidRPr="000D0F44" w:rsidRDefault="00C80F0C" w:rsidP="00DF1E53">
            <w:pPr>
              <w:tabs>
                <w:tab w:val="left" w:pos="1134"/>
              </w:tabs>
              <w:jc w:val="center"/>
              <w:rPr>
                <w:color w:val="000000"/>
                <w:sz w:val="22"/>
                <w:szCs w:val="22"/>
              </w:rPr>
            </w:pPr>
            <w:r w:rsidRPr="000D0F44">
              <w:rPr>
                <w:sz w:val="22"/>
                <w:szCs w:val="22"/>
              </w:rPr>
              <w:t>2017</w:t>
            </w:r>
          </w:p>
        </w:tc>
        <w:tc>
          <w:tcPr>
            <w:tcW w:w="1134" w:type="dxa"/>
            <w:shd w:val="clear" w:color="auto" w:fill="D9D9D9" w:themeFill="background1" w:themeFillShade="D9"/>
          </w:tcPr>
          <w:p w14:paraId="245F2378" w14:textId="77777777" w:rsidR="00C80F0C" w:rsidRPr="000D0F44" w:rsidRDefault="00C80F0C" w:rsidP="00DF1E53">
            <w:pPr>
              <w:tabs>
                <w:tab w:val="left" w:pos="1134"/>
              </w:tabs>
              <w:jc w:val="center"/>
              <w:rPr>
                <w:color w:val="000000"/>
                <w:sz w:val="22"/>
                <w:szCs w:val="22"/>
              </w:rPr>
            </w:pPr>
            <w:r w:rsidRPr="000D0F44">
              <w:rPr>
                <w:sz w:val="22"/>
                <w:szCs w:val="22"/>
              </w:rPr>
              <w:t>18</w:t>
            </w:r>
            <w:r>
              <w:rPr>
                <w:sz w:val="22"/>
                <w:szCs w:val="22"/>
              </w:rPr>
              <w:t> </w:t>
            </w:r>
            <w:r w:rsidRPr="000D0F44">
              <w:rPr>
                <w:sz w:val="22"/>
                <w:szCs w:val="22"/>
              </w:rPr>
              <w:t>647</w:t>
            </w:r>
          </w:p>
        </w:tc>
        <w:tc>
          <w:tcPr>
            <w:tcW w:w="1417" w:type="dxa"/>
            <w:vAlign w:val="bottom"/>
          </w:tcPr>
          <w:p w14:paraId="70E070B5" w14:textId="77777777" w:rsidR="00C80F0C" w:rsidRPr="000D0F44" w:rsidRDefault="00C80F0C" w:rsidP="00DF1E53">
            <w:pPr>
              <w:tabs>
                <w:tab w:val="left" w:pos="1134"/>
              </w:tabs>
              <w:jc w:val="center"/>
              <w:rPr>
                <w:color w:val="000000"/>
                <w:sz w:val="22"/>
                <w:szCs w:val="22"/>
              </w:rPr>
            </w:pPr>
            <w:r w:rsidRPr="000D0F44">
              <w:rPr>
                <w:color w:val="000000"/>
                <w:sz w:val="22"/>
                <w:szCs w:val="22"/>
              </w:rPr>
              <w:t>17</w:t>
            </w:r>
            <w:r>
              <w:rPr>
                <w:color w:val="000000"/>
                <w:sz w:val="22"/>
                <w:szCs w:val="22"/>
              </w:rPr>
              <w:t> </w:t>
            </w:r>
            <w:r w:rsidRPr="000D0F44">
              <w:rPr>
                <w:color w:val="000000"/>
                <w:sz w:val="22"/>
                <w:szCs w:val="22"/>
              </w:rPr>
              <w:t>810</w:t>
            </w:r>
          </w:p>
        </w:tc>
        <w:tc>
          <w:tcPr>
            <w:tcW w:w="1134" w:type="dxa"/>
          </w:tcPr>
          <w:p w14:paraId="6D50BFD8" w14:textId="77777777" w:rsidR="00C80F0C" w:rsidRPr="000D0F44" w:rsidRDefault="00C80F0C" w:rsidP="00DF1E53">
            <w:pPr>
              <w:tabs>
                <w:tab w:val="left" w:pos="1134"/>
              </w:tabs>
              <w:jc w:val="center"/>
              <w:rPr>
                <w:color w:val="000000"/>
                <w:sz w:val="22"/>
                <w:szCs w:val="22"/>
              </w:rPr>
            </w:pPr>
            <w:r w:rsidRPr="000D0F44">
              <w:rPr>
                <w:sz w:val="22"/>
                <w:szCs w:val="22"/>
              </w:rPr>
              <w:t>837</w:t>
            </w:r>
          </w:p>
        </w:tc>
        <w:tc>
          <w:tcPr>
            <w:tcW w:w="1701" w:type="dxa"/>
            <w:vAlign w:val="bottom"/>
          </w:tcPr>
          <w:p w14:paraId="4DDCB77B" w14:textId="77777777" w:rsidR="00C80F0C" w:rsidRPr="000D0F44" w:rsidRDefault="00C80F0C" w:rsidP="00DF1E53">
            <w:pPr>
              <w:tabs>
                <w:tab w:val="left" w:pos="1134"/>
              </w:tabs>
              <w:jc w:val="center"/>
              <w:rPr>
                <w:color w:val="000000"/>
                <w:sz w:val="22"/>
                <w:szCs w:val="22"/>
              </w:rPr>
            </w:pPr>
            <w:r w:rsidRPr="000D0F44">
              <w:rPr>
                <w:color w:val="000000"/>
                <w:sz w:val="22"/>
                <w:szCs w:val="22"/>
              </w:rPr>
              <w:t>4,5</w:t>
            </w:r>
          </w:p>
        </w:tc>
        <w:tc>
          <w:tcPr>
            <w:tcW w:w="1814" w:type="dxa"/>
          </w:tcPr>
          <w:p w14:paraId="2777C6D2" w14:textId="77777777" w:rsidR="00C80F0C" w:rsidRPr="000D0F44" w:rsidRDefault="00C80F0C" w:rsidP="00DF1E53">
            <w:pPr>
              <w:tabs>
                <w:tab w:val="left" w:pos="1134"/>
              </w:tabs>
              <w:jc w:val="center"/>
              <w:rPr>
                <w:sz w:val="22"/>
                <w:szCs w:val="22"/>
              </w:rPr>
            </w:pPr>
            <w:r w:rsidRPr="000D0F44">
              <w:rPr>
                <w:sz w:val="22"/>
                <w:szCs w:val="22"/>
              </w:rPr>
              <w:t>4</w:t>
            </w:r>
            <w:r>
              <w:rPr>
                <w:sz w:val="22"/>
                <w:szCs w:val="22"/>
              </w:rPr>
              <w:t> </w:t>
            </w:r>
            <w:r w:rsidRPr="000D0F44">
              <w:rPr>
                <w:sz w:val="22"/>
                <w:szCs w:val="22"/>
              </w:rPr>
              <w:t>916</w:t>
            </w:r>
          </w:p>
        </w:tc>
      </w:tr>
      <w:tr w:rsidR="00C80F0C" w:rsidRPr="000D0F44" w14:paraId="0D701E96" w14:textId="77777777" w:rsidTr="00DF1E53">
        <w:tc>
          <w:tcPr>
            <w:tcW w:w="2439" w:type="dxa"/>
          </w:tcPr>
          <w:p w14:paraId="314B3246" w14:textId="77777777" w:rsidR="00C80F0C" w:rsidRPr="000D0F44" w:rsidRDefault="00C80F0C" w:rsidP="00DF1E53">
            <w:pPr>
              <w:tabs>
                <w:tab w:val="left" w:pos="1134"/>
              </w:tabs>
              <w:jc w:val="center"/>
              <w:rPr>
                <w:color w:val="000000"/>
                <w:sz w:val="22"/>
                <w:szCs w:val="22"/>
              </w:rPr>
            </w:pPr>
            <w:r w:rsidRPr="000D0F44">
              <w:rPr>
                <w:sz w:val="22"/>
                <w:szCs w:val="22"/>
              </w:rPr>
              <w:t>2018</w:t>
            </w:r>
          </w:p>
        </w:tc>
        <w:tc>
          <w:tcPr>
            <w:tcW w:w="1134" w:type="dxa"/>
            <w:shd w:val="clear" w:color="auto" w:fill="D9D9D9" w:themeFill="background1" w:themeFillShade="D9"/>
          </w:tcPr>
          <w:p w14:paraId="2CD48624" w14:textId="77777777" w:rsidR="00C80F0C" w:rsidRPr="000D0F44" w:rsidRDefault="00C80F0C" w:rsidP="00DF1E53">
            <w:pPr>
              <w:tabs>
                <w:tab w:val="left" w:pos="1134"/>
              </w:tabs>
              <w:jc w:val="center"/>
              <w:rPr>
                <w:color w:val="000000"/>
                <w:sz w:val="22"/>
                <w:szCs w:val="22"/>
              </w:rPr>
            </w:pPr>
            <w:r w:rsidRPr="000D0F44">
              <w:rPr>
                <w:sz w:val="22"/>
                <w:szCs w:val="22"/>
              </w:rPr>
              <w:t>18</w:t>
            </w:r>
            <w:r>
              <w:rPr>
                <w:sz w:val="22"/>
                <w:szCs w:val="22"/>
              </w:rPr>
              <w:t> </w:t>
            </w:r>
            <w:r w:rsidRPr="000D0F44">
              <w:rPr>
                <w:sz w:val="22"/>
                <w:szCs w:val="22"/>
              </w:rPr>
              <w:t>999</w:t>
            </w:r>
          </w:p>
        </w:tc>
        <w:tc>
          <w:tcPr>
            <w:tcW w:w="1417" w:type="dxa"/>
            <w:vAlign w:val="bottom"/>
          </w:tcPr>
          <w:p w14:paraId="702ADD54" w14:textId="77777777" w:rsidR="00C80F0C" w:rsidRPr="000D0F44" w:rsidRDefault="00C80F0C" w:rsidP="00DF1E53">
            <w:pPr>
              <w:tabs>
                <w:tab w:val="left" w:pos="1134"/>
              </w:tabs>
              <w:jc w:val="center"/>
              <w:rPr>
                <w:color w:val="000000"/>
                <w:sz w:val="22"/>
                <w:szCs w:val="22"/>
              </w:rPr>
            </w:pPr>
            <w:r w:rsidRPr="000D0F44">
              <w:rPr>
                <w:color w:val="000000"/>
                <w:sz w:val="22"/>
                <w:szCs w:val="22"/>
              </w:rPr>
              <w:t>18</w:t>
            </w:r>
            <w:r>
              <w:rPr>
                <w:color w:val="000000"/>
                <w:sz w:val="22"/>
                <w:szCs w:val="22"/>
              </w:rPr>
              <w:t> </w:t>
            </w:r>
            <w:r w:rsidRPr="000D0F44">
              <w:rPr>
                <w:color w:val="000000"/>
                <w:sz w:val="22"/>
                <w:szCs w:val="22"/>
              </w:rPr>
              <w:t>040</w:t>
            </w:r>
          </w:p>
        </w:tc>
        <w:tc>
          <w:tcPr>
            <w:tcW w:w="1134" w:type="dxa"/>
          </w:tcPr>
          <w:p w14:paraId="3779DFF2" w14:textId="77777777" w:rsidR="00C80F0C" w:rsidRPr="000D0F44" w:rsidRDefault="00C80F0C" w:rsidP="00DF1E53">
            <w:pPr>
              <w:tabs>
                <w:tab w:val="left" w:pos="1134"/>
              </w:tabs>
              <w:jc w:val="center"/>
              <w:rPr>
                <w:color w:val="000000"/>
                <w:sz w:val="22"/>
                <w:szCs w:val="22"/>
              </w:rPr>
            </w:pPr>
            <w:r w:rsidRPr="000D0F44">
              <w:rPr>
                <w:sz w:val="22"/>
                <w:szCs w:val="22"/>
              </w:rPr>
              <w:t>959</w:t>
            </w:r>
          </w:p>
        </w:tc>
        <w:tc>
          <w:tcPr>
            <w:tcW w:w="1701" w:type="dxa"/>
            <w:vAlign w:val="bottom"/>
          </w:tcPr>
          <w:p w14:paraId="59910747" w14:textId="77777777" w:rsidR="00C80F0C" w:rsidRPr="000D0F44" w:rsidRDefault="00C80F0C" w:rsidP="00DF1E53">
            <w:pPr>
              <w:tabs>
                <w:tab w:val="left" w:pos="1134"/>
              </w:tabs>
              <w:jc w:val="center"/>
              <w:rPr>
                <w:color w:val="000000"/>
                <w:sz w:val="22"/>
                <w:szCs w:val="22"/>
              </w:rPr>
            </w:pPr>
            <w:r w:rsidRPr="000D0F44">
              <w:rPr>
                <w:color w:val="000000"/>
                <w:sz w:val="22"/>
                <w:szCs w:val="22"/>
              </w:rPr>
              <w:t>5,0</w:t>
            </w:r>
          </w:p>
        </w:tc>
        <w:tc>
          <w:tcPr>
            <w:tcW w:w="1814" w:type="dxa"/>
          </w:tcPr>
          <w:p w14:paraId="2BD109C2" w14:textId="77777777" w:rsidR="00C80F0C" w:rsidRPr="000D0F44" w:rsidRDefault="00C80F0C" w:rsidP="00DF1E53">
            <w:pPr>
              <w:tabs>
                <w:tab w:val="left" w:pos="1134"/>
              </w:tabs>
              <w:jc w:val="center"/>
              <w:rPr>
                <w:sz w:val="22"/>
                <w:szCs w:val="22"/>
              </w:rPr>
            </w:pPr>
            <w:r w:rsidRPr="000D0F44">
              <w:rPr>
                <w:sz w:val="22"/>
                <w:szCs w:val="22"/>
              </w:rPr>
              <w:t>4</w:t>
            </w:r>
            <w:r>
              <w:rPr>
                <w:sz w:val="22"/>
                <w:szCs w:val="22"/>
              </w:rPr>
              <w:t> </w:t>
            </w:r>
            <w:r w:rsidRPr="000D0F44">
              <w:rPr>
                <w:sz w:val="22"/>
                <w:szCs w:val="22"/>
              </w:rPr>
              <w:t>943</w:t>
            </w:r>
          </w:p>
        </w:tc>
      </w:tr>
      <w:tr w:rsidR="00C80F0C" w:rsidRPr="000D0F44" w14:paraId="55D3C32A" w14:textId="77777777" w:rsidTr="00DF1E53">
        <w:tc>
          <w:tcPr>
            <w:tcW w:w="2439" w:type="dxa"/>
          </w:tcPr>
          <w:p w14:paraId="2152226E" w14:textId="77777777" w:rsidR="00C80F0C" w:rsidRPr="000D0F44" w:rsidRDefault="00C80F0C" w:rsidP="00DF1E53">
            <w:pPr>
              <w:tabs>
                <w:tab w:val="left" w:pos="1134"/>
              </w:tabs>
              <w:jc w:val="center"/>
              <w:rPr>
                <w:color w:val="000000"/>
                <w:sz w:val="22"/>
                <w:szCs w:val="22"/>
              </w:rPr>
            </w:pPr>
            <w:r w:rsidRPr="000D0F44">
              <w:rPr>
                <w:sz w:val="22"/>
                <w:szCs w:val="22"/>
              </w:rPr>
              <w:t>2019</w:t>
            </w:r>
          </w:p>
        </w:tc>
        <w:tc>
          <w:tcPr>
            <w:tcW w:w="1134" w:type="dxa"/>
            <w:shd w:val="clear" w:color="auto" w:fill="D9D9D9" w:themeFill="background1" w:themeFillShade="D9"/>
          </w:tcPr>
          <w:p w14:paraId="66FFA9CE" w14:textId="77777777" w:rsidR="00C80F0C" w:rsidRPr="000D0F44" w:rsidRDefault="00C80F0C" w:rsidP="00DF1E53">
            <w:pPr>
              <w:tabs>
                <w:tab w:val="left" w:pos="1134"/>
              </w:tabs>
              <w:jc w:val="center"/>
              <w:rPr>
                <w:color w:val="000000"/>
                <w:sz w:val="22"/>
                <w:szCs w:val="22"/>
              </w:rPr>
            </w:pPr>
            <w:r w:rsidRPr="000D0F44">
              <w:rPr>
                <w:sz w:val="22"/>
                <w:szCs w:val="22"/>
              </w:rPr>
              <w:t>19</w:t>
            </w:r>
            <w:r>
              <w:rPr>
                <w:sz w:val="22"/>
                <w:szCs w:val="22"/>
              </w:rPr>
              <w:t> </w:t>
            </w:r>
            <w:r w:rsidRPr="000D0F44">
              <w:rPr>
                <w:sz w:val="22"/>
                <w:szCs w:val="22"/>
              </w:rPr>
              <w:t>578</w:t>
            </w:r>
          </w:p>
        </w:tc>
        <w:tc>
          <w:tcPr>
            <w:tcW w:w="1417" w:type="dxa"/>
            <w:vAlign w:val="bottom"/>
          </w:tcPr>
          <w:p w14:paraId="7922277D" w14:textId="77777777" w:rsidR="00C80F0C" w:rsidRPr="000D0F44" w:rsidRDefault="00C80F0C" w:rsidP="00DF1E53">
            <w:pPr>
              <w:tabs>
                <w:tab w:val="left" w:pos="1134"/>
              </w:tabs>
              <w:jc w:val="center"/>
              <w:rPr>
                <w:color w:val="000000"/>
                <w:sz w:val="22"/>
                <w:szCs w:val="22"/>
              </w:rPr>
            </w:pPr>
            <w:r w:rsidRPr="000D0F44">
              <w:rPr>
                <w:color w:val="000000"/>
                <w:sz w:val="22"/>
                <w:szCs w:val="22"/>
              </w:rPr>
              <w:t>18</w:t>
            </w:r>
            <w:r>
              <w:rPr>
                <w:color w:val="000000"/>
                <w:sz w:val="22"/>
                <w:szCs w:val="22"/>
              </w:rPr>
              <w:t> </w:t>
            </w:r>
            <w:r w:rsidRPr="000D0F44">
              <w:rPr>
                <w:color w:val="000000"/>
                <w:sz w:val="22"/>
                <w:szCs w:val="22"/>
              </w:rPr>
              <w:t>506</w:t>
            </w:r>
          </w:p>
        </w:tc>
        <w:tc>
          <w:tcPr>
            <w:tcW w:w="1134" w:type="dxa"/>
          </w:tcPr>
          <w:p w14:paraId="2E51D694" w14:textId="77777777" w:rsidR="00C80F0C" w:rsidRPr="000D0F44" w:rsidRDefault="00C80F0C" w:rsidP="00DF1E53">
            <w:pPr>
              <w:tabs>
                <w:tab w:val="left" w:pos="1134"/>
              </w:tabs>
              <w:jc w:val="center"/>
              <w:rPr>
                <w:color w:val="000000"/>
                <w:sz w:val="22"/>
                <w:szCs w:val="22"/>
              </w:rPr>
            </w:pPr>
            <w:r w:rsidRPr="000D0F44">
              <w:rPr>
                <w:sz w:val="22"/>
                <w:szCs w:val="22"/>
              </w:rPr>
              <w:t>1</w:t>
            </w:r>
            <w:r>
              <w:rPr>
                <w:sz w:val="22"/>
                <w:szCs w:val="22"/>
              </w:rPr>
              <w:t> </w:t>
            </w:r>
            <w:r w:rsidRPr="000D0F44">
              <w:rPr>
                <w:sz w:val="22"/>
                <w:szCs w:val="22"/>
              </w:rPr>
              <w:t>072</w:t>
            </w:r>
          </w:p>
        </w:tc>
        <w:tc>
          <w:tcPr>
            <w:tcW w:w="1701" w:type="dxa"/>
            <w:vAlign w:val="bottom"/>
          </w:tcPr>
          <w:p w14:paraId="14A1C276" w14:textId="77777777" w:rsidR="00C80F0C" w:rsidRPr="000D0F44" w:rsidRDefault="00C80F0C" w:rsidP="00DF1E53">
            <w:pPr>
              <w:tabs>
                <w:tab w:val="left" w:pos="1134"/>
              </w:tabs>
              <w:jc w:val="center"/>
              <w:rPr>
                <w:color w:val="000000"/>
                <w:sz w:val="22"/>
                <w:szCs w:val="22"/>
              </w:rPr>
            </w:pPr>
            <w:r w:rsidRPr="000D0F44">
              <w:rPr>
                <w:color w:val="000000"/>
                <w:sz w:val="22"/>
                <w:szCs w:val="22"/>
              </w:rPr>
              <w:t>5,5</w:t>
            </w:r>
          </w:p>
        </w:tc>
        <w:tc>
          <w:tcPr>
            <w:tcW w:w="1814" w:type="dxa"/>
          </w:tcPr>
          <w:p w14:paraId="1CADE26A" w14:textId="77777777" w:rsidR="00C80F0C" w:rsidRPr="000D0F44" w:rsidRDefault="00C80F0C" w:rsidP="00DF1E53">
            <w:pPr>
              <w:tabs>
                <w:tab w:val="left" w:pos="1134"/>
              </w:tabs>
              <w:jc w:val="center"/>
              <w:rPr>
                <w:sz w:val="22"/>
                <w:szCs w:val="22"/>
              </w:rPr>
            </w:pPr>
            <w:r w:rsidRPr="000D0F44">
              <w:rPr>
                <w:sz w:val="22"/>
                <w:szCs w:val="22"/>
              </w:rPr>
              <w:t>4</w:t>
            </w:r>
            <w:r>
              <w:rPr>
                <w:sz w:val="22"/>
                <w:szCs w:val="22"/>
              </w:rPr>
              <w:t> </w:t>
            </w:r>
            <w:r w:rsidRPr="000D0F44">
              <w:rPr>
                <w:sz w:val="22"/>
                <w:szCs w:val="22"/>
              </w:rPr>
              <w:t>974</w:t>
            </w:r>
          </w:p>
        </w:tc>
      </w:tr>
      <w:tr w:rsidR="00C80F0C" w:rsidRPr="000D0F44" w14:paraId="4081CBA6" w14:textId="77777777" w:rsidTr="00DF1E53">
        <w:tc>
          <w:tcPr>
            <w:tcW w:w="2439" w:type="dxa"/>
          </w:tcPr>
          <w:p w14:paraId="37F3071D" w14:textId="77777777" w:rsidR="00C80F0C" w:rsidRPr="000D0F44" w:rsidRDefault="00C80F0C" w:rsidP="00DF1E53">
            <w:pPr>
              <w:tabs>
                <w:tab w:val="left" w:pos="1134"/>
              </w:tabs>
              <w:jc w:val="center"/>
              <w:rPr>
                <w:color w:val="000000"/>
                <w:sz w:val="22"/>
                <w:szCs w:val="22"/>
              </w:rPr>
            </w:pPr>
            <w:r w:rsidRPr="000D0F44">
              <w:rPr>
                <w:sz w:val="22"/>
                <w:szCs w:val="22"/>
              </w:rPr>
              <w:t>2020</w:t>
            </w:r>
          </w:p>
        </w:tc>
        <w:tc>
          <w:tcPr>
            <w:tcW w:w="1134" w:type="dxa"/>
            <w:shd w:val="clear" w:color="auto" w:fill="D9D9D9" w:themeFill="background1" w:themeFillShade="D9"/>
          </w:tcPr>
          <w:p w14:paraId="0164A9BF" w14:textId="77777777" w:rsidR="00C80F0C" w:rsidRPr="000D0F44" w:rsidRDefault="00C80F0C" w:rsidP="00DF1E53">
            <w:pPr>
              <w:tabs>
                <w:tab w:val="left" w:pos="1134"/>
              </w:tabs>
              <w:jc w:val="center"/>
              <w:rPr>
                <w:color w:val="000000"/>
                <w:sz w:val="22"/>
                <w:szCs w:val="22"/>
              </w:rPr>
            </w:pPr>
            <w:r w:rsidRPr="000D0F44">
              <w:rPr>
                <w:sz w:val="22"/>
                <w:szCs w:val="22"/>
              </w:rPr>
              <w:t>20</w:t>
            </w:r>
            <w:r>
              <w:rPr>
                <w:sz w:val="22"/>
                <w:szCs w:val="22"/>
              </w:rPr>
              <w:t> </w:t>
            </w:r>
            <w:r w:rsidRPr="000D0F44">
              <w:rPr>
                <w:sz w:val="22"/>
                <w:szCs w:val="22"/>
              </w:rPr>
              <w:t>149</w:t>
            </w:r>
          </w:p>
        </w:tc>
        <w:tc>
          <w:tcPr>
            <w:tcW w:w="1417" w:type="dxa"/>
            <w:vAlign w:val="bottom"/>
          </w:tcPr>
          <w:p w14:paraId="0DD0BF6F" w14:textId="77777777" w:rsidR="00C80F0C" w:rsidRPr="000D0F44" w:rsidRDefault="00C80F0C" w:rsidP="00DF1E53">
            <w:pPr>
              <w:tabs>
                <w:tab w:val="left" w:pos="1134"/>
              </w:tabs>
              <w:jc w:val="center"/>
              <w:rPr>
                <w:color w:val="000000"/>
                <w:sz w:val="22"/>
                <w:szCs w:val="22"/>
              </w:rPr>
            </w:pPr>
            <w:r w:rsidRPr="000D0F44">
              <w:rPr>
                <w:color w:val="000000"/>
                <w:sz w:val="22"/>
                <w:szCs w:val="22"/>
              </w:rPr>
              <w:t>18</w:t>
            </w:r>
            <w:r>
              <w:rPr>
                <w:color w:val="000000"/>
                <w:sz w:val="22"/>
                <w:szCs w:val="22"/>
              </w:rPr>
              <w:t> </w:t>
            </w:r>
            <w:r w:rsidRPr="000D0F44">
              <w:rPr>
                <w:color w:val="000000"/>
                <w:sz w:val="22"/>
                <w:szCs w:val="22"/>
              </w:rPr>
              <w:t>944</w:t>
            </w:r>
          </w:p>
        </w:tc>
        <w:tc>
          <w:tcPr>
            <w:tcW w:w="1134" w:type="dxa"/>
          </w:tcPr>
          <w:p w14:paraId="1C4CBDE6" w14:textId="77777777" w:rsidR="00C80F0C" w:rsidRPr="000D0F44" w:rsidRDefault="00C80F0C" w:rsidP="00DF1E53">
            <w:pPr>
              <w:tabs>
                <w:tab w:val="left" w:pos="1134"/>
              </w:tabs>
              <w:jc w:val="center"/>
              <w:rPr>
                <w:color w:val="000000"/>
                <w:sz w:val="22"/>
                <w:szCs w:val="22"/>
              </w:rPr>
            </w:pPr>
            <w:r w:rsidRPr="000D0F44">
              <w:rPr>
                <w:sz w:val="22"/>
                <w:szCs w:val="22"/>
              </w:rPr>
              <w:t>1</w:t>
            </w:r>
            <w:r>
              <w:rPr>
                <w:sz w:val="22"/>
                <w:szCs w:val="22"/>
              </w:rPr>
              <w:t> </w:t>
            </w:r>
            <w:r w:rsidRPr="000D0F44">
              <w:rPr>
                <w:sz w:val="22"/>
                <w:szCs w:val="22"/>
              </w:rPr>
              <w:t>205</w:t>
            </w:r>
          </w:p>
        </w:tc>
        <w:tc>
          <w:tcPr>
            <w:tcW w:w="1701" w:type="dxa"/>
            <w:vAlign w:val="bottom"/>
          </w:tcPr>
          <w:p w14:paraId="471DE4DA" w14:textId="77777777" w:rsidR="00C80F0C" w:rsidRPr="000D0F44" w:rsidRDefault="00C80F0C" w:rsidP="00DF1E53">
            <w:pPr>
              <w:tabs>
                <w:tab w:val="left" w:pos="1134"/>
              </w:tabs>
              <w:jc w:val="center"/>
              <w:rPr>
                <w:color w:val="000000"/>
                <w:sz w:val="22"/>
                <w:szCs w:val="22"/>
              </w:rPr>
            </w:pPr>
            <w:r w:rsidRPr="000D0F44">
              <w:rPr>
                <w:color w:val="000000"/>
                <w:sz w:val="22"/>
                <w:szCs w:val="22"/>
              </w:rPr>
              <w:t>6,0</w:t>
            </w:r>
          </w:p>
        </w:tc>
        <w:tc>
          <w:tcPr>
            <w:tcW w:w="1814" w:type="dxa"/>
          </w:tcPr>
          <w:p w14:paraId="60E15B8B" w14:textId="77777777" w:rsidR="00C80F0C" w:rsidRPr="000D0F44" w:rsidRDefault="00C80F0C" w:rsidP="00DF1E53">
            <w:pPr>
              <w:tabs>
                <w:tab w:val="left" w:pos="1134"/>
              </w:tabs>
              <w:jc w:val="center"/>
              <w:rPr>
                <w:sz w:val="22"/>
                <w:szCs w:val="22"/>
              </w:rPr>
            </w:pPr>
            <w:r w:rsidRPr="000D0F44">
              <w:rPr>
                <w:sz w:val="22"/>
                <w:szCs w:val="22"/>
              </w:rPr>
              <w:t>5</w:t>
            </w:r>
            <w:r>
              <w:rPr>
                <w:sz w:val="22"/>
                <w:szCs w:val="22"/>
              </w:rPr>
              <w:t> </w:t>
            </w:r>
            <w:r w:rsidRPr="000D0F44">
              <w:rPr>
                <w:sz w:val="22"/>
                <w:szCs w:val="22"/>
              </w:rPr>
              <w:t>118</w:t>
            </w:r>
          </w:p>
        </w:tc>
      </w:tr>
      <w:tr w:rsidR="00C80F0C" w:rsidRPr="000D0F44" w14:paraId="24B86031" w14:textId="77777777" w:rsidTr="00DF1E53">
        <w:tc>
          <w:tcPr>
            <w:tcW w:w="2439" w:type="dxa"/>
          </w:tcPr>
          <w:p w14:paraId="4E6E6536" w14:textId="77777777" w:rsidR="00C80F0C" w:rsidRPr="000D0F44" w:rsidRDefault="00C80F0C" w:rsidP="00DF1E53">
            <w:pPr>
              <w:tabs>
                <w:tab w:val="left" w:pos="1134"/>
              </w:tabs>
              <w:jc w:val="center"/>
              <w:rPr>
                <w:color w:val="000000"/>
                <w:sz w:val="22"/>
                <w:szCs w:val="22"/>
              </w:rPr>
            </w:pPr>
            <w:r w:rsidRPr="000D0F44">
              <w:rPr>
                <w:sz w:val="22"/>
                <w:szCs w:val="22"/>
              </w:rPr>
              <w:t>2021</w:t>
            </w:r>
          </w:p>
        </w:tc>
        <w:tc>
          <w:tcPr>
            <w:tcW w:w="1134" w:type="dxa"/>
            <w:shd w:val="clear" w:color="auto" w:fill="D9D9D9" w:themeFill="background1" w:themeFillShade="D9"/>
          </w:tcPr>
          <w:p w14:paraId="7C2DB483" w14:textId="77777777" w:rsidR="00C80F0C" w:rsidRPr="000D0F44" w:rsidRDefault="00C80F0C" w:rsidP="00DF1E53">
            <w:pPr>
              <w:tabs>
                <w:tab w:val="left" w:pos="1134"/>
              </w:tabs>
              <w:jc w:val="center"/>
              <w:rPr>
                <w:color w:val="000000"/>
                <w:sz w:val="22"/>
                <w:szCs w:val="22"/>
              </w:rPr>
            </w:pPr>
            <w:r w:rsidRPr="000D0F44">
              <w:rPr>
                <w:sz w:val="22"/>
                <w:szCs w:val="22"/>
              </w:rPr>
              <w:t>20</w:t>
            </w:r>
            <w:r>
              <w:rPr>
                <w:sz w:val="22"/>
                <w:szCs w:val="22"/>
              </w:rPr>
              <w:t> </w:t>
            </w:r>
            <w:r w:rsidRPr="000D0F44">
              <w:rPr>
                <w:sz w:val="22"/>
                <w:szCs w:val="22"/>
              </w:rPr>
              <w:t>717</w:t>
            </w:r>
          </w:p>
        </w:tc>
        <w:tc>
          <w:tcPr>
            <w:tcW w:w="1417" w:type="dxa"/>
            <w:vAlign w:val="bottom"/>
          </w:tcPr>
          <w:p w14:paraId="0072F503" w14:textId="77777777" w:rsidR="00C80F0C" w:rsidRPr="000D0F44" w:rsidRDefault="00C80F0C" w:rsidP="00DF1E53">
            <w:pPr>
              <w:tabs>
                <w:tab w:val="left" w:pos="1134"/>
              </w:tabs>
              <w:jc w:val="center"/>
              <w:rPr>
                <w:color w:val="000000"/>
                <w:sz w:val="22"/>
                <w:szCs w:val="22"/>
              </w:rPr>
            </w:pPr>
            <w:r w:rsidRPr="000D0F44">
              <w:rPr>
                <w:color w:val="000000"/>
                <w:sz w:val="22"/>
                <w:szCs w:val="22"/>
              </w:rPr>
              <w:t>19</w:t>
            </w:r>
            <w:r>
              <w:rPr>
                <w:color w:val="000000"/>
                <w:sz w:val="22"/>
                <w:szCs w:val="22"/>
              </w:rPr>
              <w:t> </w:t>
            </w:r>
            <w:r w:rsidRPr="000D0F44">
              <w:rPr>
                <w:color w:val="000000"/>
                <w:sz w:val="22"/>
                <w:szCs w:val="22"/>
              </w:rPr>
              <w:t>394</w:t>
            </w:r>
          </w:p>
        </w:tc>
        <w:tc>
          <w:tcPr>
            <w:tcW w:w="1134" w:type="dxa"/>
          </w:tcPr>
          <w:p w14:paraId="552E2B76" w14:textId="77777777" w:rsidR="00C80F0C" w:rsidRPr="000D0F44" w:rsidRDefault="00C80F0C" w:rsidP="00DF1E53">
            <w:pPr>
              <w:tabs>
                <w:tab w:val="left" w:pos="1134"/>
              </w:tabs>
              <w:jc w:val="center"/>
              <w:rPr>
                <w:color w:val="000000"/>
                <w:sz w:val="22"/>
                <w:szCs w:val="22"/>
              </w:rPr>
            </w:pPr>
            <w:r w:rsidRPr="000D0F44">
              <w:rPr>
                <w:sz w:val="22"/>
                <w:szCs w:val="22"/>
              </w:rPr>
              <w:t>1</w:t>
            </w:r>
            <w:r>
              <w:rPr>
                <w:sz w:val="22"/>
                <w:szCs w:val="22"/>
              </w:rPr>
              <w:t> </w:t>
            </w:r>
            <w:r w:rsidRPr="000D0F44">
              <w:rPr>
                <w:sz w:val="22"/>
                <w:szCs w:val="22"/>
              </w:rPr>
              <w:t>323</w:t>
            </w:r>
          </w:p>
        </w:tc>
        <w:tc>
          <w:tcPr>
            <w:tcW w:w="1701" w:type="dxa"/>
            <w:vAlign w:val="bottom"/>
          </w:tcPr>
          <w:p w14:paraId="6746309F" w14:textId="77777777" w:rsidR="00C80F0C" w:rsidRPr="000D0F44" w:rsidRDefault="00C80F0C" w:rsidP="00DF1E53">
            <w:pPr>
              <w:tabs>
                <w:tab w:val="left" w:pos="1134"/>
              </w:tabs>
              <w:jc w:val="center"/>
              <w:rPr>
                <w:color w:val="000000"/>
                <w:sz w:val="22"/>
                <w:szCs w:val="22"/>
              </w:rPr>
            </w:pPr>
            <w:r w:rsidRPr="000D0F44">
              <w:rPr>
                <w:color w:val="000000"/>
                <w:sz w:val="22"/>
                <w:szCs w:val="22"/>
              </w:rPr>
              <w:t>6,4</w:t>
            </w:r>
          </w:p>
        </w:tc>
        <w:tc>
          <w:tcPr>
            <w:tcW w:w="1814" w:type="dxa"/>
          </w:tcPr>
          <w:p w14:paraId="0AC43881" w14:textId="77777777" w:rsidR="00C80F0C" w:rsidRPr="000D0F44" w:rsidRDefault="00C80F0C" w:rsidP="00DF1E53">
            <w:pPr>
              <w:tabs>
                <w:tab w:val="left" w:pos="1134"/>
              </w:tabs>
              <w:jc w:val="center"/>
              <w:rPr>
                <w:sz w:val="22"/>
                <w:szCs w:val="22"/>
              </w:rPr>
            </w:pPr>
            <w:r w:rsidRPr="000D0F44">
              <w:rPr>
                <w:sz w:val="22"/>
                <w:szCs w:val="22"/>
              </w:rPr>
              <w:t>5</w:t>
            </w:r>
            <w:r>
              <w:rPr>
                <w:sz w:val="22"/>
                <w:szCs w:val="22"/>
              </w:rPr>
              <w:t> </w:t>
            </w:r>
            <w:r w:rsidRPr="000D0F44">
              <w:rPr>
                <w:sz w:val="22"/>
                <w:szCs w:val="22"/>
              </w:rPr>
              <w:t>310</w:t>
            </w:r>
          </w:p>
        </w:tc>
      </w:tr>
      <w:tr w:rsidR="00C80F0C" w:rsidRPr="000D0F44" w14:paraId="666411F3" w14:textId="77777777" w:rsidTr="00DF1E53">
        <w:tc>
          <w:tcPr>
            <w:tcW w:w="2439" w:type="dxa"/>
          </w:tcPr>
          <w:p w14:paraId="504EFB89" w14:textId="77777777" w:rsidR="00C80F0C" w:rsidRPr="000D0F44" w:rsidRDefault="00C80F0C" w:rsidP="00DF1E53">
            <w:pPr>
              <w:tabs>
                <w:tab w:val="left" w:pos="1134"/>
              </w:tabs>
              <w:jc w:val="center"/>
              <w:rPr>
                <w:color w:val="000000"/>
                <w:sz w:val="22"/>
                <w:szCs w:val="22"/>
              </w:rPr>
            </w:pPr>
            <w:r w:rsidRPr="000D0F44">
              <w:rPr>
                <w:sz w:val="22"/>
                <w:szCs w:val="22"/>
              </w:rPr>
              <w:t>2022</w:t>
            </w:r>
          </w:p>
        </w:tc>
        <w:tc>
          <w:tcPr>
            <w:tcW w:w="1134" w:type="dxa"/>
            <w:shd w:val="clear" w:color="auto" w:fill="D9D9D9" w:themeFill="background1" w:themeFillShade="D9"/>
          </w:tcPr>
          <w:p w14:paraId="01149868" w14:textId="77777777" w:rsidR="00C80F0C" w:rsidRPr="000D0F44" w:rsidRDefault="00C80F0C" w:rsidP="00DF1E53">
            <w:pPr>
              <w:tabs>
                <w:tab w:val="left" w:pos="1134"/>
              </w:tabs>
              <w:jc w:val="center"/>
              <w:rPr>
                <w:color w:val="000000"/>
                <w:sz w:val="22"/>
                <w:szCs w:val="22"/>
              </w:rPr>
            </w:pPr>
            <w:r w:rsidRPr="000D0F44">
              <w:rPr>
                <w:sz w:val="22"/>
                <w:szCs w:val="22"/>
              </w:rPr>
              <w:t>22</w:t>
            </w:r>
            <w:r>
              <w:rPr>
                <w:sz w:val="22"/>
                <w:szCs w:val="22"/>
              </w:rPr>
              <w:t> </w:t>
            </w:r>
            <w:r w:rsidRPr="000D0F44">
              <w:rPr>
                <w:sz w:val="22"/>
                <w:szCs w:val="22"/>
              </w:rPr>
              <w:t>535</w:t>
            </w:r>
          </w:p>
        </w:tc>
        <w:tc>
          <w:tcPr>
            <w:tcW w:w="1417" w:type="dxa"/>
            <w:vAlign w:val="bottom"/>
          </w:tcPr>
          <w:p w14:paraId="0E2774E6" w14:textId="77777777" w:rsidR="00C80F0C" w:rsidRPr="000D0F44" w:rsidRDefault="00C80F0C" w:rsidP="00DF1E53">
            <w:pPr>
              <w:tabs>
                <w:tab w:val="left" w:pos="1134"/>
              </w:tabs>
              <w:jc w:val="center"/>
              <w:rPr>
                <w:color w:val="000000"/>
                <w:sz w:val="22"/>
                <w:szCs w:val="22"/>
              </w:rPr>
            </w:pPr>
            <w:r w:rsidRPr="000D0F44">
              <w:rPr>
                <w:color w:val="000000"/>
                <w:sz w:val="22"/>
                <w:szCs w:val="22"/>
              </w:rPr>
              <w:t>21</w:t>
            </w:r>
            <w:r>
              <w:rPr>
                <w:color w:val="000000"/>
                <w:sz w:val="22"/>
                <w:szCs w:val="22"/>
              </w:rPr>
              <w:t> </w:t>
            </w:r>
            <w:r w:rsidRPr="000D0F44">
              <w:rPr>
                <w:color w:val="000000"/>
                <w:sz w:val="22"/>
                <w:szCs w:val="22"/>
              </w:rPr>
              <w:t>186</w:t>
            </w:r>
          </w:p>
        </w:tc>
        <w:tc>
          <w:tcPr>
            <w:tcW w:w="1134" w:type="dxa"/>
          </w:tcPr>
          <w:p w14:paraId="1ABC47FE" w14:textId="77777777" w:rsidR="00C80F0C" w:rsidRPr="000D0F44" w:rsidRDefault="00C80F0C" w:rsidP="00DF1E53">
            <w:pPr>
              <w:tabs>
                <w:tab w:val="left" w:pos="1134"/>
              </w:tabs>
              <w:jc w:val="center"/>
              <w:rPr>
                <w:color w:val="000000"/>
                <w:sz w:val="22"/>
                <w:szCs w:val="22"/>
              </w:rPr>
            </w:pPr>
            <w:r w:rsidRPr="000D0F44">
              <w:rPr>
                <w:sz w:val="22"/>
                <w:szCs w:val="22"/>
              </w:rPr>
              <w:t>1</w:t>
            </w:r>
            <w:r>
              <w:rPr>
                <w:sz w:val="22"/>
                <w:szCs w:val="22"/>
              </w:rPr>
              <w:t> </w:t>
            </w:r>
            <w:r w:rsidRPr="000D0F44">
              <w:rPr>
                <w:sz w:val="22"/>
                <w:szCs w:val="22"/>
              </w:rPr>
              <w:t>349</w:t>
            </w:r>
          </w:p>
        </w:tc>
        <w:tc>
          <w:tcPr>
            <w:tcW w:w="1701" w:type="dxa"/>
            <w:vAlign w:val="bottom"/>
          </w:tcPr>
          <w:p w14:paraId="44228F3C" w14:textId="77777777" w:rsidR="00C80F0C" w:rsidRPr="000D0F44" w:rsidRDefault="00C80F0C" w:rsidP="00DF1E53">
            <w:pPr>
              <w:tabs>
                <w:tab w:val="left" w:pos="1134"/>
              </w:tabs>
              <w:jc w:val="center"/>
              <w:rPr>
                <w:color w:val="000000"/>
                <w:sz w:val="22"/>
                <w:szCs w:val="22"/>
              </w:rPr>
            </w:pPr>
            <w:r w:rsidRPr="000D0F44">
              <w:rPr>
                <w:color w:val="000000"/>
                <w:sz w:val="22"/>
                <w:szCs w:val="22"/>
              </w:rPr>
              <w:t>6,0</w:t>
            </w:r>
          </w:p>
        </w:tc>
        <w:tc>
          <w:tcPr>
            <w:tcW w:w="1814" w:type="dxa"/>
          </w:tcPr>
          <w:p w14:paraId="7CDDDC94" w14:textId="77777777" w:rsidR="00C80F0C" w:rsidRPr="000D0F44" w:rsidRDefault="00C80F0C" w:rsidP="00DF1E53">
            <w:pPr>
              <w:tabs>
                <w:tab w:val="left" w:pos="1134"/>
              </w:tabs>
              <w:jc w:val="center"/>
              <w:rPr>
                <w:sz w:val="22"/>
                <w:szCs w:val="22"/>
              </w:rPr>
            </w:pPr>
            <w:r w:rsidRPr="000D0F44">
              <w:rPr>
                <w:sz w:val="22"/>
                <w:szCs w:val="22"/>
              </w:rPr>
              <w:t>5</w:t>
            </w:r>
            <w:r>
              <w:rPr>
                <w:sz w:val="22"/>
                <w:szCs w:val="22"/>
              </w:rPr>
              <w:t> </w:t>
            </w:r>
            <w:r w:rsidRPr="000D0F44">
              <w:rPr>
                <w:sz w:val="22"/>
                <w:szCs w:val="22"/>
              </w:rPr>
              <w:t>686</w:t>
            </w:r>
          </w:p>
        </w:tc>
      </w:tr>
      <w:tr w:rsidR="00C80F0C" w:rsidRPr="000D0F44" w14:paraId="789C8FF9" w14:textId="77777777" w:rsidTr="00DF1E53">
        <w:tc>
          <w:tcPr>
            <w:tcW w:w="2439" w:type="dxa"/>
          </w:tcPr>
          <w:p w14:paraId="28117E9B" w14:textId="77777777" w:rsidR="00C80F0C" w:rsidRPr="000D0F44" w:rsidRDefault="00C80F0C" w:rsidP="00DF1E53">
            <w:pPr>
              <w:tabs>
                <w:tab w:val="left" w:pos="1134"/>
              </w:tabs>
              <w:jc w:val="center"/>
              <w:rPr>
                <w:color w:val="000000"/>
                <w:sz w:val="22"/>
                <w:szCs w:val="22"/>
              </w:rPr>
            </w:pPr>
            <w:r w:rsidRPr="000D0F44">
              <w:rPr>
                <w:sz w:val="22"/>
                <w:szCs w:val="22"/>
              </w:rPr>
              <w:t>2023</w:t>
            </w:r>
          </w:p>
        </w:tc>
        <w:tc>
          <w:tcPr>
            <w:tcW w:w="1134" w:type="dxa"/>
            <w:shd w:val="clear" w:color="auto" w:fill="D9D9D9" w:themeFill="background1" w:themeFillShade="D9"/>
          </w:tcPr>
          <w:p w14:paraId="4232C64B" w14:textId="77777777" w:rsidR="00C80F0C" w:rsidRPr="000D0F44" w:rsidRDefault="00C80F0C" w:rsidP="00DF1E53">
            <w:pPr>
              <w:tabs>
                <w:tab w:val="left" w:pos="1134"/>
              </w:tabs>
              <w:jc w:val="center"/>
              <w:rPr>
                <w:color w:val="000000"/>
                <w:sz w:val="22"/>
                <w:szCs w:val="22"/>
              </w:rPr>
            </w:pPr>
            <w:r w:rsidRPr="000D0F44">
              <w:rPr>
                <w:sz w:val="22"/>
                <w:szCs w:val="22"/>
              </w:rPr>
              <w:t>22</w:t>
            </w:r>
            <w:r>
              <w:rPr>
                <w:sz w:val="22"/>
                <w:szCs w:val="22"/>
              </w:rPr>
              <w:t> </w:t>
            </w:r>
            <w:r w:rsidRPr="000D0F44">
              <w:rPr>
                <w:sz w:val="22"/>
                <w:szCs w:val="22"/>
              </w:rPr>
              <w:t>289</w:t>
            </w:r>
          </w:p>
        </w:tc>
        <w:tc>
          <w:tcPr>
            <w:tcW w:w="1417" w:type="dxa"/>
            <w:vAlign w:val="bottom"/>
          </w:tcPr>
          <w:p w14:paraId="30EDF7C0" w14:textId="77777777" w:rsidR="00C80F0C" w:rsidRPr="000D0F44" w:rsidRDefault="00C80F0C" w:rsidP="00DF1E53">
            <w:pPr>
              <w:tabs>
                <w:tab w:val="left" w:pos="1134"/>
              </w:tabs>
              <w:jc w:val="center"/>
              <w:rPr>
                <w:color w:val="000000"/>
                <w:sz w:val="22"/>
                <w:szCs w:val="22"/>
              </w:rPr>
            </w:pPr>
            <w:r w:rsidRPr="000D0F44">
              <w:rPr>
                <w:color w:val="000000"/>
                <w:sz w:val="22"/>
                <w:szCs w:val="22"/>
              </w:rPr>
              <w:t>20</w:t>
            </w:r>
            <w:r>
              <w:rPr>
                <w:color w:val="000000"/>
                <w:sz w:val="22"/>
                <w:szCs w:val="22"/>
              </w:rPr>
              <w:t> </w:t>
            </w:r>
            <w:r w:rsidRPr="000D0F44">
              <w:rPr>
                <w:color w:val="000000"/>
                <w:sz w:val="22"/>
                <w:szCs w:val="22"/>
              </w:rPr>
              <w:t>911</w:t>
            </w:r>
          </w:p>
        </w:tc>
        <w:tc>
          <w:tcPr>
            <w:tcW w:w="1134" w:type="dxa"/>
          </w:tcPr>
          <w:p w14:paraId="344645AF" w14:textId="77777777" w:rsidR="00C80F0C" w:rsidRPr="000D0F44" w:rsidRDefault="00C80F0C" w:rsidP="00DF1E53">
            <w:pPr>
              <w:tabs>
                <w:tab w:val="left" w:pos="1134"/>
              </w:tabs>
              <w:jc w:val="center"/>
              <w:rPr>
                <w:color w:val="000000"/>
                <w:sz w:val="22"/>
                <w:szCs w:val="22"/>
              </w:rPr>
            </w:pPr>
            <w:r w:rsidRPr="000D0F44">
              <w:rPr>
                <w:sz w:val="22"/>
                <w:szCs w:val="22"/>
              </w:rPr>
              <w:t>1</w:t>
            </w:r>
            <w:r>
              <w:rPr>
                <w:sz w:val="22"/>
                <w:szCs w:val="22"/>
              </w:rPr>
              <w:t> </w:t>
            </w:r>
            <w:r w:rsidRPr="000D0F44">
              <w:rPr>
                <w:sz w:val="22"/>
                <w:szCs w:val="22"/>
              </w:rPr>
              <w:t>378</w:t>
            </w:r>
          </w:p>
        </w:tc>
        <w:tc>
          <w:tcPr>
            <w:tcW w:w="1701" w:type="dxa"/>
            <w:vAlign w:val="bottom"/>
          </w:tcPr>
          <w:p w14:paraId="06EC289D" w14:textId="77777777" w:rsidR="00C80F0C" w:rsidRPr="000D0F44" w:rsidRDefault="00C80F0C" w:rsidP="00DF1E53">
            <w:pPr>
              <w:tabs>
                <w:tab w:val="left" w:pos="1134"/>
              </w:tabs>
              <w:jc w:val="center"/>
              <w:rPr>
                <w:color w:val="000000"/>
                <w:sz w:val="22"/>
                <w:szCs w:val="22"/>
              </w:rPr>
            </w:pPr>
            <w:r w:rsidRPr="000D0F44">
              <w:rPr>
                <w:color w:val="000000"/>
                <w:sz w:val="22"/>
                <w:szCs w:val="22"/>
              </w:rPr>
              <w:t>6,2</w:t>
            </w:r>
          </w:p>
        </w:tc>
        <w:tc>
          <w:tcPr>
            <w:tcW w:w="1814" w:type="dxa"/>
          </w:tcPr>
          <w:p w14:paraId="2CDEC0F0" w14:textId="77777777" w:rsidR="00C80F0C" w:rsidRPr="000D0F44" w:rsidRDefault="00C80F0C" w:rsidP="00DF1E53">
            <w:pPr>
              <w:tabs>
                <w:tab w:val="left" w:pos="1134"/>
              </w:tabs>
              <w:jc w:val="center"/>
              <w:rPr>
                <w:sz w:val="22"/>
                <w:szCs w:val="22"/>
              </w:rPr>
            </w:pPr>
            <w:r w:rsidRPr="000D0F44">
              <w:rPr>
                <w:sz w:val="22"/>
                <w:szCs w:val="22"/>
              </w:rPr>
              <w:t>5</w:t>
            </w:r>
            <w:r>
              <w:rPr>
                <w:sz w:val="22"/>
                <w:szCs w:val="22"/>
              </w:rPr>
              <w:t> </w:t>
            </w:r>
            <w:r w:rsidRPr="000D0F44">
              <w:rPr>
                <w:sz w:val="22"/>
                <w:szCs w:val="22"/>
              </w:rPr>
              <w:t>936</w:t>
            </w:r>
          </w:p>
        </w:tc>
      </w:tr>
      <w:tr w:rsidR="00C80F0C" w:rsidRPr="000D0F44" w14:paraId="1DC66777" w14:textId="77777777" w:rsidTr="00DF1E53">
        <w:tc>
          <w:tcPr>
            <w:tcW w:w="2439" w:type="dxa"/>
          </w:tcPr>
          <w:p w14:paraId="294C4D07" w14:textId="77777777" w:rsidR="00C80F0C" w:rsidRPr="000D0F44" w:rsidRDefault="00C80F0C" w:rsidP="00DF1E53">
            <w:pPr>
              <w:tabs>
                <w:tab w:val="left" w:pos="1134"/>
              </w:tabs>
              <w:jc w:val="center"/>
              <w:rPr>
                <w:color w:val="000000"/>
                <w:sz w:val="22"/>
                <w:szCs w:val="22"/>
              </w:rPr>
            </w:pPr>
            <w:r w:rsidRPr="000D0F44">
              <w:rPr>
                <w:sz w:val="22"/>
                <w:szCs w:val="22"/>
              </w:rPr>
              <w:t>2024</w:t>
            </w:r>
          </w:p>
        </w:tc>
        <w:tc>
          <w:tcPr>
            <w:tcW w:w="1134" w:type="dxa"/>
            <w:shd w:val="clear" w:color="auto" w:fill="D9D9D9" w:themeFill="background1" w:themeFillShade="D9"/>
          </w:tcPr>
          <w:p w14:paraId="6F33CBE6" w14:textId="77777777" w:rsidR="00C80F0C" w:rsidRPr="000D0F44" w:rsidRDefault="00C80F0C" w:rsidP="00DF1E53">
            <w:pPr>
              <w:tabs>
                <w:tab w:val="left" w:pos="1134"/>
              </w:tabs>
              <w:jc w:val="center"/>
              <w:rPr>
                <w:color w:val="000000"/>
                <w:sz w:val="22"/>
                <w:szCs w:val="22"/>
              </w:rPr>
            </w:pPr>
            <w:r w:rsidRPr="000D0F44">
              <w:rPr>
                <w:sz w:val="22"/>
                <w:szCs w:val="22"/>
              </w:rPr>
              <w:t>22</w:t>
            </w:r>
            <w:r>
              <w:rPr>
                <w:sz w:val="22"/>
                <w:szCs w:val="22"/>
              </w:rPr>
              <w:t> </w:t>
            </w:r>
            <w:r w:rsidRPr="000D0F44">
              <w:rPr>
                <w:sz w:val="22"/>
                <w:szCs w:val="22"/>
              </w:rPr>
              <w:t>707</w:t>
            </w:r>
          </w:p>
        </w:tc>
        <w:tc>
          <w:tcPr>
            <w:tcW w:w="1417" w:type="dxa"/>
            <w:vAlign w:val="bottom"/>
          </w:tcPr>
          <w:p w14:paraId="312225E6" w14:textId="77777777" w:rsidR="00C80F0C" w:rsidRPr="000D0F44" w:rsidRDefault="00C80F0C" w:rsidP="00DF1E53">
            <w:pPr>
              <w:tabs>
                <w:tab w:val="left" w:pos="1134"/>
              </w:tabs>
              <w:jc w:val="center"/>
              <w:rPr>
                <w:color w:val="000000"/>
                <w:sz w:val="22"/>
                <w:szCs w:val="22"/>
              </w:rPr>
            </w:pPr>
            <w:r w:rsidRPr="000D0F44">
              <w:rPr>
                <w:color w:val="000000"/>
                <w:sz w:val="22"/>
                <w:szCs w:val="22"/>
              </w:rPr>
              <w:t>21</w:t>
            </w:r>
            <w:r>
              <w:rPr>
                <w:color w:val="000000"/>
                <w:sz w:val="22"/>
                <w:szCs w:val="22"/>
              </w:rPr>
              <w:t> </w:t>
            </w:r>
            <w:r w:rsidRPr="000D0F44">
              <w:rPr>
                <w:color w:val="000000"/>
                <w:sz w:val="22"/>
                <w:szCs w:val="22"/>
              </w:rPr>
              <w:t>280</w:t>
            </w:r>
          </w:p>
        </w:tc>
        <w:tc>
          <w:tcPr>
            <w:tcW w:w="1134" w:type="dxa"/>
          </w:tcPr>
          <w:p w14:paraId="0614BF67" w14:textId="77777777" w:rsidR="00C80F0C" w:rsidRPr="000D0F44" w:rsidRDefault="00C80F0C" w:rsidP="00DF1E53">
            <w:pPr>
              <w:tabs>
                <w:tab w:val="left" w:pos="1134"/>
              </w:tabs>
              <w:jc w:val="center"/>
              <w:rPr>
                <w:color w:val="000000"/>
                <w:sz w:val="22"/>
                <w:szCs w:val="22"/>
              </w:rPr>
            </w:pPr>
            <w:r w:rsidRPr="000D0F44">
              <w:rPr>
                <w:sz w:val="22"/>
                <w:szCs w:val="22"/>
              </w:rPr>
              <w:t>1</w:t>
            </w:r>
            <w:r>
              <w:rPr>
                <w:sz w:val="22"/>
                <w:szCs w:val="22"/>
              </w:rPr>
              <w:t> </w:t>
            </w:r>
            <w:r w:rsidRPr="000D0F44">
              <w:rPr>
                <w:sz w:val="22"/>
                <w:szCs w:val="22"/>
              </w:rPr>
              <w:t>427</w:t>
            </w:r>
          </w:p>
        </w:tc>
        <w:tc>
          <w:tcPr>
            <w:tcW w:w="1701" w:type="dxa"/>
            <w:vAlign w:val="bottom"/>
          </w:tcPr>
          <w:p w14:paraId="64FF7389" w14:textId="77777777" w:rsidR="00C80F0C" w:rsidRPr="000D0F44" w:rsidRDefault="00C80F0C" w:rsidP="00DF1E53">
            <w:pPr>
              <w:tabs>
                <w:tab w:val="left" w:pos="1134"/>
              </w:tabs>
              <w:jc w:val="center"/>
              <w:rPr>
                <w:color w:val="000000"/>
                <w:sz w:val="22"/>
                <w:szCs w:val="22"/>
              </w:rPr>
            </w:pPr>
            <w:r w:rsidRPr="000D0F44">
              <w:rPr>
                <w:color w:val="000000"/>
                <w:sz w:val="22"/>
                <w:szCs w:val="22"/>
              </w:rPr>
              <w:t>6,3</w:t>
            </w:r>
          </w:p>
        </w:tc>
        <w:tc>
          <w:tcPr>
            <w:tcW w:w="1814" w:type="dxa"/>
          </w:tcPr>
          <w:p w14:paraId="3700338D" w14:textId="77777777" w:rsidR="00C80F0C" w:rsidRPr="000D0F44" w:rsidRDefault="00C80F0C" w:rsidP="00DF1E53">
            <w:pPr>
              <w:tabs>
                <w:tab w:val="left" w:pos="1134"/>
              </w:tabs>
              <w:jc w:val="center"/>
              <w:rPr>
                <w:sz w:val="22"/>
                <w:szCs w:val="22"/>
              </w:rPr>
            </w:pPr>
            <w:r w:rsidRPr="000D0F44">
              <w:rPr>
                <w:sz w:val="22"/>
                <w:szCs w:val="22"/>
              </w:rPr>
              <w:t>6</w:t>
            </w:r>
            <w:r>
              <w:rPr>
                <w:sz w:val="22"/>
                <w:szCs w:val="22"/>
              </w:rPr>
              <w:t> </w:t>
            </w:r>
            <w:r w:rsidRPr="000D0F44">
              <w:rPr>
                <w:sz w:val="22"/>
                <w:szCs w:val="22"/>
              </w:rPr>
              <w:t>189</w:t>
            </w:r>
          </w:p>
        </w:tc>
      </w:tr>
      <w:tr w:rsidR="00C80F0C" w:rsidRPr="000D0F44" w14:paraId="0E9EFD05" w14:textId="77777777" w:rsidTr="00DF1E53">
        <w:tc>
          <w:tcPr>
            <w:tcW w:w="2439" w:type="dxa"/>
          </w:tcPr>
          <w:p w14:paraId="5F7BFF65" w14:textId="77777777" w:rsidR="00C80F0C" w:rsidRPr="000D0F44" w:rsidRDefault="00C80F0C" w:rsidP="00DF1E53">
            <w:pPr>
              <w:tabs>
                <w:tab w:val="left" w:pos="1134"/>
              </w:tabs>
              <w:jc w:val="center"/>
              <w:rPr>
                <w:color w:val="000000"/>
                <w:sz w:val="22"/>
                <w:szCs w:val="22"/>
              </w:rPr>
            </w:pPr>
            <w:r w:rsidRPr="000D0F44">
              <w:rPr>
                <w:sz w:val="22"/>
                <w:szCs w:val="22"/>
              </w:rPr>
              <w:t>2025</w:t>
            </w:r>
          </w:p>
        </w:tc>
        <w:tc>
          <w:tcPr>
            <w:tcW w:w="1134" w:type="dxa"/>
            <w:shd w:val="clear" w:color="auto" w:fill="D9D9D9" w:themeFill="background1" w:themeFillShade="D9"/>
          </w:tcPr>
          <w:p w14:paraId="3301A441" w14:textId="77777777" w:rsidR="00C80F0C" w:rsidRPr="000D0F44" w:rsidRDefault="00C80F0C" w:rsidP="00DF1E53">
            <w:pPr>
              <w:tabs>
                <w:tab w:val="left" w:pos="1134"/>
              </w:tabs>
              <w:jc w:val="center"/>
              <w:rPr>
                <w:color w:val="000000"/>
                <w:sz w:val="22"/>
                <w:szCs w:val="22"/>
              </w:rPr>
            </w:pPr>
            <w:r w:rsidRPr="000D0F44">
              <w:rPr>
                <w:bCs/>
                <w:sz w:val="22"/>
                <w:szCs w:val="22"/>
              </w:rPr>
              <w:t>22</w:t>
            </w:r>
            <w:r>
              <w:rPr>
                <w:bCs/>
                <w:sz w:val="22"/>
                <w:szCs w:val="22"/>
              </w:rPr>
              <w:t> </w:t>
            </w:r>
            <w:r w:rsidRPr="000D0F44">
              <w:rPr>
                <w:bCs/>
                <w:sz w:val="22"/>
                <w:szCs w:val="22"/>
              </w:rPr>
              <w:t>867</w:t>
            </w:r>
          </w:p>
        </w:tc>
        <w:tc>
          <w:tcPr>
            <w:tcW w:w="1417" w:type="dxa"/>
            <w:vAlign w:val="bottom"/>
          </w:tcPr>
          <w:p w14:paraId="61070DEE" w14:textId="77777777" w:rsidR="00C80F0C" w:rsidRPr="000D0F44" w:rsidRDefault="00C80F0C" w:rsidP="00DF1E53">
            <w:pPr>
              <w:tabs>
                <w:tab w:val="left" w:pos="1134"/>
              </w:tabs>
              <w:jc w:val="center"/>
              <w:rPr>
                <w:color w:val="000000"/>
                <w:sz w:val="22"/>
                <w:szCs w:val="22"/>
              </w:rPr>
            </w:pPr>
            <w:r w:rsidRPr="000D0F44">
              <w:rPr>
                <w:color w:val="000000"/>
                <w:sz w:val="22"/>
                <w:szCs w:val="22"/>
              </w:rPr>
              <w:t>21</w:t>
            </w:r>
            <w:r>
              <w:rPr>
                <w:color w:val="000000"/>
                <w:sz w:val="22"/>
                <w:szCs w:val="22"/>
              </w:rPr>
              <w:t> </w:t>
            </w:r>
            <w:r w:rsidRPr="000D0F44">
              <w:rPr>
                <w:color w:val="000000"/>
                <w:sz w:val="22"/>
                <w:szCs w:val="22"/>
              </w:rPr>
              <w:t>153</w:t>
            </w:r>
          </w:p>
        </w:tc>
        <w:tc>
          <w:tcPr>
            <w:tcW w:w="1134" w:type="dxa"/>
          </w:tcPr>
          <w:p w14:paraId="66AE45C4" w14:textId="77777777" w:rsidR="00C80F0C" w:rsidRPr="000D0F44" w:rsidRDefault="00C80F0C" w:rsidP="00DF1E53">
            <w:pPr>
              <w:tabs>
                <w:tab w:val="left" w:pos="1134"/>
              </w:tabs>
              <w:jc w:val="center"/>
              <w:rPr>
                <w:color w:val="000000"/>
                <w:sz w:val="22"/>
                <w:szCs w:val="22"/>
              </w:rPr>
            </w:pPr>
            <w:r w:rsidRPr="000D0F44">
              <w:rPr>
                <w:bCs/>
                <w:sz w:val="22"/>
                <w:szCs w:val="22"/>
              </w:rPr>
              <w:t>1</w:t>
            </w:r>
            <w:r>
              <w:rPr>
                <w:bCs/>
                <w:sz w:val="22"/>
                <w:szCs w:val="22"/>
              </w:rPr>
              <w:t> </w:t>
            </w:r>
            <w:r w:rsidRPr="000D0F44">
              <w:rPr>
                <w:bCs/>
                <w:sz w:val="22"/>
                <w:szCs w:val="22"/>
              </w:rPr>
              <w:t>714</w:t>
            </w:r>
          </w:p>
        </w:tc>
        <w:tc>
          <w:tcPr>
            <w:tcW w:w="1701" w:type="dxa"/>
            <w:vAlign w:val="bottom"/>
          </w:tcPr>
          <w:p w14:paraId="46B75608" w14:textId="77777777" w:rsidR="00C80F0C" w:rsidRPr="000D0F44" w:rsidRDefault="00C80F0C" w:rsidP="00DF1E53">
            <w:pPr>
              <w:tabs>
                <w:tab w:val="left" w:pos="1134"/>
              </w:tabs>
              <w:jc w:val="center"/>
              <w:rPr>
                <w:color w:val="000000"/>
                <w:sz w:val="22"/>
                <w:szCs w:val="22"/>
              </w:rPr>
            </w:pPr>
            <w:r w:rsidRPr="000D0F44">
              <w:rPr>
                <w:color w:val="000000"/>
                <w:sz w:val="22"/>
                <w:szCs w:val="22"/>
              </w:rPr>
              <w:t>7,5</w:t>
            </w:r>
          </w:p>
        </w:tc>
        <w:tc>
          <w:tcPr>
            <w:tcW w:w="1814" w:type="dxa"/>
          </w:tcPr>
          <w:p w14:paraId="026C44FB" w14:textId="77777777" w:rsidR="00C80F0C" w:rsidRPr="000D0F44" w:rsidRDefault="00C80F0C" w:rsidP="00DF1E53">
            <w:pPr>
              <w:tabs>
                <w:tab w:val="left" w:pos="1134"/>
              </w:tabs>
              <w:jc w:val="center"/>
              <w:rPr>
                <w:sz w:val="22"/>
                <w:szCs w:val="22"/>
              </w:rPr>
            </w:pPr>
            <w:r w:rsidRPr="000D0F44">
              <w:rPr>
                <w:sz w:val="22"/>
                <w:szCs w:val="22"/>
              </w:rPr>
              <w:t>6</w:t>
            </w:r>
            <w:r>
              <w:rPr>
                <w:sz w:val="22"/>
                <w:szCs w:val="22"/>
              </w:rPr>
              <w:t> </w:t>
            </w:r>
            <w:r w:rsidRPr="000D0F44">
              <w:rPr>
                <w:sz w:val="22"/>
                <w:szCs w:val="22"/>
              </w:rPr>
              <w:t>641</w:t>
            </w:r>
          </w:p>
        </w:tc>
      </w:tr>
      <w:tr w:rsidR="00C80F0C" w:rsidRPr="00936447" w14:paraId="6F4F0C63" w14:textId="77777777" w:rsidTr="00DF1E53">
        <w:tc>
          <w:tcPr>
            <w:tcW w:w="2439" w:type="dxa"/>
            <w:vAlign w:val="center"/>
          </w:tcPr>
          <w:p w14:paraId="045D6644" w14:textId="77777777" w:rsidR="00C80F0C" w:rsidRPr="00936447" w:rsidRDefault="00C80F0C" w:rsidP="00DF1E53">
            <w:pPr>
              <w:jc w:val="center"/>
              <w:rPr>
                <w:b/>
                <w:iCs/>
                <w:color w:val="000000"/>
                <w:sz w:val="22"/>
                <w:szCs w:val="22"/>
              </w:rPr>
            </w:pPr>
            <w:r w:rsidRPr="00936447">
              <w:rPr>
                <w:b/>
                <w:iCs/>
                <w:sz w:val="22"/>
                <w:szCs w:val="22"/>
              </w:rPr>
              <w:t xml:space="preserve">Sutartinis 2021–2025 m. vidurkis </w:t>
            </w:r>
          </w:p>
        </w:tc>
        <w:tc>
          <w:tcPr>
            <w:tcW w:w="1134" w:type="dxa"/>
            <w:shd w:val="clear" w:color="auto" w:fill="D9D9D9" w:themeFill="background1" w:themeFillShade="D9"/>
            <w:vAlign w:val="center"/>
          </w:tcPr>
          <w:p w14:paraId="0E28E0B9" w14:textId="77777777" w:rsidR="00C80F0C" w:rsidRPr="00936447" w:rsidRDefault="00C80F0C" w:rsidP="00DF1E53">
            <w:pPr>
              <w:tabs>
                <w:tab w:val="left" w:pos="1134"/>
              </w:tabs>
              <w:jc w:val="center"/>
              <w:rPr>
                <w:b/>
                <w:iCs/>
                <w:color w:val="000000"/>
                <w:sz w:val="22"/>
                <w:szCs w:val="22"/>
              </w:rPr>
            </w:pPr>
            <w:r w:rsidRPr="00936447">
              <w:rPr>
                <w:b/>
                <w:iCs/>
                <w:color w:val="000000"/>
                <w:sz w:val="22"/>
                <w:szCs w:val="22"/>
              </w:rPr>
              <w:t>22</w:t>
            </w:r>
            <w:r>
              <w:rPr>
                <w:b/>
                <w:iCs/>
                <w:color w:val="000000"/>
                <w:sz w:val="22"/>
                <w:szCs w:val="22"/>
              </w:rPr>
              <w:t> </w:t>
            </w:r>
            <w:r w:rsidRPr="00936447">
              <w:rPr>
                <w:b/>
                <w:iCs/>
                <w:color w:val="000000"/>
                <w:sz w:val="22"/>
                <w:szCs w:val="22"/>
              </w:rPr>
              <w:t>223</w:t>
            </w:r>
          </w:p>
        </w:tc>
        <w:tc>
          <w:tcPr>
            <w:tcW w:w="1417" w:type="dxa"/>
            <w:vAlign w:val="center"/>
          </w:tcPr>
          <w:p w14:paraId="5141DE84" w14:textId="77777777" w:rsidR="00C80F0C" w:rsidRPr="00936447" w:rsidRDefault="00C80F0C" w:rsidP="00DF1E53">
            <w:pPr>
              <w:tabs>
                <w:tab w:val="left" w:pos="1134"/>
              </w:tabs>
              <w:jc w:val="center"/>
              <w:rPr>
                <w:b/>
                <w:iCs/>
                <w:color w:val="000000"/>
                <w:sz w:val="22"/>
                <w:szCs w:val="22"/>
              </w:rPr>
            </w:pPr>
            <w:r w:rsidRPr="00936447">
              <w:rPr>
                <w:b/>
                <w:iCs/>
                <w:color w:val="000000"/>
                <w:sz w:val="22"/>
                <w:szCs w:val="22"/>
              </w:rPr>
              <w:t>20</w:t>
            </w:r>
            <w:r>
              <w:rPr>
                <w:b/>
                <w:iCs/>
                <w:color w:val="000000"/>
                <w:sz w:val="22"/>
                <w:szCs w:val="22"/>
              </w:rPr>
              <w:t> </w:t>
            </w:r>
            <w:r w:rsidRPr="00936447">
              <w:rPr>
                <w:b/>
                <w:iCs/>
                <w:color w:val="000000"/>
                <w:sz w:val="22"/>
                <w:szCs w:val="22"/>
              </w:rPr>
              <w:t>785</w:t>
            </w:r>
          </w:p>
        </w:tc>
        <w:tc>
          <w:tcPr>
            <w:tcW w:w="1134" w:type="dxa"/>
            <w:vAlign w:val="center"/>
          </w:tcPr>
          <w:p w14:paraId="67024877" w14:textId="77777777" w:rsidR="00C80F0C" w:rsidRPr="00936447" w:rsidRDefault="00C80F0C" w:rsidP="00DF1E53">
            <w:pPr>
              <w:tabs>
                <w:tab w:val="left" w:pos="1134"/>
              </w:tabs>
              <w:jc w:val="center"/>
              <w:rPr>
                <w:b/>
                <w:iCs/>
                <w:color w:val="000000"/>
                <w:sz w:val="22"/>
                <w:szCs w:val="22"/>
              </w:rPr>
            </w:pPr>
            <w:r w:rsidRPr="00936447">
              <w:rPr>
                <w:b/>
                <w:iCs/>
                <w:color w:val="000000"/>
                <w:sz w:val="22"/>
                <w:szCs w:val="22"/>
              </w:rPr>
              <w:t>1</w:t>
            </w:r>
            <w:r>
              <w:rPr>
                <w:b/>
                <w:iCs/>
                <w:color w:val="000000"/>
                <w:sz w:val="22"/>
                <w:szCs w:val="22"/>
              </w:rPr>
              <w:t> </w:t>
            </w:r>
            <w:r w:rsidRPr="00936447">
              <w:rPr>
                <w:b/>
                <w:iCs/>
                <w:color w:val="000000"/>
                <w:sz w:val="22"/>
                <w:szCs w:val="22"/>
              </w:rPr>
              <w:t>438</w:t>
            </w:r>
          </w:p>
        </w:tc>
        <w:tc>
          <w:tcPr>
            <w:tcW w:w="1701" w:type="dxa"/>
            <w:vAlign w:val="center"/>
          </w:tcPr>
          <w:p w14:paraId="5DA2E741" w14:textId="77777777" w:rsidR="00C80F0C" w:rsidRPr="00936447" w:rsidRDefault="00C80F0C" w:rsidP="00DF1E53">
            <w:pPr>
              <w:tabs>
                <w:tab w:val="left" w:pos="1134"/>
              </w:tabs>
              <w:jc w:val="center"/>
              <w:rPr>
                <w:b/>
                <w:iCs/>
                <w:color w:val="000000"/>
                <w:sz w:val="22"/>
                <w:szCs w:val="22"/>
              </w:rPr>
            </w:pPr>
            <w:r w:rsidRPr="00936447">
              <w:rPr>
                <w:b/>
                <w:iCs/>
                <w:color w:val="000000"/>
                <w:sz w:val="22"/>
                <w:szCs w:val="22"/>
              </w:rPr>
              <w:t>6,5</w:t>
            </w:r>
          </w:p>
        </w:tc>
        <w:tc>
          <w:tcPr>
            <w:tcW w:w="1814" w:type="dxa"/>
            <w:vAlign w:val="center"/>
          </w:tcPr>
          <w:p w14:paraId="4D8E8347" w14:textId="77777777" w:rsidR="00C80F0C" w:rsidRPr="00936447" w:rsidRDefault="00C80F0C" w:rsidP="00DF1E53">
            <w:pPr>
              <w:tabs>
                <w:tab w:val="left" w:pos="1134"/>
              </w:tabs>
              <w:jc w:val="center"/>
              <w:rPr>
                <w:b/>
                <w:iCs/>
                <w:sz w:val="22"/>
                <w:szCs w:val="22"/>
              </w:rPr>
            </w:pPr>
            <w:r w:rsidRPr="00936447">
              <w:rPr>
                <w:b/>
                <w:iCs/>
                <w:sz w:val="22"/>
                <w:szCs w:val="22"/>
              </w:rPr>
              <w:t>5</w:t>
            </w:r>
            <w:r>
              <w:rPr>
                <w:b/>
                <w:iCs/>
                <w:sz w:val="22"/>
                <w:szCs w:val="22"/>
              </w:rPr>
              <w:t> </w:t>
            </w:r>
            <w:r w:rsidRPr="00936447">
              <w:rPr>
                <w:b/>
                <w:iCs/>
                <w:sz w:val="22"/>
                <w:szCs w:val="22"/>
              </w:rPr>
              <w:t>952</w:t>
            </w:r>
          </w:p>
        </w:tc>
      </w:tr>
    </w:tbl>
    <w:p w14:paraId="469B2AC0" w14:textId="77777777" w:rsidR="00C80F0C" w:rsidRPr="00700D21" w:rsidRDefault="00C80F0C" w:rsidP="00C80F0C">
      <w:pPr>
        <w:tabs>
          <w:tab w:val="left" w:pos="1134"/>
        </w:tabs>
        <w:jc w:val="both"/>
        <w:rPr>
          <w:color w:val="000000"/>
        </w:rPr>
      </w:pPr>
    </w:p>
    <w:p w14:paraId="49C3DA19" w14:textId="77777777" w:rsidR="00C80F0C" w:rsidRPr="00817BCB" w:rsidRDefault="00C80F0C" w:rsidP="00C80F0C">
      <w:pPr>
        <w:tabs>
          <w:tab w:val="left" w:pos="1134"/>
        </w:tabs>
        <w:ind w:firstLine="567"/>
        <w:jc w:val="both"/>
      </w:pPr>
      <w:r w:rsidRPr="00817BCB">
        <w:rPr>
          <w:color w:val="000000"/>
        </w:rPr>
        <w:t>Analizuojant</w:t>
      </w:r>
      <w:r w:rsidRPr="00817BCB">
        <w:t xml:space="preserve"> </w:t>
      </w:r>
      <w:r w:rsidRPr="00817BCB">
        <w:rPr>
          <w:bCs/>
          <w:iCs/>
        </w:rPr>
        <w:t>Klaipėdos miesto mokinių skaičiaus kaitą 2007–2025 m. laikotarpiu</w:t>
      </w:r>
      <w:r w:rsidRPr="00817BCB">
        <w:t>, nustatyta, kad daugiausia mokinių mieste mokėsi 2007 m (23</w:t>
      </w:r>
      <w:r>
        <w:t> </w:t>
      </w:r>
      <w:r w:rsidRPr="00817BCB">
        <w:t>452), mažiausia – 2014 m. (17</w:t>
      </w:r>
      <w:r>
        <w:t> </w:t>
      </w:r>
      <w:r w:rsidRPr="00817BCB">
        <w:t xml:space="preserve">647). </w:t>
      </w:r>
      <w:r>
        <w:br w:type="textWrapping" w:clear="all"/>
      </w:r>
      <w:r w:rsidRPr="00817BCB">
        <w:t>2010–2019 m. mokinių skaičius miesto mokyklose nesiekė 20 tūkstančių, vėliau mokinių skaičius augo. 2025 m. miesto mokyklas lankė apie 22</w:t>
      </w:r>
      <w:r>
        <w:t> </w:t>
      </w:r>
      <w:r w:rsidRPr="00817BCB">
        <w:t>900 mokinių, t. y. 9 % mokinių daugiau nei 2021 m. Panašūs mokinių skaičiaus pokyčiai nustatyti Savivaldybės mokyklose: 2007 m. mokėsi daugiausia (23</w:t>
      </w:r>
      <w:r>
        <w:t> </w:t>
      </w:r>
      <w:r w:rsidRPr="00817BCB">
        <w:t>100), 2014 m. – mažiausia (17</w:t>
      </w:r>
      <w:r>
        <w:t> </w:t>
      </w:r>
      <w:r w:rsidRPr="00817BCB">
        <w:t xml:space="preserve">047) mokinių. Nuo 2008 m. mokinių skaičius Savivaldybės </w:t>
      </w:r>
      <w:r w:rsidRPr="00817BCB">
        <w:lastRenderedPageBreak/>
        <w:t>mokyklose mažėjo. 20 tūkstančių mokinių Savivaldybės mokyklose skaičius buvo pasiektas 2022 m. 2025 m. Savivaldybės mokyklas lankė apie 21</w:t>
      </w:r>
      <w:r>
        <w:t> </w:t>
      </w:r>
      <w:r w:rsidRPr="00817BCB">
        <w:t>200 mokinių, t. y. 8 % daugiau nei 2021 m.</w:t>
      </w:r>
    </w:p>
    <w:p w14:paraId="7992BC75" w14:textId="77777777" w:rsidR="00C80F0C" w:rsidRPr="00817BCB" w:rsidRDefault="00C80F0C" w:rsidP="00C80F0C">
      <w:pPr>
        <w:tabs>
          <w:tab w:val="left" w:pos="1134"/>
        </w:tabs>
        <w:ind w:firstLine="567"/>
        <w:jc w:val="both"/>
      </w:pPr>
      <w:r w:rsidRPr="00817BCB">
        <w:t>Nevalstybinėse miesto mokyklose mokinių skaičius tolygiai augo dėl kylančio tokių mokyklų populiarumo ir naujų mokyklų kūrimosi (nuo 350 mokinių 2008 m. iki 1</w:t>
      </w:r>
      <w:r>
        <w:t> </w:t>
      </w:r>
      <w:r w:rsidRPr="00817BCB">
        <w:t>714 mokinių 2025 m.). 2025</w:t>
      </w:r>
      <w:r>
        <w:t> </w:t>
      </w:r>
      <w:r w:rsidRPr="00817BCB">
        <w:t>m. nevalstybinėse mokyklose besimokantys mokiniai sudarė 8 % visų Klaipėdos mieste besimokančių mokinių. Mokinių skaičius nevalstybinėse mokyklose gali augti ir ateinančiais metais, priklausomai nuo turimų patalpų bei naujų nevalstybinių mokyklų steigimo.</w:t>
      </w:r>
    </w:p>
    <w:p w14:paraId="0D54CA5F" w14:textId="77777777" w:rsidR="00C80F0C" w:rsidRPr="00817BCB" w:rsidRDefault="00C80F0C" w:rsidP="00C80F0C">
      <w:pPr>
        <w:tabs>
          <w:tab w:val="left" w:pos="1134"/>
        </w:tabs>
        <w:ind w:firstLine="567"/>
        <w:jc w:val="both"/>
      </w:pPr>
      <w:r w:rsidRPr="00817BCB">
        <w:t>Klaipėdos rajono savivaldybės mokyklose daugiausia mokinių mokėsi 2025 m. (6</w:t>
      </w:r>
      <w:r>
        <w:t> </w:t>
      </w:r>
      <w:r w:rsidRPr="00817BCB">
        <w:t>641), mažiausia – 2015 m. (4</w:t>
      </w:r>
      <w:r>
        <w:t> </w:t>
      </w:r>
      <w:r w:rsidRPr="00817BCB">
        <w:t xml:space="preserve">867). Iš esmės 2009–2023 m. mokinių skaičius Klaipėdos rajono mokyklose buvo panašus (vidutiniškai apie </w:t>
      </w:r>
      <w:r w:rsidRPr="00817BCB">
        <w:rPr>
          <w:color w:val="000000"/>
        </w:rPr>
        <w:t>5</w:t>
      </w:r>
      <w:r>
        <w:rPr>
          <w:color w:val="000000"/>
        </w:rPr>
        <w:t> </w:t>
      </w:r>
      <w:r w:rsidRPr="00817BCB">
        <w:rPr>
          <w:color w:val="000000"/>
        </w:rPr>
        <w:t>200 mokinių per metus</w:t>
      </w:r>
      <w:r w:rsidRPr="00817BCB">
        <w:t xml:space="preserve">). 2024 m. ir 2025 m. mokinių skaičius viršijo 6 tūkstančius ir </w:t>
      </w:r>
      <w:r>
        <w:t>padidėjo</w:t>
      </w:r>
      <w:r w:rsidRPr="00817BCB">
        <w:t>.</w:t>
      </w:r>
    </w:p>
    <w:p w14:paraId="08E4475A" w14:textId="77777777" w:rsidR="00C80F0C" w:rsidRPr="00817BCB" w:rsidRDefault="00C80F0C" w:rsidP="00C80F0C">
      <w:pPr>
        <w:tabs>
          <w:tab w:val="left" w:pos="1134"/>
        </w:tabs>
        <w:ind w:firstLine="567"/>
        <w:jc w:val="both"/>
      </w:pPr>
      <w:r w:rsidRPr="00817BCB">
        <w:t xml:space="preserve">Palyginus mokinių skaičiaus augimą Klaipėdos mieste ir rajone per paskutiniuosius penkerius metus pagal sutartinį metinį mokinių skaičiaus vidurkį, nustatyta, kad 2025 m. </w:t>
      </w:r>
      <w:r w:rsidRPr="00817BCB">
        <w:rPr>
          <w:color w:val="000000"/>
        </w:rPr>
        <w:t>Klaipėdos mieste buvo 644 (3</w:t>
      </w:r>
      <w:r w:rsidRPr="00817BCB">
        <w:t xml:space="preserve"> %) </w:t>
      </w:r>
      <w:r w:rsidRPr="00817BCB">
        <w:rPr>
          <w:color w:val="000000"/>
        </w:rPr>
        <w:t xml:space="preserve">mokiniais daugiau, o Klaipėdos rajone </w:t>
      </w:r>
      <w:r w:rsidRPr="00817BCB">
        <w:t>– 689 (12 %) mokiniais</w:t>
      </w:r>
      <w:r w:rsidRPr="00817BCB">
        <w:rPr>
          <w:color w:val="000000"/>
        </w:rPr>
        <w:t xml:space="preserve"> daugiau nei penkerių metų sutartinis metinis mokinių skaičiaus vidurkis.</w:t>
      </w:r>
      <w:r w:rsidRPr="00817BCB">
        <w:t xml:space="preserve"> </w:t>
      </w:r>
    </w:p>
    <w:p w14:paraId="3891FAF2" w14:textId="77777777" w:rsidR="00C80F0C" w:rsidRPr="007670FF" w:rsidRDefault="00C80F0C" w:rsidP="00C80F0C">
      <w:pPr>
        <w:tabs>
          <w:tab w:val="left" w:pos="993"/>
        </w:tabs>
        <w:ind w:firstLine="567"/>
        <w:jc w:val="both"/>
        <w:rPr>
          <w:b/>
          <w:bCs/>
          <w:noProof/>
        </w:rPr>
      </w:pPr>
      <w:r w:rsidRPr="007670FF">
        <w:rPr>
          <w:rFonts w:eastAsia="Calibri"/>
          <w:b/>
          <w:bCs/>
        </w:rPr>
        <w:t>13. Apibendrintos į</w:t>
      </w:r>
      <w:r w:rsidRPr="007670FF">
        <w:rPr>
          <w:b/>
          <w:bCs/>
        </w:rPr>
        <w:t xml:space="preserve">žvalgos. </w:t>
      </w:r>
    </w:p>
    <w:p w14:paraId="5354F90B" w14:textId="77777777" w:rsidR="00C80F0C" w:rsidRPr="00817BCB" w:rsidRDefault="00C80F0C" w:rsidP="00C80F0C">
      <w:pPr>
        <w:tabs>
          <w:tab w:val="left" w:pos="851"/>
        </w:tabs>
        <w:ind w:firstLine="567"/>
        <w:jc w:val="both"/>
      </w:pPr>
      <w:r w:rsidRPr="00817BCB">
        <w:rPr>
          <w:rFonts w:eastAsia="Calibri"/>
        </w:rPr>
        <w:t xml:space="preserve">Mokinių skaičių Klaipėdos miesto mokyklose sąlygojo gimstamumo, gyventojų tarptautinės ir vidinės migracijos, socialinio-finansinio-politinio fono, mokinių srautų tarp gretutinių savivaldybių pasiskirstymo ir kiti aspektai. </w:t>
      </w:r>
      <w:r w:rsidRPr="007670FF">
        <w:rPr>
          <w:rFonts w:eastAsia="Calibri"/>
          <w:b/>
          <w:bCs/>
        </w:rPr>
        <w:t xml:space="preserve">Klaipėdos mieste, kaip ir visoje šalyje, nuo 2015 m. fiksuotas gimstamumo mažėjimas, </w:t>
      </w:r>
      <w:r w:rsidRPr="00817BCB">
        <w:rPr>
          <w:rFonts w:eastAsia="Calibri"/>
        </w:rPr>
        <w:t xml:space="preserve">o Klaipėdos rajone 2007–2024 m. gimusių vaikų skaičius išliko stabilus (vidutiniškai po 590 vaikų per metus). </w:t>
      </w:r>
      <w:r w:rsidRPr="00817BCB">
        <w:t xml:space="preserve">Analizuojant mokinių skaičiaus ir atitinkamais metais gimusiųjų vaikų skaičiaus santykį, nustatyta, kad Klaipėdos miesto mokyklose mokinių skaičius buvo didesnis nei atitinkamais metais gimusiųjų vaikų skaičius ir išskaičiuota, kad apie 7–8 % į miesto mokyklas kasmet priimamų mokinių buvo deklaruoti ir faktiškai gyveno kitų savivaldybių teritorijose, iš jų daugiausia Klaipėdos rajono. </w:t>
      </w:r>
    </w:p>
    <w:p w14:paraId="7DE300BF" w14:textId="77777777" w:rsidR="00C80F0C" w:rsidRPr="00E82560" w:rsidRDefault="00C80F0C" w:rsidP="00C80F0C">
      <w:pPr>
        <w:tabs>
          <w:tab w:val="left" w:pos="851"/>
        </w:tabs>
        <w:ind w:firstLine="567"/>
        <w:jc w:val="both"/>
      </w:pPr>
      <w:r w:rsidRPr="00817BCB">
        <w:t xml:space="preserve">Nors paskutiniuosius penkerius metus Klaipėdos rajono gyventojų skaičius ir mokinių rajono mokyklose skaičius augo dėl stiprėjančio Klaipėdos rajono mokyklų patrauklumo, naujų švietimo įstaigų statybų, tačiau dalis </w:t>
      </w:r>
      <w:r w:rsidRPr="00352CBE">
        <w:t xml:space="preserve">Klaipėdos rajono savivaldybėje gyvenančių tėvų </w:t>
      </w:r>
      <w:r>
        <w:t xml:space="preserve">(globėjų, rūpintojų) (toliau – tėvai) </w:t>
      </w:r>
      <w:r w:rsidRPr="00352CBE">
        <w:t>savo vaikams rinko Klaipėdos miesto mokyklas</w:t>
      </w:r>
      <w:r w:rsidRPr="00817BCB">
        <w:t xml:space="preserve"> dėl asmeninių švietimo poreikių (ypač vyresnio amžiaus vaikams) ar dėl poreikio vaikus ugdyti arčiau savo darbovietės (ypač jaunesnio amžiaus vaikams). Taip pat, šeimoms iš Klaipėdos miesto persikėlus gyventi į Klaipėdos rajoną, dalis mokinių liko mokytis miesto mokyklose. Manytina, kad situacija, kai dalis Klaipėdos rajono savivaldybės mokinių rinksis Klaipėdos miesto mokyklas (ypač vyresnėse klasėse) </w:t>
      </w:r>
      <w:r w:rsidRPr="00E82560">
        <w:rPr>
          <w:b/>
          <w:bCs/>
        </w:rPr>
        <w:t>artimiausius penkerius metus keisis nežymiai, nes Klaipėdos rajono gyventojų pasitikėjimas miesto mokyklų teikiamomis švietimo paslaugomis yra aukštas</w:t>
      </w:r>
      <w:r w:rsidRPr="00E82560">
        <w:t>.</w:t>
      </w:r>
    </w:p>
    <w:p w14:paraId="08A092DB" w14:textId="77777777" w:rsidR="00C80F0C" w:rsidRPr="00817BCB" w:rsidRDefault="00C80F0C" w:rsidP="00C80F0C">
      <w:pPr>
        <w:tabs>
          <w:tab w:val="left" w:pos="567"/>
        </w:tabs>
        <w:ind w:firstLine="567"/>
        <w:jc w:val="both"/>
      </w:pPr>
    </w:p>
    <w:p w14:paraId="132E8B97" w14:textId="77777777" w:rsidR="00C80F0C" w:rsidRPr="00817BCB" w:rsidRDefault="00C80F0C" w:rsidP="00C80F0C">
      <w:pPr>
        <w:pStyle w:val="Sraopastraipa"/>
        <w:tabs>
          <w:tab w:val="left" w:pos="709"/>
          <w:tab w:val="left" w:pos="1134"/>
          <w:tab w:val="left" w:pos="1276"/>
        </w:tabs>
        <w:ind w:left="0"/>
        <w:jc w:val="center"/>
        <w:rPr>
          <w:b/>
          <w:sz w:val="24"/>
          <w:szCs w:val="24"/>
        </w:rPr>
      </w:pPr>
      <w:bookmarkStart w:id="33" w:name="_Hlk221801216"/>
      <w:r w:rsidRPr="00817BCB">
        <w:rPr>
          <w:b/>
          <w:sz w:val="24"/>
          <w:szCs w:val="24"/>
        </w:rPr>
        <w:t>III SKIRSNIS</w:t>
      </w:r>
    </w:p>
    <w:p w14:paraId="7BADE3E3" w14:textId="77777777" w:rsidR="00C80F0C" w:rsidRPr="00817BCB" w:rsidRDefault="00C80F0C" w:rsidP="00C80F0C">
      <w:pPr>
        <w:pStyle w:val="Sraopastraipa"/>
        <w:tabs>
          <w:tab w:val="left" w:pos="709"/>
          <w:tab w:val="left" w:pos="1134"/>
          <w:tab w:val="left" w:pos="1276"/>
        </w:tabs>
        <w:ind w:left="0"/>
        <w:jc w:val="center"/>
        <w:rPr>
          <w:b/>
          <w:sz w:val="24"/>
          <w:szCs w:val="24"/>
        </w:rPr>
      </w:pPr>
      <w:r w:rsidRPr="00817BCB">
        <w:rPr>
          <w:b/>
          <w:sz w:val="24"/>
          <w:szCs w:val="24"/>
        </w:rPr>
        <w:t xml:space="preserve">MOKINIŲ SKAIČIAUS PROGNOZINIAI POKYČIAI </w:t>
      </w:r>
    </w:p>
    <w:bookmarkEnd w:id="33"/>
    <w:p w14:paraId="590C78F8" w14:textId="77777777" w:rsidR="00C80F0C" w:rsidRPr="00817BCB" w:rsidRDefault="00C80F0C" w:rsidP="00C80F0C">
      <w:pPr>
        <w:tabs>
          <w:tab w:val="left" w:pos="851"/>
        </w:tabs>
        <w:jc w:val="both"/>
        <w:rPr>
          <w:rFonts w:eastAsia="Calibri"/>
        </w:rPr>
      </w:pPr>
    </w:p>
    <w:p w14:paraId="4E89A586" w14:textId="77777777" w:rsidR="00C80F0C" w:rsidRPr="00817BCB" w:rsidRDefault="00C80F0C" w:rsidP="00C80F0C">
      <w:pPr>
        <w:tabs>
          <w:tab w:val="left" w:pos="851"/>
        </w:tabs>
        <w:ind w:firstLine="567"/>
        <w:jc w:val="both"/>
        <w:rPr>
          <w:bCs/>
        </w:rPr>
      </w:pPr>
      <w:r w:rsidRPr="00817BCB">
        <w:rPr>
          <w:bCs/>
        </w:rPr>
        <w:t xml:space="preserve">14. Vertinant mokinių skaičiaus (be suaugusiųjų) Savivaldybės mokyklose 2026–2030 m. situaciją, tikslinga analizuoti paskutiniųjų penkerių metų 1 klasėse ir kitose klasėse besimokančių mokinių skaičiaus kaitą, </w:t>
      </w:r>
      <w:r w:rsidRPr="00817BCB">
        <w:t xml:space="preserve">lyginti prognozinę klasių Savivaldybės mokyklose </w:t>
      </w:r>
      <w:proofErr w:type="spellStart"/>
      <w:r w:rsidRPr="00817BCB">
        <w:t>užpildomumo</w:t>
      </w:r>
      <w:proofErr w:type="spellEnd"/>
      <w:r w:rsidRPr="00817BCB">
        <w:t xml:space="preserve"> statistinę informaciją su 2025 m. faktiniais duomenimis.</w:t>
      </w:r>
    </w:p>
    <w:p w14:paraId="119FE0F2" w14:textId="77777777" w:rsidR="00C80F0C" w:rsidRPr="00817BCB" w:rsidRDefault="00C80F0C" w:rsidP="00C80F0C">
      <w:pPr>
        <w:tabs>
          <w:tab w:val="left" w:pos="851"/>
        </w:tabs>
        <w:ind w:firstLine="567"/>
        <w:jc w:val="both"/>
        <w:rPr>
          <w:bCs/>
        </w:rPr>
      </w:pPr>
      <w:r w:rsidRPr="00817BCB">
        <w:rPr>
          <w:rFonts w:eastAsia="Calibri"/>
        </w:rPr>
        <w:t xml:space="preserve">14.1. </w:t>
      </w:r>
      <w:r w:rsidRPr="00817BCB">
        <w:rPr>
          <w:bCs/>
        </w:rPr>
        <w:t xml:space="preserve">Vertinant </w:t>
      </w:r>
      <w:bookmarkStart w:id="34" w:name="_Hlk221801299"/>
      <w:r w:rsidRPr="00242BBA">
        <w:rPr>
          <w:b/>
        </w:rPr>
        <w:t>ateinančių penkerių metų mokinių skaičiaus pokyčius</w:t>
      </w:r>
      <w:r w:rsidRPr="00817BCB">
        <w:rPr>
          <w:bCs/>
        </w:rPr>
        <w:t xml:space="preserve"> </w:t>
      </w:r>
      <w:bookmarkEnd w:id="34"/>
      <w:r w:rsidRPr="00817BCB">
        <w:rPr>
          <w:bCs/>
        </w:rPr>
        <w:t>Savivaldybės mokyklose:</w:t>
      </w:r>
    </w:p>
    <w:p w14:paraId="3D856088" w14:textId="77777777" w:rsidR="00C80F0C" w:rsidRPr="00817BCB" w:rsidRDefault="00C80F0C" w:rsidP="00C80F0C">
      <w:pPr>
        <w:tabs>
          <w:tab w:val="left" w:pos="851"/>
        </w:tabs>
        <w:ind w:firstLine="567"/>
        <w:jc w:val="both"/>
        <w:rPr>
          <w:rFonts w:eastAsia="Calibri"/>
        </w:rPr>
      </w:pPr>
      <w:r w:rsidRPr="00817BCB">
        <w:rPr>
          <w:iCs/>
        </w:rPr>
        <w:t xml:space="preserve">14.1.1. </w:t>
      </w:r>
      <w:r>
        <w:rPr>
          <w:iCs/>
        </w:rPr>
        <w:t>B</w:t>
      </w:r>
      <w:r w:rsidRPr="00817BCB">
        <w:rPr>
          <w:iCs/>
        </w:rPr>
        <w:t xml:space="preserve">uvo analizuotas </w:t>
      </w:r>
      <w:bookmarkStart w:id="35" w:name="_Hlk221801312"/>
      <w:r w:rsidRPr="00242BBA">
        <w:rPr>
          <w:b/>
          <w:bCs/>
          <w:iCs/>
        </w:rPr>
        <w:t>pirmokų ir prieš septynerius metus gimusių vaikų santykis</w:t>
      </w:r>
      <w:bookmarkEnd w:id="35"/>
      <w:r w:rsidRPr="00817BCB">
        <w:rPr>
          <w:iCs/>
        </w:rPr>
        <w:t>. Nustatyta,</w:t>
      </w:r>
      <w:r w:rsidRPr="00817BCB">
        <w:t xml:space="preserve"> kad </w:t>
      </w:r>
      <w:r w:rsidRPr="00817BCB">
        <w:rPr>
          <w:bCs/>
        </w:rPr>
        <w:t>vidutiniškai 1 klasę pradėjo lankyti 7 % daugiau vaikų nei prieš septynerius metus buvo gimusiųjų</w:t>
      </w:r>
      <w:r w:rsidRPr="00817BCB">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
        <w:gridCol w:w="2548"/>
        <w:gridCol w:w="1841"/>
        <w:gridCol w:w="3934"/>
      </w:tblGrid>
      <w:tr w:rsidR="00C80F0C" w:rsidRPr="000D0F44" w14:paraId="08AF2F3F" w14:textId="77777777" w:rsidTr="00DF1E53">
        <w:trPr>
          <w:tblHeader/>
        </w:trPr>
        <w:tc>
          <w:tcPr>
            <w:tcW w:w="1305" w:type="dxa"/>
            <w:vMerge w:val="restart"/>
          </w:tcPr>
          <w:p w14:paraId="40D51939" w14:textId="77777777" w:rsidR="00C80F0C" w:rsidRPr="000D0F44" w:rsidRDefault="00C80F0C" w:rsidP="00DF1E53">
            <w:pPr>
              <w:jc w:val="center"/>
              <w:rPr>
                <w:sz w:val="22"/>
                <w:szCs w:val="22"/>
              </w:rPr>
            </w:pPr>
            <w:r w:rsidRPr="000D0F44">
              <w:rPr>
                <w:sz w:val="22"/>
                <w:szCs w:val="22"/>
              </w:rPr>
              <w:t>Metai</w:t>
            </w:r>
          </w:p>
        </w:tc>
        <w:tc>
          <w:tcPr>
            <w:tcW w:w="2551" w:type="dxa"/>
            <w:vMerge w:val="restart"/>
          </w:tcPr>
          <w:p w14:paraId="4A35750D" w14:textId="77777777" w:rsidR="00C80F0C" w:rsidRDefault="00C80F0C" w:rsidP="00DF1E53">
            <w:pPr>
              <w:jc w:val="center"/>
              <w:rPr>
                <w:sz w:val="22"/>
                <w:szCs w:val="22"/>
              </w:rPr>
            </w:pPr>
            <w:r w:rsidRPr="000D0F44">
              <w:rPr>
                <w:sz w:val="22"/>
                <w:szCs w:val="22"/>
              </w:rPr>
              <w:t xml:space="preserve">Prieš 7 m. gimusių </w:t>
            </w:r>
          </w:p>
          <w:p w14:paraId="7FD8494A" w14:textId="77777777" w:rsidR="00C80F0C" w:rsidRPr="000D0F44" w:rsidRDefault="00C80F0C" w:rsidP="00DF1E53">
            <w:pPr>
              <w:jc w:val="center"/>
              <w:rPr>
                <w:sz w:val="22"/>
                <w:szCs w:val="22"/>
              </w:rPr>
            </w:pPr>
            <w:r w:rsidRPr="000D0F44">
              <w:rPr>
                <w:sz w:val="22"/>
                <w:szCs w:val="22"/>
              </w:rPr>
              <w:t>vaikų skaičius</w:t>
            </w:r>
          </w:p>
        </w:tc>
        <w:tc>
          <w:tcPr>
            <w:tcW w:w="5783" w:type="dxa"/>
            <w:gridSpan w:val="2"/>
          </w:tcPr>
          <w:p w14:paraId="2780865C" w14:textId="77777777" w:rsidR="00C80F0C" w:rsidRPr="000D0F44" w:rsidRDefault="00C80F0C" w:rsidP="00DF1E53">
            <w:pPr>
              <w:jc w:val="center"/>
              <w:rPr>
                <w:sz w:val="22"/>
                <w:szCs w:val="22"/>
              </w:rPr>
            </w:pPr>
            <w:r w:rsidRPr="000D0F44">
              <w:rPr>
                <w:sz w:val="22"/>
                <w:szCs w:val="22"/>
              </w:rPr>
              <w:t xml:space="preserve">1 klasėje besimokančių mokinių </w:t>
            </w:r>
            <w:r>
              <w:rPr>
                <w:sz w:val="22"/>
                <w:szCs w:val="22"/>
              </w:rPr>
              <w:t>(rugsėjo 1 d.)</w:t>
            </w:r>
          </w:p>
        </w:tc>
      </w:tr>
      <w:tr w:rsidR="00C80F0C" w:rsidRPr="000D0F44" w14:paraId="008C7C41" w14:textId="77777777" w:rsidTr="00DF1E53">
        <w:trPr>
          <w:tblHeader/>
        </w:trPr>
        <w:tc>
          <w:tcPr>
            <w:tcW w:w="1305" w:type="dxa"/>
            <w:vMerge/>
          </w:tcPr>
          <w:p w14:paraId="43B443BA" w14:textId="77777777" w:rsidR="00C80F0C" w:rsidRPr="000D0F44" w:rsidRDefault="00C80F0C" w:rsidP="00DF1E53">
            <w:pPr>
              <w:jc w:val="center"/>
              <w:rPr>
                <w:sz w:val="22"/>
                <w:szCs w:val="22"/>
              </w:rPr>
            </w:pPr>
          </w:p>
        </w:tc>
        <w:tc>
          <w:tcPr>
            <w:tcW w:w="2551" w:type="dxa"/>
            <w:vMerge/>
          </w:tcPr>
          <w:p w14:paraId="7597071E" w14:textId="77777777" w:rsidR="00C80F0C" w:rsidRPr="000D0F44" w:rsidRDefault="00C80F0C" w:rsidP="00DF1E53">
            <w:pPr>
              <w:jc w:val="center"/>
              <w:rPr>
                <w:sz w:val="22"/>
                <w:szCs w:val="22"/>
              </w:rPr>
            </w:pPr>
          </w:p>
        </w:tc>
        <w:tc>
          <w:tcPr>
            <w:tcW w:w="1843" w:type="dxa"/>
          </w:tcPr>
          <w:p w14:paraId="3DF8EDDA" w14:textId="77777777" w:rsidR="00C80F0C" w:rsidRPr="000D0F44" w:rsidRDefault="00C80F0C" w:rsidP="00DF1E53">
            <w:pPr>
              <w:jc w:val="center"/>
              <w:rPr>
                <w:sz w:val="22"/>
                <w:szCs w:val="22"/>
              </w:rPr>
            </w:pPr>
            <w:r w:rsidRPr="000D0F44">
              <w:rPr>
                <w:sz w:val="22"/>
                <w:szCs w:val="22"/>
              </w:rPr>
              <w:t>Skaičius</w:t>
            </w:r>
          </w:p>
        </w:tc>
        <w:tc>
          <w:tcPr>
            <w:tcW w:w="3940" w:type="dxa"/>
          </w:tcPr>
          <w:p w14:paraId="11C9AA07" w14:textId="77777777" w:rsidR="00C80F0C" w:rsidRPr="000D0F44" w:rsidRDefault="00C80F0C" w:rsidP="00DF1E53">
            <w:pPr>
              <w:jc w:val="center"/>
              <w:rPr>
                <w:sz w:val="22"/>
                <w:szCs w:val="22"/>
              </w:rPr>
            </w:pPr>
            <w:r w:rsidRPr="000D0F44">
              <w:rPr>
                <w:sz w:val="22"/>
                <w:szCs w:val="22"/>
              </w:rPr>
              <w:t>Dalis (%) nuo prieš 7 m. gimusiųjų</w:t>
            </w:r>
          </w:p>
        </w:tc>
      </w:tr>
      <w:tr w:rsidR="00C80F0C" w:rsidRPr="000D0F44" w14:paraId="0BCCADDD" w14:textId="77777777" w:rsidTr="00DF1E53">
        <w:tc>
          <w:tcPr>
            <w:tcW w:w="1305" w:type="dxa"/>
          </w:tcPr>
          <w:p w14:paraId="28877573" w14:textId="77777777" w:rsidR="00C80F0C" w:rsidRPr="000D0F44" w:rsidRDefault="00C80F0C" w:rsidP="00DF1E53">
            <w:pPr>
              <w:jc w:val="center"/>
              <w:rPr>
                <w:sz w:val="22"/>
                <w:szCs w:val="22"/>
              </w:rPr>
            </w:pPr>
            <w:r w:rsidRPr="000D0F44">
              <w:rPr>
                <w:sz w:val="22"/>
                <w:szCs w:val="22"/>
              </w:rPr>
              <w:t>2021</w:t>
            </w:r>
          </w:p>
        </w:tc>
        <w:tc>
          <w:tcPr>
            <w:tcW w:w="2551" w:type="dxa"/>
          </w:tcPr>
          <w:p w14:paraId="6FB17A38"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780</w:t>
            </w:r>
          </w:p>
        </w:tc>
        <w:tc>
          <w:tcPr>
            <w:tcW w:w="1843" w:type="dxa"/>
          </w:tcPr>
          <w:p w14:paraId="06AA9997"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791</w:t>
            </w:r>
          </w:p>
        </w:tc>
        <w:tc>
          <w:tcPr>
            <w:tcW w:w="3940" w:type="dxa"/>
          </w:tcPr>
          <w:p w14:paraId="59D2ECA0" w14:textId="77777777" w:rsidR="00C80F0C" w:rsidRPr="000D0F44" w:rsidRDefault="00C80F0C" w:rsidP="00DF1E53">
            <w:pPr>
              <w:jc w:val="center"/>
              <w:rPr>
                <w:sz w:val="22"/>
                <w:szCs w:val="22"/>
              </w:rPr>
            </w:pPr>
            <w:r w:rsidRPr="000D0F44">
              <w:rPr>
                <w:sz w:val="22"/>
                <w:szCs w:val="22"/>
              </w:rPr>
              <w:t>101 (1 % daugiau)</w:t>
            </w:r>
          </w:p>
        </w:tc>
      </w:tr>
      <w:tr w:rsidR="00C80F0C" w:rsidRPr="000D0F44" w14:paraId="6BBAE857" w14:textId="77777777" w:rsidTr="00DF1E53">
        <w:tc>
          <w:tcPr>
            <w:tcW w:w="1305" w:type="dxa"/>
          </w:tcPr>
          <w:p w14:paraId="4636B4CD" w14:textId="77777777" w:rsidR="00C80F0C" w:rsidRPr="000D0F44" w:rsidRDefault="00C80F0C" w:rsidP="00DF1E53">
            <w:pPr>
              <w:jc w:val="center"/>
              <w:rPr>
                <w:sz w:val="22"/>
                <w:szCs w:val="22"/>
              </w:rPr>
            </w:pPr>
            <w:r w:rsidRPr="000D0F44">
              <w:rPr>
                <w:sz w:val="22"/>
                <w:szCs w:val="22"/>
              </w:rPr>
              <w:t>2022</w:t>
            </w:r>
          </w:p>
        </w:tc>
        <w:tc>
          <w:tcPr>
            <w:tcW w:w="2551" w:type="dxa"/>
          </w:tcPr>
          <w:p w14:paraId="3BC2FB2F"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828</w:t>
            </w:r>
          </w:p>
        </w:tc>
        <w:tc>
          <w:tcPr>
            <w:tcW w:w="1843" w:type="dxa"/>
            <w:vAlign w:val="center"/>
          </w:tcPr>
          <w:p w14:paraId="422B0454"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956</w:t>
            </w:r>
          </w:p>
        </w:tc>
        <w:tc>
          <w:tcPr>
            <w:tcW w:w="3940" w:type="dxa"/>
          </w:tcPr>
          <w:p w14:paraId="0751E495" w14:textId="77777777" w:rsidR="00C80F0C" w:rsidRPr="000D0F44" w:rsidRDefault="00C80F0C" w:rsidP="00DF1E53">
            <w:pPr>
              <w:jc w:val="center"/>
              <w:rPr>
                <w:sz w:val="22"/>
                <w:szCs w:val="22"/>
              </w:rPr>
            </w:pPr>
            <w:r w:rsidRPr="000D0F44">
              <w:rPr>
                <w:sz w:val="22"/>
                <w:szCs w:val="22"/>
              </w:rPr>
              <w:t>107 (7 % daugiau)</w:t>
            </w:r>
          </w:p>
        </w:tc>
      </w:tr>
      <w:tr w:rsidR="00C80F0C" w:rsidRPr="000D0F44" w14:paraId="732ACF5B" w14:textId="77777777" w:rsidTr="00DF1E53">
        <w:trPr>
          <w:trHeight w:val="58"/>
        </w:trPr>
        <w:tc>
          <w:tcPr>
            <w:tcW w:w="1305" w:type="dxa"/>
          </w:tcPr>
          <w:p w14:paraId="7C7044FE" w14:textId="77777777" w:rsidR="00C80F0C" w:rsidRPr="000D0F44" w:rsidRDefault="00C80F0C" w:rsidP="00DF1E53">
            <w:pPr>
              <w:jc w:val="center"/>
              <w:rPr>
                <w:sz w:val="22"/>
                <w:szCs w:val="22"/>
              </w:rPr>
            </w:pPr>
            <w:r w:rsidRPr="000D0F44">
              <w:rPr>
                <w:sz w:val="22"/>
                <w:szCs w:val="22"/>
              </w:rPr>
              <w:lastRenderedPageBreak/>
              <w:t>2023</w:t>
            </w:r>
          </w:p>
        </w:tc>
        <w:tc>
          <w:tcPr>
            <w:tcW w:w="2551" w:type="dxa"/>
          </w:tcPr>
          <w:p w14:paraId="7A13B9FC"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708</w:t>
            </w:r>
          </w:p>
        </w:tc>
        <w:tc>
          <w:tcPr>
            <w:tcW w:w="1843" w:type="dxa"/>
            <w:vAlign w:val="center"/>
          </w:tcPr>
          <w:p w14:paraId="61D2E02C"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799</w:t>
            </w:r>
          </w:p>
        </w:tc>
        <w:tc>
          <w:tcPr>
            <w:tcW w:w="3940" w:type="dxa"/>
          </w:tcPr>
          <w:p w14:paraId="71EED9EA" w14:textId="77777777" w:rsidR="00C80F0C" w:rsidRPr="000D0F44" w:rsidRDefault="00C80F0C" w:rsidP="00DF1E53">
            <w:pPr>
              <w:jc w:val="center"/>
              <w:rPr>
                <w:sz w:val="22"/>
                <w:szCs w:val="22"/>
              </w:rPr>
            </w:pPr>
            <w:r w:rsidRPr="000D0F44">
              <w:rPr>
                <w:sz w:val="22"/>
                <w:szCs w:val="22"/>
              </w:rPr>
              <w:t>105 (5 % daugiau)</w:t>
            </w:r>
          </w:p>
        </w:tc>
      </w:tr>
      <w:tr w:rsidR="00C80F0C" w:rsidRPr="000D0F44" w14:paraId="7A8F0578" w14:textId="77777777" w:rsidTr="00DF1E53">
        <w:trPr>
          <w:trHeight w:val="58"/>
        </w:trPr>
        <w:tc>
          <w:tcPr>
            <w:tcW w:w="1305" w:type="dxa"/>
          </w:tcPr>
          <w:p w14:paraId="4C61BEE2" w14:textId="77777777" w:rsidR="00C80F0C" w:rsidRPr="000D0F44" w:rsidRDefault="00C80F0C" w:rsidP="00DF1E53">
            <w:pPr>
              <w:jc w:val="center"/>
              <w:rPr>
                <w:sz w:val="22"/>
                <w:szCs w:val="22"/>
              </w:rPr>
            </w:pPr>
            <w:r w:rsidRPr="000D0F44">
              <w:rPr>
                <w:sz w:val="22"/>
                <w:szCs w:val="22"/>
              </w:rPr>
              <w:t>2024</w:t>
            </w:r>
          </w:p>
        </w:tc>
        <w:tc>
          <w:tcPr>
            <w:tcW w:w="2551" w:type="dxa"/>
          </w:tcPr>
          <w:p w14:paraId="5CE4C26F"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641</w:t>
            </w:r>
          </w:p>
        </w:tc>
        <w:tc>
          <w:tcPr>
            <w:tcW w:w="1843" w:type="dxa"/>
            <w:vAlign w:val="center"/>
          </w:tcPr>
          <w:p w14:paraId="4F041076"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803</w:t>
            </w:r>
          </w:p>
        </w:tc>
        <w:tc>
          <w:tcPr>
            <w:tcW w:w="3940" w:type="dxa"/>
          </w:tcPr>
          <w:p w14:paraId="69F86D89" w14:textId="77777777" w:rsidR="00C80F0C" w:rsidRPr="000D0F44" w:rsidRDefault="00C80F0C" w:rsidP="00DF1E53">
            <w:pPr>
              <w:jc w:val="center"/>
              <w:rPr>
                <w:sz w:val="22"/>
                <w:szCs w:val="22"/>
              </w:rPr>
            </w:pPr>
            <w:r w:rsidRPr="000D0F44">
              <w:rPr>
                <w:sz w:val="22"/>
                <w:szCs w:val="22"/>
              </w:rPr>
              <w:t>110 (10 % daugiau)</w:t>
            </w:r>
          </w:p>
        </w:tc>
      </w:tr>
      <w:tr w:rsidR="00C80F0C" w:rsidRPr="000D0F44" w14:paraId="4B04BD10" w14:textId="77777777" w:rsidTr="00DF1E53">
        <w:trPr>
          <w:trHeight w:val="58"/>
        </w:trPr>
        <w:tc>
          <w:tcPr>
            <w:tcW w:w="1305" w:type="dxa"/>
          </w:tcPr>
          <w:p w14:paraId="5BD1D197" w14:textId="77777777" w:rsidR="00C80F0C" w:rsidRPr="000D0F44" w:rsidRDefault="00C80F0C" w:rsidP="00DF1E53">
            <w:pPr>
              <w:jc w:val="center"/>
              <w:rPr>
                <w:sz w:val="22"/>
                <w:szCs w:val="22"/>
              </w:rPr>
            </w:pPr>
            <w:r w:rsidRPr="000D0F44">
              <w:rPr>
                <w:sz w:val="22"/>
                <w:szCs w:val="22"/>
              </w:rPr>
              <w:t>2025</w:t>
            </w:r>
          </w:p>
        </w:tc>
        <w:tc>
          <w:tcPr>
            <w:tcW w:w="2551" w:type="dxa"/>
          </w:tcPr>
          <w:p w14:paraId="1B627795"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579</w:t>
            </w:r>
          </w:p>
        </w:tc>
        <w:tc>
          <w:tcPr>
            <w:tcW w:w="1843" w:type="dxa"/>
          </w:tcPr>
          <w:p w14:paraId="2B924DEC"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748</w:t>
            </w:r>
          </w:p>
        </w:tc>
        <w:tc>
          <w:tcPr>
            <w:tcW w:w="3940" w:type="dxa"/>
          </w:tcPr>
          <w:p w14:paraId="26C41274" w14:textId="77777777" w:rsidR="00C80F0C" w:rsidRPr="000D0F44" w:rsidRDefault="00C80F0C" w:rsidP="00DF1E53">
            <w:pPr>
              <w:jc w:val="center"/>
              <w:rPr>
                <w:sz w:val="22"/>
                <w:szCs w:val="22"/>
              </w:rPr>
            </w:pPr>
            <w:r w:rsidRPr="000D0F44">
              <w:rPr>
                <w:sz w:val="22"/>
                <w:szCs w:val="22"/>
              </w:rPr>
              <w:t>111 (11 % daugiau)</w:t>
            </w:r>
          </w:p>
        </w:tc>
      </w:tr>
      <w:tr w:rsidR="00C80F0C" w:rsidRPr="00E82560" w14:paraId="763C7882" w14:textId="77777777" w:rsidTr="00DF1E53">
        <w:tc>
          <w:tcPr>
            <w:tcW w:w="1305" w:type="dxa"/>
            <w:shd w:val="clear" w:color="auto" w:fill="D9D9D9" w:themeFill="background1" w:themeFillShade="D9"/>
          </w:tcPr>
          <w:p w14:paraId="0FD5EF40" w14:textId="77777777" w:rsidR="00C80F0C" w:rsidRPr="00E82560" w:rsidRDefault="00C80F0C" w:rsidP="00DF1E53">
            <w:pPr>
              <w:jc w:val="center"/>
              <w:rPr>
                <w:b/>
                <w:iCs/>
                <w:sz w:val="22"/>
                <w:szCs w:val="22"/>
              </w:rPr>
            </w:pPr>
            <w:r w:rsidRPr="00E82560">
              <w:rPr>
                <w:b/>
                <w:iCs/>
                <w:sz w:val="22"/>
                <w:szCs w:val="22"/>
              </w:rPr>
              <w:t>Vidurkis</w:t>
            </w:r>
          </w:p>
        </w:tc>
        <w:tc>
          <w:tcPr>
            <w:tcW w:w="2551" w:type="dxa"/>
            <w:shd w:val="clear" w:color="auto" w:fill="D9D9D9" w:themeFill="background1" w:themeFillShade="D9"/>
            <w:vAlign w:val="bottom"/>
          </w:tcPr>
          <w:p w14:paraId="1D4814F6" w14:textId="77777777" w:rsidR="00C80F0C" w:rsidRPr="00E82560" w:rsidRDefault="00C80F0C" w:rsidP="00DF1E53">
            <w:pPr>
              <w:jc w:val="center"/>
              <w:rPr>
                <w:b/>
                <w:iCs/>
                <w:sz w:val="22"/>
                <w:szCs w:val="22"/>
              </w:rPr>
            </w:pPr>
            <w:r w:rsidRPr="00E82560">
              <w:rPr>
                <w:b/>
                <w:iCs/>
                <w:sz w:val="22"/>
                <w:szCs w:val="22"/>
              </w:rPr>
              <w:t>1</w:t>
            </w:r>
            <w:r>
              <w:rPr>
                <w:b/>
                <w:iCs/>
                <w:sz w:val="22"/>
                <w:szCs w:val="22"/>
              </w:rPr>
              <w:t> </w:t>
            </w:r>
            <w:r w:rsidRPr="00E82560">
              <w:rPr>
                <w:b/>
                <w:iCs/>
                <w:sz w:val="22"/>
                <w:szCs w:val="22"/>
              </w:rPr>
              <w:t>707</w:t>
            </w:r>
          </w:p>
        </w:tc>
        <w:tc>
          <w:tcPr>
            <w:tcW w:w="1843" w:type="dxa"/>
            <w:shd w:val="clear" w:color="auto" w:fill="D9D9D9" w:themeFill="background1" w:themeFillShade="D9"/>
            <w:vAlign w:val="bottom"/>
          </w:tcPr>
          <w:p w14:paraId="7158E95F" w14:textId="77777777" w:rsidR="00C80F0C" w:rsidRPr="00E82560" w:rsidRDefault="00C80F0C" w:rsidP="00DF1E53">
            <w:pPr>
              <w:jc w:val="center"/>
              <w:rPr>
                <w:b/>
                <w:iCs/>
                <w:sz w:val="22"/>
                <w:szCs w:val="22"/>
              </w:rPr>
            </w:pPr>
            <w:r w:rsidRPr="00E82560">
              <w:rPr>
                <w:b/>
                <w:iCs/>
                <w:sz w:val="22"/>
                <w:szCs w:val="22"/>
              </w:rPr>
              <w:t>1</w:t>
            </w:r>
            <w:r>
              <w:rPr>
                <w:b/>
                <w:iCs/>
                <w:sz w:val="22"/>
                <w:szCs w:val="22"/>
              </w:rPr>
              <w:t> </w:t>
            </w:r>
            <w:r w:rsidRPr="00E82560">
              <w:rPr>
                <w:b/>
                <w:iCs/>
                <w:sz w:val="22"/>
                <w:szCs w:val="22"/>
              </w:rPr>
              <w:t>819</w:t>
            </w:r>
          </w:p>
        </w:tc>
        <w:tc>
          <w:tcPr>
            <w:tcW w:w="3940" w:type="dxa"/>
            <w:shd w:val="clear" w:color="auto" w:fill="D9D9D9" w:themeFill="background1" w:themeFillShade="D9"/>
          </w:tcPr>
          <w:p w14:paraId="7AFDD0B4" w14:textId="77777777" w:rsidR="00C80F0C" w:rsidRPr="00E82560" w:rsidRDefault="00C80F0C" w:rsidP="00DF1E53">
            <w:pPr>
              <w:jc w:val="center"/>
              <w:rPr>
                <w:b/>
                <w:iCs/>
                <w:sz w:val="22"/>
                <w:szCs w:val="22"/>
              </w:rPr>
            </w:pPr>
            <w:r w:rsidRPr="00E82560">
              <w:rPr>
                <w:b/>
                <w:iCs/>
                <w:sz w:val="22"/>
                <w:szCs w:val="22"/>
              </w:rPr>
              <w:t>107 (7 % daugiau)</w:t>
            </w:r>
          </w:p>
        </w:tc>
      </w:tr>
    </w:tbl>
    <w:p w14:paraId="08E7FB75" w14:textId="77777777" w:rsidR="00C80F0C" w:rsidRPr="0040300C" w:rsidRDefault="00C80F0C" w:rsidP="00C80F0C">
      <w:pPr>
        <w:pStyle w:val="Sraopastraipa"/>
        <w:tabs>
          <w:tab w:val="left" w:pos="1134"/>
        </w:tabs>
        <w:ind w:left="567"/>
        <w:jc w:val="both"/>
        <w:rPr>
          <w:sz w:val="24"/>
          <w:szCs w:val="24"/>
        </w:rPr>
      </w:pPr>
    </w:p>
    <w:p w14:paraId="46A65E18" w14:textId="77777777" w:rsidR="00C80F0C" w:rsidRDefault="00C80F0C" w:rsidP="00C80F0C">
      <w:pPr>
        <w:ind w:firstLine="567"/>
        <w:jc w:val="both"/>
        <w:rPr>
          <w:bCs/>
        </w:rPr>
      </w:pPr>
      <w:r w:rsidRPr="00817BCB">
        <w:rPr>
          <w:bCs/>
        </w:rPr>
        <w:t xml:space="preserve">14.1.2. </w:t>
      </w:r>
      <w:r>
        <w:rPr>
          <w:bCs/>
        </w:rPr>
        <w:t>A</w:t>
      </w:r>
      <w:r w:rsidRPr="00817BCB">
        <w:rPr>
          <w:bCs/>
        </w:rPr>
        <w:t xml:space="preserve">titinkamos klasės mokinių skaičiai prognozuojamais mokslo metais buvo perkeliami į aukštesnę klasę, t. y. 2025 m. pirmokai 2026 m. tapo antrokais ir t. t. Būsimųjų pirmokų skaičius prognozuotas, prieš septynerius metus gimusių vaikų skaičių padidinus 7 %, būsimųjų III klasių mokinių skaičius – II(10) klasių mokinių skaičių sumažinus 17 %, nes vidutiniškai tiek mokinių išvyksta iš Savivaldybės mokyklų, baigus privalomą pagrindinio ugdymo programą (rodiklis išvestas, palyginus penkerių metų mokinių skaičiaus II(10)–III klasėse skirtumus): </w:t>
      </w:r>
    </w:p>
    <w:tbl>
      <w:tblPr>
        <w:tblStyle w:val="Lentelstinklelis"/>
        <w:tblW w:w="9639" w:type="dxa"/>
        <w:tblLook w:val="04A0" w:firstRow="1" w:lastRow="0" w:firstColumn="1" w:lastColumn="0" w:noHBand="0" w:noVBand="1"/>
      </w:tblPr>
      <w:tblGrid>
        <w:gridCol w:w="1084"/>
        <w:gridCol w:w="1413"/>
        <w:gridCol w:w="1484"/>
        <w:gridCol w:w="1375"/>
        <w:gridCol w:w="1359"/>
        <w:gridCol w:w="1426"/>
        <w:gridCol w:w="1498"/>
      </w:tblGrid>
      <w:tr w:rsidR="00C80F0C" w:rsidRPr="000D0F44" w14:paraId="749C87B3" w14:textId="77777777" w:rsidTr="00DF1E53">
        <w:trPr>
          <w:trHeight w:val="394"/>
          <w:tblHeader/>
        </w:trPr>
        <w:tc>
          <w:tcPr>
            <w:tcW w:w="1084" w:type="dxa"/>
            <w:vMerge w:val="restart"/>
          </w:tcPr>
          <w:p w14:paraId="77748719" w14:textId="77777777" w:rsidR="00C80F0C" w:rsidRPr="000D0F44" w:rsidRDefault="00C80F0C" w:rsidP="00DF1E53">
            <w:pPr>
              <w:jc w:val="center"/>
              <w:rPr>
                <w:sz w:val="22"/>
                <w:szCs w:val="22"/>
              </w:rPr>
            </w:pPr>
            <w:r w:rsidRPr="000D0F44">
              <w:rPr>
                <w:sz w:val="22"/>
                <w:szCs w:val="22"/>
              </w:rPr>
              <w:t>Klasės</w:t>
            </w:r>
          </w:p>
        </w:tc>
        <w:tc>
          <w:tcPr>
            <w:tcW w:w="8555" w:type="dxa"/>
            <w:gridSpan w:val="6"/>
          </w:tcPr>
          <w:p w14:paraId="4C6FB5C1" w14:textId="77777777" w:rsidR="00C80F0C" w:rsidRPr="000D0F44" w:rsidRDefault="00C80F0C" w:rsidP="00DF1E53">
            <w:pPr>
              <w:jc w:val="center"/>
              <w:rPr>
                <w:sz w:val="22"/>
                <w:szCs w:val="22"/>
              </w:rPr>
            </w:pPr>
            <w:r w:rsidRPr="000D0F44">
              <w:rPr>
                <w:sz w:val="22"/>
                <w:szCs w:val="22"/>
              </w:rPr>
              <w:t>Mokinių skaičius (rugsėjo 1 d.)</w:t>
            </w:r>
          </w:p>
        </w:tc>
      </w:tr>
      <w:tr w:rsidR="00C80F0C" w:rsidRPr="000D0F44" w14:paraId="49331197" w14:textId="77777777" w:rsidTr="00DF1E53">
        <w:trPr>
          <w:trHeight w:val="198"/>
          <w:tblHeader/>
        </w:trPr>
        <w:tc>
          <w:tcPr>
            <w:tcW w:w="1084" w:type="dxa"/>
            <w:vMerge/>
          </w:tcPr>
          <w:p w14:paraId="340ECF05" w14:textId="77777777" w:rsidR="00C80F0C" w:rsidRPr="000D0F44" w:rsidRDefault="00C80F0C" w:rsidP="00DF1E53">
            <w:pPr>
              <w:jc w:val="both"/>
              <w:rPr>
                <w:sz w:val="22"/>
                <w:szCs w:val="22"/>
              </w:rPr>
            </w:pPr>
          </w:p>
        </w:tc>
        <w:tc>
          <w:tcPr>
            <w:tcW w:w="1413" w:type="dxa"/>
            <w:shd w:val="clear" w:color="auto" w:fill="D9D9D9" w:themeFill="background1" w:themeFillShade="D9"/>
          </w:tcPr>
          <w:p w14:paraId="3728C95C" w14:textId="77777777" w:rsidR="00C80F0C" w:rsidRPr="00293552" w:rsidRDefault="00C80F0C" w:rsidP="00DF1E53">
            <w:pPr>
              <w:jc w:val="center"/>
              <w:rPr>
                <w:b/>
                <w:i/>
                <w:sz w:val="22"/>
                <w:szCs w:val="22"/>
              </w:rPr>
            </w:pPr>
            <w:r w:rsidRPr="00BD6A0D">
              <w:rPr>
                <w:b/>
                <w:iCs/>
                <w:sz w:val="22"/>
                <w:szCs w:val="22"/>
              </w:rPr>
              <w:t>Faktas</w:t>
            </w:r>
          </w:p>
        </w:tc>
        <w:tc>
          <w:tcPr>
            <w:tcW w:w="7142" w:type="dxa"/>
            <w:gridSpan w:val="5"/>
          </w:tcPr>
          <w:p w14:paraId="32C1A065" w14:textId="77777777" w:rsidR="00C80F0C" w:rsidRPr="000D0F44" w:rsidRDefault="00C80F0C" w:rsidP="00DF1E53">
            <w:pPr>
              <w:ind w:left="-110" w:right="949"/>
              <w:jc w:val="center"/>
              <w:rPr>
                <w:sz w:val="22"/>
                <w:szCs w:val="22"/>
              </w:rPr>
            </w:pPr>
            <w:r w:rsidRPr="000D0F44">
              <w:rPr>
                <w:sz w:val="22"/>
                <w:szCs w:val="22"/>
              </w:rPr>
              <w:t>Prognozė</w:t>
            </w:r>
          </w:p>
        </w:tc>
      </w:tr>
      <w:tr w:rsidR="00C80F0C" w:rsidRPr="000D0F44" w14:paraId="158F677A" w14:textId="77777777" w:rsidTr="00DF1E53">
        <w:trPr>
          <w:tblHeader/>
        </w:trPr>
        <w:tc>
          <w:tcPr>
            <w:tcW w:w="1084" w:type="dxa"/>
            <w:vMerge/>
          </w:tcPr>
          <w:p w14:paraId="4736B1F6" w14:textId="77777777" w:rsidR="00C80F0C" w:rsidRPr="000D0F44" w:rsidRDefault="00C80F0C" w:rsidP="00DF1E53">
            <w:pPr>
              <w:jc w:val="both"/>
              <w:rPr>
                <w:sz w:val="22"/>
                <w:szCs w:val="22"/>
              </w:rPr>
            </w:pPr>
          </w:p>
        </w:tc>
        <w:tc>
          <w:tcPr>
            <w:tcW w:w="1413" w:type="dxa"/>
            <w:shd w:val="clear" w:color="auto" w:fill="D9D9D9" w:themeFill="background1" w:themeFillShade="D9"/>
          </w:tcPr>
          <w:p w14:paraId="1855F79F" w14:textId="77777777" w:rsidR="00C80F0C" w:rsidRPr="00BD6A0D" w:rsidRDefault="00C80F0C" w:rsidP="00DF1E53">
            <w:pPr>
              <w:jc w:val="center"/>
              <w:rPr>
                <w:b/>
                <w:iCs/>
                <w:sz w:val="22"/>
                <w:szCs w:val="22"/>
              </w:rPr>
            </w:pPr>
            <w:r w:rsidRPr="00BD6A0D">
              <w:rPr>
                <w:b/>
                <w:iCs/>
                <w:sz w:val="22"/>
                <w:szCs w:val="22"/>
              </w:rPr>
              <w:t>2025 m.</w:t>
            </w:r>
          </w:p>
        </w:tc>
        <w:tc>
          <w:tcPr>
            <w:tcW w:w="1484" w:type="dxa"/>
          </w:tcPr>
          <w:p w14:paraId="35094CA7" w14:textId="77777777" w:rsidR="00C80F0C" w:rsidRPr="000D0F44" w:rsidRDefault="00C80F0C" w:rsidP="00DF1E53">
            <w:pPr>
              <w:jc w:val="center"/>
              <w:rPr>
                <w:sz w:val="22"/>
                <w:szCs w:val="22"/>
              </w:rPr>
            </w:pPr>
            <w:r w:rsidRPr="000D0F44">
              <w:rPr>
                <w:sz w:val="22"/>
                <w:szCs w:val="22"/>
              </w:rPr>
              <w:t>2026 m.</w:t>
            </w:r>
          </w:p>
        </w:tc>
        <w:tc>
          <w:tcPr>
            <w:tcW w:w="1375" w:type="dxa"/>
          </w:tcPr>
          <w:p w14:paraId="40CE7DDB" w14:textId="77777777" w:rsidR="00C80F0C" w:rsidRPr="000D0F44" w:rsidRDefault="00C80F0C" w:rsidP="00DF1E53">
            <w:pPr>
              <w:jc w:val="center"/>
              <w:rPr>
                <w:sz w:val="22"/>
                <w:szCs w:val="22"/>
              </w:rPr>
            </w:pPr>
            <w:r w:rsidRPr="000D0F44">
              <w:rPr>
                <w:sz w:val="22"/>
                <w:szCs w:val="22"/>
              </w:rPr>
              <w:t>2027 m.</w:t>
            </w:r>
          </w:p>
        </w:tc>
        <w:tc>
          <w:tcPr>
            <w:tcW w:w="1359" w:type="dxa"/>
          </w:tcPr>
          <w:p w14:paraId="4CBF1692" w14:textId="77777777" w:rsidR="00C80F0C" w:rsidRPr="000D0F44" w:rsidRDefault="00C80F0C" w:rsidP="00DF1E53">
            <w:pPr>
              <w:jc w:val="center"/>
              <w:rPr>
                <w:sz w:val="22"/>
                <w:szCs w:val="22"/>
              </w:rPr>
            </w:pPr>
            <w:r w:rsidRPr="000D0F44">
              <w:rPr>
                <w:sz w:val="22"/>
                <w:szCs w:val="22"/>
              </w:rPr>
              <w:t>2028 m.</w:t>
            </w:r>
          </w:p>
        </w:tc>
        <w:tc>
          <w:tcPr>
            <w:tcW w:w="1426" w:type="dxa"/>
          </w:tcPr>
          <w:p w14:paraId="59D1BAFA" w14:textId="77777777" w:rsidR="00C80F0C" w:rsidRPr="000D0F44" w:rsidRDefault="00C80F0C" w:rsidP="00DF1E53">
            <w:pPr>
              <w:jc w:val="center"/>
              <w:rPr>
                <w:sz w:val="22"/>
                <w:szCs w:val="22"/>
              </w:rPr>
            </w:pPr>
            <w:r w:rsidRPr="000D0F44">
              <w:rPr>
                <w:sz w:val="22"/>
                <w:szCs w:val="22"/>
              </w:rPr>
              <w:t>2029 m.</w:t>
            </w:r>
          </w:p>
        </w:tc>
        <w:tc>
          <w:tcPr>
            <w:tcW w:w="1498" w:type="dxa"/>
          </w:tcPr>
          <w:p w14:paraId="5DFEDDCA" w14:textId="77777777" w:rsidR="00C80F0C" w:rsidRPr="000D0F44" w:rsidRDefault="00C80F0C" w:rsidP="00DF1E53">
            <w:pPr>
              <w:jc w:val="center"/>
              <w:rPr>
                <w:sz w:val="22"/>
                <w:szCs w:val="22"/>
              </w:rPr>
            </w:pPr>
            <w:r w:rsidRPr="000D0F44">
              <w:rPr>
                <w:sz w:val="22"/>
                <w:szCs w:val="22"/>
              </w:rPr>
              <w:t>2030 m.</w:t>
            </w:r>
          </w:p>
        </w:tc>
      </w:tr>
      <w:tr w:rsidR="00C80F0C" w:rsidRPr="000D0F44" w14:paraId="2C5B6E4C" w14:textId="77777777" w:rsidTr="00DF1E53">
        <w:tc>
          <w:tcPr>
            <w:tcW w:w="1084" w:type="dxa"/>
          </w:tcPr>
          <w:p w14:paraId="398165AC" w14:textId="77777777" w:rsidR="00C80F0C" w:rsidRPr="000D0F44" w:rsidRDefault="00C80F0C" w:rsidP="00DF1E53">
            <w:pPr>
              <w:jc w:val="center"/>
              <w:rPr>
                <w:sz w:val="22"/>
                <w:szCs w:val="22"/>
              </w:rPr>
            </w:pPr>
            <w:r w:rsidRPr="000D0F44">
              <w:rPr>
                <w:sz w:val="22"/>
                <w:szCs w:val="22"/>
              </w:rPr>
              <w:t>1</w:t>
            </w:r>
          </w:p>
        </w:tc>
        <w:tc>
          <w:tcPr>
            <w:tcW w:w="1413" w:type="dxa"/>
            <w:shd w:val="clear" w:color="auto" w:fill="D9D9D9" w:themeFill="background1" w:themeFillShade="D9"/>
          </w:tcPr>
          <w:p w14:paraId="342653B9" w14:textId="77777777" w:rsidR="00C80F0C" w:rsidRPr="00BD6A0D" w:rsidRDefault="00C80F0C" w:rsidP="00DF1E53">
            <w:pPr>
              <w:jc w:val="center"/>
              <w:rPr>
                <w:b/>
                <w:iCs/>
                <w:sz w:val="22"/>
                <w:szCs w:val="22"/>
              </w:rPr>
            </w:pPr>
            <w:r w:rsidRPr="00BD6A0D">
              <w:rPr>
                <w:b/>
                <w:iCs/>
                <w:sz w:val="22"/>
                <w:szCs w:val="22"/>
              </w:rPr>
              <w:t>1</w:t>
            </w:r>
            <w:r>
              <w:rPr>
                <w:b/>
                <w:iCs/>
                <w:sz w:val="22"/>
                <w:szCs w:val="22"/>
              </w:rPr>
              <w:t> </w:t>
            </w:r>
            <w:r w:rsidRPr="00BD6A0D">
              <w:rPr>
                <w:b/>
                <w:iCs/>
                <w:sz w:val="22"/>
                <w:szCs w:val="22"/>
              </w:rPr>
              <w:t>748</w:t>
            </w:r>
          </w:p>
        </w:tc>
        <w:tc>
          <w:tcPr>
            <w:tcW w:w="1484" w:type="dxa"/>
          </w:tcPr>
          <w:p w14:paraId="3D66AAB0"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611</w:t>
            </w:r>
          </w:p>
        </w:tc>
        <w:tc>
          <w:tcPr>
            <w:tcW w:w="1375" w:type="dxa"/>
          </w:tcPr>
          <w:p w14:paraId="26AEEA8B"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415</w:t>
            </w:r>
          </w:p>
        </w:tc>
        <w:tc>
          <w:tcPr>
            <w:tcW w:w="1359" w:type="dxa"/>
          </w:tcPr>
          <w:p w14:paraId="1F68B0B6"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507</w:t>
            </w:r>
          </w:p>
        </w:tc>
        <w:tc>
          <w:tcPr>
            <w:tcW w:w="1426" w:type="dxa"/>
          </w:tcPr>
          <w:p w14:paraId="0E500445"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341</w:t>
            </w:r>
          </w:p>
        </w:tc>
        <w:tc>
          <w:tcPr>
            <w:tcW w:w="1498" w:type="dxa"/>
          </w:tcPr>
          <w:p w14:paraId="2EC08FDA"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215</w:t>
            </w:r>
          </w:p>
        </w:tc>
      </w:tr>
      <w:tr w:rsidR="00C80F0C" w:rsidRPr="000D0F44" w14:paraId="010ED71C" w14:textId="77777777" w:rsidTr="00DF1E53">
        <w:tc>
          <w:tcPr>
            <w:tcW w:w="1084" w:type="dxa"/>
          </w:tcPr>
          <w:p w14:paraId="4AA313C1" w14:textId="77777777" w:rsidR="00C80F0C" w:rsidRPr="000D0F44" w:rsidRDefault="00C80F0C" w:rsidP="00DF1E53">
            <w:pPr>
              <w:jc w:val="center"/>
              <w:rPr>
                <w:sz w:val="22"/>
                <w:szCs w:val="22"/>
              </w:rPr>
            </w:pPr>
            <w:r w:rsidRPr="000D0F44">
              <w:rPr>
                <w:sz w:val="22"/>
                <w:szCs w:val="22"/>
              </w:rPr>
              <w:t>2</w:t>
            </w:r>
          </w:p>
        </w:tc>
        <w:tc>
          <w:tcPr>
            <w:tcW w:w="1413" w:type="dxa"/>
            <w:shd w:val="clear" w:color="auto" w:fill="D9D9D9" w:themeFill="background1" w:themeFillShade="D9"/>
          </w:tcPr>
          <w:p w14:paraId="6D39AB27" w14:textId="77777777" w:rsidR="00C80F0C" w:rsidRPr="00BD6A0D" w:rsidRDefault="00C80F0C" w:rsidP="00DF1E53">
            <w:pPr>
              <w:jc w:val="center"/>
              <w:rPr>
                <w:b/>
                <w:iCs/>
                <w:sz w:val="22"/>
                <w:szCs w:val="22"/>
              </w:rPr>
            </w:pPr>
            <w:r w:rsidRPr="00BD6A0D">
              <w:rPr>
                <w:b/>
                <w:iCs/>
                <w:sz w:val="22"/>
                <w:szCs w:val="22"/>
              </w:rPr>
              <w:t>1</w:t>
            </w:r>
            <w:r>
              <w:rPr>
                <w:b/>
                <w:iCs/>
                <w:sz w:val="22"/>
                <w:szCs w:val="22"/>
              </w:rPr>
              <w:t> </w:t>
            </w:r>
            <w:r w:rsidRPr="00BD6A0D">
              <w:rPr>
                <w:b/>
                <w:iCs/>
                <w:sz w:val="22"/>
                <w:szCs w:val="22"/>
              </w:rPr>
              <w:t>778</w:t>
            </w:r>
          </w:p>
        </w:tc>
        <w:tc>
          <w:tcPr>
            <w:tcW w:w="1484" w:type="dxa"/>
          </w:tcPr>
          <w:p w14:paraId="5867E16A"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748</w:t>
            </w:r>
          </w:p>
        </w:tc>
        <w:tc>
          <w:tcPr>
            <w:tcW w:w="1375" w:type="dxa"/>
          </w:tcPr>
          <w:p w14:paraId="243F8F3A"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611</w:t>
            </w:r>
          </w:p>
        </w:tc>
        <w:tc>
          <w:tcPr>
            <w:tcW w:w="1359" w:type="dxa"/>
          </w:tcPr>
          <w:p w14:paraId="3566773E"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415</w:t>
            </w:r>
          </w:p>
        </w:tc>
        <w:tc>
          <w:tcPr>
            <w:tcW w:w="1426" w:type="dxa"/>
          </w:tcPr>
          <w:p w14:paraId="36F950D4"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507</w:t>
            </w:r>
          </w:p>
        </w:tc>
        <w:tc>
          <w:tcPr>
            <w:tcW w:w="1498" w:type="dxa"/>
          </w:tcPr>
          <w:p w14:paraId="159E9D8D"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374</w:t>
            </w:r>
          </w:p>
        </w:tc>
      </w:tr>
      <w:tr w:rsidR="00C80F0C" w:rsidRPr="000D0F44" w14:paraId="3202D23C" w14:textId="77777777" w:rsidTr="00DF1E53">
        <w:tc>
          <w:tcPr>
            <w:tcW w:w="1084" w:type="dxa"/>
          </w:tcPr>
          <w:p w14:paraId="315EF915" w14:textId="77777777" w:rsidR="00C80F0C" w:rsidRPr="000D0F44" w:rsidRDefault="00C80F0C" w:rsidP="00DF1E53">
            <w:pPr>
              <w:jc w:val="center"/>
              <w:rPr>
                <w:sz w:val="22"/>
                <w:szCs w:val="22"/>
              </w:rPr>
            </w:pPr>
            <w:r w:rsidRPr="000D0F44">
              <w:rPr>
                <w:sz w:val="22"/>
                <w:szCs w:val="22"/>
              </w:rPr>
              <w:t>3</w:t>
            </w:r>
          </w:p>
        </w:tc>
        <w:tc>
          <w:tcPr>
            <w:tcW w:w="1413" w:type="dxa"/>
            <w:shd w:val="clear" w:color="auto" w:fill="D9D9D9" w:themeFill="background1" w:themeFillShade="D9"/>
          </w:tcPr>
          <w:p w14:paraId="23865F0B" w14:textId="77777777" w:rsidR="00C80F0C" w:rsidRPr="00BD6A0D" w:rsidRDefault="00C80F0C" w:rsidP="00DF1E53">
            <w:pPr>
              <w:jc w:val="center"/>
              <w:rPr>
                <w:b/>
                <w:iCs/>
                <w:sz w:val="22"/>
                <w:szCs w:val="22"/>
              </w:rPr>
            </w:pPr>
            <w:r w:rsidRPr="00BD6A0D">
              <w:rPr>
                <w:b/>
                <w:iCs/>
                <w:sz w:val="22"/>
                <w:szCs w:val="22"/>
              </w:rPr>
              <w:t>1</w:t>
            </w:r>
            <w:r>
              <w:rPr>
                <w:b/>
                <w:iCs/>
                <w:sz w:val="22"/>
                <w:szCs w:val="22"/>
              </w:rPr>
              <w:t> </w:t>
            </w:r>
            <w:r w:rsidRPr="00BD6A0D">
              <w:rPr>
                <w:b/>
                <w:iCs/>
                <w:sz w:val="22"/>
                <w:szCs w:val="22"/>
              </w:rPr>
              <w:t>791</w:t>
            </w:r>
          </w:p>
        </w:tc>
        <w:tc>
          <w:tcPr>
            <w:tcW w:w="1484" w:type="dxa"/>
          </w:tcPr>
          <w:p w14:paraId="74F8E1C0"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778</w:t>
            </w:r>
          </w:p>
        </w:tc>
        <w:tc>
          <w:tcPr>
            <w:tcW w:w="1375" w:type="dxa"/>
          </w:tcPr>
          <w:p w14:paraId="0AF98684"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748</w:t>
            </w:r>
          </w:p>
        </w:tc>
        <w:tc>
          <w:tcPr>
            <w:tcW w:w="1359" w:type="dxa"/>
          </w:tcPr>
          <w:p w14:paraId="21AA2649"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611</w:t>
            </w:r>
          </w:p>
        </w:tc>
        <w:tc>
          <w:tcPr>
            <w:tcW w:w="1426" w:type="dxa"/>
          </w:tcPr>
          <w:p w14:paraId="178B7811"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415</w:t>
            </w:r>
          </w:p>
        </w:tc>
        <w:tc>
          <w:tcPr>
            <w:tcW w:w="1498" w:type="dxa"/>
          </w:tcPr>
          <w:p w14:paraId="5C89EAD5"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507</w:t>
            </w:r>
          </w:p>
        </w:tc>
      </w:tr>
      <w:tr w:rsidR="00C80F0C" w:rsidRPr="000D0F44" w14:paraId="41B142ED" w14:textId="77777777" w:rsidTr="00DF1E53">
        <w:tc>
          <w:tcPr>
            <w:tcW w:w="1084" w:type="dxa"/>
          </w:tcPr>
          <w:p w14:paraId="31480E02" w14:textId="77777777" w:rsidR="00C80F0C" w:rsidRPr="000D0F44" w:rsidRDefault="00C80F0C" w:rsidP="00DF1E53">
            <w:pPr>
              <w:jc w:val="center"/>
              <w:rPr>
                <w:sz w:val="22"/>
                <w:szCs w:val="22"/>
              </w:rPr>
            </w:pPr>
            <w:r w:rsidRPr="000D0F44">
              <w:rPr>
                <w:sz w:val="22"/>
                <w:szCs w:val="22"/>
              </w:rPr>
              <w:t>4</w:t>
            </w:r>
          </w:p>
        </w:tc>
        <w:tc>
          <w:tcPr>
            <w:tcW w:w="1413" w:type="dxa"/>
            <w:shd w:val="clear" w:color="auto" w:fill="D9D9D9" w:themeFill="background1" w:themeFillShade="D9"/>
          </w:tcPr>
          <w:p w14:paraId="344E1DC5" w14:textId="77777777" w:rsidR="00C80F0C" w:rsidRPr="00BD6A0D" w:rsidRDefault="00C80F0C" w:rsidP="00DF1E53">
            <w:pPr>
              <w:jc w:val="center"/>
              <w:rPr>
                <w:b/>
                <w:iCs/>
                <w:sz w:val="22"/>
                <w:szCs w:val="22"/>
              </w:rPr>
            </w:pPr>
            <w:r w:rsidRPr="00BD6A0D">
              <w:rPr>
                <w:b/>
                <w:iCs/>
                <w:sz w:val="22"/>
                <w:szCs w:val="22"/>
              </w:rPr>
              <w:t>1</w:t>
            </w:r>
            <w:r>
              <w:rPr>
                <w:b/>
                <w:iCs/>
                <w:sz w:val="22"/>
                <w:szCs w:val="22"/>
              </w:rPr>
              <w:t> </w:t>
            </w:r>
            <w:r w:rsidRPr="00BD6A0D">
              <w:rPr>
                <w:b/>
                <w:iCs/>
                <w:sz w:val="22"/>
                <w:szCs w:val="22"/>
              </w:rPr>
              <w:t>901</w:t>
            </w:r>
          </w:p>
        </w:tc>
        <w:tc>
          <w:tcPr>
            <w:tcW w:w="1484" w:type="dxa"/>
          </w:tcPr>
          <w:p w14:paraId="33D8ED80"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791</w:t>
            </w:r>
          </w:p>
        </w:tc>
        <w:tc>
          <w:tcPr>
            <w:tcW w:w="1375" w:type="dxa"/>
          </w:tcPr>
          <w:p w14:paraId="241C26A9"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778</w:t>
            </w:r>
          </w:p>
        </w:tc>
        <w:tc>
          <w:tcPr>
            <w:tcW w:w="1359" w:type="dxa"/>
          </w:tcPr>
          <w:p w14:paraId="6703EF18"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748</w:t>
            </w:r>
          </w:p>
        </w:tc>
        <w:tc>
          <w:tcPr>
            <w:tcW w:w="1426" w:type="dxa"/>
          </w:tcPr>
          <w:p w14:paraId="1CF8536C"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611</w:t>
            </w:r>
          </w:p>
        </w:tc>
        <w:tc>
          <w:tcPr>
            <w:tcW w:w="1498" w:type="dxa"/>
          </w:tcPr>
          <w:p w14:paraId="7DA518B1"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415</w:t>
            </w:r>
          </w:p>
        </w:tc>
      </w:tr>
      <w:tr w:rsidR="00C80F0C" w:rsidRPr="000D0F44" w14:paraId="58A13B78" w14:textId="77777777" w:rsidTr="00DF1E53">
        <w:tc>
          <w:tcPr>
            <w:tcW w:w="1084" w:type="dxa"/>
          </w:tcPr>
          <w:p w14:paraId="4861450E" w14:textId="77777777" w:rsidR="00C80F0C" w:rsidRPr="000D0F44" w:rsidRDefault="00C80F0C" w:rsidP="00DF1E53">
            <w:pPr>
              <w:jc w:val="center"/>
              <w:rPr>
                <w:sz w:val="22"/>
                <w:szCs w:val="22"/>
              </w:rPr>
            </w:pPr>
            <w:r w:rsidRPr="000D0F44">
              <w:rPr>
                <w:sz w:val="22"/>
                <w:szCs w:val="22"/>
              </w:rPr>
              <w:t>5</w:t>
            </w:r>
          </w:p>
        </w:tc>
        <w:tc>
          <w:tcPr>
            <w:tcW w:w="1413" w:type="dxa"/>
            <w:shd w:val="clear" w:color="auto" w:fill="D9D9D9" w:themeFill="background1" w:themeFillShade="D9"/>
          </w:tcPr>
          <w:p w14:paraId="56A30473" w14:textId="77777777" w:rsidR="00C80F0C" w:rsidRPr="00BD6A0D" w:rsidRDefault="00C80F0C" w:rsidP="00DF1E53">
            <w:pPr>
              <w:jc w:val="center"/>
              <w:rPr>
                <w:b/>
                <w:iCs/>
                <w:sz w:val="22"/>
                <w:szCs w:val="22"/>
              </w:rPr>
            </w:pPr>
            <w:r w:rsidRPr="00BD6A0D">
              <w:rPr>
                <w:b/>
                <w:iCs/>
                <w:sz w:val="22"/>
                <w:szCs w:val="22"/>
              </w:rPr>
              <w:t>1</w:t>
            </w:r>
            <w:r>
              <w:rPr>
                <w:b/>
                <w:iCs/>
                <w:sz w:val="22"/>
                <w:szCs w:val="22"/>
              </w:rPr>
              <w:t> </w:t>
            </w:r>
            <w:r w:rsidRPr="00BD6A0D">
              <w:rPr>
                <w:b/>
                <w:iCs/>
                <w:sz w:val="22"/>
                <w:szCs w:val="22"/>
              </w:rPr>
              <w:t>796</w:t>
            </w:r>
          </w:p>
        </w:tc>
        <w:tc>
          <w:tcPr>
            <w:tcW w:w="1484" w:type="dxa"/>
          </w:tcPr>
          <w:p w14:paraId="46EE8BDD"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901</w:t>
            </w:r>
          </w:p>
        </w:tc>
        <w:tc>
          <w:tcPr>
            <w:tcW w:w="1375" w:type="dxa"/>
          </w:tcPr>
          <w:p w14:paraId="48788031"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791</w:t>
            </w:r>
          </w:p>
        </w:tc>
        <w:tc>
          <w:tcPr>
            <w:tcW w:w="1359" w:type="dxa"/>
          </w:tcPr>
          <w:p w14:paraId="51DAA8A6"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778</w:t>
            </w:r>
          </w:p>
        </w:tc>
        <w:tc>
          <w:tcPr>
            <w:tcW w:w="1426" w:type="dxa"/>
          </w:tcPr>
          <w:p w14:paraId="4C84C1C5"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748</w:t>
            </w:r>
          </w:p>
        </w:tc>
        <w:tc>
          <w:tcPr>
            <w:tcW w:w="1498" w:type="dxa"/>
          </w:tcPr>
          <w:p w14:paraId="1C0A77C3"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611</w:t>
            </w:r>
          </w:p>
        </w:tc>
      </w:tr>
      <w:tr w:rsidR="00C80F0C" w:rsidRPr="000D0F44" w14:paraId="269DB7E0" w14:textId="77777777" w:rsidTr="00DF1E53">
        <w:tc>
          <w:tcPr>
            <w:tcW w:w="1084" w:type="dxa"/>
          </w:tcPr>
          <w:p w14:paraId="3C735D4F" w14:textId="77777777" w:rsidR="00C80F0C" w:rsidRPr="000D0F44" w:rsidRDefault="00C80F0C" w:rsidP="00DF1E53">
            <w:pPr>
              <w:jc w:val="center"/>
              <w:rPr>
                <w:sz w:val="22"/>
                <w:szCs w:val="22"/>
              </w:rPr>
            </w:pPr>
            <w:r w:rsidRPr="000D0F44">
              <w:rPr>
                <w:sz w:val="22"/>
                <w:szCs w:val="22"/>
              </w:rPr>
              <w:t>6</w:t>
            </w:r>
          </w:p>
        </w:tc>
        <w:tc>
          <w:tcPr>
            <w:tcW w:w="1413" w:type="dxa"/>
            <w:shd w:val="clear" w:color="auto" w:fill="D9D9D9" w:themeFill="background1" w:themeFillShade="D9"/>
          </w:tcPr>
          <w:p w14:paraId="30CF7D10" w14:textId="77777777" w:rsidR="00C80F0C" w:rsidRPr="00BD6A0D" w:rsidRDefault="00C80F0C" w:rsidP="00DF1E53">
            <w:pPr>
              <w:jc w:val="center"/>
              <w:rPr>
                <w:b/>
                <w:iCs/>
                <w:sz w:val="22"/>
                <w:szCs w:val="22"/>
              </w:rPr>
            </w:pPr>
            <w:r w:rsidRPr="00BD6A0D">
              <w:rPr>
                <w:b/>
                <w:iCs/>
                <w:sz w:val="22"/>
                <w:szCs w:val="22"/>
              </w:rPr>
              <w:t>1</w:t>
            </w:r>
            <w:r>
              <w:rPr>
                <w:b/>
                <w:iCs/>
                <w:sz w:val="22"/>
                <w:szCs w:val="22"/>
              </w:rPr>
              <w:t> </w:t>
            </w:r>
            <w:r w:rsidRPr="00BD6A0D">
              <w:rPr>
                <w:b/>
                <w:iCs/>
                <w:sz w:val="22"/>
                <w:szCs w:val="22"/>
              </w:rPr>
              <w:t>721</w:t>
            </w:r>
          </w:p>
        </w:tc>
        <w:tc>
          <w:tcPr>
            <w:tcW w:w="1484" w:type="dxa"/>
          </w:tcPr>
          <w:p w14:paraId="22FD8EBA"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796</w:t>
            </w:r>
          </w:p>
        </w:tc>
        <w:tc>
          <w:tcPr>
            <w:tcW w:w="1375" w:type="dxa"/>
          </w:tcPr>
          <w:p w14:paraId="74594D15"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901</w:t>
            </w:r>
          </w:p>
        </w:tc>
        <w:tc>
          <w:tcPr>
            <w:tcW w:w="1359" w:type="dxa"/>
          </w:tcPr>
          <w:p w14:paraId="20EF24D4"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791</w:t>
            </w:r>
          </w:p>
        </w:tc>
        <w:tc>
          <w:tcPr>
            <w:tcW w:w="1426" w:type="dxa"/>
          </w:tcPr>
          <w:p w14:paraId="116498C8"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778</w:t>
            </w:r>
          </w:p>
        </w:tc>
        <w:tc>
          <w:tcPr>
            <w:tcW w:w="1498" w:type="dxa"/>
          </w:tcPr>
          <w:p w14:paraId="5B45FA3C"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748</w:t>
            </w:r>
          </w:p>
        </w:tc>
      </w:tr>
      <w:tr w:rsidR="00C80F0C" w:rsidRPr="000D0F44" w14:paraId="09F18987" w14:textId="77777777" w:rsidTr="00DF1E53">
        <w:tc>
          <w:tcPr>
            <w:tcW w:w="1084" w:type="dxa"/>
          </w:tcPr>
          <w:p w14:paraId="0BA3CB51" w14:textId="77777777" w:rsidR="00C80F0C" w:rsidRPr="000D0F44" w:rsidRDefault="00C80F0C" w:rsidP="00DF1E53">
            <w:pPr>
              <w:jc w:val="center"/>
              <w:rPr>
                <w:sz w:val="22"/>
                <w:szCs w:val="22"/>
              </w:rPr>
            </w:pPr>
            <w:r w:rsidRPr="000D0F44">
              <w:rPr>
                <w:sz w:val="22"/>
                <w:szCs w:val="22"/>
              </w:rPr>
              <w:t>7</w:t>
            </w:r>
          </w:p>
        </w:tc>
        <w:tc>
          <w:tcPr>
            <w:tcW w:w="1413" w:type="dxa"/>
            <w:shd w:val="clear" w:color="auto" w:fill="D9D9D9" w:themeFill="background1" w:themeFillShade="D9"/>
          </w:tcPr>
          <w:p w14:paraId="25BBAC15" w14:textId="77777777" w:rsidR="00C80F0C" w:rsidRPr="00BD6A0D" w:rsidRDefault="00C80F0C" w:rsidP="00DF1E53">
            <w:pPr>
              <w:jc w:val="center"/>
              <w:rPr>
                <w:b/>
                <w:iCs/>
                <w:sz w:val="22"/>
                <w:szCs w:val="22"/>
              </w:rPr>
            </w:pPr>
            <w:r w:rsidRPr="00BD6A0D">
              <w:rPr>
                <w:b/>
                <w:iCs/>
                <w:sz w:val="22"/>
                <w:szCs w:val="22"/>
              </w:rPr>
              <w:t>1</w:t>
            </w:r>
            <w:r>
              <w:rPr>
                <w:b/>
                <w:iCs/>
                <w:sz w:val="22"/>
                <w:szCs w:val="22"/>
              </w:rPr>
              <w:t> </w:t>
            </w:r>
            <w:r w:rsidRPr="00BD6A0D">
              <w:rPr>
                <w:b/>
                <w:iCs/>
                <w:sz w:val="22"/>
                <w:szCs w:val="22"/>
              </w:rPr>
              <w:t>868</w:t>
            </w:r>
          </w:p>
        </w:tc>
        <w:tc>
          <w:tcPr>
            <w:tcW w:w="1484" w:type="dxa"/>
          </w:tcPr>
          <w:p w14:paraId="2BC56A50"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721</w:t>
            </w:r>
          </w:p>
        </w:tc>
        <w:tc>
          <w:tcPr>
            <w:tcW w:w="1375" w:type="dxa"/>
          </w:tcPr>
          <w:p w14:paraId="4F8C39E1"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796</w:t>
            </w:r>
          </w:p>
        </w:tc>
        <w:tc>
          <w:tcPr>
            <w:tcW w:w="1359" w:type="dxa"/>
          </w:tcPr>
          <w:p w14:paraId="51955D21"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901</w:t>
            </w:r>
          </w:p>
        </w:tc>
        <w:tc>
          <w:tcPr>
            <w:tcW w:w="1426" w:type="dxa"/>
          </w:tcPr>
          <w:p w14:paraId="6A22A682"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791</w:t>
            </w:r>
          </w:p>
        </w:tc>
        <w:tc>
          <w:tcPr>
            <w:tcW w:w="1498" w:type="dxa"/>
          </w:tcPr>
          <w:p w14:paraId="4E5ABC2A"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778</w:t>
            </w:r>
          </w:p>
        </w:tc>
      </w:tr>
      <w:tr w:rsidR="00C80F0C" w:rsidRPr="000D0F44" w14:paraId="454D9F3D" w14:textId="77777777" w:rsidTr="00DF1E53">
        <w:tc>
          <w:tcPr>
            <w:tcW w:w="1084" w:type="dxa"/>
          </w:tcPr>
          <w:p w14:paraId="1235B399" w14:textId="77777777" w:rsidR="00C80F0C" w:rsidRPr="000D0F44" w:rsidRDefault="00C80F0C" w:rsidP="00DF1E53">
            <w:pPr>
              <w:jc w:val="center"/>
              <w:rPr>
                <w:sz w:val="22"/>
                <w:szCs w:val="22"/>
              </w:rPr>
            </w:pPr>
            <w:r w:rsidRPr="000D0F44">
              <w:rPr>
                <w:sz w:val="22"/>
                <w:szCs w:val="22"/>
              </w:rPr>
              <w:t>8</w:t>
            </w:r>
          </w:p>
        </w:tc>
        <w:tc>
          <w:tcPr>
            <w:tcW w:w="1413" w:type="dxa"/>
            <w:shd w:val="clear" w:color="auto" w:fill="D9D9D9" w:themeFill="background1" w:themeFillShade="D9"/>
          </w:tcPr>
          <w:p w14:paraId="3137A6DC" w14:textId="77777777" w:rsidR="00C80F0C" w:rsidRPr="00BD6A0D" w:rsidRDefault="00C80F0C" w:rsidP="00DF1E53">
            <w:pPr>
              <w:jc w:val="center"/>
              <w:rPr>
                <w:b/>
                <w:iCs/>
                <w:sz w:val="22"/>
                <w:szCs w:val="22"/>
              </w:rPr>
            </w:pPr>
            <w:r w:rsidRPr="00BD6A0D">
              <w:rPr>
                <w:b/>
                <w:iCs/>
                <w:sz w:val="22"/>
                <w:szCs w:val="22"/>
              </w:rPr>
              <w:t>1</w:t>
            </w:r>
            <w:r>
              <w:rPr>
                <w:b/>
                <w:iCs/>
                <w:sz w:val="22"/>
                <w:szCs w:val="22"/>
              </w:rPr>
              <w:t> </w:t>
            </w:r>
            <w:r w:rsidRPr="00BD6A0D">
              <w:rPr>
                <w:b/>
                <w:iCs/>
                <w:sz w:val="22"/>
                <w:szCs w:val="22"/>
              </w:rPr>
              <w:t>906</w:t>
            </w:r>
          </w:p>
        </w:tc>
        <w:tc>
          <w:tcPr>
            <w:tcW w:w="1484" w:type="dxa"/>
          </w:tcPr>
          <w:p w14:paraId="3F091B31"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868</w:t>
            </w:r>
          </w:p>
        </w:tc>
        <w:tc>
          <w:tcPr>
            <w:tcW w:w="1375" w:type="dxa"/>
          </w:tcPr>
          <w:p w14:paraId="5B64F566"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721</w:t>
            </w:r>
          </w:p>
        </w:tc>
        <w:tc>
          <w:tcPr>
            <w:tcW w:w="1359" w:type="dxa"/>
          </w:tcPr>
          <w:p w14:paraId="4B2738A6"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796</w:t>
            </w:r>
          </w:p>
        </w:tc>
        <w:tc>
          <w:tcPr>
            <w:tcW w:w="1426" w:type="dxa"/>
          </w:tcPr>
          <w:p w14:paraId="3AB5160A"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901</w:t>
            </w:r>
          </w:p>
        </w:tc>
        <w:tc>
          <w:tcPr>
            <w:tcW w:w="1498" w:type="dxa"/>
          </w:tcPr>
          <w:p w14:paraId="501B6063"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791</w:t>
            </w:r>
          </w:p>
        </w:tc>
      </w:tr>
      <w:tr w:rsidR="00C80F0C" w:rsidRPr="000D0F44" w14:paraId="0086EF56" w14:textId="77777777" w:rsidTr="00DF1E53">
        <w:tc>
          <w:tcPr>
            <w:tcW w:w="1084" w:type="dxa"/>
          </w:tcPr>
          <w:p w14:paraId="4DE2C8DE" w14:textId="77777777" w:rsidR="00C80F0C" w:rsidRPr="000D0F44" w:rsidRDefault="00C80F0C" w:rsidP="00DF1E53">
            <w:pPr>
              <w:jc w:val="center"/>
              <w:rPr>
                <w:sz w:val="22"/>
                <w:szCs w:val="22"/>
              </w:rPr>
            </w:pPr>
            <w:r w:rsidRPr="000D0F44">
              <w:rPr>
                <w:sz w:val="22"/>
                <w:szCs w:val="22"/>
              </w:rPr>
              <w:t>I(9)</w:t>
            </w:r>
          </w:p>
        </w:tc>
        <w:tc>
          <w:tcPr>
            <w:tcW w:w="1413" w:type="dxa"/>
            <w:shd w:val="clear" w:color="auto" w:fill="D9D9D9" w:themeFill="background1" w:themeFillShade="D9"/>
          </w:tcPr>
          <w:p w14:paraId="1040C119" w14:textId="77777777" w:rsidR="00C80F0C" w:rsidRPr="00BD6A0D" w:rsidRDefault="00C80F0C" w:rsidP="00DF1E53">
            <w:pPr>
              <w:jc w:val="center"/>
              <w:rPr>
                <w:b/>
                <w:iCs/>
                <w:sz w:val="22"/>
                <w:szCs w:val="22"/>
              </w:rPr>
            </w:pPr>
            <w:r w:rsidRPr="00BD6A0D">
              <w:rPr>
                <w:b/>
                <w:iCs/>
                <w:sz w:val="22"/>
                <w:szCs w:val="22"/>
              </w:rPr>
              <w:t>1</w:t>
            </w:r>
            <w:r>
              <w:rPr>
                <w:b/>
                <w:iCs/>
                <w:sz w:val="22"/>
                <w:szCs w:val="22"/>
              </w:rPr>
              <w:t> </w:t>
            </w:r>
            <w:r w:rsidRPr="00BD6A0D">
              <w:rPr>
                <w:b/>
                <w:iCs/>
                <w:sz w:val="22"/>
                <w:szCs w:val="22"/>
              </w:rPr>
              <w:t>896</w:t>
            </w:r>
          </w:p>
        </w:tc>
        <w:tc>
          <w:tcPr>
            <w:tcW w:w="1484" w:type="dxa"/>
          </w:tcPr>
          <w:p w14:paraId="1F3C8465"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906</w:t>
            </w:r>
          </w:p>
        </w:tc>
        <w:tc>
          <w:tcPr>
            <w:tcW w:w="1375" w:type="dxa"/>
          </w:tcPr>
          <w:p w14:paraId="6FAFE5E3"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868</w:t>
            </w:r>
          </w:p>
        </w:tc>
        <w:tc>
          <w:tcPr>
            <w:tcW w:w="1359" w:type="dxa"/>
          </w:tcPr>
          <w:p w14:paraId="4A133571"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721</w:t>
            </w:r>
          </w:p>
        </w:tc>
        <w:tc>
          <w:tcPr>
            <w:tcW w:w="1426" w:type="dxa"/>
          </w:tcPr>
          <w:p w14:paraId="5DF6132E"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796</w:t>
            </w:r>
          </w:p>
        </w:tc>
        <w:tc>
          <w:tcPr>
            <w:tcW w:w="1498" w:type="dxa"/>
          </w:tcPr>
          <w:p w14:paraId="444AB177"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901</w:t>
            </w:r>
          </w:p>
        </w:tc>
      </w:tr>
      <w:tr w:rsidR="00C80F0C" w:rsidRPr="000D0F44" w14:paraId="0F4DDEE1" w14:textId="77777777" w:rsidTr="00DF1E53">
        <w:tc>
          <w:tcPr>
            <w:tcW w:w="1084" w:type="dxa"/>
          </w:tcPr>
          <w:p w14:paraId="53986632" w14:textId="77777777" w:rsidR="00C80F0C" w:rsidRPr="000D0F44" w:rsidRDefault="00C80F0C" w:rsidP="00DF1E53">
            <w:pPr>
              <w:jc w:val="center"/>
              <w:rPr>
                <w:sz w:val="22"/>
                <w:szCs w:val="22"/>
              </w:rPr>
            </w:pPr>
            <w:r w:rsidRPr="000D0F44">
              <w:rPr>
                <w:sz w:val="22"/>
                <w:szCs w:val="22"/>
              </w:rPr>
              <w:t>II(10)</w:t>
            </w:r>
          </w:p>
        </w:tc>
        <w:tc>
          <w:tcPr>
            <w:tcW w:w="1413" w:type="dxa"/>
            <w:shd w:val="clear" w:color="auto" w:fill="D9D9D9" w:themeFill="background1" w:themeFillShade="D9"/>
          </w:tcPr>
          <w:p w14:paraId="18956F99" w14:textId="77777777" w:rsidR="00C80F0C" w:rsidRPr="00BD6A0D" w:rsidRDefault="00C80F0C" w:rsidP="00DF1E53">
            <w:pPr>
              <w:jc w:val="center"/>
              <w:rPr>
                <w:b/>
                <w:iCs/>
                <w:sz w:val="22"/>
                <w:szCs w:val="22"/>
              </w:rPr>
            </w:pPr>
            <w:r w:rsidRPr="00BD6A0D">
              <w:rPr>
                <w:b/>
                <w:iCs/>
                <w:sz w:val="22"/>
                <w:szCs w:val="22"/>
              </w:rPr>
              <w:t>1</w:t>
            </w:r>
            <w:r>
              <w:rPr>
                <w:b/>
                <w:iCs/>
                <w:sz w:val="22"/>
                <w:szCs w:val="22"/>
              </w:rPr>
              <w:t> </w:t>
            </w:r>
            <w:r w:rsidRPr="00BD6A0D">
              <w:rPr>
                <w:b/>
                <w:iCs/>
                <w:sz w:val="22"/>
                <w:szCs w:val="22"/>
              </w:rPr>
              <w:t>873</w:t>
            </w:r>
          </w:p>
        </w:tc>
        <w:tc>
          <w:tcPr>
            <w:tcW w:w="1484" w:type="dxa"/>
          </w:tcPr>
          <w:p w14:paraId="37E700F2"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896</w:t>
            </w:r>
          </w:p>
        </w:tc>
        <w:tc>
          <w:tcPr>
            <w:tcW w:w="1375" w:type="dxa"/>
          </w:tcPr>
          <w:p w14:paraId="341C1EE1"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906</w:t>
            </w:r>
          </w:p>
        </w:tc>
        <w:tc>
          <w:tcPr>
            <w:tcW w:w="1359" w:type="dxa"/>
          </w:tcPr>
          <w:p w14:paraId="35D964D9"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868</w:t>
            </w:r>
          </w:p>
        </w:tc>
        <w:tc>
          <w:tcPr>
            <w:tcW w:w="1426" w:type="dxa"/>
          </w:tcPr>
          <w:p w14:paraId="6FFE9AC4"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721</w:t>
            </w:r>
          </w:p>
        </w:tc>
        <w:tc>
          <w:tcPr>
            <w:tcW w:w="1498" w:type="dxa"/>
          </w:tcPr>
          <w:p w14:paraId="15844B6A"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796</w:t>
            </w:r>
          </w:p>
        </w:tc>
      </w:tr>
      <w:tr w:rsidR="00C80F0C" w:rsidRPr="000D0F44" w14:paraId="6A9CDBB4" w14:textId="77777777" w:rsidTr="00DF1E53">
        <w:tc>
          <w:tcPr>
            <w:tcW w:w="1084" w:type="dxa"/>
          </w:tcPr>
          <w:p w14:paraId="396C0826" w14:textId="77777777" w:rsidR="00C80F0C" w:rsidRPr="000D0F44" w:rsidRDefault="00C80F0C" w:rsidP="00DF1E53">
            <w:pPr>
              <w:jc w:val="center"/>
              <w:rPr>
                <w:sz w:val="22"/>
                <w:szCs w:val="22"/>
              </w:rPr>
            </w:pPr>
            <w:r w:rsidRPr="000D0F44">
              <w:rPr>
                <w:sz w:val="22"/>
                <w:szCs w:val="22"/>
              </w:rPr>
              <w:t>III</w:t>
            </w:r>
          </w:p>
        </w:tc>
        <w:tc>
          <w:tcPr>
            <w:tcW w:w="1413" w:type="dxa"/>
            <w:shd w:val="clear" w:color="auto" w:fill="D9D9D9" w:themeFill="background1" w:themeFillShade="D9"/>
          </w:tcPr>
          <w:p w14:paraId="00816C4E" w14:textId="77777777" w:rsidR="00C80F0C" w:rsidRPr="00BD6A0D" w:rsidRDefault="00C80F0C" w:rsidP="00DF1E53">
            <w:pPr>
              <w:jc w:val="center"/>
              <w:rPr>
                <w:b/>
                <w:iCs/>
                <w:sz w:val="22"/>
                <w:szCs w:val="22"/>
              </w:rPr>
            </w:pPr>
            <w:r w:rsidRPr="00BD6A0D">
              <w:rPr>
                <w:b/>
                <w:iCs/>
                <w:sz w:val="22"/>
                <w:szCs w:val="22"/>
              </w:rPr>
              <w:t>1</w:t>
            </w:r>
            <w:r>
              <w:rPr>
                <w:b/>
                <w:iCs/>
                <w:sz w:val="22"/>
                <w:szCs w:val="22"/>
              </w:rPr>
              <w:t> </w:t>
            </w:r>
            <w:r w:rsidRPr="00BD6A0D">
              <w:rPr>
                <w:b/>
                <w:iCs/>
                <w:sz w:val="22"/>
                <w:szCs w:val="22"/>
              </w:rPr>
              <w:t>542</w:t>
            </w:r>
          </w:p>
        </w:tc>
        <w:tc>
          <w:tcPr>
            <w:tcW w:w="1484" w:type="dxa"/>
          </w:tcPr>
          <w:p w14:paraId="00249F4B" w14:textId="77777777" w:rsidR="00C80F0C" w:rsidRPr="000D0F44" w:rsidRDefault="00C80F0C" w:rsidP="00DF1E53">
            <w:pPr>
              <w:jc w:val="center"/>
              <w:rPr>
                <w:sz w:val="22"/>
                <w:szCs w:val="22"/>
                <w:highlight w:val="cyan"/>
              </w:rPr>
            </w:pPr>
            <w:r w:rsidRPr="000D0F44">
              <w:rPr>
                <w:sz w:val="22"/>
                <w:szCs w:val="22"/>
              </w:rPr>
              <w:t>1</w:t>
            </w:r>
            <w:r>
              <w:rPr>
                <w:sz w:val="22"/>
                <w:szCs w:val="22"/>
              </w:rPr>
              <w:t> </w:t>
            </w:r>
            <w:r w:rsidRPr="000D0F44">
              <w:rPr>
                <w:sz w:val="22"/>
                <w:szCs w:val="22"/>
              </w:rPr>
              <w:t>555</w:t>
            </w:r>
          </w:p>
        </w:tc>
        <w:tc>
          <w:tcPr>
            <w:tcW w:w="1375" w:type="dxa"/>
          </w:tcPr>
          <w:p w14:paraId="17FFA125"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574</w:t>
            </w:r>
          </w:p>
        </w:tc>
        <w:tc>
          <w:tcPr>
            <w:tcW w:w="1359" w:type="dxa"/>
          </w:tcPr>
          <w:p w14:paraId="44D5BD73"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582</w:t>
            </w:r>
          </w:p>
        </w:tc>
        <w:tc>
          <w:tcPr>
            <w:tcW w:w="1426" w:type="dxa"/>
          </w:tcPr>
          <w:p w14:paraId="56D1D146"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550</w:t>
            </w:r>
          </w:p>
        </w:tc>
        <w:tc>
          <w:tcPr>
            <w:tcW w:w="1498" w:type="dxa"/>
          </w:tcPr>
          <w:p w14:paraId="4A5644DE"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428</w:t>
            </w:r>
          </w:p>
        </w:tc>
      </w:tr>
      <w:tr w:rsidR="00C80F0C" w:rsidRPr="000D0F44" w14:paraId="515C062B" w14:textId="77777777" w:rsidTr="00DF1E53">
        <w:tc>
          <w:tcPr>
            <w:tcW w:w="1084" w:type="dxa"/>
          </w:tcPr>
          <w:p w14:paraId="1EA5672D" w14:textId="77777777" w:rsidR="00C80F0C" w:rsidRPr="000D0F44" w:rsidRDefault="00C80F0C" w:rsidP="00DF1E53">
            <w:pPr>
              <w:jc w:val="center"/>
              <w:rPr>
                <w:sz w:val="22"/>
                <w:szCs w:val="22"/>
              </w:rPr>
            </w:pPr>
            <w:r w:rsidRPr="000D0F44">
              <w:rPr>
                <w:sz w:val="22"/>
                <w:szCs w:val="22"/>
              </w:rPr>
              <w:t>IV</w:t>
            </w:r>
          </w:p>
        </w:tc>
        <w:tc>
          <w:tcPr>
            <w:tcW w:w="1413" w:type="dxa"/>
            <w:shd w:val="clear" w:color="auto" w:fill="D9D9D9" w:themeFill="background1" w:themeFillShade="D9"/>
          </w:tcPr>
          <w:p w14:paraId="4A73FA92" w14:textId="77777777" w:rsidR="00C80F0C" w:rsidRPr="00BD6A0D" w:rsidRDefault="00C80F0C" w:rsidP="00DF1E53">
            <w:pPr>
              <w:jc w:val="center"/>
              <w:rPr>
                <w:b/>
                <w:iCs/>
                <w:sz w:val="22"/>
                <w:szCs w:val="22"/>
              </w:rPr>
            </w:pPr>
            <w:r w:rsidRPr="00BD6A0D">
              <w:rPr>
                <w:b/>
                <w:iCs/>
                <w:sz w:val="22"/>
                <w:szCs w:val="22"/>
              </w:rPr>
              <w:t>1</w:t>
            </w:r>
            <w:r>
              <w:rPr>
                <w:b/>
                <w:iCs/>
                <w:sz w:val="22"/>
                <w:szCs w:val="22"/>
              </w:rPr>
              <w:t> </w:t>
            </w:r>
            <w:r w:rsidRPr="00BD6A0D">
              <w:rPr>
                <w:b/>
                <w:iCs/>
                <w:sz w:val="22"/>
                <w:szCs w:val="22"/>
              </w:rPr>
              <w:t>333</w:t>
            </w:r>
          </w:p>
        </w:tc>
        <w:tc>
          <w:tcPr>
            <w:tcW w:w="1484" w:type="dxa"/>
          </w:tcPr>
          <w:p w14:paraId="5E6088FB"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542</w:t>
            </w:r>
          </w:p>
        </w:tc>
        <w:tc>
          <w:tcPr>
            <w:tcW w:w="1375" w:type="dxa"/>
          </w:tcPr>
          <w:p w14:paraId="3873EC23"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555</w:t>
            </w:r>
          </w:p>
        </w:tc>
        <w:tc>
          <w:tcPr>
            <w:tcW w:w="1359" w:type="dxa"/>
          </w:tcPr>
          <w:p w14:paraId="5236C438" w14:textId="77777777" w:rsidR="00C80F0C" w:rsidRPr="000D0F44" w:rsidRDefault="00C80F0C" w:rsidP="00DF1E53">
            <w:pPr>
              <w:jc w:val="center"/>
              <w:rPr>
                <w:sz w:val="22"/>
                <w:szCs w:val="22"/>
                <w:highlight w:val="cyan"/>
              </w:rPr>
            </w:pPr>
            <w:r w:rsidRPr="000D0F44">
              <w:rPr>
                <w:sz w:val="22"/>
                <w:szCs w:val="22"/>
              </w:rPr>
              <w:t>1</w:t>
            </w:r>
            <w:r>
              <w:rPr>
                <w:sz w:val="22"/>
                <w:szCs w:val="22"/>
              </w:rPr>
              <w:t> </w:t>
            </w:r>
            <w:r w:rsidRPr="000D0F44">
              <w:rPr>
                <w:sz w:val="22"/>
                <w:szCs w:val="22"/>
              </w:rPr>
              <w:t>574</w:t>
            </w:r>
          </w:p>
        </w:tc>
        <w:tc>
          <w:tcPr>
            <w:tcW w:w="1426" w:type="dxa"/>
          </w:tcPr>
          <w:p w14:paraId="1A127974"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582</w:t>
            </w:r>
          </w:p>
        </w:tc>
        <w:tc>
          <w:tcPr>
            <w:tcW w:w="1498" w:type="dxa"/>
          </w:tcPr>
          <w:p w14:paraId="51CA1A33" w14:textId="77777777" w:rsidR="00C80F0C" w:rsidRPr="000D0F44" w:rsidRDefault="00C80F0C" w:rsidP="00DF1E53">
            <w:pPr>
              <w:jc w:val="center"/>
              <w:rPr>
                <w:sz w:val="22"/>
                <w:szCs w:val="22"/>
              </w:rPr>
            </w:pPr>
            <w:r w:rsidRPr="000D0F44">
              <w:rPr>
                <w:sz w:val="22"/>
                <w:szCs w:val="22"/>
              </w:rPr>
              <w:t>1</w:t>
            </w:r>
            <w:r>
              <w:rPr>
                <w:sz w:val="22"/>
                <w:szCs w:val="22"/>
              </w:rPr>
              <w:t> </w:t>
            </w:r>
            <w:r w:rsidRPr="000D0F44">
              <w:rPr>
                <w:sz w:val="22"/>
                <w:szCs w:val="22"/>
              </w:rPr>
              <w:t>550</w:t>
            </w:r>
          </w:p>
        </w:tc>
      </w:tr>
      <w:tr w:rsidR="00C80F0C" w:rsidRPr="00BD6A0D" w14:paraId="4FF376B6" w14:textId="77777777" w:rsidTr="00DF1E53">
        <w:trPr>
          <w:trHeight w:val="51"/>
        </w:trPr>
        <w:tc>
          <w:tcPr>
            <w:tcW w:w="1084" w:type="dxa"/>
            <w:shd w:val="clear" w:color="auto" w:fill="D9D9D9" w:themeFill="background1" w:themeFillShade="D9"/>
          </w:tcPr>
          <w:p w14:paraId="52659230" w14:textId="77777777" w:rsidR="00C80F0C" w:rsidRPr="00BD6A0D" w:rsidRDefault="00C80F0C" w:rsidP="00DF1E53">
            <w:pPr>
              <w:jc w:val="center"/>
              <w:rPr>
                <w:b/>
                <w:iCs/>
                <w:sz w:val="22"/>
                <w:szCs w:val="22"/>
              </w:rPr>
            </w:pPr>
            <w:r w:rsidRPr="00BD6A0D">
              <w:rPr>
                <w:b/>
                <w:iCs/>
                <w:sz w:val="22"/>
                <w:szCs w:val="22"/>
              </w:rPr>
              <w:t>Iš viso</w:t>
            </w:r>
          </w:p>
        </w:tc>
        <w:tc>
          <w:tcPr>
            <w:tcW w:w="1413" w:type="dxa"/>
            <w:shd w:val="clear" w:color="auto" w:fill="D9D9D9" w:themeFill="background1" w:themeFillShade="D9"/>
          </w:tcPr>
          <w:p w14:paraId="1DA60ADD" w14:textId="77777777" w:rsidR="00C80F0C" w:rsidRPr="00BD6A0D" w:rsidRDefault="00C80F0C" w:rsidP="00DF1E53">
            <w:pPr>
              <w:jc w:val="center"/>
              <w:rPr>
                <w:b/>
                <w:iCs/>
                <w:sz w:val="22"/>
                <w:szCs w:val="22"/>
              </w:rPr>
            </w:pPr>
            <w:r w:rsidRPr="00BD6A0D">
              <w:rPr>
                <w:b/>
                <w:iCs/>
                <w:color w:val="000000"/>
                <w:sz w:val="22"/>
                <w:szCs w:val="22"/>
              </w:rPr>
              <w:t>21</w:t>
            </w:r>
            <w:r>
              <w:rPr>
                <w:b/>
                <w:iCs/>
                <w:color w:val="000000"/>
                <w:sz w:val="22"/>
                <w:szCs w:val="22"/>
              </w:rPr>
              <w:t> </w:t>
            </w:r>
            <w:r w:rsidRPr="00BD6A0D">
              <w:rPr>
                <w:b/>
                <w:iCs/>
                <w:color w:val="000000"/>
                <w:sz w:val="22"/>
                <w:szCs w:val="22"/>
              </w:rPr>
              <w:t>153</w:t>
            </w:r>
          </w:p>
        </w:tc>
        <w:tc>
          <w:tcPr>
            <w:tcW w:w="1484" w:type="dxa"/>
            <w:shd w:val="clear" w:color="auto" w:fill="D9D9D9" w:themeFill="background1" w:themeFillShade="D9"/>
            <w:vAlign w:val="bottom"/>
          </w:tcPr>
          <w:p w14:paraId="05FB8872" w14:textId="77777777" w:rsidR="00C80F0C" w:rsidRPr="00BD6A0D" w:rsidRDefault="00C80F0C" w:rsidP="00DF1E53">
            <w:pPr>
              <w:jc w:val="center"/>
              <w:rPr>
                <w:b/>
                <w:iCs/>
                <w:sz w:val="22"/>
                <w:szCs w:val="22"/>
              </w:rPr>
            </w:pPr>
            <w:r w:rsidRPr="00BD6A0D">
              <w:rPr>
                <w:b/>
                <w:iCs/>
                <w:color w:val="000000"/>
                <w:sz w:val="22"/>
                <w:szCs w:val="22"/>
              </w:rPr>
              <w:t>21</w:t>
            </w:r>
            <w:r>
              <w:rPr>
                <w:b/>
                <w:iCs/>
                <w:color w:val="000000"/>
                <w:sz w:val="22"/>
                <w:szCs w:val="22"/>
              </w:rPr>
              <w:t> </w:t>
            </w:r>
            <w:r w:rsidRPr="00BD6A0D">
              <w:rPr>
                <w:b/>
                <w:iCs/>
                <w:color w:val="000000"/>
                <w:sz w:val="22"/>
                <w:szCs w:val="22"/>
              </w:rPr>
              <w:t>113</w:t>
            </w:r>
          </w:p>
        </w:tc>
        <w:tc>
          <w:tcPr>
            <w:tcW w:w="1375" w:type="dxa"/>
            <w:shd w:val="clear" w:color="auto" w:fill="D9D9D9" w:themeFill="background1" w:themeFillShade="D9"/>
            <w:vAlign w:val="bottom"/>
          </w:tcPr>
          <w:p w14:paraId="1DAE2DD2" w14:textId="77777777" w:rsidR="00C80F0C" w:rsidRPr="00BD6A0D" w:rsidRDefault="00C80F0C" w:rsidP="00DF1E53">
            <w:pPr>
              <w:jc w:val="center"/>
              <w:rPr>
                <w:b/>
                <w:iCs/>
                <w:sz w:val="22"/>
                <w:szCs w:val="22"/>
              </w:rPr>
            </w:pPr>
            <w:r w:rsidRPr="00BD6A0D">
              <w:rPr>
                <w:b/>
                <w:iCs/>
                <w:color w:val="000000"/>
                <w:sz w:val="22"/>
                <w:szCs w:val="22"/>
              </w:rPr>
              <w:t>20</w:t>
            </w:r>
            <w:r>
              <w:rPr>
                <w:b/>
                <w:iCs/>
                <w:color w:val="000000"/>
                <w:sz w:val="22"/>
                <w:szCs w:val="22"/>
              </w:rPr>
              <w:t> </w:t>
            </w:r>
            <w:r w:rsidRPr="00BD6A0D">
              <w:rPr>
                <w:b/>
                <w:iCs/>
                <w:color w:val="000000"/>
                <w:sz w:val="22"/>
                <w:szCs w:val="22"/>
              </w:rPr>
              <w:t>664</w:t>
            </w:r>
          </w:p>
        </w:tc>
        <w:tc>
          <w:tcPr>
            <w:tcW w:w="1359" w:type="dxa"/>
            <w:shd w:val="clear" w:color="auto" w:fill="D9D9D9" w:themeFill="background1" w:themeFillShade="D9"/>
            <w:vAlign w:val="bottom"/>
          </w:tcPr>
          <w:p w14:paraId="3E2091CE" w14:textId="77777777" w:rsidR="00C80F0C" w:rsidRPr="00BD6A0D" w:rsidRDefault="00C80F0C" w:rsidP="00DF1E53">
            <w:pPr>
              <w:jc w:val="center"/>
              <w:rPr>
                <w:b/>
                <w:iCs/>
                <w:sz w:val="22"/>
                <w:szCs w:val="22"/>
              </w:rPr>
            </w:pPr>
            <w:r w:rsidRPr="00BD6A0D">
              <w:rPr>
                <w:b/>
                <w:iCs/>
                <w:color w:val="000000"/>
                <w:sz w:val="22"/>
                <w:szCs w:val="22"/>
              </w:rPr>
              <w:t>20</w:t>
            </w:r>
            <w:r>
              <w:rPr>
                <w:b/>
                <w:iCs/>
                <w:color w:val="000000"/>
                <w:sz w:val="22"/>
                <w:szCs w:val="22"/>
              </w:rPr>
              <w:t> </w:t>
            </w:r>
            <w:r w:rsidRPr="00BD6A0D">
              <w:rPr>
                <w:b/>
                <w:iCs/>
                <w:color w:val="000000"/>
                <w:sz w:val="22"/>
                <w:szCs w:val="22"/>
              </w:rPr>
              <w:t>292</w:t>
            </w:r>
          </w:p>
        </w:tc>
        <w:tc>
          <w:tcPr>
            <w:tcW w:w="1426" w:type="dxa"/>
            <w:shd w:val="clear" w:color="auto" w:fill="D9D9D9" w:themeFill="background1" w:themeFillShade="D9"/>
            <w:vAlign w:val="bottom"/>
          </w:tcPr>
          <w:p w14:paraId="02864E60" w14:textId="77777777" w:rsidR="00C80F0C" w:rsidRPr="00BD6A0D" w:rsidRDefault="00C80F0C" w:rsidP="00DF1E53">
            <w:pPr>
              <w:jc w:val="center"/>
              <w:rPr>
                <w:b/>
                <w:iCs/>
                <w:sz w:val="22"/>
                <w:szCs w:val="22"/>
              </w:rPr>
            </w:pPr>
            <w:r w:rsidRPr="00BD6A0D">
              <w:rPr>
                <w:b/>
                <w:iCs/>
                <w:color w:val="000000"/>
                <w:sz w:val="22"/>
                <w:szCs w:val="22"/>
              </w:rPr>
              <w:t>19</w:t>
            </w:r>
            <w:r>
              <w:rPr>
                <w:b/>
                <w:iCs/>
                <w:color w:val="000000"/>
                <w:sz w:val="22"/>
                <w:szCs w:val="22"/>
              </w:rPr>
              <w:t> </w:t>
            </w:r>
            <w:r w:rsidRPr="00BD6A0D">
              <w:rPr>
                <w:b/>
                <w:iCs/>
                <w:color w:val="000000"/>
                <w:sz w:val="22"/>
                <w:szCs w:val="22"/>
              </w:rPr>
              <w:t>741</w:t>
            </w:r>
          </w:p>
        </w:tc>
        <w:tc>
          <w:tcPr>
            <w:tcW w:w="1498" w:type="dxa"/>
            <w:shd w:val="clear" w:color="auto" w:fill="D9D9D9" w:themeFill="background1" w:themeFillShade="D9"/>
            <w:vAlign w:val="bottom"/>
          </w:tcPr>
          <w:p w14:paraId="757977BD" w14:textId="77777777" w:rsidR="00C80F0C" w:rsidRPr="00BD6A0D" w:rsidRDefault="00C80F0C" w:rsidP="00DF1E53">
            <w:pPr>
              <w:jc w:val="center"/>
              <w:rPr>
                <w:b/>
                <w:iCs/>
                <w:sz w:val="22"/>
                <w:szCs w:val="22"/>
              </w:rPr>
            </w:pPr>
            <w:r w:rsidRPr="00BD6A0D">
              <w:rPr>
                <w:b/>
                <w:iCs/>
                <w:color w:val="000000"/>
                <w:sz w:val="22"/>
                <w:szCs w:val="22"/>
              </w:rPr>
              <w:t>19</w:t>
            </w:r>
            <w:r>
              <w:rPr>
                <w:b/>
                <w:iCs/>
                <w:color w:val="000000"/>
                <w:sz w:val="22"/>
                <w:szCs w:val="22"/>
              </w:rPr>
              <w:t> </w:t>
            </w:r>
            <w:r w:rsidRPr="00BD6A0D">
              <w:rPr>
                <w:b/>
                <w:iCs/>
                <w:color w:val="000000"/>
                <w:sz w:val="22"/>
                <w:szCs w:val="22"/>
              </w:rPr>
              <w:t>114</w:t>
            </w:r>
          </w:p>
        </w:tc>
      </w:tr>
      <w:tr w:rsidR="00C80F0C" w:rsidRPr="000D0F44" w14:paraId="3819F892" w14:textId="77777777" w:rsidTr="00DF1E53">
        <w:tc>
          <w:tcPr>
            <w:tcW w:w="1084" w:type="dxa"/>
            <w:vMerge w:val="restart"/>
            <w:shd w:val="clear" w:color="auto" w:fill="auto"/>
          </w:tcPr>
          <w:p w14:paraId="4A1E07FF" w14:textId="77777777" w:rsidR="00C80F0C" w:rsidRPr="000D0F44" w:rsidRDefault="00C80F0C" w:rsidP="00DF1E53">
            <w:pPr>
              <w:jc w:val="center"/>
              <w:rPr>
                <w:bCs/>
                <w:iCs/>
                <w:sz w:val="22"/>
                <w:szCs w:val="22"/>
              </w:rPr>
            </w:pPr>
            <w:r w:rsidRPr="000D0F44">
              <w:rPr>
                <w:bCs/>
                <w:iCs/>
                <w:sz w:val="22"/>
                <w:szCs w:val="22"/>
              </w:rPr>
              <w:t xml:space="preserve">Mokinių skaičiaus lyginimas </w:t>
            </w:r>
          </w:p>
        </w:tc>
        <w:tc>
          <w:tcPr>
            <w:tcW w:w="1413" w:type="dxa"/>
            <w:shd w:val="clear" w:color="auto" w:fill="auto"/>
          </w:tcPr>
          <w:p w14:paraId="7D25A058" w14:textId="77777777" w:rsidR="00C80F0C" w:rsidRPr="000D0F44" w:rsidRDefault="00C80F0C" w:rsidP="00DF1E53">
            <w:pPr>
              <w:jc w:val="center"/>
              <w:rPr>
                <w:color w:val="000000"/>
                <w:sz w:val="22"/>
                <w:szCs w:val="22"/>
              </w:rPr>
            </w:pPr>
            <w:r w:rsidRPr="000D0F44">
              <w:rPr>
                <w:color w:val="000000"/>
                <w:sz w:val="22"/>
                <w:szCs w:val="22"/>
              </w:rPr>
              <w:t>Su 2025 m.</w:t>
            </w:r>
          </w:p>
        </w:tc>
        <w:tc>
          <w:tcPr>
            <w:tcW w:w="1484" w:type="dxa"/>
            <w:shd w:val="clear" w:color="auto" w:fill="auto"/>
          </w:tcPr>
          <w:p w14:paraId="27854096" w14:textId="77777777" w:rsidR="00C80F0C" w:rsidRPr="000D0F44" w:rsidRDefault="00C80F0C" w:rsidP="00DF1E53">
            <w:pPr>
              <w:jc w:val="center"/>
              <w:rPr>
                <w:color w:val="000000"/>
                <w:sz w:val="22"/>
                <w:szCs w:val="22"/>
              </w:rPr>
            </w:pPr>
            <w:r w:rsidRPr="000D0F44">
              <w:rPr>
                <w:bCs/>
                <w:sz w:val="22"/>
                <w:szCs w:val="22"/>
              </w:rPr>
              <w:t xml:space="preserve">0,2 % </w:t>
            </w:r>
            <w:r w:rsidRPr="000D0F44">
              <w:rPr>
                <w:color w:val="000000"/>
                <w:sz w:val="22"/>
                <w:szCs w:val="22"/>
              </w:rPr>
              <w:t xml:space="preserve">mažiau </w:t>
            </w:r>
          </w:p>
        </w:tc>
        <w:tc>
          <w:tcPr>
            <w:tcW w:w="1375" w:type="dxa"/>
            <w:shd w:val="clear" w:color="auto" w:fill="auto"/>
          </w:tcPr>
          <w:p w14:paraId="3E0B94A2" w14:textId="77777777" w:rsidR="00C80F0C" w:rsidRPr="000D0F44" w:rsidRDefault="00C80F0C" w:rsidP="00DF1E53">
            <w:pPr>
              <w:jc w:val="center"/>
              <w:rPr>
                <w:bCs/>
                <w:sz w:val="22"/>
                <w:szCs w:val="22"/>
              </w:rPr>
            </w:pPr>
            <w:r w:rsidRPr="000D0F44">
              <w:rPr>
                <w:bCs/>
                <w:sz w:val="22"/>
                <w:szCs w:val="22"/>
              </w:rPr>
              <w:t xml:space="preserve">2 % </w:t>
            </w:r>
            <w:r w:rsidRPr="000D0F44">
              <w:rPr>
                <w:color w:val="000000"/>
                <w:sz w:val="22"/>
                <w:szCs w:val="22"/>
              </w:rPr>
              <w:t xml:space="preserve">mažiau </w:t>
            </w:r>
          </w:p>
        </w:tc>
        <w:tc>
          <w:tcPr>
            <w:tcW w:w="1359" w:type="dxa"/>
            <w:shd w:val="clear" w:color="auto" w:fill="auto"/>
          </w:tcPr>
          <w:p w14:paraId="5D51D208" w14:textId="77777777" w:rsidR="00C80F0C" w:rsidRPr="000D0F44" w:rsidRDefault="00C80F0C" w:rsidP="00DF1E53">
            <w:pPr>
              <w:jc w:val="center"/>
              <w:rPr>
                <w:bCs/>
                <w:sz w:val="22"/>
                <w:szCs w:val="22"/>
              </w:rPr>
            </w:pPr>
            <w:r w:rsidRPr="000D0F44">
              <w:rPr>
                <w:bCs/>
                <w:sz w:val="22"/>
                <w:szCs w:val="22"/>
              </w:rPr>
              <w:t xml:space="preserve">4 % </w:t>
            </w:r>
            <w:r w:rsidRPr="000D0F44">
              <w:rPr>
                <w:color w:val="000000"/>
                <w:sz w:val="22"/>
                <w:szCs w:val="22"/>
              </w:rPr>
              <w:t xml:space="preserve">mažiau </w:t>
            </w:r>
          </w:p>
        </w:tc>
        <w:tc>
          <w:tcPr>
            <w:tcW w:w="1426" w:type="dxa"/>
            <w:shd w:val="clear" w:color="auto" w:fill="auto"/>
          </w:tcPr>
          <w:p w14:paraId="26F36C2D" w14:textId="77777777" w:rsidR="00C80F0C" w:rsidRPr="000D0F44" w:rsidRDefault="00C80F0C" w:rsidP="00DF1E53">
            <w:pPr>
              <w:jc w:val="center"/>
              <w:rPr>
                <w:color w:val="000000"/>
                <w:sz w:val="22"/>
                <w:szCs w:val="22"/>
              </w:rPr>
            </w:pPr>
            <w:r w:rsidRPr="000D0F44">
              <w:rPr>
                <w:bCs/>
                <w:sz w:val="22"/>
                <w:szCs w:val="22"/>
              </w:rPr>
              <w:t xml:space="preserve">7 % </w:t>
            </w:r>
            <w:r w:rsidRPr="000D0F44">
              <w:rPr>
                <w:color w:val="000000"/>
                <w:sz w:val="22"/>
                <w:szCs w:val="22"/>
              </w:rPr>
              <w:t xml:space="preserve">mažiau </w:t>
            </w:r>
          </w:p>
        </w:tc>
        <w:tc>
          <w:tcPr>
            <w:tcW w:w="1498" w:type="dxa"/>
            <w:shd w:val="clear" w:color="auto" w:fill="auto"/>
          </w:tcPr>
          <w:p w14:paraId="6389CA12" w14:textId="77777777" w:rsidR="00C80F0C" w:rsidRPr="000D0F44" w:rsidRDefault="00C80F0C" w:rsidP="00DF1E53">
            <w:pPr>
              <w:jc w:val="center"/>
              <w:rPr>
                <w:color w:val="000000"/>
                <w:sz w:val="22"/>
                <w:szCs w:val="22"/>
              </w:rPr>
            </w:pPr>
            <w:r w:rsidRPr="000D0F44">
              <w:rPr>
                <w:bCs/>
                <w:sz w:val="22"/>
                <w:szCs w:val="22"/>
              </w:rPr>
              <w:t xml:space="preserve">10 % </w:t>
            </w:r>
            <w:r w:rsidRPr="000D0F44">
              <w:rPr>
                <w:color w:val="000000"/>
                <w:sz w:val="22"/>
                <w:szCs w:val="22"/>
              </w:rPr>
              <w:t xml:space="preserve">mažiau </w:t>
            </w:r>
          </w:p>
        </w:tc>
      </w:tr>
      <w:tr w:rsidR="00C80F0C" w:rsidRPr="000D0F44" w14:paraId="1D34844F" w14:textId="77777777" w:rsidTr="00DF1E53">
        <w:tc>
          <w:tcPr>
            <w:tcW w:w="1084" w:type="dxa"/>
            <w:vMerge/>
            <w:shd w:val="clear" w:color="auto" w:fill="auto"/>
          </w:tcPr>
          <w:p w14:paraId="5761BF52" w14:textId="77777777" w:rsidR="00C80F0C" w:rsidRPr="000D0F44" w:rsidRDefault="00C80F0C" w:rsidP="00DF1E53">
            <w:pPr>
              <w:jc w:val="center"/>
              <w:rPr>
                <w:bCs/>
                <w:iCs/>
                <w:sz w:val="22"/>
                <w:szCs w:val="22"/>
              </w:rPr>
            </w:pPr>
          </w:p>
        </w:tc>
        <w:tc>
          <w:tcPr>
            <w:tcW w:w="1413" w:type="dxa"/>
            <w:shd w:val="clear" w:color="auto" w:fill="auto"/>
          </w:tcPr>
          <w:p w14:paraId="5BF5952A" w14:textId="77777777" w:rsidR="00C80F0C" w:rsidRPr="000D0F44" w:rsidRDefault="00C80F0C" w:rsidP="00DF1E53">
            <w:pPr>
              <w:jc w:val="center"/>
              <w:rPr>
                <w:color w:val="000000"/>
                <w:sz w:val="22"/>
                <w:szCs w:val="22"/>
              </w:rPr>
            </w:pPr>
            <w:r w:rsidRPr="000D0F44">
              <w:rPr>
                <w:bCs/>
                <w:iCs/>
                <w:sz w:val="22"/>
                <w:szCs w:val="22"/>
              </w:rPr>
              <w:t>su 2021–2025 m.  laikotarpiu</w:t>
            </w:r>
          </w:p>
        </w:tc>
        <w:tc>
          <w:tcPr>
            <w:tcW w:w="1484" w:type="dxa"/>
            <w:shd w:val="clear" w:color="auto" w:fill="auto"/>
          </w:tcPr>
          <w:p w14:paraId="77684711" w14:textId="77777777" w:rsidR="00C80F0C" w:rsidRPr="000D0F44" w:rsidRDefault="00C80F0C" w:rsidP="00DF1E53">
            <w:pPr>
              <w:jc w:val="center"/>
              <w:rPr>
                <w:color w:val="000000"/>
                <w:sz w:val="22"/>
                <w:szCs w:val="22"/>
              </w:rPr>
            </w:pPr>
            <w:r w:rsidRPr="000D0F44">
              <w:rPr>
                <w:color w:val="000000"/>
                <w:sz w:val="22"/>
                <w:szCs w:val="22"/>
              </w:rPr>
              <w:t xml:space="preserve">panašiai kaip </w:t>
            </w:r>
          </w:p>
          <w:p w14:paraId="767B5D12" w14:textId="77777777" w:rsidR="00C80F0C" w:rsidRPr="000D0F44" w:rsidRDefault="00C80F0C" w:rsidP="00DF1E53">
            <w:pPr>
              <w:jc w:val="center"/>
              <w:rPr>
                <w:bCs/>
                <w:sz w:val="22"/>
                <w:szCs w:val="22"/>
              </w:rPr>
            </w:pPr>
            <w:r w:rsidRPr="000D0F44">
              <w:rPr>
                <w:color w:val="000000"/>
                <w:sz w:val="22"/>
                <w:szCs w:val="22"/>
              </w:rPr>
              <w:t>2025 m. (21</w:t>
            </w:r>
            <w:r>
              <w:rPr>
                <w:color w:val="000000"/>
                <w:sz w:val="22"/>
                <w:szCs w:val="22"/>
              </w:rPr>
              <w:t> </w:t>
            </w:r>
            <w:r w:rsidRPr="000D0F44">
              <w:rPr>
                <w:color w:val="000000"/>
                <w:sz w:val="22"/>
                <w:szCs w:val="22"/>
              </w:rPr>
              <w:t>153)</w:t>
            </w:r>
          </w:p>
        </w:tc>
        <w:tc>
          <w:tcPr>
            <w:tcW w:w="2734" w:type="dxa"/>
            <w:gridSpan w:val="2"/>
            <w:shd w:val="clear" w:color="auto" w:fill="auto"/>
          </w:tcPr>
          <w:p w14:paraId="75AE6C27" w14:textId="77777777" w:rsidR="00C80F0C" w:rsidRPr="000D0F44" w:rsidRDefault="00C80F0C" w:rsidP="00DF1E53">
            <w:pPr>
              <w:jc w:val="center"/>
              <w:rPr>
                <w:color w:val="000000"/>
                <w:sz w:val="22"/>
                <w:szCs w:val="22"/>
              </w:rPr>
            </w:pPr>
            <w:r w:rsidRPr="000D0F44">
              <w:rPr>
                <w:bCs/>
                <w:sz w:val="22"/>
                <w:szCs w:val="22"/>
              </w:rPr>
              <w:t xml:space="preserve">1 % ir 3 % </w:t>
            </w:r>
            <w:r w:rsidRPr="000D0F44">
              <w:rPr>
                <w:color w:val="000000"/>
                <w:sz w:val="22"/>
                <w:szCs w:val="22"/>
              </w:rPr>
              <w:t xml:space="preserve">mažiau nei </w:t>
            </w:r>
          </w:p>
          <w:p w14:paraId="3F7814AC" w14:textId="77777777" w:rsidR="00C80F0C" w:rsidRPr="000D0F44" w:rsidRDefault="00C80F0C" w:rsidP="00DF1E53">
            <w:pPr>
              <w:jc w:val="center"/>
              <w:rPr>
                <w:bCs/>
                <w:sz w:val="22"/>
                <w:szCs w:val="22"/>
              </w:rPr>
            </w:pPr>
            <w:r w:rsidRPr="000D0F44">
              <w:rPr>
                <w:color w:val="000000"/>
                <w:sz w:val="22"/>
                <w:szCs w:val="22"/>
              </w:rPr>
              <w:t>2023 m. (20</w:t>
            </w:r>
            <w:r>
              <w:rPr>
                <w:color w:val="000000"/>
                <w:sz w:val="22"/>
                <w:szCs w:val="22"/>
              </w:rPr>
              <w:t> </w:t>
            </w:r>
            <w:r w:rsidRPr="000D0F44">
              <w:rPr>
                <w:color w:val="000000"/>
                <w:sz w:val="22"/>
                <w:szCs w:val="22"/>
              </w:rPr>
              <w:t>911)</w:t>
            </w:r>
          </w:p>
        </w:tc>
        <w:tc>
          <w:tcPr>
            <w:tcW w:w="1426" w:type="dxa"/>
            <w:shd w:val="clear" w:color="auto" w:fill="auto"/>
          </w:tcPr>
          <w:p w14:paraId="7CBDD1BD" w14:textId="77777777" w:rsidR="00C80F0C" w:rsidRPr="000D0F44" w:rsidRDefault="00C80F0C" w:rsidP="00DF1E53">
            <w:pPr>
              <w:jc w:val="center"/>
              <w:rPr>
                <w:bCs/>
                <w:sz w:val="22"/>
                <w:szCs w:val="22"/>
              </w:rPr>
            </w:pPr>
            <w:r w:rsidRPr="000D0F44">
              <w:rPr>
                <w:color w:val="000000"/>
                <w:sz w:val="22"/>
                <w:szCs w:val="22"/>
              </w:rPr>
              <w:t xml:space="preserve">2 </w:t>
            </w:r>
            <w:r w:rsidRPr="000D0F44">
              <w:rPr>
                <w:bCs/>
                <w:sz w:val="22"/>
                <w:szCs w:val="22"/>
              </w:rPr>
              <w:t xml:space="preserve">% </w:t>
            </w:r>
            <w:r w:rsidRPr="000D0F44">
              <w:rPr>
                <w:color w:val="000000"/>
                <w:sz w:val="22"/>
                <w:szCs w:val="22"/>
              </w:rPr>
              <w:t>daugiau nei 2021 m. (19</w:t>
            </w:r>
            <w:r>
              <w:rPr>
                <w:color w:val="000000"/>
                <w:sz w:val="22"/>
                <w:szCs w:val="22"/>
              </w:rPr>
              <w:t> </w:t>
            </w:r>
            <w:r w:rsidRPr="000D0F44">
              <w:rPr>
                <w:color w:val="000000"/>
                <w:sz w:val="22"/>
                <w:szCs w:val="22"/>
              </w:rPr>
              <w:t>394)</w:t>
            </w:r>
          </w:p>
        </w:tc>
        <w:tc>
          <w:tcPr>
            <w:tcW w:w="1498" w:type="dxa"/>
            <w:shd w:val="clear" w:color="auto" w:fill="auto"/>
          </w:tcPr>
          <w:p w14:paraId="192435E6" w14:textId="77777777" w:rsidR="00C80F0C" w:rsidRPr="000D0F44" w:rsidRDefault="00C80F0C" w:rsidP="00DF1E53">
            <w:pPr>
              <w:jc w:val="center"/>
              <w:rPr>
                <w:bCs/>
                <w:sz w:val="22"/>
                <w:szCs w:val="22"/>
              </w:rPr>
            </w:pPr>
            <w:r w:rsidRPr="000D0F44">
              <w:rPr>
                <w:color w:val="000000"/>
                <w:sz w:val="22"/>
                <w:szCs w:val="22"/>
              </w:rPr>
              <w:t xml:space="preserve">1 </w:t>
            </w:r>
            <w:r w:rsidRPr="000D0F44">
              <w:rPr>
                <w:bCs/>
                <w:sz w:val="22"/>
                <w:szCs w:val="22"/>
              </w:rPr>
              <w:t xml:space="preserve">% </w:t>
            </w:r>
            <w:r w:rsidRPr="000D0F44">
              <w:rPr>
                <w:color w:val="000000"/>
                <w:sz w:val="22"/>
                <w:szCs w:val="22"/>
              </w:rPr>
              <w:t>mažiau nei 2021 m. (19</w:t>
            </w:r>
            <w:r>
              <w:rPr>
                <w:color w:val="000000"/>
                <w:sz w:val="22"/>
                <w:szCs w:val="22"/>
              </w:rPr>
              <w:t> </w:t>
            </w:r>
            <w:r w:rsidRPr="000D0F44">
              <w:rPr>
                <w:color w:val="000000"/>
                <w:sz w:val="22"/>
                <w:szCs w:val="22"/>
              </w:rPr>
              <w:t>394)</w:t>
            </w:r>
          </w:p>
        </w:tc>
      </w:tr>
    </w:tbl>
    <w:p w14:paraId="02C496AE" w14:textId="77777777" w:rsidR="00C80F0C" w:rsidRPr="0040300C" w:rsidRDefault="00C80F0C" w:rsidP="00C80F0C">
      <w:pPr>
        <w:jc w:val="both"/>
      </w:pPr>
    </w:p>
    <w:p w14:paraId="4AD54BBB" w14:textId="77777777" w:rsidR="00C80F0C" w:rsidRPr="00817BCB" w:rsidRDefault="00C80F0C" w:rsidP="00C80F0C">
      <w:pPr>
        <w:ind w:firstLine="567"/>
        <w:jc w:val="both"/>
        <w:rPr>
          <w:bCs/>
        </w:rPr>
      </w:pPr>
      <w:r w:rsidRPr="00817BCB">
        <w:t xml:space="preserve">Analizuojant </w:t>
      </w:r>
      <w:bookmarkStart w:id="36" w:name="_Hlk221801351"/>
      <w:r w:rsidRPr="00C04528">
        <w:rPr>
          <w:b/>
          <w:iCs/>
        </w:rPr>
        <w:t>prognozinius mokinių skaičius Savivaldybės mokyklose</w:t>
      </w:r>
      <w:r w:rsidRPr="00817BCB">
        <w:rPr>
          <w:bCs/>
          <w:iCs/>
        </w:rPr>
        <w:t xml:space="preserve"> </w:t>
      </w:r>
      <w:bookmarkEnd w:id="36"/>
      <w:r w:rsidRPr="00817BCB">
        <w:rPr>
          <w:bCs/>
          <w:iCs/>
        </w:rPr>
        <w:t>(be suaugusiųjų),</w:t>
      </w:r>
      <w:r w:rsidRPr="00817BCB">
        <w:t xml:space="preserve"> nustatyta, kad 1 klasėse 2026 m. mokysis 8 </w:t>
      </w:r>
      <w:r w:rsidRPr="00817BCB">
        <w:rPr>
          <w:bCs/>
        </w:rPr>
        <w:t xml:space="preserve">% (apie 140) mokinių mažiau, o </w:t>
      </w:r>
      <w:r w:rsidRPr="00817BCB">
        <w:t xml:space="preserve">2030 m. – 30 </w:t>
      </w:r>
      <w:r w:rsidRPr="00817BCB">
        <w:rPr>
          <w:bCs/>
        </w:rPr>
        <w:t>% (apie 530</w:t>
      </w:r>
      <w:r w:rsidRPr="00817BCB">
        <w:t xml:space="preserve">) mokinių mažiau nei 2025 m. 5 klasėse 2026 m. bus 6 </w:t>
      </w:r>
      <w:r w:rsidRPr="00817BCB">
        <w:rPr>
          <w:bCs/>
        </w:rPr>
        <w:t>% (</w:t>
      </w:r>
      <w:r w:rsidRPr="00817BCB">
        <w:t xml:space="preserve">apie 100) </w:t>
      </w:r>
      <w:r w:rsidRPr="00817BCB">
        <w:rPr>
          <w:bCs/>
        </w:rPr>
        <w:t xml:space="preserve">mokinių daugiau, </w:t>
      </w:r>
      <w:r w:rsidRPr="00817BCB">
        <w:t xml:space="preserve">o </w:t>
      </w:r>
      <w:r>
        <w:br w:type="textWrapping" w:clear="all"/>
      </w:r>
      <w:r w:rsidRPr="00817BCB">
        <w:t xml:space="preserve">2030 m. – </w:t>
      </w:r>
      <w:r w:rsidRPr="00817BCB">
        <w:rPr>
          <w:bCs/>
        </w:rPr>
        <w:t>8 % (apie 140) mokinių mažiau nei 2025 m. I(9)</w:t>
      </w:r>
      <w:r w:rsidRPr="00817BCB">
        <w:t xml:space="preserve"> klasėse 2026 m. ir 2030 m. mokysis 1 </w:t>
      </w:r>
      <w:r w:rsidRPr="00817BCB">
        <w:rPr>
          <w:bCs/>
        </w:rPr>
        <w:t>% (</w:t>
      </w:r>
      <w:r w:rsidRPr="00817BCB">
        <w:t xml:space="preserve">apie 10) </w:t>
      </w:r>
      <w:r w:rsidRPr="00817BCB">
        <w:rPr>
          <w:bCs/>
        </w:rPr>
        <w:t>mokinių daugiau</w:t>
      </w:r>
      <w:r w:rsidRPr="00817BCB">
        <w:t xml:space="preserve">, o 2028 m. ir 2029 m. – 5–9 </w:t>
      </w:r>
      <w:r w:rsidRPr="00817BCB">
        <w:rPr>
          <w:bCs/>
        </w:rPr>
        <w:t>% (</w:t>
      </w:r>
      <w:r w:rsidRPr="00817BCB">
        <w:t xml:space="preserve">100–170) mokinių </w:t>
      </w:r>
      <w:r w:rsidRPr="00817BCB">
        <w:rPr>
          <w:bCs/>
        </w:rPr>
        <w:t>mažiau nei 2025 m.</w:t>
      </w:r>
      <w:r w:rsidRPr="00817BCB">
        <w:t xml:space="preserve"> III</w:t>
      </w:r>
      <w:r>
        <w:t> </w:t>
      </w:r>
      <w:r w:rsidRPr="00817BCB">
        <w:t xml:space="preserve">klasėse 2026–2029 m. prognozuojamas nežymus mokinių skaičiaus didėjimas (10–40 mokinių), o 2030 m. – 7 </w:t>
      </w:r>
      <w:r w:rsidRPr="00817BCB">
        <w:rPr>
          <w:bCs/>
        </w:rPr>
        <w:t xml:space="preserve">% (apie 110) mokinių skaičiaus mažėjimas, </w:t>
      </w:r>
      <w:r>
        <w:rPr>
          <w:bCs/>
        </w:rPr>
        <w:t>pa</w:t>
      </w:r>
      <w:r w:rsidRPr="00817BCB">
        <w:rPr>
          <w:bCs/>
        </w:rPr>
        <w:t>lygin</w:t>
      </w:r>
      <w:r>
        <w:rPr>
          <w:bCs/>
        </w:rPr>
        <w:t>ti</w:t>
      </w:r>
      <w:r w:rsidRPr="00817BCB">
        <w:rPr>
          <w:bCs/>
        </w:rPr>
        <w:t xml:space="preserve"> su 2025 m. </w:t>
      </w:r>
      <w:r w:rsidRPr="00817BCB">
        <w:t>Planuojama, kad IV</w:t>
      </w:r>
      <w:r>
        <w:t> </w:t>
      </w:r>
      <w:r w:rsidRPr="00817BCB">
        <w:t xml:space="preserve">klasėse 2026–2030 m. mokinių skaičius bus 14–16 </w:t>
      </w:r>
      <w:r w:rsidRPr="00817BCB">
        <w:rPr>
          <w:bCs/>
        </w:rPr>
        <w:t xml:space="preserve">% </w:t>
      </w:r>
      <w:r w:rsidRPr="00817BCB">
        <w:t>(210–250 mokinių) didesnis nei</w:t>
      </w:r>
      <w:r w:rsidRPr="00817BCB">
        <w:rPr>
          <w:bCs/>
        </w:rPr>
        <w:t xml:space="preserve"> 2025 m. </w:t>
      </w:r>
    </w:p>
    <w:p w14:paraId="73C71974" w14:textId="77777777" w:rsidR="00C80F0C" w:rsidRPr="00FE3651" w:rsidRDefault="00C80F0C" w:rsidP="00C80F0C">
      <w:pPr>
        <w:tabs>
          <w:tab w:val="left" w:pos="1134"/>
        </w:tabs>
        <w:ind w:firstLine="567"/>
        <w:jc w:val="both"/>
      </w:pPr>
      <w:r w:rsidRPr="00817BCB">
        <w:t xml:space="preserve">14.1.3. </w:t>
      </w:r>
      <w:r>
        <w:t>B</w:t>
      </w:r>
      <w:r w:rsidRPr="00817BCB">
        <w:t>uvo lyginama 2025 m. (faktinė) ir 2026 m., 2030 m. prognozinė mokinių skaičiaus</w:t>
      </w:r>
      <w:r w:rsidRPr="00FE3651">
        <w:t xml:space="preserve"> Savivaldybės mokyklose (be suaugusiųjų) </w:t>
      </w:r>
      <w:bookmarkStart w:id="37" w:name="_Hlk221801388"/>
      <w:r w:rsidRPr="00C04528">
        <w:rPr>
          <w:b/>
          <w:bCs/>
        </w:rPr>
        <w:t>pasiskirstymo pagal klases</w:t>
      </w:r>
      <w:r w:rsidRPr="00FE3651">
        <w:t xml:space="preserve"> </w:t>
      </w:r>
      <w:bookmarkEnd w:id="37"/>
      <w:r w:rsidRPr="00FE3651">
        <w:t>informacija:</w:t>
      </w:r>
    </w:p>
    <w:tbl>
      <w:tblPr>
        <w:tblStyle w:val="Lentelstinklelis"/>
        <w:tblW w:w="9639" w:type="dxa"/>
        <w:tblLook w:val="04A0" w:firstRow="1" w:lastRow="0" w:firstColumn="1" w:lastColumn="0" w:noHBand="0" w:noVBand="1"/>
      </w:tblPr>
      <w:tblGrid>
        <w:gridCol w:w="850"/>
        <w:gridCol w:w="1411"/>
        <w:gridCol w:w="821"/>
        <w:gridCol w:w="1128"/>
        <w:gridCol w:w="1673"/>
        <w:gridCol w:w="846"/>
        <w:gridCol w:w="1026"/>
        <w:gridCol w:w="1884"/>
      </w:tblGrid>
      <w:tr w:rsidR="00C80F0C" w:rsidRPr="00C04528" w14:paraId="229A033F" w14:textId="77777777" w:rsidTr="00DF1E53">
        <w:trPr>
          <w:trHeight w:val="120"/>
          <w:tblHeader/>
        </w:trPr>
        <w:tc>
          <w:tcPr>
            <w:tcW w:w="851" w:type="dxa"/>
            <w:vMerge w:val="restart"/>
          </w:tcPr>
          <w:p w14:paraId="382863CA" w14:textId="77777777" w:rsidR="00C80F0C" w:rsidRPr="00C04528" w:rsidRDefault="00C80F0C" w:rsidP="00DF1E53">
            <w:pPr>
              <w:jc w:val="center"/>
              <w:rPr>
                <w:bCs/>
                <w:sz w:val="22"/>
                <w:szCs w:val="22"/>
              </w:rPr>
            </w:pPr>
            <w:r w:rsidRPr="00C04528">
              <w:rPr>
                <w:bCs/>
                <w:sz w:val="22"/>
                <w:szCs w:val="22"/>
              </w:rPr>
              <w:t>Klasės</w:t>
            </w:r>
          </w:p>
        </w:tc>
        <w:tc>
          <w:tcPr>
            <w:tcW w:w="8788" w:type="dxa"/>
            <w:gridSpan w:val="7"/>
          </w:tcPr>
          <w:p w14:paraId="0088FE8C" w14:textId="77777777" w:rsidR="00C80F0C" w:rsidRPr="00C04528" w:rsidRDefault="00C80F0C" w:rsidP="00DF1E53">
            <w:pPr>
              <w:jc w:val="center"/>
              <w:rPr>
                <w:bCs/>
                <w:sz w:val="22"/>
                <w:szCs w:val="22"/>
              </w:rPr>
            </w:pPr>
            <w:r w:rsidRPr="00C04528">
              <w:rPr>
                <w:bCs/>
                <w:sz w:val="22"/>
                <w:szCs w:val="22"/>
              </w:rPr>
              <w:t>Mokinių skaičius</w:t>
            </w:r>
          </w:p>
        </w:tc>
      </w:tr>
      <w:tr w:rsidR="00C80F0C" w:rsidRPr="00C04528" w14:paraId="5F87DA10" w14:textId="77777777" w:rsidTr="00DF1E53">
        <w:trPr>
          <w:trHeight w:val="118"/>
          <w:tblHeader/>
        </w:trPr>
        <w:tc>
          <w:tcPr>
            <w:tcW w:w="851" w:type="dxa"/>
            <w:vMerge/>
          </w:tcPr>
          <w:p w14:paraId="097B5F2F" w14:textId="77777777" w:rsidR="00C80F0C" w:rsidRPr="00C04528" w:rsidRDefault="00C80F0C" w:rsidP="00DF1E53">
            <w:pPr>
              <w:jc w:val="both"/>
              <w:rPr>
                <w:bCs/>
                <w:sz w:val="22"/>
                <w:szCs w:val="22"/>
              </w:rPr>
            </w:pPr>
          </w:p>
        </w:tc>
        <w:tc>
          <w:tcPr>
            <w:tcW w:w="1417" w:type="dxa"/>
            <w:vMerge w:val="restart"/>
          </w:tcPr>
          <w:p w14:paraId="5CFF3E24" w14:textId="77777777" w:rsidR="00C80F0C" w:rsidRPr="00C04528" w:rsidRDefault="00C80F0C" w:rsidP="00DF1E53">
            <w:pPr>
              <w:jc w:val="center"/>
              <w:rPr>
                <w:bCs/>
                <w:sz w:val="22"/>
                <w:szCs w:val="22"/>
              </w:rPr>
            </w:pPr>
            <w:r w:rsidRPr="00C04528">
              <w:rPr>
                <w:bCs/>
                <w:sz w:val="22"/>
                <w:szCs w:val="22"/>
              </w:rPr>
              <w:t>2025 m. faktas</w:t>
            </w:r>
          </w:p>
          <w:p w14:paraId="46FFC5C7" w14:textId="77777777" w:rsidR="00C80F0C" w:rsidRPr="00C04528" w:rsidRDefault="00C80F0C" w:rsidP="00DF1E53">
            <w:pPr>
              <w:jc w:val="center"/>
              <w:rPr>
                <w:bCs/>
                <w:sz w:val="22"/>
                <w:szCs w:val="22"/>
              </w:rPr>
            </w:pPr>
            <w:r w:rsidRPr="00C04528">
              <w:rPr>
                <w:bCs/>
                <w:sz w:val="22"/>
                <w:szCs w:val="22"/>
              </w:rPr>
              <w:t>(rugsėjo 1 d.)</w:t>
            </w:r>
          </w:p>
        </w:tc>
        <w:tc>
          <w:tcPr>
            <w:tcW w:w="7371" w:type="dxa"/>
            <w:gridSpan w:val="6"/>
          </w:tcPr>
          <w:p w14:paraId="5D534B97" w14:textId="77777777" w:rsidR="00C80F0C" w:rsidRPr="00C04528" w:rsidRDefault="00C80F0C" w:rsidP="00DF1E53">
            <w:pPr>
              <w:jc w:val="center"/>
              <w:rPr>
                <w:bCs/>
                <w:sz w:val="22"/>
                <w:szCs w:val="22"/>
              </w:rPr>
            </w:pPr>
            <w:r w:rsidRPr="00C04528">
              <w:rPr>
                <w:bCs/>
                <w:sz w:val="22"/>
                <w:szCs w:val="22"/>
              </w:rPr>
              <w:t>Prognozinis</w:t>
            </w:r>
          </w:p>
        </w:tc>
      </w:tr>
      <w:tr w:rsidR="00C80F0C" w:rsidRPr="00C04528" w14:paraId="7E34E843" w14:textId="77777777" w:rsidTr="00DF1E53">
        <w:trPr>
          <w:trHeight w:val="118"/>
          <w:tblHeader/>
        </w:trPr>
        <w:tc>
          <w:tcPr>
            <w:tcW w:w="851" w:type="dxa"/>
            <w:vMerge/>
          </w:tcPr>
          <w:p w14:paraId="79C57B77" w14:textId="77777777" w:rsidR="00C80F0C" w:rsidRPr="00C04528" w:rsidRDefault="00C80F0C" w:rsidP="00DF1E53">
            <w:pPr>
              <w:jc w:val="both"/>
              <w:rPr>
                <w:bCs/>
                <w:sz w:val="22"/>
                <w:szCs w:val="22"/>
              </w:rPr>
            </w:pPr>
          </w:p>
        </w:tc>
        <w:tc>
          <w:tcPr>
            <w:tcW w:w="1417" w:type="dxa"/>
            <w:vMerge/>
          </w:tcPr>
          <w:p w14:paraId="281E7466" w14:textId="77777777" w:rsidR="00C80F0C" w:rsidRPr="00C04528" w:rsidRDefault="00C80F0C" w:rsidP="00DF1E53">
            <w:pPr>
              <w:jc w:val="center"/>
              <w:rPr>
                <w:bCs/>
                <w:sz w:val="22"/>
                <w:szCs w:val="22"/>
              </w:rPr>
            </w:pPr>
          </w:p>
        </w:tc>
        <w:tc>
          <w:tcPr>
            <w:tcW w:w="3602" w:type="dxa"/>
            <w:gridSpan w:val="3"/>
          </w:tcPr>
          <w:p w14:paraId="336443BF" w14:textId="77777777" w:rsidR="00C80F0C" w:rsidRPr="00C04528" w:rsidRDefault="00C80F0C" w:rsidP="00DF1E53">
            <w:pPr>
              <w:jc w:val="center"/>
              <w:rPr>
                <w:bCs/>
                <w:sz w:val="22"/>
                <w:szCs w:val="22"/>
              </w:rPr>
            </w:pPr>
            <w:r w:rsidRPr="00C04528">
              <w:rPr>
                <w:bCs/>
                <w:sz w:val="22"/>
                <w:szCs w:val="22"/>
              </w:rPr>
              <w:t>2026 m.</w:t>
            </w:r>
          </w:p>
        </w:tc>
        <w:tc>
          <w:tcPr>
            <w:tcW w:w="3769" w:type="dxa"/>
            <w:gridSpan w:val="3"/>
          </w:tcPr>
          <w:p w14:paraId="2887D64C" w14:textId="77777777" w:rsidR="00C80F0C" w:rsidRPr="00C04528" w:rsidRDefault="00C80F0C" w:rsidP="00DF1E53">
            <w:pPr>
              <w:jc w:val="center"/>
              <w:rPr>
                <w:bCs/>
                <w:sz w:val="22"/>
                <w:szCs w:val="22"/>
              </w:rPr>
            </w:pPr>
            <w:r w:rsidRPr="00C04528">
              <w:rPr>
                <w:bCs/>
                <w:sz w:val="22"/>
                <w:szCs w:val="22"/>
              </w:rPr>
              <w:t>2030 m.</w:t>
            </w:r>
          </w:p>
        </w:tc>
      </w:tr>
      <w:tr w:rsidR="00C80F0C" w:rsidRPr="00C04528" w14:paraId="3380E457" w14:textId="77777777" w:rsidTr="00DF1E53">
        <w:trPr>
          <w:trHeight w:val="118"/>
          <w:tblHeader/>
        </w:trPr>
        <w:tc>
          <w:tcPr>
            <w:tcW w:w="851" w:type="dxa"/>
            <w:vMerge/>
          </w:tcPr>
          <w:p w14:paraId="4EBF5D8E" w14:textId="77777777" w:rsidR="00C80F0C" w:rsidRPr="00C04528" w:rsidRDefault="00C80F0C" w:rsidP="00DF1E53">
            <w:pPr>
              <w:jc w:val="both"/>
              <w:rPr>
                <w:bCs/>
                <w:sz w:val="22"/>
                <w:szCs w:val="22"/>
              </w:rPr>
            </w:pPr>
          </w:p>
        </w:tc>
        <w:tc>
          <w:tcPr>
            <w:tcW w:w="1417" w:type="dxa"/>
            <w:vMerge/>
          </w:tcPr>
          <w:p w14:paraId="1E74FD4F" w14:textId="77777777" w:rsidR="00C80F0C" w:rsidRPr="00C04528" w:rsidRDefault="00C80F0C" w:rsidP="00DF1E53">
            <w:pPr>
              <w:jc w:val="center"/>
              <w:rPr>
                <w:bCs/>
                <w:sz w:val="22"/>
                <w:szCs w:val="22"/>
              </w:rPr>
            </w:pPr>
          </w:p>
        </w:tc>
        <w:tc>
          <w:tcPr>
            <w:tcW w:w="790" w:type="dxa"/>
            <w:vMerge w:val="restart"/>
          </w:tcPr>
          <w:p w14:paraId="092688AF" w14:textId="77777777" w:rsidR="00C80F0C" w:rsidRPr="00C04528" w:rsidRDefault="00C80F0C" w:rsidP="00DF1E53">
            <w:pPr>
              <w:jc w:val="center"/>
              <w:rPr>
                <w:bCs/>
                <w:sz w:val="22"/>
                <w:szCs w:val="22"/>
              </w:rPr>
            </w:pPr>
            <w:r w:rsidRPr="00C04528">
              <w:rPr>
                <w:bCs/>
                <w:sz w:val="22"/>
                <w:szCs w:val="22"/>
              </w:rPr>
              <w:t>Iš viso</w:t>
            </w:r>
          </w:p>
        </w:tc>
        <w:tc>
          <w:tcPr>
            <w:tcW w:w="2812" w:type="dxa"/>
            <w:gridSpan w:val="2"/>
          </w:tcPr>
          <w:p w14:paraId="265651E8" w14:textId="77777777" w:rsidR="00C80F0C" w:rsidRPr="00C04528" w:rsidRDefault="00C80F0C" w:rsidP="00DF1E53">
            <w:pPr>
              <w:jc w:val="center"/>
              <w:rPr>
                <w:bCs/>
                <w:sz w:val="22"/>
                <w:szCs w:val="22"/>
              </w:rPr>
            </w:pPr>
            <w:r w:rsidRPr="00C04528">
              <w:rPr>
                <w:sz w:val="22"/>
                <w:szCs w:val="22"/>
              </w:rPr>
              <w:t>Skirtumas nuo 2025 m. fakto</w:t>
            </w:r>
          </w:p>
        </w:tc>
        <w:tc>
          <w:tcPr>
            <w:tcW w:w="846" w:type="dxa"/>
            <w:vMerge w:val="restart"/>
          </w:tcPr>
          <w:p w14:paraId="5890EAD3" w14:textId="77777777" w:rsidR="00C80F0C" w:rsidRPr="00C04528" w:rsidRDefault="00C80F0C" w:rsidP="00DF1E53">
            <w:pPr>
              <w:jc w:val="center"/>
              <w:rPr>
                <w:bCs/>
                <w:sz w:val="22"/>
                <w:szCs w:val="22"/>
              </w:rPr>
            </w:pPr>
            <w:r w:rsidRPr="00C04528">
              <w:rPr>
                <w:bCs/>
                <w:sz w:val="22"/>
                <w:szCs w:val="22"/>
              </w:rPr>
              <w:t>Iš viso</w:t>
            </w:r>
          </w:p>
        </w:tc>
        <w:tc>
          <w:tcPr>
            <w:tcW w:w="2923" w:type="dxa"/>
            <w:gridSpan w:val="2"/>
          </w:tcPr>
          <w:p w14:paraId="4A8D8DAC" w14:textId="77777777" w:rsidR="00C80F0C" w:rsidRPr="00C04528" w:rsidRDefault="00C80F0C" w:rsidP="00DF1E53">
            <w:pPr>
              <w:jc w:val="center"/>
              <w:rPr>
                <w:bCs/>
                <w:sz w:val="22"/>
                <w:szCs w:val="22"/>
              </w:rPr>
            </w:pPr>
            <w:r w:rsidRPr="00C04528">
              <w:rPr>
                <w:sz w:val="22"/>
                <w:szCs w:val="22"/>
              </w:rPr>
              <w:t>Skirtumas nuo 2025 m. fakto</w:t>
            </w:r>
          </w:p>
        </w:tc>
      </w:tr>
      <w:tr w:rsidR="00C80F0C" w:rsidRPr="00C04528" w14:paraId="0B180767" w14:textId="77777777" w:rsidTr="00DF1E53">
        <w:trPr>
          <w:trHeight w:val="118"/>
          <w:tblHeader/>
        </w:trPr>
        <w:tc>
          <w:tcPr>
            <w:tcW w:w="851" w:type="dxa"/>
            <w:vMerge/>
          </w:tcPr>
          <w:p w14:paraId="72C4A3CF" w14:textId="77777777" w:rsidR="00C80F0C" w:rsidRPr="00C04528" w:rsidRDefault="00C80F0C" w:rsidP="00DF1E53">
            <w:pPr>
              <w:jc w:val="both"/>
              <w:rPr>
                <w:bCs/>
                <w:sz w:val="22"/>
                <w:szCs w:val="22"/>
              </w:rPr>
            </w:pPr>
          </w:p>
        </w:tc>
        <w:tc>
          <w:tcPr>
            <w:tcW w:w="1417" w:type="dxa"/>
            <w:vMerge/>
          </w:tcPr>
          <w:p w14:paraId="7CCD43F7" w14:textId="77777777" w:rsidR="00C80F0C" w:rsidRPr="00C04528" w:rsidRDefault="00C80F0C" w:rsidP="00DF1E53">
            <w:pPr>
              <w:jc w:val="center"/>
              <w:rPr>
                <w:bCs/>
                <w:sz w:val="22"/>
                <w:szCs w:val="22"/>
              </w:rPr>
            </w:pPr>
          </w:p>
        </w:tc>
        <w:tc>
          <w:tcPr>
            <w:tcW w:w="790" w:type="dxa"/>
            <w:vMerge/>
          </w:tcPr>
          <w:p w14:paraId="69B56007" w14:textId="77777777" w:rsidR="00C80F0C" w:rsidRPr="00C04528" w:rsidRDefault="00C80F0C" w:rsidP="00DF1E53">
            <w:pPr>
              <w:jc w:val="center"/>
              <w:rPr>
                <w:bCs/>
                <w:sz w:val="22"/>
                <w:szCs w:val="22"/>
              </w:rPr>
            </w:pPr>
          </w:p>
        </w:tc>
        <w:tc>
          <w:tcPr>
            <w:tcW w:w="1130" w:type="dxa"/>
          </w:tcPr>
          <w:p w14:paraId="6E31CBC6" w14:textId="77777777" w:rsidR="00C80F0C" w:rsidRPr="00C04528" w:rsidRDefault="00C80F0C" w:rsidP="00DF1E53">
            <w:pPr>
              <w:jc w:val="center"/>
              <w:rPr>
                <w:sz w:val="22"/>
                <w:szCs w:val="22"/>
              </w:rPr>
            </w:pPr>
            <w:r w:rsidRPr="00C04528">
              <w:rPr>
                <w:sz w:val="22"/>
                <w:szCs w:val="22"/>
              </w:rPr>
              <w:t>Skaičius</w:t>
            </w:r>
          </w:p>
        </w:tc>
        <w:tc>
          <w:tcPr>
            <w:tcW w:w="1682" w:type="dxa"/>
            <w:shd w:val="clear" w:color="auto" w:fill="D9D9D9" w:themeFill="background1" w:themeFillShade="D9"/>
          </w:tcPr>
          <w:p w14:paraId="076365F7" w14:textId="77777777" w:rsidR="00C80F0C" w:rsidRPr="00C04528" w:rsidRDefault="00C80F0C" w:rsidP="00DF1E53">
            <w:pPr>
              <w:jc w:val="center"/>
              <w:rPr>
                <w:b/>
                <w:bCs/>
                <w:sz w:val="22"/>
                <w:szCs w:val="22"/>
              </w:rPr>
            </w:pPr>
            <w:r w:rsidRPr="00C04528">
              <w:rPr>
                <w:b/>
                <w:bCs/>
                <w:sz w:val="22"/>
                <w:szCs w:val="22"/>
              </w:rPr>
              <w:t>Dalis</w:t>
            </w:r>
          </w:p>
        </w:tc>
        <w:tc>
          <w:tcPr>
            <w:tcW w:w="846" w:type="dxa"/>
            <w:vMerge/>
          </w:tcPr>
          <w:p w14:paraId="0B4B721A" w14:textId="77777777" w:rsidR="00C80F0C" w:rsidRPr="00C04528" w:rsidRDefault="00C80F0C" w:rsidP="00DF1E53">
            <w:pPr>
              <w:jc w:val="center"/>
              <w:rPr>
                <w:bCs/>
                <w:sz w:val="22"/>
                <w:szCs w:val="22"/>
              </w:rPr>
            </w:pPr>
          </w:p>
        </w:tc>
        <w:tc>
          <w:tcPr>
            <w:tcW w:w="1027" w:type="dxa"/>
          </w:tcPr>
          <w:p w14:paraId="6864F9DA" w14:textId="77777777" w:rsidR="00C80F0C" w:rsidRPr="00C04528" w:rsidRDefault="00C80F0C" w:rsidP="00DF1E53">
            <w:pPr>
              <w:jc w:val="center"/>
              <w:rPr>
                <w:sz w:val="22"/>
                <w:szCs w:val="22"/>
              </w:rPr>
            </w:pPr>
            <w:r w:rsidRPr="00C04528">
              <w:rPr>
                <w:sz w:val="22"/>
                <w:szCs w:val="22"/>
              </w:rPr>
              <w:t>Skaičius</w:t>
            </w:r>
          </w:p>
        </w:tc>
        <w:tc>
          <w:tcPr>
            <w:tcW w:w="1896" w:type="dxa"/>
            <w:shd w:val="clear" w:color="auto" w:fill="D9D9D9" w:themeFill="background1" w:themeFillShade="D9"/>
          </w:tcPr>
          <w:p w14:paraId="04D2190F" w14:textId="77777777" w:rsidR="00C80F0C" w:rsidRPr="00C04528" w:rsidRDefault="00C80F0C" w:rsidP="00DF1E53">
            <w:pPr>
              <w:jc w:val="center"/>
              <w:rPr>
                <w:b/>
                <w:bCs/>
                <w:sz w:val="22"/>
                <w:szCs w:val="22"/>
              </w:rPr>
            </w:pPr>
            <w:r w:rsidRPr="00C04528">
              <w:rPr>
                <w:b/>
                <w:bCs/>
                <w:sz w:val="22"/>
                <w:szCs w:val="22"/>
              </w:rPr>
              <w:t>Dalis</w:t>
            </w:r>
          </w:p>
        </w:tc>
      </w:tr>
      <w:tr w:rsidR="00C80F0C" w:rsidRPr="00C04528" w14:paraId="707B5411" w14:textId="77777777" w:rsidTr="00DF1E53">
        <w:trPr>
          <w:trHeight w:val="254"/>
        </w:trPr>
        <w:tc>
          <w:tcPr>
            <w:tcW w:w="851" w:type="dxa"/>
          </w:tcPr>
          <w:p w14:paraId="33E0C1AD" w14:textId="77777777" w:rsidR="00C80F0C" w:rsidRPr="00C04528" w:rsidRDefault="00C80F0C" w:rsidP="00DF1E53">
            <w:pPr>
              <w:jc w:val="center"/>
              <w:rPr>
                <w:bCs/>
                <w:sz w:val="22"/>
                <w:szCs w:val="22"/>
              </w:rPr>
            </w:pPr>
            <w:r w:rsidRPr="00C04528">
              <w:rPr>
                <w:bCs/>
                <w:sz w:val="22"/>
                <w:szCs w:val="22"/>
              </w:rPr>
              <w:t>1–4</w:t>
            </w:r>
          </w:p>
        </w:tc>
        <w:tc>
          <w:tcPr>
            <w:tcW w:w="1417" w:type="dxa"/>
          </w:tcPr>
          <w:p w14:paraId="5072D9B8" w14:textId="77777777" w:rsidR="00C80F0C" w:rsidRPr="00C04528" w:rsidRDefault="00C80F0C" w:rsidP="00DF1E53">
            <w:pPr>
              <w:jc w:val="center"/>
              <w:rPr>
                <w:bCs/>
                <w:sz w:val="22"/>
                <w:szCs w:val="22"/>
              </w:rPr>
            </w:pPr>
            <w:r w:rsidRPr="00C04528">
              <w:rPr>
                <w:bCs/>
                <w:sz w:val="22"/>
                <w:szCs w:val="22"/>
              </w:rPr>
              <w:t>7</w:t>
            </w:r>
            <w:r>
              <w:rPr>
                <w:bCs/>
                <w:sz w:val="22"/>
                <w:szCs w:val="22"/>
              </w:rPr>
              <w:t> </w:t>
            </w:r>
            <w:r w:rsidRPr="00C04528">
              <w:rPr>
                <w:bCs/>
                <w:sz w:val="22"/>
                <w:szCs w:val="22"/>
              </w:rPr>
              <w:t>218</w:t>
            </w:r>
          </w:p>
        </w:tc>
        <w:tc>
          <w:tcPr>
            <w:tcW w:w="790" w:type="dxa"/>
          </w:tcPr>
          <w:p w14:paraId="611759CF" w14:textId="77777777" w:rsidR="00C80F0C" w:rsidRPr="00C04528" w:rsidRDefault="00C80F0C" w:rsidP="00DF1E53">
            <w:pPr>
              <w:jc w:val="center"/>
              <w:rPr>
                <w:bCs/>
                <w:sz w:val="22"/>
                <w:szCs w:val="22"/>
              </w:rPr>
            </w:pPr>
            <w:r w:rsidRPr="00C04528">
              <w:rPr>
                <w:bCs/>
                <w:sz w:val="22"/>
                <w:szCs w:val="22"/>
              </w:rPr>
              <w:t>6</w:t>
            </w:r>
            <w:r>
              <w:rPr>
                <w:bCs/>
                <w:sz w:val="22"/>
                <w:szCs w:val="22"/>
              </w:rPr>
              <w:t> </w:t>
            </w:r>
            <w:r w:rsidRPr="00C04528">
              <w:rPr>
                <w:bCs/>
                <w:sz w:val="22"/>
                <w:szCs w:val="22"/>
              </w:rPr>
              <w:t>928</w:t>
            </w:r>
          </w:p>
        </w:tc>
        <w:tc>
          <w:tcPr>
            <w:tcW w:w="1130" w:type="dxa"/>
          </w:tcPr>
          <w:p w14:paraId="57DD3E9A" w14:textId="77777777" w:rsidR="00C80F0C" w:rsidRPr="00C04528" w:rsidRDefault="00C80F0C" w:rsidP="00DF1E53">
            <w:pPr>
              <w:jc w:val="center"/>
              <w:rPr>
                <w:bCs/>
                <w:sz w:val="22"/>
                <w:szCs w:val="22"/>
              </w:rPr>
            </w:pPr>
            <w:r w:rsidRPr="00C04528">
              <w:rPr>
                <w:bCs/>
                <w:sz w:val="22"/>
                <w:szCs w:val="22"/>
              </w:rPr>
              <w:t>-290</w:t>
            </w:r>
          </w:p>
        </w:tc>
        <w:tc>
          <w:tcPr>
            <w:tcW w:w="1682" w:type="dxa"/>
            <w:shd w:val="clear" w:color="auto" w:fill="D9D9D9" w:themeFill="background1" w:themeFillShade="D9"/>
          </w:tcPr>
          <w:p w14:paraId="5DB78311" w14:textId="77777777" w:rsidR="00C80F0C" w:rsidRPr="00C04528" w:rsidRDefault="00C80F0C" w:rsidP="00DF1E53">
            <w:pPr>
              <w:jc w:val="center"/>
              <w:rPr>
                <w:b/>
                <w:bCs/>
                <w:sz w:val="22"/>
                <w:szCs w:val="22"/>
              </w:rPr>
            </w:pPr>
            <w:r w:rsidRPr="00C04528">
              <w:rPr>
                <w:b/>
                <w:bCs/>
                <w:sz w:val="22"/>
                <w:szCs w:val="22"/>
              </w:rPr>
              <w:t>4 % mažiau</w:t>
            </w:r>
          </w:p>
        </w:tc>
        <w:tc>
          <w:tcPr>
            <w:tcW w:w="846" w:type="dxa"/>
          </w:tcPr>
          <w:p w14:paraId="642C1D4F" w14:textId="77777777" w:rsidR="00C80F0C" w:rsidRPr="00C04528" w:rsidRDefault="00C80F0C" w:rsidP="00DF1E53">
            <w:pPr>
              <w:jc w:val="center"/>
              <w:rPr>
                <w:bCs/>
                <w:sz w:val="22"/>
                <w:szCs w:val="22"/>
              </w:rPr>
            </w:pPr>
            <w:r w:rsidRPr="00C04528">
              <w:rPr>
                <w:bCs/>
                <w:sz w:val="22"/>
                <w:szCs w:val="22"/>
              </w:rPr>
              <w:t>5</w:t>
            </w:r>
            <w:r>
              <w:rPr>
                <w:bCs/>
                <w:sz w:val="22"/>
                <w:szCs w:val="22"/>
              </w:rPr>
              <w:t> </w:t>
            </w:r>
            <w:r w:rsidRPr="00C04528">
              <w:rPr>
                <w:bCs/>
                <w:sz w:val="22"/>
                <w:szCs w:val="22"/>
              </w:rPr>
              <w:t>511</w:t>
            </w:r>
          </w:p>
        </w:tc>
        <w:tc>
          <w:tcPr>
            <w:tcW w:w="1027" w:type="dxa"/>
          </w:tcPr>
          <w:p w14:paraId="0B6D3C64" w14:textId="77777777" w:rsidR="00C80F0C" w:rsidRPr="00C04528" w:rsidRDefault="00C80F0C" w:rsidP="00DF1E53">
            <w:pPr>
              <w:jc w:val="center"/>
              <w:rPr>
                <w:bCs/>
                <w:sz w:val="22"/>
                <w:szCs w:val="22"/>
              </w:rPr>
            </w:pPr>
            <w:r w:rsidRPr="00C04528">
              <w:rPr>
                <w:bCs/>
                <w:sz w:val="22"/>
                <w:szCs w:val="22"/>
              </w:rPr>
              <w:t>-1</w:t>
            </w:r>
            <w:r>
              <w:rPr>
                <w:bCs/>
                <w:sz w:val="22"/>
                <w:szCs w:val="22"/>
              </w:rPr>
              <w:t> </w:t>
            </w:r>
            <w:r w:rsidRPr="00C04528">
              <w:rPr>
                <w:bCs/>
                <w:sz w:val="22"/>
                <w:szCs w:val="22"/>
              </w:rPr>
              <w:t>707</w:t>
            </w:r>
          </w:p>
        </w:tc>
        <w:tc>
          <w:tcPr>
            <w:tcW w:w="1896" w:type="dxa"/>
            <w:shd w:val="clear" w:color="auto" w:fill="D9D9D9" w:themeFill="background1" w:themeFillShade="D9"/>
          </w:tcPr>
          <w:p w14:paraId="78B26FE3" w14:textId="77777777" w:rsidR="00C80F0C" w:rsidRPr="00C04528" w:rsidRDefault="00C80F0C" w:rsidP="00DF1E53">
            <w:pPr>
              <w:jc w:val="center"/>
              <w:rPr>
                <w:b/>
                <w:bCs/>
                <w:sz w:val="22"/>
                <w:szCs w:val="22"/>
              </w:rPr>
            </w:pPr>
            <w:r w:rsidRPr="00C04528">
              <w:rPr>
                <w:b/>
                <w:bCs/>
                <w:sz w:val="22"/>
                <w:szCs w:val="22"/>
              </w:rPr>
              <w:t>24 % mažiau</w:t>
            </w:r>
          </w:p>
        </w:tc>
      </w:tr>
      <w:tr w:rsidR="00C80F0C" w:rsidRPr="00C04528" w14:paraId="1ED5BE98" w14:textId="77777777" w:rsidTr="00DF1E53">
        <w:trPr>
          <w:trHeight w:val="254"/>
        </w:trPr>
        <w:tc>
          <w:tcPr>
            <w:tcW w:w="851" w:type="dxa"/>
          </w:tcPr>
          <w:p w14:paraId="46551313" w14:textId="77777777" w:rsidR="00C80F0C" w:rsidRPr="00C04528" w:rsidRDefault="00C80F0C" w:rsidP="00DF1E53">
            <w:pPr>
              <w:jc w:val="center"/>
              <w:rPr>
                <w:bCs/>
                <w:sz w:val="22"/>
                <w:szCs w:val="22"/>
              </w:rPr>
            </w:pPr>
            <w:r w:rsidRPr="00C04528">
              <w:rPr>
                <w:bCs/>
                <w:sz w:val="22"/>
                <w:szCs w:val="22"/>
              </w:rPr>
              <w:t>5–8</w:t>
            </w:r>
          </w:p>
        </w:tc>
        <w:tc>
          <w:tcPr>
            <w:tcW w:w="1417" w:type="dxa"/>
          </w:tcPr>
          <w:p w14:paraId="48C9A654" w14:textId="77777777" w:rsidR="00C80F0C" w:rsidRPr="00C04528" w:rsidRDefault="00C80F0C" w:rsidP="00DF1E53">
            <w:pPr>
              <w:jc w:val="center"/>
              <w:rPr>
                <w:bCs/>
                <w:sz w:val="22"/>
                <w:szCs w:val="22"/>
              </w:rPr>
            </w:pPr>
            <w:r w:rsidRPr="00C04528">
              <w:rPr>
                <w:bCs/>
                <w:sz w:val="22"/>
                <w:szCs w:val="22"/>
              </w:rPr>
              <w:t>7</w:t>
            </w:r>
            <w:r>
              <w:rPr>
                <w:bCs/>
                <w:sz w:val="22"/>
                <w:szCs w:val="22"/>
              </w:rPr>
              <w:t> </w:t>
            </w:r>
            <w:r w:rsidRPr="00C04528">
              <w:rPr>
                <w:bCs/>
                <w:sz w:val="22"/>
                <w:szCs w:val="22"/>
              </w:rPr>
              <w:t>291</w:t>
            </w:r>
          </w:p>
        </w:tc>
        <w:tc>
          <w:tcPr>
            <w:tcW w:w="790" w:type="dxa"/>
          </w:tcPr>
          <w:p w14:paraId="7AFEC9F7" w14:textId="77777777" w:rsidR="00C80F0C" w:rsidRPr="00C04528" w:rsidRDefault="00C80F0C" w:rsidP="00DF1E53">
            <w:pPr>
              <w:jc w:val="center"/>
              <w:rPr>
                <w:bCs/>
                <w:sz w:val="22"/>
                <w:szCs w:val="22"/>
              </w:rPr>
            </w:pPr>
            <w:r w:rsidRPr="00C04528">
              <w:rPr>
                <w:bCs/>
                <w:sz w:val="22"/>
                <w:szCs w:val="22"/>
              </w:rPr>
              <w:t>7</w:t>
            </w:r>
            <w:r>
              <w:rPr>
                <w:bCs/>
                <w:sz w:val="22"/>
                <w:szCs w:val="22"/>
              </w:rPr>
              <w:t> </w:t>
            </w:r>
            <w:r w:rsidRPr="00C04528">
              <w:rPr>
                <w:bCs/>
                <w:sz w:val="22"/>
                <w:szCs w:val="22"/>
              </w:rPr>
              <w:t>286</w:t>
            </w:r>
          </w:p>
        </w:tc>
        <w:tc>
          <w:tcPr>
            <w:tcW w:w="1130" w:type="dxa"/>
          </w:tcPr>
          <w:p w14:paraId="1B9706B0" w14:textId="77777777" w:rsidR="00C80F0C" w:rsidRPr="00C04528" w:rsidRDefault="00C80F0C" w:rsidP="00DF1E53">
            <w:pPr>
              <w:jc w:val="center"/>
              <w:rPr>
                <w:bCs/>
                <w:sz w:val="22"/>
                <w:szCs w:val="22"/>
              </w:rPr>
            </w:pPr>
            <w:r w:rsidRPr="00C04528">
              <w:rPr>
                <w:bCs/>
                <w:sz w:val="22"/>
                <w:szCs w:val="22"/>
              </w:rPr>
              <w:t>-5</w:t>
            </w:r>
          </w:p>
        </w:tc>
        <w:tc>
          <w:tcPr>
            <w:tcW w:w="1682" w:type="dxa"/>
            <w:shd w:val="clear" w:color="auto" w:fill="D9D9D9" w:themeFill="background1" w:themeFillShade="D9"/>
          </w:tcPr>
          <w:p w14:paraId="0BE84E74" w14:textId="77777777" w:rsidR="00C80F0C" w:rsidRPr="00C04528" w:rsidRDefault="00C80F0C" w:rsidP="00DF1E53">
            <w:pPr>
              <w:jc w:val="center"/>
              <w:rPr>
                <w:b/>
                <w:bCs/>
                <w:sz w:val="22"/>
                <w:szCs w:val="22"/>
              </w:rPr>
            </w:pPr>
            <w:r w:rsidRPr="00C04528">
              <w:rPr>
                <w:b/>
                <w:bCs/>
                <w:sz w:val="22"/>
                <w:szCs w:val="22"/>
              </w:rPr>
              <w:t>0,1 % mažiau</w:t>
            </w:r>
          </w:p>
        </w:tc>
        <w:tc>
          <w:tcPr>
            <w:tcW w:w="846" w:type="dxa"/>
          </w:tcPr>
          <w:p w14:paraId="6A167AAD" w14:textId="77777777" w:rsidR="00C80F0C" w:rsidRPr="00C04528" w:rsidRDefault="00C80F0C" w:rsidP="00DF1E53">
            <w:pPr>
              <w:jc w:val="center"/>
              <w:rPr>
                <w:bCs/>
                <w:sz w:val="22"/>
                <w:szCs w:val="22"/>
              </w:rPr>
            </w:pPr>
            <w:r w:rsidRPr="00C04528">
              <w:rPr>
                <w:bCs/>
                <w:sz w:val="22"/>
                <w:szCs w:val="22"/>
              </w:rPr>
              <w:t>6</w:t>
            </w:r>
            <w:r>
              <w:rPr>
                <w:bCs/>
                <w:sz w:val="22"/>
                <w:szCs w:val="22"/>
              </w:rPr>
              <w:t> </w:t>
            </w:r>
            <w:r w:rsidRPr="00C04528">
              <w:rPr>
                <w:bCs/>
                <w:sz w:val="22"/>
                <w:szCs w:val="22"/>
              </w:rPr>
              <w:t>928</w:t>
            </w:r>
          </w:p>
        </w:tc>
        <w:tc>
          <w:tcPr>
            <w:tcW w:w="1027" w:type="dxa"/>
          </w:tcPr>
          <w:p w14:paraId="7B6D2413" w14:textId="77777777" w:rsidR="00C80F0C" w:rsidRPr="00C04528" w:rsidRDefault="00C80F0C" w:rsidP="00DF1E53">
            <w:pPr>
              <w:jc w:val="center"/>
              <w:rPr>
                <w:bCs/>
                <w:sz w:val="22"/>
                <w:szCs w:val="22"/>
              </w:rPr>
            </w:pPr>
            <w:r w:rsidRPr="00C04528">
              <w:rPr>
                <w:bCs/>
                <w:sz w:val="22"/>
                <w:szCs w:val="22"/>
              </w:rPr>
              <w:t>-363</w:t>
            </w:r>
          </w:p>
        </w:tc>
        <w:tc>
          <w:tcPr>
            <w:tcW w:w="1896" w:type="dxa"/>
            <w:shd w:val="clear" w:color="auto" w:fill="D9D9D9" w:themeFill="background1" w:themeFillShade="D9"/>
          </w:tcPr>
          <w:p w14:paraId="250DD5F4" w14:textId="77777777" w:rsidR="00C80F0C" w:rsidRPr="00C04528" w:rsidRDefault="00C80F0C" w:rsidP="00DF1E53">
            <w:pPr>
              <w:jc w:val="center"/>
              <w:rPr>
                <w:b/>
                <w:bCs/>
                <w:sz w:val="22"/>
                <w:szCs w:val="22"/>
              </w:rPr>
            </w:pPr>
            <w:r w:rsidRPr="00C04528">
              <w:rPr>
                <w:b/>
                <w:bCs/>
                <w:sz w:val="22"/>
                <w:szCs w:val="22"/>
              </w:rPr>
              <w:t>5 % mažiau</w:t>
            </w:r>
          </w:p>
        </w:tc>
      </w:tr>
      <w:tr w:rsidR="00C80F0C" w:rsidRPr="00C04528" w14:paraId="532F55F7" w14:textId="77777777" w:rsidTr="00DF1E53">
        <w:trPr>
          <w:trHeight w:val="254"/>
        </w:trPr>
        <w:tc>
          <w:tcPr>
            <w:tcW w:w="851" w:type="dxa"/>
          </w:tcPr>
          <w:p w14:paraId="08FD959A" w14:textId="77777777" w:rsidR="00C80F0C" w:rsidRPr="00C04528" w:rsidRDefault="00C80F0C" w:rsidP="00DF1E53">
            <w:pPr>
              <w:jc w:val="center"/>
              <w:rPr>
                <w:bCs/>
                <w:sz w:val="22"/>
                <w:szCs w:val="22"/>
              </w:rPr>
            </w:pPr>
            <w:r w:rsidRPr="00C04528">
              <w:rPr>
                <w:bCs/>
                <w:sz w:val="22"/>
                <w:szCs w:val="22"/>
              </w:rPr>
              <w:t>I(9)–II(10)</w:t>
            </w:r>
          </w:p>
        </w:tc>
        <w:tc>
          <w:tcPr>
            <w:tcW w:w="1417" w:type="dxa"/>
          </w:tcPr>
          <w:p w14:paraId="0360FA42" w14:textId="77777777" w:rsidR="00C80F0C" w:rsidRPr="00C04528" w:rsidRDefault="00C80F0C" w:rsidP="00DF1E53">
            <w:pPr>
              <w:jc w:val="center"/>
              <w:rPr>
                <w:bCs/>
                <w:sz w:val="22"/>
                <w:szCs w:val="22"/>
              </w:rPr>
            </w:pPr>
            <w:r w:rsidRPr="00C04528">
              <w:rPr>
                <w:bCs/>
                <w:sz w:val="22"/>
                <w:szCs w:val="22"/>
              </w:rPr>
              <w:t>3</w:t>
            </w:r>
            <w:r>
              <w:rPr>
                <w:bCs/>
                <w:sz w:val="22"/>
                <w:szCs w:val="22"/>
              </w:rPr>
              <w:t> </w:t>
            </w:r>
            <w:r w:rsidRPr="00C04528">
              <w:rPr>
                <w:bCs/>
                <w:sz w:val="22"/>
                <w:szCs w:val="22"/>
              </w:rPr>
              <w:t>769</w:t>
            </w:r>
          </w:p>
        </w:tc>
        <w:tc>
          <w:tcPr>
            <w:tcW w:w="790" w:type="dxa"/>
          </w:tcPr>
          <w:p w14:paraId="3A6D6A21" w14:textId="77777777" w:rsidR="00C80F0C" w:rsidRPr="00C04528" w:rsidRDefault="00C80F0C" w:rsidP="00DF1E53">
            <w:pPr>
              <w:jc w:val="center"/>
              <w:rPr>
                <w:bCs/>
                <w:sz w:val="22"/>
                <w:szCs w:val="22"/>
              </w:rPr>
            </w:pPr>
            <w:r w:rsidRPr="00C04528">
              <w:rPr>
                <w:bCs/>
                <w:sz w:val="22"/>
                <w:szCs w:val="22"/>
              </w:rPr>
              <w:t>3</w:t>
            </w:r>
            <w:r>
              <w:rPr>
                <w:bCs/>
                <w:sz w:val="22"/>
                <w:szCs w:val="22"/>
              </w:rPr>
              <w:t> </w:t>
            </w:r>
            <w:r w:rsidRPr="00C04528">
              <w:rPr>
                <w:bCs/>
                <w:sz w:val="22"/>
                <w:szCs w:val="22"/>
              </w:rPr>
              <w:t>802</w:t>
            </w:r>
          </w:p>
        </w:tc>
        <w:tc>
          <w:tcPr>
            <w:tcW w:w="1130" w:type="dxa"/>
          </w:tcPr>
          <w:p w14:paraId="128D37A7" w14:textId="77777777" w:rsidR="00C80F0C" w:rsidRPr="00C04528" w:rsidRDefault="00C80F0C" w:rsidP="00DF1E53">
            <w:pPr>
              <w:jc w:val="center"/>
              <w:rPr>
                <w:bCs/>
                <w:sz w:val="22"/>
                <w:szCs w:val="22"/>
              </w:rPr>
            </w:pPr>
            <w:r w:rsidRPr="00C04528">
              <w:rPr>
                <w:bCs/>
                <w:sz w:val="22"/>
                <w:szCs w:val="22"/>
              </w:rPr>
              <w:t>+33</w:t>
            </w:r>
          </w:p>
        </w:tc>
        <w:tc>
          <w:tcPr>
            <w:tcW w:w="1682" w:type="dxa"/>
            <w:shd w:val="clear" w:color="auto" w:fill="D9D9D9" w:themeFill="background1" w:themeFillShade="D9"/>
          </w:tcPr>
          <w:p w14:paraId="4E9CB5F8" w14:textId="77777777" w:rsidR="00C80F0C" w:rsidRPr="00C04528" w:rsidRDefault="00C80F0C" w:rsidP="00DF1E53">
            <w:pPr>
              <w:jc w:val="center"/>
              <w:rPr>
                <w:b/>
                <w:bCs/>
                <w:sz w:val="22"/>
                <w:szCs w:val="22"/>
              </w:rPr>
            </w:pPr>
            <w:r w:rsidRPr="00C04528">
              <w:rPr>
                <w:b/>
                <w:bCs/>
                <w:sz w:val="22"/>
                <w:szCs w:val="22"/>
              </w:rPr>
              <w:t>1 % daugiau</w:t>
            </w:r>
          </w:p>
        </w:tc>
        <w:tc>
          <w:tcPr>
            <w:tcW w:w="846" w:type="dxa"/>
          </w:tcPr>
          <w:p w14:paraId="6CFDBCB0" w14:textId="77777777" w:rsidR="00C80F0C" w:rsidRPr="00C04528" w:rsidRDefault="00C80F0C" w:rsidP="00DF1E53">
            <w:pPr>
              <w:jc w:val="center"/>
              <w:rPr>
                <w:bCs/>
                <w:sz w:val="22"/>
                <w:szCs w:val="22"/>
              </w:rPr>
            </w:pPr>
            <w:r w:rsidRPr="00C04528">
              <w:rPr>
                <w:bCs/>
                <w:sz w:val="22"/>
                <w:szCs w:val="22"/>
              </w:rPr>
              <w:t>3</w:t>
            </w:r>
            <w:r>
              <w:rPr>
                <w:bCs/>
                <w:sz w:val="22"/>
                <w:szCs w:val="22"/>
              </w:rPr>
              <w:t> </w:t>
            </w:r>
            <w:r w:rsidRPr="00C04528">
              <w:rPr>
                <w:bCs/>
                <w:sz w:val="22"/>
                <w:szCs w:val="22"/>
              </w:rPr>
              <w:t>697</w:t>
            </w:r>
          </w:p>
        </w:tc>
        <w:tc>
          <w:tcPr>
            <w:tcW w:w="1027" w:type="dxa"/>
          </w:tcPr>
          <w:p w14:paraId="5D3CA4B8" w14:textId="77777777" w:rsidR="00C80F0C" w:rsidRPr="00C04528" w:rsidRDefault="00C80F0C" w:rsidP="00DF1E53">
            <w:pPr>
              <w:jc w:val="center"/>
              <w:rPr>
                <w:bCs/>
                <w:sz w:val="22"/>
                <w:szCs w:val="22"/>
              </w:rPr>
            </w:pPr>
            <w:r w:rsidRPr="00C04528">
              <w:rPr>
                <w:bCs/>
                <w:sz w:val="22"/>
                <w:szCs w:val="22"/>
              </w:rPr>
              <w:t>-72</w:t>
            </w:r>
          </w:p>
        </w:tc>
        <w:tc>
          <w:tcPr>
            <w:tcW w:w="1896" w:type="dxa"/>
            <w:shd w:val="clear" w:color="auto" w:fill="D9D9D9" w:themeFill="background1" w:themeFillShade="D9"/>
          </w:tcPr>
          <w:p w14:paraId="7A881F8D" w14:textId="77777777" w:rsidR="00C80F0C" w:rsidRPr="00C04528" w:rsidRDefault="00C80F0C" w:rsidP="00DF1E53">
            <w:pPr>
              <w:jc w:val="center"/>
              <w:rPr>
                <w:b/>
                <w:bCs/>
                <w:sz w:val="22"/>
                <w:szCs w:val="22"/>
              </w:rPr>
            </w:pPr>
            <w:r w:rsidRPr="00C04528">
              <w:rPr>
                <w:b/>
                <w:bCs/>
                <w:sz w:val="22"/>
                <w:szCs w:val="22"/>
              </w:rPr>
              <w:t>2 % mažiau</w:t>
            </w:r>
          </w:p>
        </w:tc>
      </w:tr>
      <w:tr w:rsidR="00C80F0C" w:rsidRPr="00C04528" w14:paraId="7F56B9BD" w14:textId="77777777" w:rsidTr="00DF1E53">
        <w:trPr>
          <w:trHeight w:val="254"/>
        </w:trPr>
        <w:tc>
          <w:tcPr>
            <w:tcW w:w="851" w:type="dxa"/>
          </w:tcPr>
          <w:p w14:paraId="5A01B461" w14:textId="77777777" w:rsidR="00C80F0C" w:rsidRPr="00C04528" w:rsidRDefault="00C80F0C" w:rsidP="00DF1E53">
            <w:pPr>
              <w:jc w:val="center"/>
              <w:rPr>
                <w:bCs/>
                <w:sz w:val="22"/>
                <w:szCs w:val="22"/>
              </w:rPr>
            </w:pPr>
            <w:r w:rsidRPr="00C04528">
              <w:rPr>
                <w:bCs/>
                <w:sz w:val="22"/>
                <w:szCs w:val="22"/>
              </w:rPr>
              <w:lastRenderedPageBreak/>
              <w:t>III–IV</w:t>
            </w:r>
          </w:p>
        </w:tc>
        <w:tc>
          <w:tcPr>
            <w:tcW w:w="1417" w:type="dxa"/>
          </w:tcPr>
          <w:p w14:paraId="0E71CA4D" w14:textId="77777777" w:rsidR="00C80F0C" w:rsidRPr="00C04528" w:rsidRDefault="00C80F0C" w:rsidP="00DF1E53">
            <w:pPr>
              <w:jc w:val="center"/>
              <w:rPr>
                <w:bCs/>
                <w:sz w:val="22"/>
                <w:szCs w:val="22"/>
              </w:rPr>
            </w:pPr>
            <w:r w:rsidRPr="00C04528">
              <w:rPr>
                <w:bCs/>
                <w:sz w:val="22"/>
                <w:szCs w:val="22"/>
              </w:rPr>
              <w:t>2</w:t>
            </w:r>
            <w:r>
              <w:rPr>
                <w:bCs/>
                <w:sz w:val="22"/>
                <w:szCs w:val="22"/>
              </w:rPr>
              <w:t> </w:t>
            </w:r>
            <w:r w:rsidRPr="00C04528">
              <w:rPr>
                <w:bCs/>
                <w:sz w:val="22"/>
                <w:szCs w:val="22"/>
              </w:rPr>
              <w:t>875</w:t>
            </w:r>
          </w:p>
        </w:tc>
        <w:tc>
          <w:tcPr>
            <w:tcW w:w="790" w:type="dxa"/>
          </w:tcPr>
          <w:p w14:paraId="3E6AB660" w14:textId="77777777" w:rsidR="00C80F0C" w:rsidRPr="00C04528" w:rsidRDefault="00C80F0C" w:rsidP="00DF1E53">
            <w:pPr>
              <w:jc w:val="center"/>
              <w:rPr>
                <w:bCs/>
                <w:sz w:val="22"/>
                <w:szCs w:val="22"/>
              </w:rPr>
            </w:pPr>
            <w:r w:rsidRPr="00C04528">
              <w:rPr>
                <w:bCs/>
                <w:sz w:val="22"/>
                <w:szCs w:val="22"/>
              </w:rPr>
              <w:t>3</w:t>
            </w:r>
            <w:r>
              <w:rPr>
                <w:bCs/>
                <w:sz w:val="22"/>
                <w:szCs w:val="22"/>
              </w:rPr>
              <w:t> </w:t>
            </w:r>
            <w:r w:rsidRPr="00C04528">
              <w:rPr>
                <w:bCs/>
                <w:sz w:val="22"/>
                <w:szCs w:val="22"/>
              </w:rPr>
              <w:t>097</w:t>
            </w:r>
          </w:p>
        </w:tc>
        <w:tc>
          <w:tcPr>
            <w:tcW w:w="1130" w:type="dxa"/>
          </w:tcPr>
          <w:p w14:paraId="1EE368E1" w14:textId="77777777" w:rsidR="00C80F0C" w:rsidRPr="00C04528" w:rsidRDefault="00C80F0C" w:rsidP="00DF1E53">
            <w:pPr>
              <w:jc w:val="center"/>
              <w:rPr>
                <w:bCs/>
                <w:sz w:val="22"/>
                <w:szCs w:val="22"/>
              </w:rPr>
            </w:pPr>
            <w:r w:rsidRPr="00C04528">
              <w:rPr>
                <w:bCs/>
                <w:sz w:val="22"/>
                <w:szCs w:val="22"/>
              </w:rPr>
              <w:t>+222</w:t>
            </w:r>
          </w:p>
        </w:tc>
        <w:tc>
          <w:tcPr>
            <w:tcW w:w="1682" w:type="dxa"/>
            <w:shd w:val="clear" w:color="auto" w:fill="D9D9D9" w:themeFill="background1" w:themeFillShade="D9"/>
          </w:tcPr>
          <w:p w14:paraId="153B37B6" w14:textId="77777777" w:rsidR="00C80F0C" w:rsidRPr="00C04528" w:rsidRDefault="00C80F0C" w:rsidP="00DF1E53">
            <w:pPr>
              <w:jc w:val="center"/>
              <w:rPr>
                <w:b/>
                <w:bCs/>
                <w:sz w:val="22"/>
                <w:szCs w:val="22"/>
              </w:rPr>
            </w:pPr>
            <w:r w:rsidRPr="00C04528">
              <w:rPr>
                <w:b/>
                <w:bCs/>
                <w:sz w:val="22"/>
                <w:szCs w:val="22"/>
              </w:rPr>
              <w:t>7 % daugiau</w:t>
            </w:r>
          </w:p>
        </w:tc>
        <w:tc>
          <w:tcPr>
            <w:tcW w:w="846" w:type="dxa"/>
          </w:tcPr>
          <w:p w14:paraId="1BD50EE5" w14:textId="77777777" w:rsidR="00C80F0C" w:rsidRPr="00C04528" w:rsidRDefault="00C80F0C" w:rsidP="00DF1E53">
            <w:pPr>
              <w:jc w:val="center"/>
              <w:rPr>
                <w:bCs/>
                <w:sz w:val="22"/>
                <w:szCs w:val="22"/>
              </w:rPr>
            </w:pPr>
            <w:r w:rsidRPr="00C04528">
              <w:rPr>
                <w:bCs/>
                <w:sz w:val="22"/>
                <w:szCs w:val="22"/>
              </w:rPr>
              <w:t>2</w:t>
            </w:r>
            <w:r>
              <w:rPr>
                <w:bCs/>
                <w:sz w:val="22"/>
                <w:szCs w:val="22"/>
              </w:rPr>
              <w:t> </w:t>
            </w:r>
            <w:r w:rsidRPr="00C04528">
              <w:rPr>
                <w:bCs/>
                <w:sz w:val="22"/>
                <w:szCs w:val="22"/>
              </w:rPr>
              <w:t>978</w:t>
            </w:r>
          </w:p>
        </w:tc>
        <w:tc>
          <w:tcPr>
            <w:tcW w:w="1027" w:type="dxa"/>
          </w:tcPr>
          <w:p w14:paraId="57A92F7F" w14:textId="77777777" w:rsidR="00C80F0C" w:rsidRPr="00C04528" w:rsidRDefault="00C80F0C" w:rsidP="00DF1E53">
            <w:pPr>
              <w:jc w:val="center"/>
              <w:rPr>
                <w:bCs/>
                <w:sz w:val="22"/>
                <w:szCs w:val="22"/>
              </w:rPr>
            </w:pPr>
            <w:r w:rsidRPr="00C04528">
              <w:rPr>
                <w:bCs/>
                <w:sz w:val="22"/>
                <w:szCs w:val="22"/>
              </w:rPr>
              <w:t>+103</w:t>
            </w:r>
          </w:p>
        </w:tc>
        <w:tc>
          <w:tcPr>
            <w:tcW w:w="1896" w:type="dxa"/>
            <w:shd w:val="clear" w:color="auto" w:fill="D9D9D9" w:themeFill="background1" w:themeFillShade="D9"/>
          </w:tcPr>
          <w:p w14:paraId="108FFFD8" w14:textId="77777777" w:rsidR="00C80F0C" w:rsidRPr="00C04528" w:rsidRDefault="00C80F0C" w:rsidP="00DF1E53">
            <w:pPr>
              <w:jc w:val="center"/>
              <w:rPr>
                <w:b/>
                <w:bCs/>
                <w:sz w:val="22"/>
                <w:szCs w:val="22"/>
              </w:rPr>
            </w:pPr>
            <w:r w:rsidRPr="00C04528">
              <w:rPr>
                <w:b/>
                <w:bCs/>
                <w:sz w:val="22"/>
                <w:szCs w:val="22"/>
              </w:rPr>
              <w:t>4 % daugiau</w:t>
            </w:r>
          </w:p>
        </w:tc>
      </w:tr>
      <w:tr w:rsidR="00C80F0C" w:rsidRPr="00C04528" w14:paraId="30234101" w14:textId="77777777" w:rsidTr="00DF1E53">
        <w:trPr>
          <w:trHeight w:val="244"/>
        </w:trPr>
        <w:tc>
          <w:tcPr>
            <w:tcW w:w="851" w:type="dxa"/>
            <w:shd w:val="clear" w:color="auto" w:fill="D9D9D9" w:themeFill="background1" w:themeFillShade="D9"/>
          </w:tcPr>
          <w:p w14:paraId="3D20714F" w14:textId="77777777" w:rsidR="00C80F0C" w:rsidRPr="00C04528" w:rsidRDefault="00C80F0C" w:rsidP="00DF1E53">
            <w:pPr>
              <w:jc w:val="center"/>
              <w:rPr>
                <w:b/>
                <w:bCs/>
                <w:sz w:val="22"/>
                <w:szCs w:val="22"/>
              </w:rPr>
            </w:pPr>
            <w:r w:rsidRPr="00C04528">
              <w:rPr>
                <w:b/>
                <w:bCs/>
                <w:sz w:val="22"/>
                <w:szCs w:val="22"/>
              </w:rPr>
              <w:t>Iš viso</w:t>
            </w:r>
          </w:p>
        </w:tc>
        <w:tc>
          <w:tcPr>
            <w:tcW w:w="1417" w:type="dxa"/>
            <w:shd w:val="clear" w:color="auto" w:fill="D9D9D9" w:themeFill="background1" w:themeFillShade="D9"/>
          </w:tcPr>
          <w:p w14:paraId="20A7C209" w14:textId="77777777" w:rsidR="00C80F0C" w:rsidRPr="00C04528" w:rsidRDefault="00C80F0C" w:rsidP="00DF1E53">
            <w:pPr>
              <w:jc w:val="center"/>
              <w:rPr>
                <w:b/>
                <w:bCs/>
                <w:sz w:val="22"/>
                <w:szCs w:val="22"/>
              </w:rPr>
            </w:pPr>
            <w:r w:rsidRPr="00C04528">
              <w:rPr>
                <w:b/>
                <w:bCs/>
                <w:sz w:val="22"/>
                <w:szCs w:val="22"/>
              </w:rPr>
              <w:t>21</w:t>
            </w:r>
            <w:r>
              <w:rPr>
                <w:b/>
                <w:bCs/>
                <w:sz w:val="22"/>
                <w:szCs w:val="22"/>
              </w:rPr>
              <w:t> </w:t>
            </w:r>
            <w:r w:rsidRPr="00C04528">
              <w:rPr>
                <w:b/>
                <w:bCs/>
                <w:sz w:val="22"/>
                <w:szCs w:val="22"/>
              </w:rPr>
              <w:t>153</w:t>
            </w:r>
          </w:p>
        </w:tc>
        <w:tc>
          <w:tcPr>
            <w:tcW w:w="790" w:type="dxa"/>
            <w:shd w:val="clear" w:color="auto" w:fill="D9D9D9" w:themeFill="background1" w:themeFillShade="D9"/>
          </w:tcPr>
          <w:p w14:paraId="5ECBA10B" w14:textId="77777777" w:rsidR="00C80F0C" w:rsidRPr="00C04528" w:rsidRDefault="00C80F0C" w:rsidP="00DF1E53">
            <w:pPr>
              <w:jc w:val="center"/>
              <w:rPr>
                <w:b/>
                <w:bCs/>
                <w:sz w:val="22"/>
                <w:szCs w:val="22"/>
              </w:rPr>
            </w:pPr>
            <w:r w:rsidRPr="00C04528">
              <w:rPr>
                <w:b/>
                <w:bCs/>
                <w:sz w:val="22"/>
                <w:szCs w:val="22"/>
              </w:rPr>
              <w:t>21</w:t>
            </w:r>
            <w:r>
              <w:rPr>
                <w:b/>
                <w:bCs/>
                <w:sz w:val="22"/>
                <w:szCs w:val="22"/>
              </w:rPr>
              <w:t> </w:t>
            </w:r>
            <w:r w:rsidRPr="00C04528">
              <w:rPr>
                <w:b/>
                <w:bCs/>
                <w:sz w:val="22"/>
                <w:szCs w:val="22"/>
              </w:rPr>
              <w:t>113</w:t>
            </w:r>
          </w:p>
        </w:tc>
        <w:tc>
          <w:tcPr>
            <w:tcW w:w="1130" w:type="dxa"/>
            <w:shd w:val="clear" w:color="auto" w:fill="D9D9D9" w:themeFill="background1" w:themeFillShade="D9"/>
          </w:tcPr>
          <w:p w14:paraId="44EE11AA" w14:textId="77777777" w:rsidR="00C80F0C" w:rsidRPr="00C04528" w:rsidRDefault="00C80F0C" w:rsidP="00DF1E53">
            <w:pPr>
              <w:jc w:val="center"/>
              <w:rPr>
                <w:b/>
                <w:bCs/>
                <w:sz w:val="22"/>
                <w:szCs w:val="22"/>
              </w:rPr>
            </w:pPr>
            <w:r w:rsidRPr="00C04528">
              <w:rPr>
                <w:b/>
                <w:bCs/>
                <w:sz w:val="22"/>
                <w:szCs w:val="22"/>
              </w:rPr>
              <w:t>-40</w:t>
            </w:r>
          </w:p>
        </w:tc>
        <w:tc>
          <w:tcPr>
            <w:tcW w:w="1682" w:type="dxa"/>
            <w:shd w:val="clear" w:color="auto" w:fill="D9D9D9" w:themeFill="background1" w:themeFillShade="D9"/>
          </w:tcPr>
          <w:p w14:paraId="7C288B75" w14:textId="77777777" w:rsidR="00C80F0C" w:rsidRPr="00C04528" w:rsidRDefault="00C80F0C" w:rsidP="00DF1E53">
            <w:pPr>
              <w:jc w:val="center"/>
              <w:rPr>
                <w:b/>
                <w:bCs/>
                <w:sz w:val="22"/>
                <w:szCs w:val="22"/>
              </w:rPr>
            </w:pPr>
            <w:r w:rsidRPr="00C04528">
              <w:rPr>
                <w:b/>
                <w:bCs/>
                <w:sz w:val="22"/>
                <w:szCs w:val="22"/>
              </w:rPr>
              <w:t>0,2 % mažiau</w:t>
            </w:r>
          </w:p>
        </w:tc>
        <w:tc>
          <w:tcPr>
            <w:tcW w:w="846" w:type="dxa"/>
            <w:shd w:val="clear" w:color="auto" w:fill="D9D9D9" w:themeFill="background1" w:themeFillShade="D9"/>
          </w:tcPr>
          <w:p w14:paraId="3A7B0C81" w14:textId="77777777" w:rsidR="00C80F0C" w:rsidRPr="00C04528" w:rsidRDefault="00C80F0C" w:rsidP="00DF1E53">
            <w:pPr>
              <w:jc w:val="center"/>
              <w:rPr>
                <w:b/>
                <w:bCs/>
                <w:sz w:val="22"/>
                <w:szCs w:val="22"/>
              </w:rPr>
            </w:pPr>
            <w:r w:rsidRPr="00C04528">
              <w:rPr>
                <w:b/>
                <w:bCs/>
                <w:sz w:val="22"/>
                <w:szCs w:val="22"/>
              </w:rPr>
              <w:t>19</w:t>
            </w:r>
            <w:r>
              <w:rPr>
                <w:b/>
                <w:bCs/>
                <w:sz w:val="22"/>
                <w:szCs w:val="22"/>
              </w:rPr>
              <w:t> </w:t>
            </w:r>
            <w:r w:rsidRPr="00C04528">
              <w:rPr>
                <w:b/>
                <w:bCs/>
                <w:sz w:val="22"/>
                <w:szCs w:val="22"/>
              </w:rPr>
              <w:t>114</w:t>
            </w:r>
          </w:p>
        </w:tc>
        <w:tc>
          <w:tcPr>
            <w:tcW w:w="1027" w:type="dxa"/>
            <w:shd w:val="clear" w:color="auto" w:fill="D9D9D9" w:themeFill="background1" w:themeFillShade="D9"/>
          </w:tcPr>
          <w:p w14:paraId="1D9B743A" w14:textId="77777777" w:rsidR="00C80F0C" w:rsidRPr="00C04528" w:rsidRDefault="00C80F0C" w:rsidP="00DF1E53">
            <w:pPr>
              <w:jc w:val="center"/>
              <w:rPr>
                <w:b/>
                <w:bCs/>
                <w:sz w:val="22"/>
                <w:szCs w:val="22"/>
              </w:rPr>
            </w:pPr>
            <w:r w:rsidRPr="00C04528">
              <w:rPr>
                <w:b/>
                <w:bCs/>
                <w:sz w:val="22"/>
                <w:szCs w:val="22"/>
              </w:rPr>
              <w:t>-2</w:t>
            </w:r>
            <w:r>
              <w:rPr>
                <w:b/>
                <w:bCs/>
                <w:sz w:val="22"/>
                <w:szCs w:val="22"/>
              </w:rPr>
              <w:t> </w:t>
            </w:r>
            <w:r w:rsidRPr="00C04528">
              <w:rPr>
                <w:b/>
                <w:bCs/>
                <w:sz w:val="22"/>
                <w:szCs w:val="22"/>
              </w:rPr>
              <w:t>039</w:t>
            </w:r>
          </w:p>
        </w:tc>
        <w:tc>
          <w:tcPr>
            <w:tcW w:w="1896" w:type="dxa"/>
            <w:shd w:val="clear" w:color="auto" w:fill="D9D9D9" w:themeFill="background1" w:themeFillShade="D9"/>
          </w:tcPr>
          <w:p w14:paraId="6FC693DC" w14:textId="77777777" w:rsidR="00C80F0C" w:rsidRPr="00C04528" w:rsidRDefault="00C80F0C" w:rsidP="00DF1E53">
            <w:pPr>
              <w:jc w:val="center"/>
              <w:rPr>
                <w:b/>
                <w:bCs/>
                <w:sz w:val="22"/>
                <w:szCs w:val="22"/>
              </w:rPr>
            </w:pPr>
            <w:r w:rsidRPr="00C04528">
              <w:rPr>
                <w:b/>
                <w:bCs/>
                <w:sz w:val="22"/>
                <w:szCs w:val="22"/>
              </w:rPr>
              <w:t>10 % mažiau</w:t>
            </w:r>
          </w:p>
        </w:tc>
      </w:tr>
    </w:tbl>
    <w:p w14:paraId="5381945C" w14:textId="77777777" w:rsidR="00C80F0C" w:rsidRDefault="00C80F0C" w:rsidP="00C80F0C">
      <w:pPr>
        <w:ind w:firstLine="567"/>
        <w:jc w:val="both"/>
      </w:pPr>
    </w:p>
    <w:p w14:paraId="2D2574D3" w14:textId="77777777" w:rsidR="00C80F0C" w:rsidRPr="00817BCB" w:rsidRDefault="00C80F0C" w:rsidP="00C80F0C">
      <w:pPr>
        <w:ind w:firstLine="567"/>
        <w:jc w:val="both"/>
      </w:pPr>
      <w:r w:rsidRPr="00817BCB">
        <w:t xml:space="preserve">Analizuojant mokinių pasiskirstymą pagal klases, nustatyta, kad 1–4 klasėse mokinių skaičius 2026 m. bus </w:t>
      </w:r>
      <w:r w:rsidRPr="00817BCB">
        <w:rPr>
          <w:bCs/>
        </w:rPr>
        <w:t xml:space="preserve">4 </w:t>
      </w:r>
      <w:r w:rsidRPr="00817BCB">
        <w:t>%, o 2030 m. – 2</w:t>
      </w:r>
      <w:r w:rsidRPr="00817BCB">
        <w:rPr>
          <w:bCs/>
        </w:rPr>
        <w:t xml:space="preserve">4 </w:t>
      </w:r>
      <w:r w:rsidRPr="00817BCB">
        <w:t>% mažesnis nei 2025 m. 5–8, I(9)–II(10) ir III–IV klasėse planuojami nežymūs mokinių skaičiaus pokyčiai nuo 0,1 % iki 5 % mažėjimo ir nuo 1 % iki 7 % didėjimo kryptimi. Bendras mokinių skaičius Savivaldybės mokyklose (be suaugusiųjų) 2026 m. sumažės 0,2 %, o 2030 m. – 10 %.</w:t>
      </w:r>
    </w:p>
    <w:p w14:paraId="10FF8F9B" w14:textId="77777777" w:rsidR="00C80F0C" w:rsidRPr="00817BCB" w:rsidRDefault="00C80F0C" w:rsidP="00C80F0C">
      <w:pPr>
        <w:tabs>
          <w:tab w:val="left" w:pos="993"/>
          <w:tab w:val="left" w:pos="1134"/>
        </w:tabs>
        <w:ind w:firstLine="567"/>
        <w:jc w:val="both"/>
      </w:pPr>
      <w:r w:rsidRPr="00817BCB">
        <w:t xml:space="preserve">14.2. </w:t>
      </w:r>
      <w:r w:rsidRPr="00817BCB">
        <w:rPr>
          <w:bCs/>
        </w:rPr>
        <w:t xml:space="preserve">Vertinant mokinių skaičiaus Savivaldybės mokyklose 2026–2030 m. situaciją, buvo tikslinga </w:t>
      </w:r>
      <w:r w:rsidRPr="00817BCB">
        <w:t xml:space="preserve">išanalizuoti </w:t>
      </w:r>
      <w:bookmarkStart w:id="38" w:name="_Hlk224031332"/>
      <w:r w:rsidRPr="00FC708E">
        <w:rPr>
          <w:b/>
          <w:bCs/>
        </w:rPr>
        <w:t>bendrosios paskirties klasių komplektavimo</w:t>
      </w:r>
      <w:r w:rsidRPr="00817BCB">
        <w:t xml:space="preserve"> </w:t>
      </w:r>
      <w:bookmarkEnd w:id="38"/>
      <w:r w:rsidRPr="00817BCB">
        <w:t>(be specialiųjų, jaunimo ir suaugusiųjų) mokyklose galimybes, kai ugdymas organizuojamas viena pamaina, nepažeidžiami higienos reikalavimai, kokybiškai įgyvendinamas ugdymo planas ir tenkinami mokinių saviraiškos poreikiai.</w:t>
      </w:r>
    </w:p>
    <w:p w14:paraId="3734F5B1" w14:textId="77777777" w:rsidR="00C80F0C" w:rsidRPr="00817BCB" w:rsidRDefault="00C80F0C" w:rsidP="00C80F0C">
      <w:pPr>
        <w:tabs>
          <w:tab w:val="left" w:pos="993"/>
          <w:tab w:val="left" w:pos="1134"/>
        </w:tabs>
        <w:ind w:firstLine="567"/>
        <w:jc w:val="both"/>
      </w:pPr>
      <w:r w:rsidRPr="00817BCB">
        <w:t xml:space="preserve">Prognoziniai optimalūs ir maksimalūs 2026 m. ir 2030 m. klasių bei mokinių vidurkio jose skaičiaus duomenys buvo lyginami su faktiniais ir optimaliais 2025 m. duomenimis. Maksimalus klasių </w:t>
      </w:r>
      <w:proofErr w:type="spellStart"/>
      <w:r w:rsidRPr="00817BCB">
        <w:t>užpildomumas</w:t>
      </w:r>
      <w:proofErr w:type="spellEnd"/>
      <w:r w:rsidRPr="00817BCB">
        <w:t xml:space="preserve"> Savivaldybės mokyklose buvo skaičiuojamas pagal LRV nustatytą didžiausią mokinių skaičių bendrosiose klasėse (1–4 klasėse – 24 mokiniai, 5–8, I–II, III–IV klasėse – 30</w:t>
      </w:r>
      <w:r>
        <w:t> </w:t>
      </w:r>
      <w:r w:rsidRPr="00817BCB">
        <w:t xml:space="preserve">mokinių), optimalus </w:t>
      </w:r>
      <w:proofErr w:type="spellStart"/>
      <w:r w:rsidRPr="00817BCB">
        <w:t>užpildomumas</w:t>
      </w:r>
      <w:proofErr w:type="spellEnd"/>
      <w:r w:rsidRPr="00817BCB">
        <w:t xml:space="preserve"> – atsižvelgus į ekonomiškai racionalų ir produktyvų ugdymą(</w:t>
      </w:r>
      <w:proofErr w:type="spellStart"/>
      <w:r w:rsidRPr="00817BCB">
        <w:t>si</w:t>
      </w:r>
      <w:proofErr w:type="spellEnd"/>
      <w:r w:rsidRPr="00817BCB">
        <w:t>) garantuojantį mokinių skaičių bendrosiose klasėse (1–4 klasėse – 21 mokinys, 5–8, I–II, III–IV klasėse – 28 mokiniai):</w:t>
      </w:r>
      <w:bookmarkStart w:id="39" w:name="_Hlk218520505"/>
      <w:bookmarkStart w:id="40" w:name="_Hlk216172821"/>
    </w:p>
    <w:tbl>
      <w:tblPr>
        <w:tblStyle w:val="Lentelstinklelis"/>
        <w:tblW w:w="9676" w:type="dxa"/>
        <w:jc w:val="center"/>
        <w:tblLayout w:type="fixed"/>
        <w:tblLook w:val="04A0" w:firstRow="1" w:lastRow="0" w:firstColumn="1" w:lastColumn="0" w:noHBand="0" w:noVBand="1"/>
      </w:tblPr>
      <w:tblGrid>
        <w:gridCol w:w="927"/>
        <w:gridCol w:w="801"/>
        <w:gridCol w:w="802"/>
        <w:gridCol w:w="727"/>
        <w:gridCol w:w="802"/>
        <w:gridCol w:w="802"/>
        <w:gridCol w:w="801"/>
        <w:gridCol w:w="804"/>
        <w:gridCol w:w="802"/>
        <w:gridCol w:w="802"/>
        <w:gridCol w:w="802"/>
        <w:gridCol w:w="804"/>
      </w:tblGrid>
      <w:tr w:rsidR="00C80F0C" w:rsidRPr="00054D91" w14:paraId="03A9101A" w14:textId="77777777" w:rsidTr="00DF1E53">
        <w:trPr>
          <w:trHeight w:val="258"/>
          <w:tblHeader/>
          <w:jc w:val="center"/>
        </w:trPr>
        <w:tc>
          <w:tcPr>
            <w:tcW w:w="927" w:type="dxa"/>
            <w:vMerge w:val="restart"/>
            <w:vAlign w:val="center"/>
          </w:tcPr>
          <w:bookmarkEnd w:id="39"/>
          <w:p w14:paraId="05C24C9D" w14:textId="77777777" w:rsidR="00C80F0C" w:rsidRPr="00054D91" w:rsidRDefault="00C80F0C" w:rsidP="00DF1E53">
            <w:pPr>
              <w:tabs>
                <w:tab w:val="left" w:pos="993"/>
                <w:tab w:val="left" w:pos="1134"/>
              </w:tabs>
              <w:jc w:val="center"/>
              <w:rPr>
                <w:sz w:val="22"/>
                <w:szCs w:val="22"/>
              </w:rPr>
            </w:pPr>
            <w:r w:rsidRPr="00054D91">
              <w:rPr>
                <w:sz w:val="22"/>
                <w:szCs w:val="22"/>
              </w:rPr>
              <w:t>Klasės</w:t>
            </w:r>
          </w:p>
        </w:tc>
        <w:tc>
          <w:tcPr>
            <w:tcW w:w="8749" w:type="dxa"/>
            <w:gridSpan w:val="11"/>
            <w:vAlign w:val="center"/>
          </w:tcPr>
          <w:p w14:paraId="0A01D730" w14:textId="77777777" w:rsidR="00C80F0C" w:rsidRPr="00054D91" w:rsidRDefault="00C80F0C" w:rsidP="00DF1E53">
            <w:pPr>
              <w:tabs>
                <w:tab w:val="left" w:pos="993"/>
                <w:tab w:val="left" w:pos="1134"/>
              </w:tabs>
              <w:jc w:val="center"/>
              <w:rPr>
                <w:sz w:val="22"/>
                <w:szCs w:val="22"/>
              </w:rPr>
            </w:pPr>
            <w:r w:rsidRPr="00054D91">
              <w:rPr>
                <w:sz w:val="22"/>
                <w:szCs w:val="22"/>
              </w:rPr>
              <w:t>Klasių skaičius (mokinių skaičiaus vidurkis klasėje)</w:t>
            </w:r>
          </w:p>
        </w:tc>
      </w:tr>
      <w:tr w:rsidR="00C80F0C" w:rsidRPr="00054D91" w14:paraId="163A1A71" w14:textId="77777777" w:rsidTr="00DF1E53">
        <w:trPr>
          <w:trHeight w:val="232"/>
          <w:tblHeader/>
          <w:jc w:val="center"/>
        </w:trPr>
        <w:tc>
          <w:tcPr>
            <w:tcW w:w="927" w:type="dxa"/>
            <w:vMerge/>
          </w:tcPr>
          <w:p w14:paraId="07DB69C0" w14:textId="77777777" w:rsidR="00C80F0C" w:rsidRPr="00054D91" w:rsidRDefault="00C80F0C" w:rsidP="00DF1E53">
            <w:pPr>
              <w:tabs>
                <w:tab w:val="left" w:pos="993"/>
                <w:tab w:val="left" w:pos="1134"/>
              </w:tabs>
              <w:jc w:val="center"/>
              <w:rPr>
                <w:sz w:val="22"/>
                <w:szCs w:val="22"/>
              </w:rPr>
            </w:pPr>
          </w:p>
        </w:tc>
        <w:tc>
          <w:tcPr>
            <w:tcW w:w="2330" w:type="dxa"/>
            <w:gridSpan w:val="3"/>
            <w:vMerge w:val="restart"/>
            <w:vAlign w:val="center"/>
          </w:tcPr>
          <w:p w14:paraId="077495FD" w14:textId="77777777" w:rsidR="00C80F0C" w:rsidRPr="00054D91" w:rsidRDefault="00C80F0C" w:rsidP="00DF1E53">
            <w:pPr>
              <w:tabs>
                <w:tab w:val="left" w:pos="993"/>
                <w:tab w:val="left" w:pos="1134"/>
              </w:tabs>
              <w:jc w:val="center"/>
              <w:rPr>
                <w:sz w:val="22"/>
                <w:szCs w:val="22"/>
              </w:rPr>
            </w:pPr>
            <w:r w:rsidRPr="00054D91">
              <w:rPr>
                <w:sz w:val="22"/>
                <w:szCs w:val="22"/>
              </w:rPr>
              <w:t>2025 m. faktinis (rugsėjo 1 d.)</w:t>
            </w:r>
          </w:p>
        </w:tc>
        <w:tc>
          <w:tcPr>
            <w:tcW w:w="6419" w:type="dxa"/>
            <w:gridSpan w:val="8"/>
            <w:vAlign w:val="center"/>
          </w:tcPr>
          <w:p w14:paraId="1EAAB6F8" w14:textId="77777777" w:rsidR="00C80F0C" w:rsidRPr="00054D91" w:rsidRDefault="00C80F0C" w:rsidP="00DF1E53">
            <w:pPr>
              <w:tabs>
                <w:tab w:val="left" w:pos="993"/>
                <w:tab w:val="left" w:pos="1134"/>
              </w:tabs>
              <w:jc w:val="center"/>
              <w:rPr>
                <w:sz w:val="22"/>
                <w:szCs w:val="22"/>
              </w:rPr>
            </w:pPr>
            <w:r w:rsidRPr="00054D91">
              <w:rPr>
                <w:sz w:val="22"/>
                <w:szCs w:val="22"/>
              </w:rPr>
              <w:t>Prognozinis</w:t>
            </w:r>
          </w:p>
        </w:tc>
      </w:tr>
      <w:tr w:rsidR="00C80F0C" w:rsidRPr="00054D91" w14:paraId="1998C0A0" w14:textId="77777777" w:rsidTr="00DF1E53">
        <w:trPr>
          <w:trHeight w:val="223"/>
          <w:tblHeader/>
          <w:jc w:val="center"/>
        </w:trPr>
        <w:tc>
          <w:tcPr>
            <w:tcW w:w="927" w:type="dxa"/>
            <w:vMerge/>
          </w:tcPr>
          <w:p w14:paraId="4E152C6E" w14:textId="77777777" w:rsidR="00C80F0C" w:rsidRPr="00054D91" w:rsidRDefault="00C80F0C" w:rsidP="00DF1E53">
            <w:pPr>
              <w:tabs>
                <w:tab w:val="left" w:pos="993"/>
                <w:tab w:val="left" w:pos="1134"/>
              </w:tabs>
              <w:jc w:val="center"/>
              <w:rPr>
                <w:sz w:val="22"/>
                <w:szCs w:val="22"/>
              </w:rPr>
            </w:pPr>
          </w:p>
        </w:tc>
        <w:tc>
          <w:tcPr>
            <w:tcW w:w="2330" w:type="dxa"/>
            <w:gridSpan w:val="3"/>
            <w:vMerge/>
            <w:vAlign w:val="center"/>
          </w:tcPr>
          <w:p w14:paraId="1D564776" w14:textId="77777777" w:rsidR="00C80F0C" w:rsidRPr="00054D91" w:rsidRDefault="00C80F0C" w:rsidP="00DF1E53">
            <w:pPr>
              <w:tabs>
                <w:tab w:val="left" w:pos="993"/>
                <w:tab w:val="left" w:pos="1134"/>
              </w:tabs>
              <w:jc w:val="center"/>
              <w:rPr>
                <w:sz w:val="22"/>
                <w:szCs w:val="22"/>
              </w:rPr>
            </w:pPr>
          </w:p>
        </w:tc>
        <w:tc>
          <w:tcPr>
            <w:tcW w:w="3209" w:type="dxa"/>
            <w:gridSpan w:val="4"/>
            <w:vAlign w:val="center"/>
          </w:tcPr>
          <w:p w14:paraId="120048FF" w14:textId="77777777" w:rsidR="00C80F0C" w:rsidRPr="00054D91" w:rsidRDefault="00C80F0C" w:rsidP="00DF1E53">
            <w:pPr>
              <w:tabs>
                <w:tab w:val="left" w:pos="993"/>
                <w:tab w:val="left" w:pos="1134"/>
              </w:tabs>
              <w:jc w:val="center"/>
              <w:rPr>
                <w:sz w:val="22"/>
                <w:szCs w:val="22"/>
              </w:rPr>
            </w:pPr>
            <w:r w:rsidRPr="00054D91">
              <w:rPr>
                <w:sz w:val="22"/>
                <w:szCs w:val="22"/>
              </w:rPr>
              <w:t>2026 m.</w:t>
            </w:r>
          </w:p>
        </w:tc>
        <w:tc>
          <w:tcPr>
            <w:tcW w:w="3210" w:type="dxa"/>
            <w:gridSpan w:val="4"/>
            <w:vAlign w:val="center"/>
          </w:tcPr>
          <w:p w14:paraId="2FFD0AEC" w14:textId="77777777" w:rsidR="00C80F0C" w:rsidRPr="00054D91" w:rsidRDefault="00C80F0C" w:rsidP="00DF1E53">
            <w:pPr>
              <w:tabs>
                <w:tab w:val="left" w:pos="993"/>
                <w:tab w:val="left" w:pos="1134"/>
              </w:tabs>
              <w:jc w:val="center"/>
              <w:rPr>
                <w:sz w:val="22"/>
                <w:szCs w:val="22"/>
              </w:rPr>
            </w:pPr>
            <w:r w:rsidRPr="00054D91">
              <w:rPr>
                <w:sz w:val="22"/>
                <w:szCs w:val="22"/>
              </w:rPr>
              <w:t>2030 m.</w:t>
            </w:r>
          </w:p>
        </w:tc>
      </w:tr>
      <w:tr w:rsidR="00C80F0C" w:rsidRPr="00054D91" w14:paraId="6AD6D189" w14:textId="77777777" w:rsidTr="00DF1E53">
        <w:trPr>
          <w:trHeight w:val="232"/>
          <w:tblHeader/>
          <w:jc w:val="center"/>
        </w:trPr>
        <w:tc>
          <w:tcPr>
            <w:tcW w:w="927" w:type="dxa"/>
            <w:vMerge/>
          </w:tcPr>
          <w:p w14:paraId="14227925" w14:textId="77777777" w:rsidR="00C80F0C" w:rsidRPr="00054D91" w:rsidRDefault="00C80F0C" w:rsidP="00DF1E53">
            <w:pPr>
              <w:tabs>
                <w:tab w:val="left" w:pos="993"/>
                <w:tab w:val="left" w:pos="1134"/>
              </w:tabs>
              <w:jc w:val="center"/>
              <w:rPr>
                <w:sz w:val="22"/>
                <w:szCs w:val="22"/>
              </w:rPr>
            </w:pPr>
          </w:p>
        </w:tc>
        <w:tc>
          <w:tcPr>
            <w:tcW w:w="801" w:type="dxa"/>
            <w:vMerge w:val="restart"/>
            <w:textDirection w:val="btLr"/>
            <w:vAlign w:val="center"/>
          </w:tcPr>
          <w:p w14:paraId="098E2AB4" w14:textId="77777777" w:rsidR="00C80F0C" w:rsidRPr="00054D91" w:rsidRDefault="00C80F0C" w:rsidP="00DF1E53">
            <w:pPr>
              <w:ind w:left="113" w:right="113"/>
              <w:jc w:val="center"/>
              <w:rPr>
                <w:sz w:val="22"/>
                <w:szCs w:val="22"/>
              </w:rPr>
            </w:pPr>
            <w:r w:rsidRPr="00054D91">
              <w:rPr>
                <w:sz w:val="22"/>
                <w:szCs w:val="22"/>
              </w:rPr>
              <w:t>Iš viso klasių</w:t>
            </w:r>
          </w:p>
          <w:p w14:paraId="2E08FFF4" w14:textId="77777777" w:rsidR="00C80F0C" w:rsidRPr="00054D91" w:rsidRDefault="00C80F0C" w:rsidP="00DF1E53">
            <w:pPr>
              <w:tabs>
                <w:tab w:val="left" w:pos="993"/>
                <w:tab w:val="left" w:pos="1134"/>
              </w:tabs>
              <w:ind w:left="113" w:right="113"/>
              <w:jc w:val="center"/>
              <w:rPr>
                <w:sz w:val="22"/>
                <w:szCs w:val="22"/>
              </w:rPr>
            </w:pPr>
            <w:r w:rsidRPr="00054D91">
              <w:rPr>
                <w:sz w:val="22"/>
                <w:szCs w:val="22"/>
              </w:rPr>
              <w:t>(mokinių vidurkis)</w:t>
            </w:r>
          </w:p>
        </w:tc>
        <w:tc>
          <w:tcPr>
            <w:tcW w:w="802" w:type="dxa"/>
            <w:vMerge w:val="restart"/>
            <w:textDirection w:val="btLr"/>
            <w:vAlign w:val="center"/>
          </w:tcPr>
          <w:p w14:paraId="2A4FEED6" w14:textId="77777777" w:rsidR="00C80F0C" w:rsidRPr="00054D91" w:rsidRDefault="00C80F0C" w:rsidP="00DF1E53">
            <w:pPr>
              <w:tabs>
                <w:tab w:val="left" w:pos="993"/>
                <w:tab w:val="left" w:pos="1134"/>
              </w:tabs>
              <w:ind w:left="113" w:right="113"/>
              <w:jc w:val="center"/>
              <w:rPr>
                <w:sz w:val="22"/>
                <w:szCs w:val="22"/>
              </w:rPr>
            </w:pPr>
            <w:r w:rsidRPr="00054D91">
              <w:rPr>
                <w:sz w:val="22"/>
                <w:szCs w:val="22"/>
              </w:rPr>
              <w:t>Optimalus</w:t>
            </w:r>
          </w:p>
          <w:p w14:paraId="578A4E40" w14:textId="77777777" w:rsidR="00C80F0C" w:rsidRPr="00054D91" w:rsidRDefault="00C80F0C" w:rsidP="00DF1E53">
            <w:pPr>
              <w:tabs>
                <w:tab w:val="left" w:pos="993"/>
                <w:tab w:val="left" w:pos="1134"/>
              </w:tabs>
              <w:ind w:left="113" w:right="113"/>
              <w:jc w:val="center"/>
              <w:rPr>
                <w:sz w:val="22"/>
                <w:szCs w:val="22"/>
              </w:rPr>
            </w:pPr>
            <w:proofErr w:type="spellStart"/>
            <w:r w:rsidRPr="00054D91">
              <w:rPr>
                <w:sz w:val="22"/>
                <w:szCs w:val="22"/>
              </w:rPr>
              <w:t>užpildomumas</w:t>
            </w:r>
            <w:proofErr w:type="spellEnd"/>
          </w:p>
        </w:tc>
        <w:tc>
          <w:tcPr>
            <w:tcW w:w="727" w:type="dxa"/>
            <w:vMerge w:val="restart"/>
            <w:shd w:val="clear" w:color="auto" w:fill="D9D9D9" w:themeFill="background1" w:themeFillShade="D9"/>
            <w:textDirection w:val="btLr"/>
            <w:vAlign w:val="center"/>
          </w:tcPr>
          <w:p w14:paraId="6FE8C42A" w14:textId="77777777" w:rsidR="00C80F0C" w:rsidRPr="00054D91" w:rsidRDefault="00C80F0C" w:rsidP="00DF1E53">
            <w:pPr>
              <w:tabs>
                <w:tab w:val="left" w:pos="993"/>
                <w:tab w:val="left" w:pos="1134"/>
              </w:tabs>
              <w:ind w:left="113" w:right="113"/>
              <w:jc w:val="center"/>
              <w:rPr>
                <w:b/>
                <w:bCs/>
                <w:sz w:val="22"/>
                <w:szCs w:val="22"/>
              </w:rPr>
            </w:pPr>
            <w:r w:rsidRPr="00054D91">
              <w:rPr>
                <w:b/>
                <w:bCs/>
                <w:sz w:val="22"/>
                <w:szCs w:val="22"/>
              </w:rPr>
              <w:t xml:space="preserve">Skirtumas nuo 2025 m. faktinio </w:t>
            </w:r>
            <w:proofErr w:type="spellStart"/>
            <w:r w:rsidRPr="00054D91">
              <w:rPr>
                <w:b/>
                <w:bCs/>
                <w:sz w:val="22"/>
                <w:szCs w:val="22"/>
              </w:rPr>
              <w:t>užpildomumo</w:t>
            </w:r>
            <w:proofErr w:type="spellEnd"/>
          </w:p>
        </w:tc>
        <w:tc>
          <w:tcPr>
            <w:tcW w:w="802" w:type="dxa"/>
            <w:vMerge w:val="restart"/>
            <w:textDirection w:val="btLr"/>
            <w:vAlign w:val="center"/>
          </w:tcPr>
          <w:p w14:paraId="4FBA7412" w14:textId="77777777" w:rsidR="00C80F0C" w:rsidRPr="00054D91" w:rsidRDefault="00C80F0C" w:rsidP="00DF1E53">
            <w:pPr>
              <w:tabs>
                <w:tab w:val="left" w:pos="993"/>
                <w:tab w:val="left" w:pos="1134"/>
              </w:tabs>
              <w:jc w:val="center"/>
              <w:rPr>
                <w:sz w:val="22"/>
                <w:szCs w:val="22"/>
              </w:rPr>
            </w:pPr>
            <w:r w:rsidRPr="00054D91">
              <w:rPr>
                <w:sz w:val="22"/>
                <w:szCs w:val="22"/>
              </w:rPr>
              <w:t>Optimalus</w:t>
            </w:r>
          </w:p>
          <w:p w14:paraId="3F03B746" w14:textId="77777777" w:rsidR="00C80F0C" w:rsidRPr="00054D91" w:rsidRDefault="00C80F0C" w:rsidP="00DF1E53">
            <w:pPr>
              <w:tabs>
                <w:tab w:val="left" w:pos="993"/>
                <w:tab w:val="left" w:pos="1134"/>
              </w:tabs>
              <w:jc w:val="center"/>
              <w:rPr>
                <w:sz w:val="22"/>
                <w:szCs w:val="22"/>
              </w:rPr>
            </w:pPr>
            <w:proofErr w:type="spellStart"/>
            <w:r w:rsidRPr="00054D91">
              <w:rPr>
                <w:sz w:val="22"/>
                <w:szCs w:val="22"/>
              </w:rPr>
              <w:t>užpildomumas</w:t>
            </w:r>
            <w:proofErr w:type="spellEnd"/>
          </w:p>
        </w:tc>
        <w:tc>
          <w:tcPr>
            <w:tcW w:w="802" w:type="dxa"/>
            <w:vMerge w:val="restart"/>
            <w:textDirection w:val="btLr"/>
            <w:vAlign w:val="center"/>
          </w:tcPr>
          <w:p w14:paraId="0C9ABF04" w14:textId="77777777" w:rsidR="00C80F0C" w:rsidRPr="00054D91" w:rsidRDefault="00C80F0C" w:rsidP="00DF1E53">
            <w:pPr>
              <w:tabs>
                <w:tab w:val="left" w:pos="993"/>
                <w:tab w:val="left" w:pos="1134"/>
              </w:tabs>
              <w:jc w:val="center"/>
              <w:rPr>
                <w:sz w:val="22"/>
                <w:szCs w:val="22"/>
              </w:rPr>
            </w:pPr>
            <w:r w:rsidRPr="00054D91">
              <w:rPr>
                <w:sz w:val="22"/>
                <w:szCs w:val="22"/>
              </w:rPr>
              <w:t>Maksimalus</w:t>
            </w:r>
          </w:p>
          <w:p w14:paraId="279EB3FA" w14:textId="77777777" w:rsidR="00C80F0C" w:rsidRPr="00054D91" w:rsidRDefault="00C80F0C" w:rsidP="00DF1E53">
            <w:pPr>
              <w:tabs>
                <w:tab w:val="left" w:pos="993"/>
                <w:tab w:val="left" w:pos="1134"/>
              </w:tabs>
              <w:jc w:val="center"/>
              <w:rPr>
                <w:sz w:val="22"/>
                <w:szCs w:val="22"/>
              </w:rPr>
            </w:pPr>
            <w:proofErr w:type="spellStart"/>
            <w:r w:rsidRPr="00054D91">
              <w:rPr>
                <w:sz w:val="22"/>
                <w:szCs w:val="22"/>
              </w:rPr>
              <w:t>užpildomumas</w:t>
            </w:r>
            <w:proofErr w:type="spellEnd"/>
          </w:p>
        </w:tc>
        <w:tc>
          <w:tcPr>
            <w:tcW w:w="1605" w:type="dxa"/>
            <w:gridSpan w:val="2"/>
            <w:shd w:val="clear" w:color="auto" w:fill="D9D9D9" w:themeFill="background1" w:themeFillShade="D9"/>
            <w:vAlign w:val="center"/>
          </w:tcPr>
          <w:p w14:paraId="0E6B4827" w14:textId="77777777" w:rsidR="00C80F0C" w:rsidRPr="00054D91" w:rsidRDefault="00C80F0C" w:rsidP="00DF1E53">
            <w:pPr>
              <w:tabs>
                <w:tab w:val="left" w:pos="993"/>
                <w:tab w:val="left" w:pos="1134"/>
              </w:tabs>
              <w:jc w:val="center"/>
              <w:rPr>
                <w:b/>
                <w:bCs/>
                <w:sz w:val="22"/>
                <w:szCs w:val="22"/>
              </w:rPr>
            </w:pPr>
            <w:r w:rsidRPr="00054D91">
              <w:rPr>
                <w:b/>
                <w:bCs/>
                <w:sz w:val="22"/>
                <w:szCs w:val="22"/>
              </w:rPr>
              <w:t xml:space="preserve">Skirtumas nuo 2025 m. faktinio </w:t>
            </w:r>
            <w:proofErr w:type="spellStart"/>
            <w:r w:rsidRPr="00054D91">
              <w:rPr>
                <w:b/>
                <w:bCs/>
                <w:sz w:val="22"/>
                <w:szCs w:val="22"/>
              </w:rPr>
              <w:t>užpildomumo</w:t>
            </w:r>
            <w:proofErr w:type="spellEnd"/>
          </w:p>
        </w:tc>
        <w:tc>
          <w:tcPr>
            <w:tcW w:w="802" w:type="dxa"/>
            <w:vMerge w:val="restart"/>
            <w:textDirection w:val="btLr"/>
            <w:vAlign w:val="center"/>
          </w:tcPr>
          <w:p w14:paraId="44BBBAD6" w14:textId="77777777" w:rsidR="00C80F0C" w:rsidRPr="00054D91" w:rsidRDefault="00C80F0C" w:rsidP="00DF1E53">
            <w:pPr>
              <w:tabs>
                <w:tab w:val="left" w:pos="993"/>
                <w:tab w:val="left" w:pos="1134"/>
              </w:tabs>
              <w:jc w:val="center"/>
              <w:rPr>
                <w:sz w:val="22"/>
                <w:szCs w:val="22"/>
              </w:rPr>
            </w:pPr>
            <w:r w:rsidRPr="00054D91">
              <w:rPr>
                <w:sz w:val="22"/>
                <w:szCs w:val="22"/>
              </w:rPr>
              <w:t>Optimalus</w:t>
            </w:r>
          </w:p>
          <w:p w14:paraId="70FB8632" w14:textId="77777777" w:rsidR="00C80F0C" w:rsidRPr="00054D91" w:rsidRDefault="00C80F0C" w:rsidP="00DF1E53">
            <w:pPr>
              <w:tabs>
                <w:tab w:val="left" w:pos="993"/>
                <w:tab w:val="left" w:pos="1134"/>
              </w:tabs>
              <w:jc w:val="center"/>
              <w:rPr>
                <w:sz w:val="22"/>
                <w:szCs w:val="22"/>
              </w:rPr>
            </w:pPr>
            <w:proofErr w:type="spellStart"/>
            <w:r w:rsidRPr="00054D91">
              <w:rPr>
                <w:sz w:val="22"/>
                <w:szCs w:val="22"/>
              </w:rPr>
              <w:t>užpildomumas</w:t>
            </w:r>
            <w:proofErr w:type="spellEnd"/>
          </w:p>
        </w:tc>
        <w:tc>
          <w:tcPr>
            <w:tcW w:w="802" w:type="dxa"/>
            <w:vMerge w:val="restart"/>
            <w:textDirection w:val="btLr"/>
            <w:vAlign w:val="center"/>
          </w:tcPr>
          <w:p w14:paraId="7C581FED" w14:textId="77777777" w:rsidR="00C80F0C" w:rsidRPr="00054D91" w:rsidRDefault="00C80F0C" w:rsidP="00DF1E53">
            <w:pPr>
              <w:tabs>
                <w:tab w:val="left" w:pos="993"/>
                <w:tab w:val="left" w:pos="1134"/>
              </w:tabs>
              <w:jc w:val="center"/>
              <w:rPr>
                <w:sz w:val="22"/>
                <w:szCs w:val="22"/>
              </w:rPr>
            </w:pPr>
            <w:r w:rsidRPr="00054D91">
              <w:rPr>
                <w:sz w:val="22"/>
                <w:szCs w:val="22"/>
              </w:rPr>
              <w:t>Maksimalus</w:t>
            </w:r>
          </w:p>
          <w:p w14:paraId="5BCDB95D" w14:textId="77777777" w:rsidR="00C80F0C" w:rsidRPr="00054D91" w:rsidRDefault="00C80F0C" w:rsidP="00DF1E53">
            <w:pPr>
              <w:tabs>
                <w:tab w:val="left" w:pos="993"/>
                <w:tab w:val="left" w:pos="1134"/>
              </w:tabs>
              <w:jc w:val="center"/>
              <w:rPr>
                <w:sz w:val="22"/>
                <w:szCs w:val="22"/>
              </w:rPr>
            </w:pPr>
            <w:proofErr w:type="spellStart"/>
            <w:r w:rsidRPr="00054D91">
              <w:rPr>
                <w:sz w:val="22"/>
                <w:szCs w:val="22"/>
              </w:rPr>
              <w:t>užpildomumas</w:t>
            </w:r>
            <w:proofErr w:type="spellEnd"/>
          </w:p>
        </w:tc>
        <w:tc>
          <w:tcPr>
            <w:tcW w:w="1606" w:type="dxa"/>
            <w:gridSpan w:val="2"/>
            <w:shd w:val="clear" w:color="auto" w:fill="D9D9D9" w:themeFill="background1" w:themeFillShade="D9"/>
            <w:vAlign w:val="center"/>
          </w:tcPr>
          <w:p w14:paraId="7E4CFEC5" w14:textId="77777777" w:rsidR="00C80F0C" w:rsidRPr="00054D91" w:rsidRDefault="00C80F0C" w:rsidP="00DF1E53">
            <w:pPr>
              <w:tabs>
                <w:tab w:val="left" w:pos="993"/>
                <w:tab w:val="left" w:pos="1134"/>
              </w:tabs>
              <w:jc w:val="center"/>
              <w:rPr>
                <w:b/>
                <w:bCs/>
                <w:sz w:val="22"/>
                <w:szCs w:val="22"/>
              </w:rPr>
            </w:pPr>
            <w:r w:rsidRPr="00054D91">
              <w:rPr>
                <w:b/>
                <w:bCs/>
                <w:sz w:val="22"/>
                <w:szCs w:val="22"/>
              </w:rPr>
              <w:t xml:space="preserve">Skirtumas nuo 2025 m. faktinio </w:t>
            </w:r>
            <w:proofErr w:type="spellStart"/>
            <w:r w:rsidRPr="00054D91">
              <w:rPr>
                <w:b/>
                <w:bCs/>
                <w:sz w:val="22"/>
                <w:szCs w:val="22"/>
              </w:rPr>
              <w:t>užpildomumo</w:t>
            </w:r>
            <w:proofErr w:type="spellEnd"/>
          </w:p>
        </w:tc>
      </w:tr>
      <w:tr w:rsidR="00C80F0C" w:rsidRPr="00054D91" w14:paraId="37A67285" w14:textId="77777777" w:rsidTr="00DF1E53">
        <w:trPr>
          <w:trHeight w:val="1547"/>
          <w:tblHeader/>
          <w:jc w:val="center"/>
        </w:trPr>
        <w:tc>
          <w:tcPr>
            <w:tcW w:w="927" w:type="dxa"/>
            <w:vMerge/>
          </w:tcPr>
          <w:p w14:paraId="4E316C48" w14:textId="77777777" w:rsidR="00C80F0C" w:rsidRPr="00054D91" w:rsidRDefault="00C80F0C" w:rsidP="00DF1E53">
            <w:pPr>
              <w:tabs>
                <w:tab w:val="left" w:pos="993"/>
                <w:tab w:val="left" w:pos="1134"/>
              </w:tabs>
              <w:jc w:val="center"/>
              <w:rPr>
                <w:sz w:val="22"/>
                <w:szCs w:val="22"/>
              </w:rPr>
            </w:pPr>
          </w:p>
        </w:tc>
        <w:tc>
          <w:tcPr>
            <w:tcW w:w="801" w:type="dxa"/>
            <w:vMerge/>
            <w:vAlign w:val="center"/>
          </w:tcPr>
          <w:p w14:paraId="5913D534" w14:textId="77777777" w:rsidR="00C80F0C" w:rsidRPr="00054D91" w:rsidRDefault="00C80F0C" w:rsidP="00DF1E53">
            <w:pPr>
              <w:tabs>
                <w:tab w:val="left" w:pos="993"/>
                <w:tab w:val="left" w:pos="1134"/>
              </w:tabs>
              <w:jc w:val="center"/>
              <w:rPr>
                <w:sz w:val="22"/>
                <w:szCs w:val="22"/>
              </w:rPr>
            </w:pPr>
          </w:p>
        </w:tc>
        <w:tc>
          <w:tcPr>
            <w:tcW w:w="802" w:type="dxa"/>
            <w:vMerge/>
            <w:vAlign w:val="center"/>
          </w:tcPr>
          <w:p w14:paraId="68E71DEE" w14:textId="77777777" w:rsidR="00C80F0C" w:rsidRPr="00054D91" w:rsidRDefault="00C80F0C" w:rsidP="00DF1E53">
            <w:pPr>
              <w:tabs>
                <w:tab w:val="left" w:pos="993"/>
                <w:tab w:val="left" w:pos="1134"/>
              </w:tabs>
              <w:jc w:val="center"/>
              <w:rPr>
                <w:sz w:val="22"/>
                <w:szCs w:val="22"/>
              </w:rPr>
            </w:pPr>
          </w:p>
        </w:tc>
        <w:tc>
          <w:tcPr>
            <w:tcW w:w="727" w:type="dxa"/>
            <w:vMerge/>
            <w:shd w:val="clear" w:color="auto" w:fill="D9D9D9" w:themeFill="background1" w:themeFillShade="D9"/>
            <w:vAlign w:val="center"/>
          </w:tcPr>
          <w:p w14:paraId="05741ED6" w14:textId="77777777" w:rsidR="00C80F0C" w:rsidRPr="00054D91" w:rsidRDefault="00C80F0C" w:rsidP="00DF1E53">
            <w:pPr>
              <w:tabs>
                <w:tab w:val="left" w:pos="993"/>
                <w:tab w:val="left" w:pos="1134"/>
              </w:tabs>
              <w:jc w:val="center"/>
              <w:rPr>
                <w:b/>
                <w:bCs/>
                <w:sz w:val="22"/>
                <w:szCs w:val="22"/>
              </w:rPr>
            </w:pPr>
          </w:p>
        </w:tc>
        <w:tc>
          <w:tcPr>
            <w:tcW w:w="802" w:type="dxa"/>
            <w:vMerge/>
            <w:vAlign w:val="center"/>
          </w:tcPr>
          <w:p w14:paraId="52CFB662" w14:textId="77777777" w:rsidR="00C80F0C" w:rsidRPr="00054D91" w:rsidRDefault="00C80F0C" w:rsidP="00DF1E53">
            <w:pPr>
              <w:tabs>
                <w:tab w:val="left" w:pos="993"/>
                <w:tab w:val="left" w:pos="1134"/>
              </w:tabs>
              <w:jc w:val="center"/>
              <w:rPr>
                <w:sz w:val="22"/>
                <w:szCs w:val="22"/>
              </w:rPr>
            </w:pPr>
          </w:p>
        </w:tc>
        <w:tc>
          <w:tcPr>
            <w:tcW w:w="802" w:type="dxa"/>
            <w:vMerge/>
            <w:vAlign w:val="center"/>
          </w:tcPr>
          <w:p w14:paraId="0594A1C0" w14:textId="77777777" w:rsidR="00C80F0C" w:rsidRPr="00054D91" w:rsidRDefault="00C80F0C" w:rsidP="00DF1E53">
            <w:pPr>
              <w:tabs>
                <w:tab w:val="left" w:pos="993"/>
                <w:tab w:val="left" w:pos="1134"/>
              </w:tabs>
              <w:jc w:val="center"/>
              <w:rPr>
                <w:sz w:val="22"/>
                <w:szCs w:val="22"/>
              </w:rPr>
            </w:pPr>
          </w:p>
        </w:tc>
        <w:tc>
          <w:tcPr>
            <w:tcW w:w="801" w:type="dxa"/>
            <w:shd w:val="clear" w:color="auto" w:fill="D9D9D9" w:themeFill="background1" w:themeFillShade="D9"/>
            <w:textDirection w:val="btLr"/>
            <w:vAlign w:val="center"/>
          </w:tcPr>
          <w:p w14:paraId="320DF58D" w14:textId="77777777" w:rsidR="00C80F0C" w:rsidRPr="00054D91" w:rsidRDefault="00C80F0C" w:rsidP="00DF1E53">
            <w:pPr>
              <w:tabs>
                <w:tab w:val="left" w:pos="993"/>
                <w:tab w:val="left" w:pos="1134"/>
              </w:tabs>
              <w:jc w:val="center"/>
              <w:rPr>
                <w:b/>
                <w:bCs/>
                <w:sz w:val="22"/>
                <w:szCs w:val="22"/>
              </w:rPr>
            </w:pPr>
            <w:r w:rsidRPr="00054D91">
              <w:rPr>
                <w:b/>
                <w:bCs/>
                <w:sz w:val="22"/>
                <w:szCs w:val="22"/>
              </w:rPr>
              <w:t xml:space="preserve">Optimalaus </w:t>
            </w:r>
            <w:proofErr w:type="spellStart"/>
            <w:r w:rsidRPr="00054D91">
              <w:rPr>
                <w:b/>
                <w:bCs/>
                <w:sz w:val="22"/>
                <w:szCs w:val="22"/>
              </w:rPr>
              <w:t>užpildomumo</w:t>
            </w:r>
            <w:proofErr w:type="spellEnd"/>
          </w:p>
        </w:tc>
        <w:tc>
          <w:tcPr>
            <w:tcW w:w="804" w:type="dxa"/>
            <w:shd w:val="clear" w:color="auto" w:fill="D9D9D9" w:themeFill="background1" w:themeFillShade="D9"/>
            <w:textDirection w:val="btLr"/>
            <w:vAlign w:val="center"/>
          </w:tcPr>
          <w:p w14:paraId="5C9201E8" w14:textId="77777777" w:rsidR="00C80F0C" w:rsidRPr="00054D91" w:rsidRDefault="00C80F0C" w:rsidP="00DF1E53">
            <w:pPr>
              <w:tabs>
                <w:tab w:val="left" w:pos="993"/>
                <w:tab w:val="left" w:pos="1134"/>
              </w:tabs>
              <w:jc w:val="center"/>
              <w:rPr>
                <w:b/>
                <w:bCs/>
                <w:sz w:val="22"/>
                <w:szCs w:val="22"/>
              </w:rPr>
            </w:pPr>
            <w:r w:rsidRPr="00054D91">
              <w:rPr>
                <w:b/>
                <w:bCs/>
                <w:sz w:val="22"/>
                <w:szCs w:val="22"/>
              </w:rPr>
              <w:t xml:space="preserve">Maksimalaus </w:t>
            </w:r>
            <w:proofErr w:type="spellStart"/>
            <w:r w:rsidRPr="00054D91">
              <w:rPr>
                <w:b/>
                <w:bCs/>
                <w:sz w:val="22"/>
                <w:szCs w:val="22"/>
              </w:rPr>
              <w:t>užpildomumo</w:t>
            </w:r>
            <w:proofErr w:type="spellEnd"/>
          </w:p>
        </w:tc>
        <w:tc>
          <w:tcPr>
            <w:tcW w:w="802" w:type="dxa"/>
            <w:vMerge/>
            <w:vAlign w:val="center"/>
          </w:tcPr>
          <w:p w14:paraId="685FF965" w14:textId="77777777" w:rsidR="00C80F0C" w:rsidRPr="00054D91" w:rsidRDefault="00C80F0C" w:rsidP="00DF1E53">
            <w:pPr>
              <w:tabs>
                <w:tab w:val="left" w:pos="993"/>
                <w:tab w:val="left" w:pos="1134"/>
              </w:tabs>
              <w:jc w:val="center"/>
              <w:rPr>
                <w:sz w:val="22"/>
                <w:szCs w:val="22"/>
              </w:rPr>
            </w:pPr>
          </w:p>
        </w:tc>
        <w:tc>
          <w:tcPr>
            <w:tcW w:w="802" w:type="dxa"/>
            <w:vMerge/>
            <w:vAlign w:val="center"/>
          </w:tcPr>
          <w:p w14:paraId="44EF88E8" w14:textId="77777777" w:rsidR="00C80F0C" w:rsidRPr="00054D91" w:rsidRDefault="00C80F0C" w:rsidP="00DF1E53">
            <w:pPr>
              <w:tabs>
                <w:tab w:val="left" w:pos="993"/>
                <w:tab w:val="left" w:pos="1134"/>
              </w:tabs>
              <w:jc w:val="center"/>
              <w:rPr>
                <w:sz w:val="22"/>
                <w:szCs w:val="22"/>
              </w:rPr>
            </w:pPr>
          </w:p>
        </w:tc>
        <w:tc>
          <w:tcPr>
            <w:tcW w:w="802" w:type="dxa"/>
            <w:shd w:val="clear" w:color="auto" w:fill="D9D9D9" w:themeFill="background1" w:themeFillShade="D9"/>
            <w:textDirection w:val="btLr"/>
            <w:vAlign w:val="center"/>
          </w:tcPr>
          <w:p w14:paraId="346417BB" w14:textId="77777777" w:rsidR="00C80F0C" w:rsidRPr="00054D91" w:rsidRDefault="00C80F0C" w:rsidP="00DF1E53">
            <w:pPr>
              <w:tabs>
                <w:tab w:val="left" w:pos="993"/>
                <w:tab w:val="left" w:pos="1134"/>
              </w:tabs>
              <w:jc w:val="center"/>
              <w:rPr>
                <w:b/>
                <w:bCs/>
                <w:sz w:val="22"/>
                <w:szCs w:val="22"/>
              </w:rPr>
            </w:pPr>
            <w:r w:rsidRPr="00054D91">
              <w:rPr>
                <w:b/>
                <w:bCs/>
                <w:sz w:val="22"/>
                <w:szCs w:val="22"/>
              </w:rPr>
              <w:t xml:space="preserve">Optimalaus </w:t>
            </w:r>
            <w:proofErr w:type="spellStart"/>
            <w:r w:rsidRPr="00054D91">
              <w:rPr>
                <w:b/>
                <w:bCs/>
                <w:sz w:val="22"/>
                <w:szCs w:val="22"/>
              </w:rPr>
              <w:t>užpildomumo</w:t>
            </w:r>
            <w:proofErr w:type="spellEnd"/>
          </w:p>
        </w:tc>
        <w:tc>
          <w:tcPr>
            <w:tcW w:w="804" w:type="dxa"/>
            <w:shd w:val="clear" w:color="auto" w:fill="D9D9D9" w:themeFill="background1" w:themeFillShade="D9"/>
            <w:textDirection w:val="btLr"/>
            <w:vAlign w:val="center"/>
          </w:tcPr>
          <w:p w14:paraId="7EEF268A" w14:textId="77777777" w:rsidR="00C80F0C" w:rsidRPr="00054D91" w:rsidRDefault="00C80F0C" w:rsidP="00DF1E53">
            <w:pPr>
              <w:tabs>
                <w:tab w:val="left" w:pos="993"/>
                <w:tab w:val="left" w:pos="1134"/>
              </w:tabs>
              <w:jc w:val="center"/>
              <w:rPr>
                <w:b/>
                <w:bCs/>
                <w:sz w:val="22"/>
                <w:szCs w:val="22"/>
              </w:rPr>
            </w:pPr>
            <w:r w:rsidRPr="00054D91">
              <w:rPr>
                <w:b/>
                <w:bCs/>
                <w:sz w:val="22"/>
                <w:szCs w:val="22"/>
              </w:rPr>
              <w:t xml:space="preserve">Maksimalaus </w:t>
            </w:r>
            <w:proofErr w:type="spellStart"/>
            <w:r w:rsidRPr="00054D91">
              <w:rPr>
                <w:b/>
                <w:bCs/>
                <w:sz w:val="22"/>
                <w:szCs w:val="22"/>
              </w:rPr>
              <w:t>užpildomumo</w:t>
            </w:r>
            <w:proofErr w:type="spellEnd"/>
          </w:p>
        </w:tc>
      </w:tr>
      <w:tr w:rsidR="00C80F0C" w:rsidRPr="00054D91" w14:paraId="0ACB4833" w14:textId="77777777" w:rsidTr="00DF1E53">
        <w:trPr>
          <w:trHeight w:val="232"/>
          <w:jc w:val="center"/>
        </w:trPr>
        <w:tc>
          <w:tcPr>
            <w:tcW w:w="927" w:type="dxa"/>
          </w:tcPr>
          <w:p w14:paraId="078431DC" w14:textId="77777777" w:rsidR="00C80F0C" w:rsidRPr="00054D91" w:rsidRDefault="00C80F0C" w:rsidP="00DF1E53">
            <w:pPr>
              <w:tabs>
                <w:tab w:val="left" w:pos="993"/>
                <w:tab w:val="left" w:pos="1134"/>
              </w:tabs>
              <w:jc w:val="center"/>
              <w:rPr>
                <w:sz w:val="22"/>
                <w:szCs w:val="22"/>
              </w:rPr>
            </w:pPr>
            <w:r w:rsidRPr="00054D91">
              <w:rPr>
                <w:sz w:val="22"/>
                <w:szCs w:val="22"/>
              </w:rPr>
              <w:t>1–4</w:t>
            </w:r>
          </w:p>
        </w:tc>
        <w:tc>
          <w:tcPr>
            <w:tcW w:w="801" w:type="dxa"/>
            <w:vAlign w:val="center"/>
          </w:tcPr>
          <w:p w14:paraId="75797AB8" w14:textId="77777777" w:rsidR="00C80F0C" w:rsidRPr="00054D91" w:rsidRDefault="00C80F0C" w:rsidP="00DF1E53">
            <w:pPr>
              <w:tabs>
                <w:tab w:val="left" w:pos="993"/>
                <w:tab w:val="left" w:pos="1134"/>
              </w:tabs>
              <w:jc w:val="center"/>
              <w:rPr>
                <w:color w:val="000000"/>
                <w:sz w:val="22"/>
                <w:szCs w:val="22"/>
              </w:rPr>
            </w:pPr>
            <w:r w:rsidRPr="00054D91">
              <w:rPr>
                <w:color w:val="000000"/>
                <w:sz w:val="22"/>
                <w:szCs w:val="22"/>
              </w:rPr>
              <w:t>311</w:t>
            </w:r>
          </w:p>
          <w:p w14:paraId="5065CEB7" w14:textId="77777777" w:rsidR="00C80F0C" w:rsidRPr="00054D91" w:rsidRDefault="00C80F0C" w:rsidP="00DF1E53">
            <w:pPr>
              <w:tabs>
                <w:tab w:val="left" w:pos="993"/>
                <w:tab w:val="left" w:pos="1134"/>
              </w:tabs>
              <w:jc w:val="center"/>
              <w:rPr>
                <w:sz w:val="22"/>
                <w:szCs w:val="22"/>
              </w:rPr>
            </w:pPr>
            <w:r w:rsidRPr="00054D91">
              <w:rPr>
                <w:color w:val="000000"/>
                <w:sz w:val="22"/>
                <w:szCs w:val="22"/>
              </w:rPr>
              <w:t>(22,8)</w:t>
            </w:r>
          </w:p>
        </w:tc>
        <w:tc>
          <w:tcPr>
            <w:tcW w:w="802" w:type="dxa"/>
            <w:vAlign w:val="center"/>
          </w:tcPr>
          <w:p w14:paraId="6CB835A5" w14:textId="77777777" w:rsidR="00C80F0C" w:rsidRPr="00054D91" w:rsidRDefault="00C80F0C" w:rsidP="00DF1E53">
            <w:pPr>
              <w:tabs>
                <w:tab w:val="left" w:pos="993"/>
                <w:tab w:val="left" w:pos="1134"/>
              </w:tabs>
              <w:jc w:val="center"/>
              <w:rPr>
                <w:color w:val="000000"/>
                <w:sz w:val="22"/>
                <w:szCs w:val="22"/>
              </w:rPr>
            </w:pPr>
            <w:r w:rsidRPr="00054D91">
              <w:rPr>
                <w:color w:val="000000"/>
                <w:sz w:val="22"/>
                <w:szCs w:val="22"/>
              </w:rPr>
              <w:t>338</w:t>
            </w:r>
          </w:p>
          <w:p w14:paraId="71EEDBBF" w14:textId="77777777" w:rsidR="00C80F0C" w:rsidRPr="00054D91" w:rsidRDefault="00C80F0C" w:rsidP="00DF1E53">
            <w:pPr>
              <w:tabs>
                <w:tab w:val="left" w:pos="993"/>
                <w:tab w:val="left" w:pos="1134"/>
              </w:tabs>
              <w:jc w:val="center"/>
              <w:rPr>
                <w:sz w:val="22"/>
                <w:szCs w:val="22"/>
              </w:rPr>
            </w:pPr>
            <w:r w:rsidRPr="00054D91">
              <w:rPr>
                <w:sz w:val="22"/>
                <w:szCs w:val="22"/>
              </w:rPr>
              <w:t>(21)</w:t>
            </w:r>
          </w:p>
        </w:tc>
        <w:tc>
          <w:tcPr>
            <w:tcW w:w="727" w:type="dxa"/>
            <w:shd w:val="clear" w:color="auto" w:fill="D9D9D9" w:themeFill="background1" w:themeFillShade="D9"/>
            <w:vAlign w:val="center"/>
          </w:tcPr>
          <w:p w14:paraId="7371224C" w14:textId="77777777" w:rsidR="00C80F0C" w:rsidRPr="00054D91" w:rsidRDefault="00C80F0C" w:rsidP="00DF1E53">
            <w:pPr>
              <w:tabs>
                <w:tab w:val="left" w:pos="993"/>
                <w:tab w:val="left" w:pos="1134"/>
              </w:tabs>
              <w:jc w:val="center"/>
              <w:rPr>
                <w:b/>
                <w:bCs/>
                <w:sz w:val="22"/>
                <w:szCs w:val="22"/>
              </w:rPr>
            </w:pPr>
            <w:r w:rsidRPr="00054D91">
              <w:rPr>
                <w:b/>
                <w:bCs/>
                <w:sz w:val="22"/>
                <w:szCs w:val="22"/>
              </w:rPr>
              <w:t>+27</w:t>
            </w:r>
          </w:p>
          <w:p w14:paraId="563DBDD0" w14:textId="77777777" w:rsidR="00C80F0C" w:rsidRPr="00054D91" w:rsidRDefault="00C80F0C" w:rsidP="00DF1E53">
            <w:pPr>
              <w:tabs>
                <w:tab w:val="left" w:pos="993"/>
                <w:tab w:val="left" w:pos="1134"/>
              </w:tabs>
              <w:jc w:val="center"/>
              <w:rPr>
                <w:b/>
                <w:bCs/>
                <w:sz w:val="22"/>
                <w:szCs w:val="22"/>
              </w:rPr>
            </w:pPr>
          </w:p>
        </w:tc>
        <w:tc>
          <w:tcPr>
            <w:tcW w:w="802" w:type="dxa"/>
            <w:vAlign w:val="center"/>
          </w:tcPr>
          <w:p w14:paraId="19A7A650" w14:textId="77777777" w:rsidR="00C80F0C" w:rsidRPr="00054D91" w:rsidRDefault="00C80F0C" w:rsidP="00DF1E53">
            <w:pPr>
              <w:tabs>
                <w:tab w:val="left" w:pos="993"/>
                <w:tab w:val="left" w:pos="1134"/>
              </w:tabs>
              <w:jc w:val="center"/>
              <w:rPr>
                <w:color w:val="000000"/>
                <w:sz w:val="22"/>
                <w:szCs w:val="22"/>
              </w:rPr>
            </w:pPr>
            <w:r w:rsidRPr="00054D91">
              <w:rPr>
                <w:color w:val="000000"/>
                <w:sz w:val="22"/>
                <w:szCs w:val="22"/>
              </w:rPr>
              <w:t>330</w:t>
            </w:r>
          </w:p>
          <w:p w14:paraId="4FA4050E" w14:textId="77777777" w:rsidR="00C80F0C" w:rsidRPr="00054D91" w:rsidRDefault="00C80F0C" w:rsidP="00DF1E53">
            <w:pPr>
              <w:tabs>
                <w:tab w:val="left" w:pos="993"/>
                <w:tab w:val="left" w:pos="1134"/>
              </w:tabs>
              <w:jc w:val="center"/>
              <w:rPr>
                <w:sz w:val="22"/>
                <w:szCs w:val="22"/>
              </w:rPr>
            </w:pPr>
            <w:r w:rsidRPr="00054D91">
              <w:rPr>
                <w:sz w:val="22"/>
                <w:szCs w:val="22"/>
              </w:rPr>
              <w:t>(21)</w:t>
            </w:r>
          </w:p>
        </w:tc>
        <w:tc>
          <w:tcPr>
            <w:tcW w:w="802" w:type="dxa"/>
            <w:vAlign w:val="center"/>
          </w:tcPr>
          <w:p w14:paraId="6262DA8D" w14:textId="77777777" w:rsidR="00C80F0C" w:rsidRPr="00054D91" w:rsidRDefault="00C80F0C" w:rsidP="00DF1E53">
            <w:pPr>
              <w:tabs>
                <w:tab w:val="left" w:pos="993"/>
                <w:tab w:val="left" w:pos="1134"/>
              </w:tabs>
              <w:jc w:val="center"/>
              <w:rPr>
                <w:color w:val="000000"/>
                <w:sz w:val="22"/>
                <w:szCs w:val="22"/>
              </w:rPr>
            </w:pPr>
            <w:r w:rsidRPr="00054D91">
              <w:rPr>
                <w:color w:val="000000"/>
                <w:sz w:val="22"/>
                <w:szCs w:val="22"/>
              </w:rPr>
              <w:t>289</w:t>
            </w:r>
          </w:p>
          <w:p w14:paraId="056745B8" w14:textId="77777777" w:rsidR="00C80F0C" w:rsidRPr="00054D91" w:rsidRDefault="00C80F0C" w:rsidP="00DF1E53">
            <w:pPr>
              <w:tabs>
                <w:tab w:val="left" w:pos="993"/>
                <w:tab w:val="left" w:pos="1134"/>
              </w:tabs>
              <w:jc w:val="center"/>
              <w:rPr>
                <w:sz w:val="22"/>
                <w:szCs w:val="22"/>
              </w:rPr>
            </w:pPr>
            <w:r w:rsidRPr="00054D91">
              <w:rPr>
                <w:sz w:val="22"/>
                <w:szCs w:val="22"/>
              </w:rPr>
              <w:t>(24)</w:t>
            </w:r>
          </w:p>
        </w:tc>
        <w:tc>
          <w:tcPr>
            <w:tcW w:w="801" w:type="dxa"/>
            <w:shd w:val="clear" w:color="auto" w:fill="D9D9D9" w:themeFill="background1" w:themeFillShade="D9"/>
            <w:vAlign w:val="center"/>
          </w:tcPr>
          <w:p w14:paraId="65EA45EF" w14:textId="77777777" w:rsidR="00C80F0C" w:rsidRPr="00054D91" w:rsidRDefault="00C80F0C" w:rsidP="00DF1E53">
            <w:pPr>
              <w:tabs>
                <w:tab w:val="left" w:pos="993"/>
                <w:tab w:val="left" w:pos="1134"/>
              </w:tabs>
              <w:jc w:val="center"/>
              <w:rPr>
                <w:b/>
                <w:bCs/>
                <w:sz w:val="22"/>
                <w:szCs w:val="22"/>
              </w:rPr>
            </w:pPr>
            <w:r w:rsidRPr="00054D91">
              <w:rPr>
                <w:b/>
                <w:bCs/>
                <w:sz w:val="22"/>
                <w:szCs w:val="22"/>
              </w:rPr>
              <w:t>+19</w:t>
            </w:r>
          </w:p>
          <w:p w14:paraId="6789D476" w14:textId="77777777" w:rsidR="00C80F0C" w:rsidRPr="00054D91" w:rsidRDefault="00C80F0C" w:rsidP="00DF1E53">
            <w:pPr>
              <w:tabs>
                <w:tab w:val="left" w:pos="993"/>
                <w:tab w:val="left" w:pos="1134"/>
              </w:tabs>
              <w:jc w:val="center"/>
              <w:rPr>
                <w:b/>
                <w:bCs/>
                <w:sz w:val="22"/>
                <w:szCs w:val="22"/>
              </w:rPr>
            </w:pPr>
          </w:p>
        </w:tc>
        <w:tc>
          <w:tcPr>
            <w:tcW w:w="804" w:type="dxa"/>
            <w:shd w:val="clear" w:color="auto" w:fill="D9D9D9" w:themeFill="background1" w:themeFillShade="D9"/>
            <w:vAlign w:val="center"/>
          </w:tcPr>
          <w:p w14:paraId="2DA8AFA0" w14:textId="77777777" w:rsidR="00C80F0C" w:rsidRPr="00054D91" w:rsidRDefault="00C80F0C" w:rsidP="00DF1E53">
            <w:pPr>
              <w:tabs>
                <w:tab w:val="left" w:pos="993"/>
                <w:tab w:val="left" w:pos="1134"/>
              </w:tabs>
              <w:jc w:val="center"/>
              <w:rPr>
                <w:b/>
                <w:bCs/>
                <w:sz w:val="22"/>
                <w:szCs w:val="22"/>
              </w:rPr>
            </w:pPr>
            <w:r w:rsidRPr="00054D91">
              <w:rPr>
                <w:b/>
                <w:bCs/>
                <w:sz w:val="22"/>
                <w:szCs w:val="22"/>
              </w:rPr>
              <w:t>-22</w:t>
            </w:r>
          </w:p>
          <w:p w14:paraId="3B665129" w14:textId="77777777" w:rsidR="00C80F0C" w:rsidRPr="00054D91" w:rsidRDefault="00C80F0C" w:rsidP="00DF1E53">
            <w:pPr>
              <w:tabs>
                <w:tab w:val="left" w:pos="993"/>
                <w:tab w:val="left" w:pos="1134"/>
              </w:tabs>
              <w:jc w:val="center"/>
              <w:rPr>
                <w:b/>
                <w:bCs/>
                <w:sz w:val="22"/>
                <w:szCs w:val="22"/>
              </w:rPr>
            </w:pPr>
          </w:p>
        </w:tc>
        <w:tc>
          <w:tcPr>
            <w:tcW w:w="802" w:type="dxa"/>
          </w:tcPr>
          <w:p w14:paraId="5F446909" w14:textId="77777777" w:rsidR="00C80F0C" w:rsidRPr="00054D91" w:rsidRDefault="00C80F0C" w:rsidP="00DF1E53">
            <w:pPr>
              <w:tabs>
                <w:tab w:val="left" w:pos="993"/>
                <w:tab w:val="left" w:pos="1134"/>
              </w:tabs>
              <w:jc w:val="center"/>
              <w:rPr>
                <w:sz w:val="22"/>
                <w:szCs w:val="22"/>
              </w:rPr>
            </w:pPr>
            <w:r w:rsidRPr="00054D91">
              <w:rPr>
                <w:sz w:val="22"/>
                <w:szCs w:val="22"/>
              </w:rPr>
              <w:t>262</w:t>
            </w:r>
          </w:p>
          <w:p w14:paraId="5E7E619F" w14:textId="77777777" w:rsidR="00C80F0C" w:rsidRPr="00054D91" w:rsidRDefault="00C80F0C" w:rsidP="00DF1E53">
            <w:pPr>
              <w:tabs>
                <w:tab w:val="left" w:pos="993"/>
                <w:tab w:val="left" w:pos="1134"/>
              </w:tabs>
              <w:jc w:val="center"/>
              <w:rPr>
                <w:sz w:val="22"/>
                <w:szCs w:val="22"/>
              </w:rPr>
            </w:pPr>
            <w:r w:rsidRPr="00054D91">
              <w:rPr>
                <w:sz w:val="22"/>
                <w:szCs w:val="22"/>
              </w:rPr>
              <w:t>(21)</w:t>
            </w:r>
          </w:p>
        </w:tc>
        <w:tc>
          <w:tcPr>
            <w:tcW w:w="802" w:type="dxa"/>
          </w:tcPr>
          <w:p w14:paraId="31740B6C" w14:textId="77777777" w:rsidR="00C80F0C" w:rsidRPr="00054D91" w:rsidRDefault="00C80F0C" w:rsidP="00DF1E53">
            <w:pPr>
              <w:tabs>
                <w:tab w:val="left" w:pos="993"/>
                <w:tab w:val="left" w:pos="1134"/>
              </w:tabs>
              <w:jc w:val="center"/>
              <w:rPr>
                <w:sz w:val="22"/>
                <w:szCs w:val="22"/>
              </w:rPr>
            </w:pPr>
            <w:r w:rsidRPr="00054D91">
              <w:rPr>
                <w:sz w:val="22"/>
                <w:szCs w:val="22"/>
              </w:rPr>
              <w:t>184</w:t>
            </w:r>
          </w:p>
          <w:p w14:paraId="4BE6EEF9" w14:textId="77777777" w:rsidR="00C80F0C" w:rsidRPr="00054D91" w:rsidRDefault="00C80F0C" w:rsidP="00DF1E53">
            <w:pPr>
              <w:tabs>
                <w:tab w:val="left" w:pos="993"/>
                <w:tab w:val="left" w:pos="1134"/>
              </w:tabs>
              <w:jc w:val="center"/>
              <w:rPr>
                <w:sz w:val="22"/>
                <w:szCs w:val="22"/>
              </w:rPr>
            </w:pPr>
            <w:r w:rsidRPr="00054D91">
              <w:rPr>
                <w:sz w:val="22"/>
                <w:szCs w:val="22"/>
              </w:rPr>
              <w:t>(24)</w:t>
            </w:r>
          </w:p>
        </w:tc>
        <w:tc>
          <w:tcPr>
            <w:tcW w:w="802" w:type="dxa"/>
            <w:shd w:val="clear" w:color="auto" w:fill="D9D9D9" w:themeFill="background1" w:themeFillShade="D9"/>
          </w:tcPr>
          <w:p w14:paraId="756A9DE5" w14:textId="77777777" w:rsidR="00C80F0C" w:rsidRPr="00054D91" w:rsidRDefault="00C80F0C" w:rsidP="00DF1E53">
            <w:pPr>
              <w:tabs>
                <w:tab w:val="left" w:pos="993"/>
                <w:tab w:val="left" w:pos="1134"/>
              </w:tabs>
              <w:jc w:val="center"/>
              <w:rPr>
                <w:b/>
                <w:bCs/>
                <w:sz w:val="22"/>
                <w:szCs w:val="22"/>
              </w:rPr>
            </w:pPr>
            <w:r w:rsidRPr="00054D91">
              <w:rPr>
                <w:b/>
                <w:bCs/>
                <w:sz w:val="22"/>
                <w:szCs w:val="22"/>
              </w:rPr>
              <w:t>-49</w:t>
            </w:r>
          </w:p>
        </w:tc>
        <w:tc>
          <w:tcPr>
            <w:tcW w:w="804" w:type="dxa"/>
            <w:shd w:val="clear" w:color="auto" w:fill="D9D9D9" w:themeFill="background1" w:themeFillShade="D9"/>
          </w:tcPr>
          <w:p w14:paraId="1638596C" w14:textId="77777777" w:rsidR="00C80F0C" w:rsidRPr="00054D91" w:rsidRDefault="00C80F0C" w:rsidP="00DF1E53">
            <w:pPr>
              <w:tabs>
                <w:tab w:val="left" w:pos="993"/>
                <w:tab w:val="left" w:pos="1134"/>
              </w:tabs>
              <w:jc w:val="center"/>
              <w:rPr>
                <w:b/>
                <w:bCs/>
                <w:sz w:val="22"/>
                <w:szCs w:val="22"/>
              </w:rPr>
            </w:pPr>
            <w:r w:rsidRPr="00054D91">
              <w:rPr>
                <w:b/>
                <w:bCs/>
                <w:sz w:val="22"/>
                <w:szCs w:val="22"/>
              </w:rPr>
              <w:t>-127</w:t>
            </w:r>
          </w:p>
        </w:tc>
      </w:tr>
      <w:tr w:rsidR="00C80F0C" w:rsidRPr="00054D91" w14:paraId="42F249CF" w14:textId="77777777" w:rsidTr="00DF1E53">
        <w:trPr>
          <w:trHeight w:val="232"/>
          <w:jc w:val="center"/>
        </w:trPr>
        <w:tc>
          <w:tcPr>
            <w:tcW w:w="927" w:type="dxa"/>
          </w:tcPr>
          <w:p w14:paraId="339D7657" w14:textId="77777777" w:rsidR="00C80F0C" w:rsidRPr="00054D91" w:rsidRDefault="00C80F0C" w:rsidP="00DF1E53">
            <w:pPr>
              <w:tabs>
                <w:tab w:val="left" w:pos="993"/>
                <w:tab w:val="left" w:pos="1134"/>
              </w:tabs>
              <w:jc w:val="center"/>
              <w:rPr>
                <w:sz w:val="22"/>
                <w:szCs w:val="22"/>
              </w:rPr>
            </w:pPr>
            <w:r w:rsidRPr="00054D91">
              <w:rPr>
                <w:sz w:val="22"/>
                <w:szCs w:val="22"/>
              </w:rPr>
              <w:t>5–8</w:t>
            </w:r>
          </w:p>
        </w:tc>
        <w:tc>
          <w:tcPr>
            <w:tcW w:w="801" w:type="dxa"/>
            <w:vAlign w:val="center"/>
          </w:tcPr>
          <w:p w14:paraId="3AD1A8B8" w14:textId="77777777" w:rsidR="00C80F0C" w:rsidRPr="00054D91" w:rsidRDefault="00C80F0C" w:rsidP="00DF1E53">
            <w:pPr>
              <w:tabs>
                <w:tab w:val="left" w:pos="993"/>
                <w:tab w:val="left" w:pos="1134"/>
              </w:tabs>
              <w:jc w:val="center"/>
              <w:rPr>
                <w:color w:val="000000"/>
                <w:sz w:val="22"/>
                <w:szCs w:val="22"/>
              </w:rPr>
            </w:pPr>
            <w:r w:rsidRPr="00054D91">
              <w:rPr>
                <w:color w:val="000000"/>
                <w:sz w:val="22"/>
                <w:szCs w:val="22"/>
              </w:rPr>
              <w:t>270</w:t>
            </w:r>
          </w:p>
          <w:p w14:paraId="18426EC4" w14:textId="77777777" w:rsidR="00C80F0C" w:rsidRPr="00054D91" w:rsidRDefault="00C80F0C" w:rsidP="00DF1E53">
            <w:pPr>
              <w:tabs>
                <w:tab w:val="left" w:pos="993"/>
                <w:tab w:val="left" w:pos="1134"/>
              </w:tabs>
              <w:jc w:val="center"/>
              <w:rPr>
                <w:sz w:val="22"/>
                <w:szCs w:val="22"/>
              </w:rPr>
            </w:pPr>
            <w:r w:rsidRPr="00054D91">
              <w:rPr>
                <w:color w:val="000000"/>
                <w:sz w:val="22"/>
                <w:szCs w:val="22"/>
              </w:rPr>
              <w:t>(26,6)</w:t>
            </w:r>
          </w:p>
        </w:tc>
        <w:tc>
          <w:tcPr>
            <w:tcW w:w="802" w:type="dxa"/>
            <w:vAlign w:val="center"/>
          </w:tcPr>
          <w:p w14:paraId="47A01976" w14:textId="77777777" w:rsidR="00C80F0C" w:rsidRPr="00054D91" w:rsidRDefault="00C80F0C" w:rsidP="00DF1E53">
            <w:pPr>
              <w:tabs>
                <w:tab w:val="left" w:pos="993"/>
                <w:tab w:val="left" w:pos="1134"/>
              </w:tabs>
              <w:jc w:val="center"/>
              <w:rPr>
                <w:color w:val="000000"/>
                <w:sz w:val="22"/>
                <w:szCs w:val="22"/>
              </w:rPr>
            </w:pPr>
            <w:r w:rsidRPr="00054D91">
              <w:rPr>
                <w:color w:val="000000"/>
                <w:sz w:val="22"/>
                <w:szCs w:val="22"/>
              </w:rPr>
              <w:t>256</w:t>
            </w:r>
          </w:p>
          <w:p w14:paraId="63FDAFE9" w14:textId="77777777" w:rsidR="00C80F0C" w:rsidRPr="00054D91" w:rsidRDefault="00C80F0C" w:rsidP="00DF1E53">
            <w:pPr>
              <w:tabs>
                <w:tab w:val="left" w:pos="993"/>
                <w:tab w:val="left" w:pos="1134"/>
              </w:tabs>
              <w:jc w:val="center"/>
              <w:rPr>
                <w:sz w:val="22"/>
                <w:szCs w:val="22"/>
              </w:rPr>
            </w:pPr>
            <w:r w:rsidRPr="00054D91">
              <w:rPr>
                <w:sz w:val="22"/>
                <w:szCs w:val="22"/>
              </w:rPr>
              <w:t>(28)</w:t>
            </w:r>
          </w:p>
        </w:tc>
        <w:tc>
          <w:tcPr>
            <w:tcW w:w="727" w:type="dxa"/>
            <w:shd w:val="clear" w:color="auto" w:fill="D9D9D9" w:themeFill="background1" w:themeFillShade="D9"/>
            <w:vAlign w:val="center"/>
          </w:tcPr>
          <w:p w14:paraId="16527B01" w14:textId="77777777" w:rsidR="00C80F0C" w:rsidRPr="00054D91" w:rsidRDefault="00C80F0C" w:rsidP="00DF1E53">
            <w:pPr>
              <w:tabs>
                <w:tab w:val="left" w:pos="993"/>
                <w:tab w:val="left" w:pos="1134"/>
              </w:tabs>
              <w:jc w:val="center"/>
              <w:rPr>
                <w:b/>
                <w:bCs/>
                <w:sz w:val="22"/>
                <w:szCs w:val="22"/>
              </w:rPr>
            </w:pPr>
            <w:r w:rsidRPr="00054D91">
              <w:rPr>
                <w:b/>
                <w:bCs/>
                <w:sz w:val="22"/>
                <w:szCs w:val="22"/>
              </w:rPr>
              <w:t>-14</w:t>
            </w:r>
          </w:p>
          <w:p w14:paraId="7545846A" w14:textId="77777777" w:rsidR="00C80F0C" w:rsidRPr="00054D91" w:rsidRDefault="00C80F0C" w:rsidP="00DF1E53">
            <w:pPr>
              <w:tabs>
                <w:tab w:val="left" w:pos="993"/>
                <w:tab w:val="left" w:pos="1134"/>
              </w:tabs>
              <w:jc w:val="center"/>
              <w:rPr>
                <w:b/>
                <w:bCs/>
                <w:sz w:val="22"/>
                <w:szCs w:val="22"/>
              </w:rPr>
            </w:pPr>
          </w:p>
        </w:tc>
        <w:tc>
          <w:tcPr>
            <w:tcW w:w="802" w:type="dxa"/>
            <w:vAlign w:val="center"/>
          </w:tcPr>
          <w:p w14:paraId="06F5D969" w14:textId="77777777" w:rsidR="00C80F0C" w:rsidRPr="00054D91" w:rsidRDefault="00C80F0C" w:rsidP="00DF1E53">
            <w:pPr>
              <w:tabs>
                <w:tab w:val="left" w:pos="993"/>
                <w:tab w:val="left" w:pos="1134"/>
              </w:tabs>
              <w:jc w:val="center"/>
              <w:rPr>
                <w:color w:val="000000"/>
                <w:sz w:val="22"/>
                <w:szCs w:val="22"/>
              </w:rPr>
            </w:pPr>
            <w:r w:rsidRPr="00054D91">
              <w:rPr>
                <w:color w:val="000000"/>
                <w:sz w:val="22"/>
                <w:szCs w:val="22"/>
              </w:rPr>
              <w:t>260</w:t>
            </w:r>
          </w:p>
          <w:p w14:paraId="20A25136" w14:textId="77777777" w:rsidR="00C80F0C" w:rsidRPr="00054D91" w:rsidRDefault="00C80F0C" w:rsidP="00DF1E53">
            <w:pPr>
              <w:tabs>
                <w:tab w:val="left" w:pos="993"/>
                <w:tab w:val="left" w:pos="1134"/>
              </w:tabs>
              <w:jc w:val="center"/>
              <w:rPr>
                <w:sz w:val="22"/>
                <w:szCs w:val="22"/>
              </w:rPr>
            </w:pPr>
            <w:r w:rsidRPr="00054D91">
              <w:rPr>
                <w:sz w:val="22"/>
                <w:szCs w:val="22"/>
              </w:rPr>
              <w:t>(28)</w:t>
            </w:r>
          </w:p>
        </w:tc>
        <w:tc>
          <w:tcPr>
            <w:tcW w:w="802" w:type="dxa"/>
            <w:vAlign w:val="center"/>
          </w:tcPr>
          <w:p w14:paraId="0E1243B6" w14:textId="77777777" w:rsidR="00C80F0C" w:rsidRPr="00054D91" w:rsidRDefault="00C80F0C" w:rsidP="00DF1E53">
            <w:pPr>
              <w:tabs>
                <w:tab w:val="left" w:pos="993"/>
                <w:tab w:val="left" w:pos="1134"/>
              </w:tabs>
              <w:jc w:val="center"/>
              <w:rPr>
                <w:color w:val="000000"/>
                <w:sz w:val="22"/>
                <w:szCs w:val="22"/>
              </w:rPr>
            </w:pPr>
            <w:r w:rsidRPr="00054D91">
              <w:rPr>
                <w:color w:val="000000"/>
                <w:sz w:val="22"/>
                <w:szCs w:val="22"/>
              </w:rPr>
              <w:t>243</w:t>
            </w:r>
          </w:p>
          <w:p w14:paraId="6DBC4E58" w14:textId="77777777" w:rsidR="00C80F0C" w:rsidRPr="00054D91" w:rsidRDefault="00C80F0C" w:rsidP="00DF1E53">
            <w:pPr>
              <w:tabs>
                <w:tab w:val="left" w:pos="993"/>
                <w:tab w:val="left" w:pos="1134"/>
              </w:tabs>
              <w:jc w:val="center"/>
              <w:rPr>
                <w:sz w:val="22"/>
                <w:szCs w:val="22"/>
              </w:rPr>
            </w:pPr>
            <w:r w:rsidRPr="00054D91">
              <w:rPr>
                <w:sz w:val="22"/>
                <w:szCs w:val="22"/>
              </w:rPr>
              <w:t>(30)</w:t>
            </w:r>
          </w:p>
        </w:tc>
        <w:tc>
          <w:tcPr>
            <w:tcW w:w="801" w:type="dxa"/>
            <w:shd w:val="clear" w:color="auto" w:fill="D9D9D9" w:themeFill="background1" w:themeFillShade="D9"/>
            <w:vAlign w:val="center"/>
          </w:tcPr>
          <w:p w14:paraId="6C166CC5" w14:textId="77777777" w:rsidR="00C80F0C" w:rsidRPr="00054D91" w:rsidRDefault="00C80F0C" w:rsidP="00DF1E53">
            <w:pPr>
              <w:tabs>
                <w:tab w:val="left" w:pos="993"/>
                <w:tab w:val="left" w:pos="1134"/>
              </w:tabs>
              <w:jc w:val="center"/>
              <w:rPr>
                <w:b/>
                <w:bCs/>
                <w:sz w:val="22"/>
                <w:szCs w:val="22"/>
              </w:rPr>
            </w:pPr>
            <w:r w:rsidRPr="00054D91">
              <w:rPr>
                <w:b/>
                <w:bCs/>
                <w:sz w:val="22"/>
                <w:szCs w:val="22"/>
              </w:rPr>
              <w:t>-10</w:t>
            </w:r>
          </w:p>
          <w:p w14:paraId="3357A380" w14:textId="77777777" w:rsidR="00C80F0C" w:rsidRPr="00054D91" w:rsidRDefault="00C80F0C" w:rsidP="00DF1E53">
            <w:pPr>
              <w:tabs>
                <w:tab w:val="left" w:pos="993"/>
                <w:tab w:val="left" w:pos="1134"/>
              </w:tabs>
              <w:jc w:val="center"/>
              <w:rPr>
                <w:b/>
                <w:bCs/>
                <w:sz w:val="22"/>
                <w:szCs w:val="22"/>
              </w:rPr>
            </w:pPr>
          </w:p>
        </w:tc>
        <w:tc>
          <w:tcPr>
            <w:tcW w:w="804" w:type="dxa"/>
            <w:shd w:val="clear" w:color="auto" w:fill="D9D9D9" w:themeFill="background1" w:themeFillShade="D9"/>
            <w:vAlign w:val="center"/>
          </w:tcPr>
          <w:p w14:paraId="44282890" w14:textId="77777777" w:rsidR="00C80F0C" w:rsidRPr="00054D91" w:rsidRDefault="00C80F0C" w:rsidP="00DF1E53">
            <w:pPr>
              <w:tabs>
                <w:tab w:val="left" w:pos="993"/>
                <w:tab w:val="left" w:pos="1134"/>
              </w:tabs>
              <w:jc w:val="center"/>
              <w:rPr>
                <w:b/>
                <w:bCs/>
                <w:sz w:val="22"/>
                <w:szCs w:val="22"/>
              </w:rPr>
            </w:pPr>
            <w:r w:rsidRPr="00054D91">
              <w:rPr>
                <w:b/>
                <w:bCs/>
                <w:sz w:val="22"/>
                <w:szCs w:val="22"/>
              </w:rPr>
              <w:t>-27</w:t>
            </w:r>
          </w:p>
          <w:p w14:paraId="53A8E597" w14:textId="77777777" w:rsidR="00C80F0C" w:rsidRPr="00054D91" w:rsidRDefault="00C80F0C" w:rsidP="00DF1E53">
            <w:pPr>
              <w:tabs>
                <w:tab w:val="left" w:pos="993"/>
                <w:tab w:val="left" w:pos="1134"/>
              </w:tabs>
              <w:jc w:val="center"/>
              <w:rPr>
                <w:b/>
                <w:bCs/>
                <w:sz w:val="22"/>
                <w:szCs w:val="22"/>
              </w:rPr>
            </w:pPr>
          </w:p>
        </w:tc>
        <w:tc>
          <w:tcPr>
            <w:tcW w:w="802" w:type="dxa"/>
          </w:tcPr>
          <w:p w14:paraId="117CC46D" w14:textId="77777777" w:rsidR="00C80F0C" w:rsidRPr="00054D91" w:rsidRDefault="00C80F0C" w:rsidP="00DF1E53">
            <w:pPr>
              <w:tabs>
                <w:tab w:val="left" w:pos="993"/>
                <w:tab w:val="left" w:pos="1134"/>
              </w:tabs>
              <w:jc w:val="center"/>
              <w:rPr>
                <w:sz w:val="22"/>
                <w:szCs w:val="22"/>
              </w:rPr>
            </w:pPr>
            <w:r w:rsidRPr="00054D91">
              <w:rPr>
                <w:sz w:val="22"/>
                <w:szCs w:val="22"/>
              </w:rPr>
              <w:t xml:space="preserve">247 </w:t>
            </w:r>
          </w:p>
          <w:p w14:paraId="7A8832A8" w14:textId="77777777" w:rsidR="00C80F0C" w:rsidRPr="00054D91" w:rsidRDefault="00C80F0C" w:rsidP="00DF1E53">
            <w:pPr>
              <w:tabs>
                <w:tab w:val="left" w:pos="993"/>
                <w:tab w:val="left" w:pos="1134"/>
              </w:tabs>
              <w:jc w:val="center"/>
              <w:rPr>
                <w:sz w:val="22"/>
                <w:szCs w:val="22"/>
              </w:rPr>
            </w:pPr>
            <w:r w:rsidRPr="00054D91">
              <w:rPr>
                <w:sz w:val="22"/>
                <w:szCs w:val="22"/>
              </w:rPr>
              <w:t>(28)</w:t>
            </w:r>
          </w:p>
        </w:tc>
        <w:tc>
          <w:tcPr>
            <w:tcW w:w="802" w:type="dxa"/>
          </w:tcPr>
          <w:p w14:paraId="560C458D" w14:textId="77777777" w:rsidR="00C80F0C" w:rsidRPr="00054D91" w:rsidRDefault="00C80F0C" w:rsidP="00DF1E53">
            <w:pPr>
              <w:tabs>
                <w:tab w:val="left" w:pos="993"/>
                <w:tab w:val="left" w:pos="1134"/>
              </w:tabs>
              <w:jc w:val="center"/>
              <w:rPr>
                <w:sz w:val="22"/>
                <w:szCs w:val="22"/>
              </w:rPr>
            </w:pPr>
            <w:r w:rsidRPr="00054D91">
              <w:rPr>
                <w:sz w:val="22"/>
                <w:szCs w:val="22"/>
              </w:rPr>
              <w:t>231 (30)</w:t>
            </w:r>
          </w:p>
        </w:tc>
        <w:tc>
          <w:tcPr>
            <w:tcW w:w="802" w:type="dxa"/>
            <w:shd w:val="clear" w:color="auto" w:fill="D9D9D9" w:themeFill="background1" w:themeFillShade="D9"/>
          </w:tcPr>
          <w:p w14:paraId="2FD50911" w14:textId="77777777" w:rsidR="00C80F0C" w:rsidRPr="00054D91" w:rsidRDefault="00C80F0C" w:rsidP="00DF1E53">
            <w:pPr>
              <w:tabs>
                <w:tab w:val="left" w:pos="993"/>
                <w:tab w:val="left" w:pos="1134"/>
              </w:tabs>
              <w:jc w:val="center"/>
              <w:rPr>
                <w:b/>
                <w:bCs/>
                <w:sz w:val="22"/>
                <w:szCs w:val="22"/>
              </w:rPr>
            </w:pPr>
            <w:r w:rsidRPr="00054D91">
              <w:rPr>
                <w:b/>
                <w:bCs/>
                <w:sz w:val="22"/>
                <w:szCs w:val="22"/>
              </w:rPr>
              <w:t>-23</w:t>
            </w:r>
          </w:p>
        </w:tc>
        <w:tc>
          <w:tcPr>
            <w:tcW w:w="804" w:type="dxa"/>
            <w:shd w:val="clear" w:color="auto" w:fill="D9D9D9" w:themeFill="background1" w:themeFillShade="D9"/>
          </w:tcPr>
          <w:p w14:paraId="1AC998A9" w14:textId="77777777" w:rsidR="00C80F0C" w:rsidRPr="00054D91" w:rsidRDefault="00C80F0C" w:rsidP="00DF1E53">
            <w:pPr>
              <w:tabs>
                <w:tab w:val="left" w:pos="993"/>
                <w:tab w:val="left" w:pos="1134"/>
              </w:tabs>
              <w:jc w:val="center"/>
              <w:rPr>
                <w:b/>
                <w:bCs/>
                <w:sz w:val="22"/>
                <w:szCs w:val="22"/>
              </w:rPr>
            </w:pPr>
            <w:r w:rsidRPr="00054D91">
              <w:rPr>
                <w:b/>
                <w:bCs/>
                <w:sz w:val="22"/>
                <w:szCs w:val="22"/>
              </w:rPr>
              <w:t>-39</w:t>
            </w:r>
          </w:p>
        </w:tc>
      </w:tr>
      <w:tr w:rsidR="00C80F0C" w:rsidRPr="00054D91" w14:paraId="02FAC145" w14:textId="77777777" w:rsidTr="00DF1E53">
        <w:trPr>
          <w:trHeight w:val="232"/>
          <w:jc w:val="center"/>
        </w:trPr>
        <w:tc>
          <w:tcPr>
            <w:tcW w:w="927" w:type="dxa"/>
          </w:tcPr>
          <w:p w14:paraId="64066FCD" w14:textId="77777777" w:rsidR="00C80F0C" w:rsidRPr="00054D91" w:rsidRDefault="00C80F0C" w:rsidP="00DF1E53">
            <w:pPr>
              <w:tabs>
                <w:tab w:val="left" w:pos="993"/>
                <w:tab w:val="left" w:pos="1134"/>
              </w:tabs>
              <w:jc w:val="center"/>
              <w:rPr>
                <w:sz w:val="22"/>
                <w:szCs w:val="22"/>
              </w:rPr>
            </w:pPr>
            <w:r w:rsidRPr="00054D91">
              <w:rPr>
                <w:sz w:val="22"/>
                <w:szCs w:val="22"/>
              </w:rPr>
              <w:t>I–II</w:t>
            </w:r>
          </w:p>
        </w:tc>
        <w:tc>
          <w:tcPr>
            <w:tcW w:w="801" w:type="dxa"/>
            <w:vAlign w:val="center"/>
          </w:tcPr>
          <w:p w14:paraId="65FBF100" w14:textId="77777777" w:rsidR="00C80F0C" w:rsidRPr="00054D91" w:rsidRDefault="00C80F0C" w:rsidP="00DF1E53">
            <w:pPr>
              <w:tabs>
                <w:tab w:val="left" w:pos="993"/>
                <w:tab w:val="left" w:pos="1134"/>
              </w:tabs>
              <w:jc w:val="center"/>
              <w:rPr>
                <w:color w:val="000000"/>
                <w:sz w:val="22"/>
                <w:szCs w:val="22"/>
              </w:rPr>
            </w:pPr>
            <w:r w:rsidRPr="00054D91">
              <w:rPr>
                <w:color w:val="000000"/>
                <w:sz w:val="22"/>
                <w:szCs w:val="22"/>
              </w:rPr>
              <w:t>132</w:t>
            </w:r>
          </w:p>
          <w:p w14:paraId="0D596B90" w14:textId="77777777" w:rsidR="00C80F0C" w:rsidRPr="00054D91" w:rsidRDefault="00C80F0C" w:rsidP="00DF1E53">
            <w:pPr>
              <w:tabs>
                <w:tab w:val="left" w:pos="993"/>
                <w:tab w:val="left" w:pos="1134"/>
              </w:tabs>
              <w:jc w:val="center"/>
              <w:rPr>
                <w:sz w:val="22"/>
                <w:szCs w:val="22"/>
              </w:rPr>
            </w:pPr>
            <w:r w:rsidRPr="00054D91">
              <w:rPr>
                <w:color w:val="000000"/>
                <w:sz w:val="22"/>
                <w:szCs w:val="22"/>
              </w:rPr>
              <w:t>(27,9)</w:t>
            </w:r>
          </w:p>
        </w:tc>
        <w:tc>
          <w:tcPr>
            <w:tcW w:w="802" w:type="dxa"/>
            <w:vAlign w:val="center"/>
          </w:tcPr>
          <w:p w14:paraId="3A802FA1" w14:textId="77777777" w:rsidR="00C80F0C" w:rsidRPr="00054D91" w:rsidRDefault="00C80F0C" w:rsidP="00DF1E53">
            <w:pPr>
              <w:tabs>
                <w:tab w:val="left" w:pos="993"/>
                <w:tab w:val="left" w:pos="1134"/>
              </w:tabs>
              <w:jc w:val="center"/>
              <w:rPr>
                <w:color w:val="000000"/>
                <w:sz w:val="22"/>
                <w:szCs w:val="22"/>
              </w:rPr>
            </w:pPr>
            <w:r w:rsidRPr="00054D91">
              <w:rPr>
                <w:color w:val="000000"/>
                <w:sz w:val="22"/>
                <w:szCs w:val="22"/>
              </w:rPr>
              <w:t>132</w:t>
            </w:r>
          </w:p>
          <w:p w14:paraId="62B015CB" w14:textId="77777777" w:rsidR="00C80F0C" w:rsidRPr="00054D91" w:rsidRDefault="00C80F0C" w:rsidP="00DF1E53">
            <w:pPr>
              <w:tabs>
                <w:tab w:val="left" w:pos="993"/>
                <w:tab w:val="left" w:pos="1134"/>
              </w:tabs>
              <w:jc w:val="center"/>
              <w:rPr>
                <w:sz w:val="22"/>
                <w:szCs w:val="22"/>
              </w:rPr>
            </w:pPr>
            <w:r w:rsidRPr="00054D91">
              <w:rPr>
                <w:sz w:val="22"/>
                <w:szCs w:val="22"/>
              </w:rPr>
              <w:t>(28)</w:t>
            </w:r>
          </w:p>
        </w:tc>
        <w:tc>
          <w:tcPr>
            <w:tcW w:w="727" w:type="dxa"/>
            <w:shd w:val="clear" w:color="auto" w:fill="D9D9D9" w:themeFill="background1" w:themeFillShade="D9"/>
            <w:vAlign w:val="center"/>
          </w:tcPr>
          <w:p w14:paraId="1840F294" w14:textId="77777777" w:rsidR="00C80F0C" w:rsidRPr="00054D91" w:rsidRDefault="00C80F0C" w:rsidP="00DF1E53">
            <w:pPr>
              <w:tabs>
                <w:tab w:val="left" w:pos="993"/>
                <w:tab w:val="left" w:pos="1134"/>
              </w:tabs>
              <w:jc w:val="center"/>
              <w:rPr>
                <w:b/>
                <w:bCs/>
                <w:sz w:val="22"/>
                <w:szCs w:val="22"/>
              </w:rPr>
            </w:pPr>
            <w:r w:rsidRPr="00054D91">
              <w:rPr>
                <w:b/>
                <w:bCs/>
                <w:sz w:val="22"/>
                <w:szCs w:val="22"/>
              </w:rPr>
              <w:t>0</w:t>
            </w:r>
          </w:p>
          <w:p w14:paraId="0EA6C57A" w14:textId="77777777" w:rsidR="00C80F0C" w:rsidRPr="00054D91" w:rsidRDefault="00C80F0C" w:rsidP="00DF1E53">
            <w:pPr>
              <w:tabs>
                <w:tab w:val="left" w:pos="993"/>
                <w:tab w:val="left" w:pos="1134"/>
              </w:tabs>
              <w:jc w:val="center"/>
              <w:rPr>
                <w:b/>
                <w:bCs/>
                <w:sz w:val="22"/>
                <w:szCs w:val="22"/>
              </w:rPr>
            </w:pPr>
          </w:p>
        </w:tc>
        <w:tc>
          <w:tcPr>
            <w:tcW w:w="802" w:type="dxa"/>
            <w:vAlign w:val="center"/>
          </w:tcPr>
          <w:p w14:paraId="2EF28528" w14:textId="77777777" w:rsidR="00C80F0C" w:rsidRPr="00054D91" w:rsidRDefault="00C80F0C" w:rsidP="00DF1E53">
            <w:pPr>
              <w:tabs>
                <w:tab w:val="left" w:pos="993"/>
                <w:tab w:val="left" w:pos="1134"/>
              </w:tabs>
              <w:jc w:val="center"/>
              <w:rPr>
                <w:color w:val="000000"/>
                <w:sz w:val="22"/>
                <w:szCs w:val="22"/>
              </w:rPr>
            </w:pPr>
            <w:r w:rsidRPr="00054D91">
              <w:rPr>
                <w:color w:val="000000"/>
                <w:sz w:val="22"/>
                <w:szCs w:val="22"/>
              </w:rPr>
              <w:t>133</w:t>
            </w:r>
          </w:p>
          <w:p w14:paraId="28EB0CF9" w14:textId="77777777" w:rsidR="00C80F0C" w:rsidRPr="00054D91" w:rsidRDefault="00C80F0C" w:rsidP="00DF1E53">
            <w:pPr>
              <w:tabs>
                <w:tab w:val="left" w:pos="993"/>
                <w:tab w:val="left" w:pos="1134"/>
              </w:tabs>
              <w:jc w:val="center"/>
              <w:rPr>
                <w:sz w:val="22"/>
                <w:szCs w:val="22"/>
              </w:rPr>
            </w:pPr>
            <w:r w:rsidRPr="00054D91">
              <w:rPr>
                <w:sz w:val="22"/>
                <w:szCs w:val="22"/>
              </w:rPr>
              <w:t>(28)</w:t>
            </w:r>
          </w:p>
        </w:tc>
        <w:tc>
          <w:tcPr>
            <w:tcW w:w="802" w:type="dxa"/>
            <w:vAlign w:val="center"/>
          </w:tcPr>
          <w:p w14:paraId="5C5D8432" w14:textId="77777777" w:rsidR="00C80F0C" w:rsidRPr="00054D91" w:rsidRDefault="00C80F0C" w:rsidP="00DF1E53">
            <w:pPr>
              <w:tabs>
                <w:tab w:val="left" w:pos="993"/>
                <w:tab w:val="left" w:pos="1134"/>
              </w:tabs>
              <w:jc w:val="center"/>
              <w:rPr>
                <w:color w:val="000000"/>
                <w:sz w:val="22"/>
                <w:szCs w:val="22"/>
              </w:rPr>
            </w:pPr>
            <w:r w:rsidRPr="00054D91">
              <w:rPr>
                <w:color w:val="000000"/>
                <w:sz w:val="22"/>
                <w:szCs w:val="22"/>
              </w:rPr>
              <w:t>124</w:t>
            </w:r>
          </w:p>
          <w:p w14:paraId="0AA566E8" w14:textId="77777777" w:rsidR="00C80F0C" w:rsidRPr="00054D91" w:rsidRDefault="00C80F0C" w:rsidP="00DF1E53">
            <w:pPr>
              <w:tabs>
                <w:tab w:val="left" w:pos="993"/>
                <w:tab w:val="left" w:pos="1134"/>
              </w:tabs>
              <w:jc w:val="center"/>
              <w:rPr>
                <w:sz w:val="22"/>
                <w:szCs w:val="22"/>
              </w:rPr>
            </w:pPr>
            <w:r w:rsidRPr="00054D91">
              <w:rPr>
                <w:sz w:val="22"/>
                <w:szCs w:val="22"/>
              </w:rPr>
              <w:t>(30)</w:t>
            </w:r>
          </w:p>
        </w:tc>
        <w:tc>
          <w:tcPr>
            <w:tcW w:w="801" w:type="dxa"/>
            <w:shd w:val="clear" w:color="auto" w:fill="D9D9D9" w:themeFill="background1" w:themeFillShade="D9"/>
            <w:vAlign w:val="center"/>
          </w:tcPr>
          <w:p w14:paraId="0669859C" w14:textId="77777777" w:rsidR="00C80F0C" w:rsidRPr="00054D91" w:rsidRDefault="00C80F0C" w:rsidP="00DF1E53">
            <w:pPr>
              <w:tabs>
                <w:tab w:val="left" w:pos="993"/>
                <w:tab w:val="left" w:pos="1134"/>
              </w:tabs>
              <w:jc w:val="center"/>
              <w:rPr>
                <w:b/>
                <w:bCs/>
                <w:sz w:val="22"/>
                <w:szCs w:val="22"/>
              </w:rPr>
            </w:pPr>
            <w:r w:rsidRPr="00054D91">
              <w:rPr>
                <w:b/>
                <w:bCs/>
                <w:sz w:val="22"/>
                <w:szCs w:val="22"/>
              </w:rPr>
              <w:t>+1</w:t>
            </w:r>
          </w:p>
          <w:p w14:paraId="19377569" w14:textId="77777777" w:rsidR="00C80F0C" w:rsidRPr="00054D91" w:rsidRDefault="00C80F0C" w:rsidP="00DF1E53">
            <w:pPr>
              <w:tabs>
                <w:tab w:val="left" w:pos="993"/>
                <w:tab w:val="left" w:pos="1134"/>
              </w:tabs>
              <w:jc w:val="center"/>
              <w:rPr>
                <w:b/>
                <w:bCs/>
                <w:sz w:val="22"/>
                <w:szCs w:val="22"/>
              </w:rPr>
            </w:pPr>
          </w:p>
        </w:tc>
        <w:tc>
          <w:tcPr>
            <w:tcW w:w="804" w:type="dxa"/>
            <w:shd w:val="clear" w:color="auto" w:fill="D9D9D9" w:themeFill="background1" w:themeFillShade="D9"/>
            <w:vAlign w:val="center"/>
          </w:tcPr>
          <w:p w14:paraId="7F9FF869" w14:textId="77777777" w:rsidR="00C80F0C" w:rsidRPr="00054D91" w:rsidRDefault="00C80F0C" w:rsidP="00DF1E53">
            <w:pPr>
              <w:tabs>
                <w:tab w:val="left" w:pos="993"/>
                <w:tab w:val="left" w:pos="1134"/>
              </w:tabs>
              <w:jc w:val="center"/>
              <w:rPr>
                <w:b/>
                <w:bCs/>
                <w:sz w:val="22"/>
                <w:szCs w:val="22"/>
              </w:rPr>
            </w:pPr>
            <w:r w:rsidRPr="00054D91">
              <w:rPr>
                <w:b/>
                <w:bCs/>
                <w:sz w:val="22"/>
                <w:szCs w:val="22"/>
              </w:rPr>
              <w:t>-8</w:t>
            </w:r>
          </w:p>
          <w:p w14:paraId="3709C7FC" w14:textId="77777777" w:rsidR="00C80F0C" w:rsidRPr="00054D91" w:rsidRDefault="00C80F0C" w:rsidP="00DF1E53">
            <w:pPr>
              <w:tabs>
                <w:tab w:val="left" w:pos="993"/>
                <w:tab w:val="left" w:pos="1134"/>
              </w:tabs>
              <w:jc w:val="center"/>
              <w:rPr>
                <w:b/>
                <w:bCs/>
                <w:sz w:val="22"/>
                <w:szCs w:val="22"/>
              </w:rPr>
            </w:pPr>
          </w:p>
        </w:tc>
        <w:tc>
          <w:tcPr>
            <w:tcW w:w="802" w:type="dxa"/>
          </w:tcPr>
          <w:p w14:paraId="0D49E17F" w14:textId="77777777" w:rsidR="00C80F0C" w:rsidRPr="00054D91" w:rsidRDefault="00C80F0C" w:rsidP="00DF1E53">
            <w:pPr>
              <w:tabs>
                <w:tab w:val="left" w:pos="993"/>
                <w:tab w:val="left" w:pos="1134"/>
              </w:tabs>
              <w:jc w:val="center"/>
              <w:rPr>
                <w:sz w:val="22"/>
                <w:szCs w:val="22"/>
              </w:rPr>
            </w:pPr>
            <w:r w:rsidRPr="00054D91">
              <w:rPr>
                <w:sz w:val="22"/>
                <w:szCs w:val="22"/>
              </w:rPr>
              <w:t>129 (28)</w:t>
            </w:r>
          </w:p>
        </w:tc>
        <w:tc>
          <w:tcPr>
            <w:tcW w:w="802" w:type="dxa"/>
          </w:tcPr>
          <w:p w14:paraId="665C7B88" w14:textId="77777777" w:rsidR="00C80F0C" w:rsidRPr="00054D91" w:rsidRDefault="00C80F0C" w:rsidP="00DF1E53">
            <w:pPr>
              <w:tabs>
                <w:tab w:val="left" w:pos="993"/>
                <w:tab w:val="left" w:pos="1134"/>
              </w:tabs>
              <w:jc w:val="center"/>
              <w:rPr>
                <w:sz w:val="22"/>
                <w:szCs w:val="22"/>
              </w:rPr>
            </w:pPr>
            <w:r w:rsidRPr="00054D91">
              <w:rPr>
                <w:sz w:val="22"/>
                <w:szCs w:val="22"/>
              </w:rPr>
              <w:t>120</w:t>
            </w:r>
          </w:p>
          <w:p w14:paraId="04FC0BAB" w14:textId="77777777" w:rsidR="00C80F0C" w:rsidRPr="00054D91" w:rsidRDefault="00C80F0C" w:rsidP="00DF1E53">
            <w:pPr>
              <w:tabs>
                <w:tab w:val="left" w:pos="993"/>
                <w:tab w:val="left" w:pos="1134"/>
              </w:tabs>
              <w:jc w:val="center"/>
              <w:rPr>
                <w:sz w:val="22"/>
                <w:szCs w:val="22"/>
              </w:rPr>
            </w:pPr>
            <w:r w:rsidRPr="00054D91">
              <w:rPr>
                <w:sz w:val="22"/>
                <w:szCs w:val="22"/>
              </w:rPr>
              <w:t>(30)</w:t>
            </w:r>
          </w:p>
        </w:tc>
        <w:tc>
          <w:tcPr>
            <w:tcW w:w="802" w:type="dxa"/>
            <w:shd w:val="clear" w:color="auto" w:fill="D9D9D9" w:themeFill="background1" w:themeFillShade="D9"/>
          </w:tcPr>
          <w:p w14:paraId="54584AE1" w14:textId="77777777" w:rsidR="00C80F0C" w:rsidRPr="00054D91" w:rsidRDefault="00C80F0C" w:rsidP="00DF1E53">
            <w:pPr>
              <w:tabs>
                <w:tab w:val="left" w:pos="993"/>
                <w:tab w:val="left" w:pos="1134"/>
              </w:tabs>
              <w:jc w:val="center"/>
              <w:rPr>
                <w:b/>
                <w:bCs/>
                <w:sz w:val="22"/>
                <w:szCs w:val="22"/>
              </w:rPr>
            </w:pPr>
            <w:r w:rsidRPr="00054D91">
              <w:rPr>
                <w:b/>
                <w:bCs/>
                <w:sz w:val="22"/>
                <w:szCs w:val="22"/>
              </w:rPr>
              <w:t>-3</w:t>
            </w:r>
          </w:p>
        </w:tc>
        <w:tc>
          <w:tcPr>
            <w:tcW w:w="804" w:type="dxa"/>
            <w:shd w:val="clear" w:color="auto" w:fill="D9D9D9" w:themeFill="background1" w:themeFillShade="D9"/>
          </w:tcPr>
          <w:p w14:paraId="5A3D7693" w14:textId="77777777" w:rsidR="00C80F0C" w:rsidRPr="00054D91" w:rsidRDefault="00C80F0C" w:rsidP="00DF1E53">
            <w:pPr>
              <w:tabs>
                <w:tab w:val="left" w:pos="993"/>
                <w:tab w:val="left" w:pos="1134"/>
              </w:tabs>
              <w:jc w:val="center"/>
              <w:rPr>
                <w:b/>
                <w:bCs/>
                <w:sz w:val="22"/>
                <w:szCs w:val="22"/>
              </w:rPr>
            </w:pPr>
            <w:r w:rsidRPr="00054D91">
              <w:rPr>
                <w:b/>
                <w:bCs/>
                <w:sz w:val="22"/>
                <w:szCs w:val="22"/>
              </w:rPr>
              <w:t>-12</w:t>
            </w:r>
          </w:p>
        </w:tc>
      </w:tr>
      <w:tr w:rsidR="00C80F0C" w:rsidRPr="00054D91" w14:paraId="0AFF6C17" w14:textId="77777777" w:rsidTr="00DF1E53">
        <w:trPr>
          <w:trHeight w:val="232"/>
          <w:jc w:val="center"/>
        </w:trPr>
        <w:tc>
          <w:tcPr>
            <w:tcW w:w="927" w:type="dxa"/>
          </w:tcPr>
          <w:p w14:paraId="68D51BB4" w14:textId="77777777" w:rsidR="00C80F0C" w:rsidRPr="00054D91" w:rsidRDefault="00C80F0C" w:rsidP="00DF1E53">
            <w:pPr>
              <w:tabs>
                <w:tab w:val="left" w:pos="993"/>
                <w:tab w:val="left" w:pos="1134"/>
              </w:tabs>
              <w:jc w:val="center"/>
              <w:rPr>
                <w:sz w:val="22"/>
                <w:szCs w:val="22"/>
              </w:rPr>
            </w:pPr>
            <w:r w:rsidRPr="00054D91">
              <w:rPr>
                <w:sz w:val="22"/>
                <w:szCs w:val="22"/>
              </w:rPr>
              <w:t>III–IV</w:t>
            </w:r>
          </w:p>
        </w:tc>
        <w:tc>
          <w:tcPr>
            <w:tcW w:w="801" w:type="dxa"/>
            <w:vAlign w:val="center"/>
          </w:tcPr>
          <w:p w14:paraId="5294A59A" w14:textId="77777777" w:rsidR="00C80F0C" w:rsidRPr="00054D91" w:rsidRDefault="00C80F0C" w:rsidP="00DF1E53">
            <w:pPr>
              <w:tabs>
                <w:tab w:val="left" w:pos="993"/>
                <w:tab w:val="left" w:pos="1134"/>
              </w:tabs>
              <w:jc w:val="center"/>
              <w:rPr>
                <w:color w:val="000000"/>
                <w:sz w:val="22"/>
                <w:szCs w:val="22"/>
              </w:rPr>
            </w:pPr>
            <w:r w:rsidRPr="00054D91">
              <w:rPr>
                <w:color w:val="000000"/>
                <w:sz w:val="22"/>
                <w:szCs w:val="22"/>
              </w:rPr>
              <w:t>112</w:t>
            </w:r>
          </w:p>
          <w:p w14:paraId="2BA1F44A" w14:textId="77777777" w:rsidR="00C80F0C" w:rsidRPr="00054D91" w:rsidRDefault="00C80F0C" w:rsidP="00DF1E53">
            <w:pPr>
              <w:tabs>
                <w:tab w:val="left" w:pos="993"/>
                <w:tab w:val="left" w:pos="1134"/>
              </w:tabs>
              <w:jc w:val="center"/>
              <w:rPr>
                <w:sz w:val="22"/>
                <w:szCs w:val="22"/>
              </w:rPr>
            </w:pPr>
            <w:r w:rsidRPr="00054D91">
              <w:rPr>
                <w:color w:val="000000"/>
                <w:sz w:val="22"/>
                <w:szCs w:val="22"/>
              </w:rPr>
              <w:t>(25,7)</w:t>
            </w:r>
          </w:p>
        </w:tc>
        <w:tc>
          <w:tcPr>
            <w:tcW w:w="802" w:type="dxa"/>
            <w:vAlign w:val="center"/>
          </w:tcPr>
          <w:p w14:paraId="7F259192" w14:textId="77777777" w:rsidR="00C80F0C" w:rsidRPr="00054D91" w:rsidRDefault="00C80F0C" w:rsidP="00DF1E53">
            <w:pPr>
              <w:tabs>
                <w:tab w:val="left" w:pos="993"/>
                <w:tab w:val="left" w:pos="1134"/>
              </w:tabs>
              <w:jc w:val="center"/>
              <w:rPr>
                <w:color w:val="000000"/>
                <w:sz w:val="22"/>
                <w:szCs w:val="22"/>
              </w:rPr>
            </w:pPr>
            <w:r w:rsidRPr="00054D91">
              <w:rPr>
                <w:color w:val="000000"/>
                <w:sz w:val="22"/>
                <w:szCs w:val="22"/>
              </w:rPr>
              <w:t>103</w:t>
            </w:r>
          </w:p>
          <w:p w14:paraId="5F4E944F" w14:textId="77777777" w:rsidR="00C80F0C" w:rsidRPr="00054D91" w:rsidRDefault="00C80F0C" w:rsidP="00DF1E53">
            <w:pPr>
              <w:tabs>
                <w:tab w:val="left" w:pos="993"/>
                <w:tab w:val="left" w:pos="1134"/>
              </w:tabs>
              <w:jc w:val="center"/>
              <w:rPr>
                <w:sz w:val="22"/>
                <w:szCs w:val="22"/>
              </w:rPr>
            </w:pPr>
            <w:r w:rsidRPr="00054D91">
              <w:rPr>
                <w:sz w:val="22"/>
                <w:szCs w:val="22"/>
              </w:rPr>
              <w:t>(28)</w:t>
            </w:r>
          </w:p>
        </w:tc>
        <w:tc>
          <w:tcPr>
            <w:tcW w:w="727" w:type="dxa"/>
            <w:shd w:val="clear" w:color="auto" w:fill="D9D9D9" w:themeFill="background1" w:themeFillShade="D9"/>
            <w:vAlign w:val="center"/>
          </w:tcPr>
          <w:p w14:paraId="649C87B8" w14:textId="77777777" w:rsidR="00C80F0C" w:rsidRPr="00054D91" w:rsidRDefault="00C80F0C" w:rsidP="00DF1E53">
            <w:pPr>
              <w:tabs>
                <w:tab w:val="left" w:pos="993"/>
                <w:tab w:val="left" w:pos="1134"/>
              </w:tabs>
              <w:jc w:val="center"/>
              <w:rPr>
                <w:b/>
                <w:bCs/>
                <w:sz w:val="22"/>
                <w:szCs w:val="22"/>
              </w:rPr>
            </w:pPr>
            <w:r w:rsidRPr="00054D91">
              <w:rPr>
                <w:b/>
                <w:bCs/>
                <w:sz w:val="22"/>
                <w:szCs w:val="22"/>
              </w:rPr>
              <w:t>-9</w:t>
            </w:r>
          </w:p>
          <w:p w14:paraId="640F82B2" w14:textId="77777777" w:rsidR="00C80F0C" w:rsidRPr="00054D91" w:rsidRDefault="00C80F0C" w:rsidP="00DF1E53">
            <w:pPr>
              <w:tabs>
                <w:tab w:val="left" w:pos="993"/>
                <w:tab w:val="left" w:pos="1134"/>
              </w:tabs>
              <w:jc w:val="center"/>
              <w:rPr>
                <w:b/>
                <w:bCs/>
                <w:sz w:val="22"/>
                <w:szCs w:val="22"/>
              </w:rPr>
            </w:pPr>
          </w:p>
        </w:tc>
        <w:tc>
          <w:tcPr>
            <w:tcW w:w="802" w:type="dxa"/>
            <w:vAlign w:val="center"/>
          </w:tcPr>
          <w:p w14:paraId="4215D33C" w14:textId="77777777" w:rsidR="00C80F0C" w:rsidRPr="00054D91" w:rsidRDefault="00C80F0C" w:rsidP="00DF1E53">
            <w:pPr>
              <w:tabs>
                <w:tab w:val="left" w:pos="993"/>
                <w:tab w:val="left" w:pos="1134"/>
              </w:tabs>
              <w:jc w:val="center"/>
              <w:rPr>
                <w:color w:val="000000"/>
                <w:sz w:val="22"/>
                <w:szCs w:val="22"/>
              </w:rPr>
            </w:pPr>
            <w:r w:rsidRPr="00054D91">
              <w:rPr>
                <w:color w:val="000000"/>
                <w:sz w:val="22"/>
                <w:szCs w:val="22"/>
              </w:rPr>
              <w:t>111</w:t>
            </w:r>
          </w:p>
          <w:p w14:paraId="5A558634" w14:textId="77777777" w:rsidR="00C80F0C" w:rsidRPr="00054D91" w:rsidRDefault="00C80F0C" w:rsidP="00DF1E53">
            <w:pPr>
              <w:tabs>
                <w:tab w:val="left" w:pos="993"/>
                <w:tab w:val="left" w:pos="1134"/>
              </w:tabs>
              <w:jc w:val="center"/>
              <w:rPr>
                <w:sz w:val="22"/>
                <w:szCs w:val="22"/>
              </w:rPr>
            </w:pPr>
            <w:r w:rsidRPr="00054D91">
              <w:rPr>
                <w:sz w:val="22"/>
                <w:szCs w:val="22"/>
              </w:rPr>
              <w:t>(28)</w:t>
            </w:r>
          </w:p>
        </w:tc>
        <w:tc>
          <w:tcPr>
            <w:tcW w:w="802" w:type="dxa"/>
            <w:vAlign w:val="center"/>
          </w:tcPr>
          <w:p w14:paraId="1E0A57D4" w14:textId="77777777" w:rsidR="00C80F0C" w:rsidRPr="00054D91" w:rsidRDefault="00C80F0C" w:rsidP="00DF1E53">
            <w:pPr>
              <w:tabs>
                <w:tab w:val="left" w:pos="993"/>
                <w:tab w:val="left" w:pos="1134"/>
              </w:tabs>
              <w:jc w:val="center"/>
              <w:rPr>
                <w:color w:val="000000"/>
                <w:sz w:val="22"/>
                <w:szCs w:val="22"/>
              </w:rPr>
            </w:pPr>
            <w:r w:rsidRPr="00054D91">
              <w:rPr>
                <w:color w:val="000000"/>
                <w:sz w:val="22"/>
                <w:szCs w:val="22"/>
              </w:rPr>
              <w:t>103</w:t>
            </w:r>
          </w:p>
          <w:p w14:paraId="0DD818D1" w14:textId="77777777" w:rsidR="00C80F0C" w:rsidRPr="00054D91" w:rsidRDefault="00C80F0C" w:rsidP="00DF1E53">
            <w:pPr>
              <w:tabs>
                <w:tab w:val="left" w:pos="993"/>
                <w:tab w:val="left" w:pos="1134"/>
              </w:tabs>
              <w:jc w:val="center"/>
              <w:rPr>
                <w:sz w:val="22"/>
                <w:szCs w:val="22"/>
              </w:rPr>
            </w:pPr>
            <w:r w:rsidRPr="00054D91">
              <w:rPr>
                <w:sz w:val="22"/>
                <w:szCs w:val="22"/>
              </w:rPr>
              <w:t>(30)</w:t>
            </w:r>
          </w:p>
        </w:tc>
        <w:tc>
          <w:tcPr>
            <w:tcW w:w="801" w:type="dxa"/>
            <w:shd w:val="clear" w:color="auto" w:fill="D9D9D9" w:themeFill="background1" w:themeFillShade="D9"/>
            <w:vAlign w:val="center"/>
          </w:tcPr>
          <w:p w14:paraId="363CB144" w14:textId="77777777" w:rsidR="00C80F0C" w:rsidRPr="00054D91" w:rsidRDefault="00C80F0C" w:rsidP="00DF1E53">
            <w:pPr>
              <w:tabs>
                <w:tab w:val="left" w:pos="993"/>
                <w:tab w:val="left" w:pos="1134"/>
              </w:tabs>
              <w:jc w:val="center"/>
              <w:rPr>
                <w:b/>
                <w:bCs/>
                <w:sz w:val="22"/>
                <w:szCs w:val="22"/>
              </w:rPr>
            </w:pPr>
            <w:r w:rsidRPr="00054D91">
              <w:rPr>
                <w:b/>
                <w:bCs/>
                <w:sz w:val="22"/>
                <w:szCs w:val="22"/>
              </w:rPr>
              <w:t>-1</w:t>
            </w:r>
          </w:p>
          <w:p w14:paraId="51693F0A" w14:textId="77777777" w:rsidR="00C80F0C" w:rsidRPr="00054D91" w:rsidRDefault="00C80F0C" w:rsidP="00DF1E53">
            <w:pPr>
              <w:tabs>
                <w:tab w:val="left" w:pos="993"/>
                <w:tab w:val="left" w:pos="1134"/>
              </w:tabs>
              <w:jc w:val="center"/>
              <w:rPr>
                <w:b/>
                <w:bCs/>
                <w:sz w:val="22"/>
                <w:szCs w:val="22"/>
              </w:rPr>
            </w:pPr>
          </w:p>
        </w:tc>
        <w:tc>
          <w:tcPr>
            <w:tcW w:w="804" w:type="dxa"/>
            <w:shd w:val="clear" w:color="auto" w:fill="D9D9D9" w:themeFill="background1" w:themeFillShade="D9"/>
            <w:vAlign w:val="center"/>
          </w:tcPr>
          <w:p w14:paraId="4DA44B75" w14:textId="77777777" w:rsidR="00C80F0C" w:rsidRPr="00054D91" w:rsidRDefault="00C80F0C" w:rsidP="00DF1E53">
            <w:pPr>
              <w:tabs>
                <w:tab w:val="left" w:pos="993"/>
                <w:tab w:val="left" w:pos="1134"/>
              </w:tabs>
              <w:jc w:val="center"/>
              <w:rPr>
                <w:b/>
                <w:bCs/>
                <w:sz w:val="22"/>
                <w:szCs w:val="22"/>
              </w:rPr>
            </w:pPr>
            <w:r w:rsidRPr="00054D91">
              <w:rPr>
                <w:b/>
                <w:bCs/>
                <w:sz w:val="22"/>
                <w:szCs w:val="22"/>
              </w:rPr>
              <w:t>-9</w:t>
            </w:r>
          </w:p>
          <w:p w14:paraId="32EFA5C4" w14:textId="77777777" w:rsidR="00C80F0C" w:rsidRPr="00054D91" w:rsidRDefault="00C80F0C" w:rsidP="00DF1E53">
            <w:pPr>
              <w:tabs>
                <w:tab w:val="left" w:pos="993"/>
                <w:tab w:val="left" w:pos="1134"/>
              </w:tabs>
              <w:jc w:val="center"/>
              <w:rPr>
                <w:b/>
                <w:bCs/>
                <w:sz w:val="22"/>
                <w:szCs w:val="22"/>
              </w:rPr>
            </w:pPr>
          </w:p>
        </w:tc>
        <w:tc>
          <w:tcPr>
            <w:tcW w:w="802" w:type="dxa"/>
          </w:tcPr>
          <w:p w14:paraId="2EB71703" w14:textId="77777777" w:rsidR="00C80F0C" w:rsidRPr="00054D91" w:rsidRDefault="00C80F0C" w:rsidP="00DF1E53">
            <w:pPr>
              <w:tabs>
                <w:tab w:val="left" w:pos="993"/>
                <w:tab w:val="left" w:pos="1134"/>
              </w:tabs>
              <w:jc w:val="center"/>
              <w:rPr>
                <w:sz w:val="22"/>
                <w:szCs w:val="22"/>
              </w:rPr>
            </w:pPr>
            <w:r w:rsidRPr="00054D91">
              <w:rPr>
                <w:sz w:val="22"/>
                <w:szCs w:val="22"/>
              </w:rPr>
              <w:t>106</w:t>
            </w:r>
          </w:p>
          <w:p w14:paraId="40FA9A84" w14:textId="77777777" w:rsidR="00C80F0C" w:rsidRPr="00054D91" w:rsidRDefault="00C80F0C" w:rsidP="00DF1E53">
            <w:pPr>
              <w:tabs>
                <w:tab w:val="left" w:pos="993"/>
                <w:tab w:val="left" w:pos="1134"/>
              </w:tabs>
              <w:jc w:val="center"/>
              <w:rPr>
                <w:sz w:val="22"/>
                <w:szCs w:val="22"/>
              </w:rPr>
            </w:pPr>
            <w:r w:rsidRPr="00054D91">
              <w:rPr>
                <w:sz w:val="22"/>
                <w:szCs w:val="22"/>
              </w:rPr>
              <w:t>(28)</w:t>
            </w:r>
          </w:p>
        </w:tc>
        <w:tc>
          <w:tcPr>
            <w:tcW w:w="802" w:type="dxa"/>
          </w:tcPr>
          <w:p w14:paraId="69069E48" w14:textId="77777777" w:rsidR="00C80F0C" w:rsidRPr="00054D91" w:rsidRDefault="00C80F0C" w:rsidP="00DF1E53">
            <w:pPr>
              <w:tabs>
                <w:tab w:val="left" w:pos="993"/>
                <w:tab w:val="left" w:pos="1134"/>
              </w:tabs>
              <w:jc w:val="center"/>
              <w:rPr>
                <w:sz w:val="22"/>
                <w:szCs w:val="22"/>
              </w:rPr>
            </w:pPr>
            <w:r w:rsidRPr="00054D91">
              <w:rPr>
                <w:sz w:val="22"/>
                <w:szCs w:val="22"/>
              </w:rPr>
              <w:t>99</w:t>
            </w:r>
          </w:p>
          <w:p w14:paraId="3DF31250" w14:textId="77777777" w:rsidR="00C80F0C" w:rsidRPr="00054D91" w:rsidRDefault="00C80F0C" w:rsidP="00DF1E53">
            <w:pPr>
              <w:tabs>
                <w:tab w:val="left" w:pos="993"/>
                <w:tab w:val="left" w:pos="1134"/>
              </w:tabs>
              <w:jc w:val="center"/>
              <w:rPr>
                <w:sz w:val="22"/>
                <w:szCs w:val="22"/>
              </w:rPr>
            </w:pPr>
            <w:r w:rsidRPr="00054D91">
              <w:rPr>
                <w:sz w:val="22"/>
                <w:szCs w:val="22"/>
              </w:rPr>
              <w:t>(30)</w:t>
            </w:r>
          </w:p>
        </w:tc>
        <w:tc>
          <w:tcPr>
            <w:tcW w:w="802" w:type="dxa"/>
            <w:shd w:val="clear" w:color="auto" w:fill="D9D9D9" w:themeFill="background1" w:themeFillShade="D9"/>
          </w:tcPr>
          <w:p w14:paraId="31125EF4" w14:textId="77777777" w:rsidR="00C80F0C" w:rsidRPr="00054D91" w:rsidRDefault="00C80F0C" w:rsidP="00DF1E53">
            <w:pPr>
              <w:tabs>
                <w:tab w:val="left" w:pos="993"/>
                <w:tab w:val="left" w:pos="1134"/>
              </w:tabs>
              <w:jc w:val="center"/>
              <w:rPr>
                <w:b/>
                <w:bCs/>
                <w:sz w:val="22"/>
                <w:szCs w:val="22"/>
              </w:rPr>
            </w:pPr>
            <w:r w:rsidRPr="00054D91">
              <w:rPr>
                <w:b/>
                <w:bCs/>
                <w:sz w:val="22"/>
                <w:szCs w:val="22"/>
              </w:rPr>
              <w:t>-6</w:t>
            </w:r>
          </w:p>
        </w:tc>
        <w:tc>
          <w:tcPr>
            <w:tcW w:w="804" w:type="dxa"/>
            <w:shd w:val="clear" w:color="auto" w:fill="D9D9D9" w:themeFill="background1" w:themeFillShade="D9"/>
          </w:tcPr>
          <w:p w14:paraId="28D192F4" w14:textId="77777777" w:rsidR="00C80F0C" w:rsidRPr="00054D91" w:rsidRDefault="00C80F0C" w:rsidP="00DF1E53">
            <w:pPr>
              <w:tabs>
                <w:tab w:val="left" w:pos="993"/>
                <w:tab w:val="left" w:pos="1134"/>
              </w:tabs>
              <w:jc w:val="center"/>
              <w:rPr>
                <w:b/>
                <w:bCs/>
                <w:sz w:val="22"/>
                <w:szCs w:val="22"/>
              </w:rPr>
            </w:pPr>
            <w:r w:rsidRPr="00054D91">
              <w:rPr>
                <w:b/>
                <w:bCs/>
                <w:sz w:val="22"/>
                <w:szCs w:val="22"/>
              </w:rPr>
              <w:t>-13</w:t>
            </w:r>
          </w:p>
        </w:tc>
      </w:tr>
    </w:tbl>
    <w:p w14:paraId="03E272D8" w14:textId="77777777" w:rsidR="00C80F0C" w:rsidRDefault="00C80F0C" w:rsidP="00C80F0C">
      <w:pPr>
        <w:tabs>
          <w:tab w:val="left" w:pos="993"/>
          <w:tab w:val="left" w:pos="1134"/>
        </w:tabs>
        <w:jc w:val="center"/>
        <w:rPr>
          <w:sz w:val="20"/>
          <w:szCs w:val="20"/>
        </w:rPr>
      </w:pPr>
    </w:p>
    <w:p w14:paraId="215C7CB2" w14:textId="77777777" w:rsidR="00C80F0C" w:rsidRPr="00817BCB" w:rsidRDefault="00C80F0C" w:rsidP="00C80F0C">
      <w:pPr>
        <w:tabs>
          <w:tab w:val="left" w:pos="993"/>
          <w:tab w:val="left" w:pos="1134"/>
        </w:tabs>
        <w:ind w:firstLine="567"/>
        <w:jc w:val="both"/>
      </w:pPr>
      <w:r w:rsidRPr="00817BCB">
        <w:t xml:space="preserve">Įvertinus duomenis, </w:t>
      </w:r>
      <w:r w:rsidRPr="00817BCB">
        <w:rPr>
          <w:bCs/>
        </w:rPr>
        <w:t xml:space="preserve">nustatyta, kad 2025 m. </w:t>
      </w:r>
      <w:r w:rsidRPr="00817BCB">
        <w:t xml:space="preserve">bendrosios paskirties </w:t>
      </w:r>
      <w:r w:rsidRPr="00817BCB">
        <w:rPr>
          <w:bCs/>
        </w:rPr>
        <w:t xml:space="preserve">1–4 klasės buvo užpildytos beveik maksimaliai (vidutiniškai po 23 mokinius klasėje). </w:t>
      </w:r>
      <w:r w:rsidRPr="00817BCB">
        <w:t xml:space="preserve">Prognozuojama, kad 2026–2030 m. pradinių klasių skaičius Savivaldybės mokyklose palaipsniui mažės (apie 16 </w:t>
      </w:r>
      <w:r w:rsidRPr="00817BCB">
        <w:rPr>
          <w:bCs/>
        </w:rPr>
        <w:t xml:space="preserve">%) ir bus galimybė šias klases formuoti su optimaliu mokinių skaičiumi (vidutiniškai po 21 mokinį klasėje). 5–8 klasių skaičius ir jų </w:t>
      </w:r>
      <w:proofErr w:type="spellStart"/>
      <w:r w:rsidRPr="00817BCB">
        <w:rPr>
          <w:bCs/>
        </w:rPr>
        <w:t>užpildomumas</w:t>
      </w:r>
      <w:proofErr w:type="spellEnd"/>
      <w:r w:rsidRPr="00817BCB">
        <w:rPr>
          <w:bCs/>
        </w:rPr>
        <w:t xml:space="preserve"> 2025 m. buvo beveik optimalus (vidutiniškai po 27 mokinius klasėje). Per kitus penkerius metus numatomas šių klasių skaičiaus mažėjimas </w:t>
      </w:r>
      <w:r w:rsidRPr="00817BCB">
        <w:t xml:space="preserve">(apie 9 </w:t>
      </w:r>
      <w:r w:rsidRPr="00817BCB">
        <w:rPr>
          <w:bCs/>
        </w:rPr>
        <w:t xml:space="preserve">%) ir galimybė mažinti bendrą mokymosi vietų skaičių, optimizuojant mokinių skaičiaus klasėse vidurkį (po 26–28 mokinius </w:t>
      </w:r>
      <w:r w:rsidRPr="00817BCB">
        <w:rPr>
          <w:bCs/>
        </w:rPr>
        <w:lastRenderedPageBreak/>
        <w:t>klasėje). Komplektavimo situacija I–II, III–IV bendrosiose klasėse 2025 m. buvo optimali arba artėjanti prie optimalios. Prognozuojama, kad I–II, III–IV klasių ir jose besimokančių mokinių skaičius iki 2030 m. bus panašus.</w:t>
      </w:r>
    </w:p>
    <w:p w14:paraId="7428834A" w14:textId="77777777" w:rsidR="00C80F0C" w:rsidRPr="00054D91" w:rsidRDefault="00C80F0C" w:rsidP="00C80F0C">
      <w:pPr>
        <w:tabs>
          <w:tab w:val="left" w:pos="993"/>
        </w:tabs>
        <w:ind w:firstLine="567"/>
        <w:jc w:val="both"/>
        <w:rPr>
          <w:b/>
          <w:bCs/>
        </w:rPr>
      </w:pPr>
      <w:r w:rsidRPr="00054D91">
        <w:rPr>
          <w:rFonts w:eastAsia="Calibri"/>
          <w:b/>
          <w:bCs/>
        </w:rPr>
        <w:t xml:space="preserve">15. </w:t>
      </w:r>
      <w:bookmarkStart w:id="41" w:name="_Hlk224031825"/>
      <w:r w:rsidRPr="00054D91">
        <w:rPr>
          <w:rFonts w:eastAsia="Calibri"/>
          <w:b/>
          <w:bCs/>
        </w:rPr>
        <w:t>Apibendrintos į</w:t>
      </w:r>
      <w:r w:rsidRPr="00054D91">
        <w:rPr>
          <w:b/>
          <w:bCs/>
        </w:rPr>
        <w:t>žvalgos</w:t>
      </w:r>
      <w:bookmarkEnd w:id="41"/>
      <w:r w:rsidRPr="00054D91">
        <w:rPr>
          <w:b/>
          <w:bCs/>
        </w:rPr>
        <w:t xml:space="preserve">. </w:t>
      </w:r>
    </w:p>
    <w:p w14:paraId="5141AACA" w14:textId="77777777" w:rsidR="00C80F0C" w:rsidRPr="00054D91" w:rsidRDefault="00C80F0C" w:rsidP="00C80F0C">
      <w:pPr>
        <w:ind w:firstLine="567"/>
        <w:jc w:val="both"/>
      </w:pPr>
      <w:r w:rsidRPr="00817BCB">
        <w:t>Prognozuojam</w:t>
      </w:r>
      <w:r>
        <w:t>ą</w:t>
      </w:r>
      <w:r w:rsidRPr="00817BCB">
        <w:t xml:space="preserve"> mokinių skaiči</w:t>
      </w:r>
      <w:r>
        <w:t>ų galima laikyti</w:t>
      </w:r>
      <w:r w:rsidRPr="00817BCB">
        <w:t xml:space="preserve"> apytiksli</w:t>
      </w:r>
      <w:r>
        <w:t>u</w:t>
      </w:r>
      <w:r w:rsidRPr="00817BCB">
        <w:t xml:space="preserve">, kadangi apibendrintai buvo vertintas aplinkinių savivaldybių gyventojų vaikų, mokinių, atvykstančių (grįžusių) iš užsienio ar išvyksiančių į užsienį, pereinančių mokytis į profesines mokyklas ar nutraukiančių mokymąsi, skaičius. </w:t>
      </w:r>
      <w:r>
        <w:br w:type="textWrapping" w:clear="all"/>
      </w:r>
      <w:r w:rsidRPr="00817BCB">
        <w:t>2021–2025 m. mokinių skaičiaus kaitai reikšmingi buvo šalies socialiniai-ekonominiai aspektai, valstybinė švietimo politika, vykdant nacionalinius mokinių pasiekimų patikrinimus, profesinio ir aukštojo mokslo sistemų prestižas bei kitos sąlygos.</w:t>
      </w:r>
      <w:r>
        <w:t xml:space="preserve"> Manytina</w:t>
      </w:r>
      <w:r w:rsidRPr="00817BCB">
        <w:t xml:space="preserve">, kad 2026–2030 m. mokinių skaičiaus Savivaldybės mokyklose (be suaugusiųjų) situacija bus panaši kaip 2021–2025 m. ir ji 2026 m. keisis nuo tokios pat kaip 2025 m. mažėjimo kryptimi iki panašios kaip 2023 m. ir 2021 m. Bendras mokinių skaičius Savivaldybės mokyklose (be suaugusiųjų), lyginant su 2025 m., mažės nuo 0,2 % iki 10 %: </w:t>
      </w:r>
      <w:r w:rsidRPr="00054D91">
        <w:rPr>
          <w:b/>
          <w:bCs/>
        </w:rPr>
        <w:t>2026 m. bus 0,2 %, 2027 m. – 2 %, 2028 m. – 4 %, 2029 – 7 %, 2030 m. – 10 % mokinių mažiau nei 2025 m</w:t>
      </w:r>
      <w:r w:rsidRPr="00054D91">
        <w:t xml:space="preserve">. Taip pat planuojama, kad </w:t>
      </w:r>
      <w:r w:rsidRPr="00054D91">
        <w:rPr>
          <w:b/>
          <w:bCs/>
        </w:rPr>
        <w:t>iki 2030 m. sumažės 1–4 klasių apie 16 %, 5–8 klasių – apie 9 %</w:t>
      </w:r>
      <w:r w:rsidRPr="00054D91">
        <w:rPr>
          <w:bCs/>
        </w:rPr>
        <w:t xml:space="preserve"> ir bus galimybė šias klases formuoti su optimaliu mokinių skaičiumi, o </w:t>
      </w:r>
      <w:r w:rsidRPr="00054D91">
        <w:rPr>
          <w:b/>
        </w:rPr>
        <w:t>I(9)–II(10), III–IV klasių ir mokinių jose skaičius bus panašus</w:t>
      </w:r>
      <w:r w:rsidRPr="00054D91">
        <w:rPr>
          <w:bCs/>
        </w:rPr>
        <w:t>, kaip 2025 m.</w:t>
      </w:r>
    </w:p>
    <w:p w14:paraId="5F41D96D" w14:textId="77777777" w:rsidR="00C80F0C" w:rsidRPr="00817BCB" w:rsidRDefault="00C80F0C" w:rsidP="00C80F0C">
      <w:pPr>
        <w:tabs>
          <w:tab w:val="left" w:pos="993"/>
        </w:tabs>
        <w:jc w:val="both"/>
        <w:rPr>
          <w:b/>
        </w:rPr>
      </w:pPr>
    </w:p>
    <w:p w14:paraId="7C3F26D3" w14:textId="77777777" w:rsidR="00C80F0C" w:rsidRPr="00817BCB" w:rsidRDefault="00C80F0C" w:rsidP="00C80F0C">
      <w:pPr>
        <w:pStyle w:val="Sraopastraipa"/>
        <w:tabs>
          <w:tab w:val="left" w:pos="709"/>
          <w:tab w:val="left" w:pos="1134"/>
          <w:tab w:val="left" w:pos="1276"/>
        </w:tabs>
        <w:ind w:left="0"/>
        <w:jc w:val="center"/>
        <w:rPr>
          <w:b/>
          <w:sz w:val="24"/>
          <w:szCs w:val="24"/>
        </w:rPr>
      </w:pPr>
      <w:bookmarkStart w:id="42" w:name="_Hlk221801524"/>
      <w:r w:rsidRPr="00817BCB">
        <w:rPr>
          <w:b/>
          <w:sz w:val="24"/>
          <w:szCs w:val="24"/>
        </w:rPr>
        <w:t>IV SKIRSNIS</w:t>
      </w:r>
    </w:p>
    <w:p w14:paraId="1DC17300" w14:textId="77777777" w:rsidR="00C80F0C" w:rsidRPr="00817BCB" w:rsidRDefault="00C80F0C" w:rsidP="00C80F0C">
      <w:pPr>
        <w:pStyle w:val="Sraopastraipa"/>
        <w:tabs>
          <w:tab w:val="left" w:pos="709"/>
          <w:tab w:val="left" w:pos="1134"/>
          <w:tab w:val="left" w:pos="1276"/>
        </w:tabs>
        <w:ind w:left="0"/>
        <w:jc w:val="center"/>
        <w:rPr>
          <w:b/>
          <w:sz w:val="24"/>
          <w:szCs w:val="24"/>
        </w:rPr>
      </w:pPr>
      <w:r w:rsidRPr="00817BCB">
        <w:rPr>
          <w:b/>
          <w:sz w:val="24"/>
          <w:szCs w:val="24"/>
        </w:rPr>
        <w:t xml:space="preserve">MOKINIŲ SRAUTŲ PASISKIRSTYMAS </w:t>
      </w:r>
    </w:p>
    <w:bookmarkEnd w:id="42"/>
    <w:p w14:paraId="216594B4" w14:textId="77777777" w:rsidR="00C80F0C" w:rsidRPr="00817BCB" w:rsidRDefault="00C80F0C" w:rsidP="00C80F0C">
      <w:pPr>
        <w:tabs>
          <w:tab w:val="left" w:pos="993"/>
          <w:tab w:val="left" w:pos="1134"/>
        </w:tabs>
        <w:jc w:val="both"/>
        <w:rPr>
          <w:bCs/>
        </w:rPr>
      </w:pPr>
    </w:p>
    <w:p w14:paraId="51067EBA" w14:textId="77777777" w:rsidR="00C80F0C" w:rsidRDefault="00C80F0C" w:rsidP="00C80F0C">
      <w:pPr>
        <w:tabs>
          <w:tab w:val="left" w:pos="993"/>
          <w:tab w:val="left" w:pos="1134"/>
        </w:tabs>
        <w:ind w:firstLine="567"/>
        <w:jc w:val="both"/>
      </w:pPr>
      <w:r w:rsidRPr="00817BCB">
        <w:t xml:space="preserve">16. Siekiant įvertinti mokinių Savivaldybės mokyklose </w:t>
      </w:r>
      <w:bookmarkStart w:id="43" w:name="_Hlk221801563"/>
      <w:r w:rsidRPr="006A36CA">
        <w:rPr>
          <w:b/>
          <w:iCs/>
        </w:rPr>
        <w:t>pasiskirstymo pagal mikrorajonus</w:t>
      </w:r>
      <w:r w:rsidRPr="00817BCB">
        <w:rPr>
          <w:b/>
          <w:i/>
        </w:rPr>
        <w:t xml:space="preserve"> </w:t>
      </w:r>
      <w:r w:rsidRPr="00B65EE5">
        <w:rPr>
          <w:bCs/>
          <w:iCs/>
        </w:rPr>
        <w:t>situaciją</w:t>
      </w:r>
      <w:r w:rsidRPr="00817BCB">
        <w:t xml:space="preserve"> </w:t>
      </w:r>
      <w:bookmarkEnd w:id="43"/>
      <w:r w:rsidRPr="00817BCB">
        <w:t xml:space="preserve">2025 m. ir perspektyvas, svarbu apibrėžti kiekvienos mokyklos maksimalias ir optimalias </w:t>
      </w:r>
      <w:proofErr w:type="spellStart"/>
      <w:r w:rsidRPr="00817BCB">
        <w:t>užpildomumo</w:t>
      </w:r>
      <w:proofErr w:type="spellEnd"/>
      <w:r w:rsidRPr="00817BCB">
        <w:t xml:space="preserve"> galimybes, jas palyginti su 2025 m. </w:t>
      </w:r>
      <w:proofErr w:type="spellStart"/>
      <w:r w:rsidRPr="00817BCB">
        <w:t>užpildomumo</w:t>
      </w:r>
      <w:proofErr w:type="spellEnd"/>
      <w:r w:rsidRPr="00817BCB">
        <w:t xml:space="preserve"> (rugsėjo 1 d.) rodikliais bei sugrupuoti mokyklas pagal mokymo kalbas ir teritorinį išsidėstymą. </w:t>
      </w:r>
    </w:p>
    <w:p w14:paraId="01388E66" w14:textId="77777777" w:rsidR="00C80F0C" w:rsidRPr="00817BCB" w:rsidRDefault="00C80F0C" w:rsidP="00C80F0C">
      <w:pPr>
        <w:tabs>
          <w:tab w:val="left" w:pos="993"/>
          <w:tab w:val="left" w:pos="1134"/>
        </w:tabs>
        <w:ind w:firstLine="567"/>
        <w:jc w:val="both"/>
      </w:pPr>
      <w:r>
        <w:t xml:space="preserve">Klaipėdos mieste 2025 m. veikė 36 Savivaldybės mokyklos: 13 gimnazijų (iš jų viena suaugusiųjų), 2 pagrindinės (specialiosios) mokyklos, 17 progimnazijų, 4 pradinės mokyklos (iš jų trys mokyklos-darželiai). </w:t>
      </w:r>
      <w:r w:rsidRPr="00817BCB">
        <w:t xml:space="preserve">Kalbiniu aspektu Savivaldybės mokyklos </w:t>
      </w:r>
      <w:r>
        <w:t xml:space="preserve">bus </w:t>
      </w:r>
      <w:r w:rsidRPr="00817BCB">
        <w:t xml:space="preserve">suskirstytos į mokyklas lietuvių mokomąja kalba </w:t>
      </w:r>
      <w:r>
        <w:t xml:space="preserve">(29, 81 %) </w:t>
      </w:r>
      <w:r w:rsidRPr="00817BCB">
        <w:t>ir mokyklas</w:t>
      </w:r>
      <w:r>
        <w:t xml:space="preserve"> (7, 19 %)</w:t>
      </w:r>
      <w:r w:rsidRPr="00817BCB">
        <w:t>, ugdymo procesą organizuojančias dvikalbiu būdu (rusų tautinės mažumos gimtąja ir lietuvių kalbomis bei vokiečių tautinės mažumos gimtąja ir lietuvių kalbomis</w:t>
      </w:r>
      <w:r>
        <w:t>).</w:t>
      </w:r>
      <w:r w:rsidRPr="000700E5">
        <w:t xml:space="preserve"> </w:t>
      </w:r>
      <w:r>
        <w:t>M</w:t>
      </w:r>
      <w:r w:rsidRPr="00817BCB">
        <w:t xml:space="preserve">iesto teritorijų skirstymas mikrorajonais </w:t>
      </w:r>
      <w:r>
        <w:t>bus</w:t>
      </w:r>
      <w:r w:rsidRPr="00817BCB">
        <w:t xml:space="preserve"> sąlyginis</w:t>
      </w:r>
      <w:r>
        <w:t xml:space="preserve"> (šiaurinis–centrinis ir pietinis)</w:t>
      </w:r>
      <w:r w:rsidRPr="00817BCB">
        <w:t>. Vertinant mokinių srautų Savivaldybės mokyklose pasiskirstymą 2025 m., nebus atsižvelgiama į ugdomų SUP mokinių skaičiaus poveikį bendram mokinių skaičiui klasėse.</w:t>
      </w:r>
      <w:r w:rsidRPr="0093389F">
        <w:t xml:space="preserve"> </w:t>
      </w:r>
    </w:p>
    <w:p w14:paraId="71BB96F3" w14:textId="77777777" w:rsidR="00C80F0C" w:rsidRPr="00E37686" w:rsidRDefault="00C80F0C" w:rsidP="00C80F0C">
      <w:pPr>
        <w:pStyle w:val="Sraopastraipa"/>
        <w:tabs>
          <w:tab w:val="left" w:pos="993"/>
          <w:tab w:val="left" w:pos="1134"/>
        </w:tabs>
        <w:ind w:left="0" w:firstLine="567"/>
        <w:jc w:val="both"/>
        <w:rPr>
          <w:sz w:val="24"/>
          <w:szCs w:val="24"/>
        </w:rPr>
      </w:pPr>
      <w:r w:rsidRPr="00E37686">
        <w:rPr>
          <w:sz w:val="24"/>
          <w:szCs w:val="24"/>
        </w:rPr>
        <w:t xml:space="preserve">16.1. </w:t>
      </w:r>
      <w:bookmarkStart w:id="44" w:name="_Hlk221801589"/>
      <w:r w:rsidRPr="00E37686">
        <w:rPr>
          <w:b/>
          <w:sz w:val="24"/>
          <w:szCs w:val="24"/>
        </w:rPr>
        <w:t>Savivaldybės</w:t>
      </w:r>
      <w:r w:rsidRPr="00E37686">
        <w:rPr>
          <w:sz w:val="24"/>
          <w:szCs w:val="24"/>
        </w:rPr>
        <w:t xml:space="preserve"> </w:t>
      </w:r>
      <w:r w:rsidRPr="00E37686">
        <w:rPr>
          <w:b/>
          <w:sz w:val="24"/>
          <w:szCs w:val="24"/>
        </w:rPr>
        <w:t>mokyklos lietuvių ugdomąja kalba</w:t>
      </w:r>
      <w:bookmarkEnd w:id="44"/>
      <w:r w:rsidRPr="00E37686">
        <w:rPr>
          <w:sz w:val="24"/>
          <w:szCs w:val="24"/>
        </w:rPr>
        <w:t>:</w:t>
      </w:r>
    </w:p>
    <w:p w14:paraId="449AD573" w14:textId="77777777" w:rsidR="00C80F0C" w:rsidRPr="00E37686" w:rsidRDefault="00C80F0C" w:rsidP="00C80F0C">
      <w:pPr>
        <w:pStyle w:val="Sraopastraipa"/>
        <w:tabs>
          <w:tab w:val="left" w:pos="993"/>
          <w:tab w:val="left" w:pos="1134"/>
        </w:tabs>
        <w:ind w:left="0" w:firstLine="567"/>
        <w:jc w:val="both"/>
        <w:rPr>
          <w:sz w:val="24"/>
          <w:szCs w:val="24"/>
        </w:rPr>
      </w:pPr>
      <w:r w:rsidRPr="00E37686">
        <w:rPr>
          <w:sz w:val="24"/>
          <w:szCs w:val="24"/>
        </w:rPr>
        <w:t xml:space="preserve">16.1.1. </w:t>
      </w:r>
      <w:bookmarkStart w:id="45" w:name="_Hlk221801601"/>
      <w:r>
        <w:rPr>
          <w:b/>
          <w:sz w:val="24"/>
          <w:szCs w:val="24"/>
        </w:rPr>
        <w:t>Š</w:t>
      </w:r>
      <w:r w:rsidRPr="00E37686">
        <w:rPr>
          <w:b/>
          <w:sz w:val="24"/>
          <w:szCs w:val="24"/>
        </w:rPr>
        <w:t>iaurinis</w:t>
      </w:r>
      <w:r>
        <w:rPr>
          <w:b/>
          <w:sz w:val="24"/>
          <w:szCs w:val="24"/>
        </w:rPr>
        <w:t>–</w:t>
      </w:r>
      <w:r w:rsidRPr="00E37686">
        <w:rPr>
          <w:b/>
          <w:sz w:val="24"/>
          <w:szCs w:val="24"/>
        </w:rPr>
        <w:t>centrinis mikrorajonas</w:t>
      </w:r>
      <w:r w:rsidRPr="00E37686">
        <w:rPr>
          <w:sz w:val="24"/>
          <w:szCs w:val="24"/>
        </w:rPr>
        <w:t xml:space="preserve"> </w:t>
      </w:r>
      <w:bookmarkEnd w:id="45"/>
      <w:r w:rsidRPr="00E37686">
        <w:rPr>
          <w:sz w:val="24"/>
          <w:szCs w:val="24"/>
        </w:rPr>
        <w:t>(šiaurinė ir centrinė miesto dalys iki Kauno g.):</w:t>
      </w:r>
    </w:p>
    <w:tbl>
      <w:tblPr>
        <w:tblStyle w:val="Lentelstinklelis"/>
        <w:tblW w:w="0" w:type="auto"/>
        <w:tblLook w:val="04A0" w:firstRow="1" w:lastRow="0" w:firstColumn="1" w:lastColumn="0" w:noHBand="0" w:noVBand="1"/>
      </w:tblPr>
      <w:tblGrid>
        <w:gridCol w:w="1402"/>
        <w:gridCol w:w="1399"/>
        <w:gridCol w:w="1131"/>
        <w:gridCol w:w="898"/>
        <w:gridCol w:w="683"/>
        <w:gridCol w:w="546"/>
        <w:gridCol w:w="683"/>
        <w:gridCol w:w="498"/>
        <w:gridCol w:w="656"/>
        <w:gridCol w:w="498"/>
        <w:gridCol w:w="656"/>
        <w:gridCol w:w="578"/>
      </w:tblGrid>
      <w:tr w:rsidR="00C80F0C" w:rsidRPr="00E37686" w14:paraId="5F4E5E9E" w14:textId="77777777" w:rsidTr="00DF1E53">
        <w:trPr>
          <w:trHeight w:val="160"/>
          <w:tblHeader/>
        </w:trPr>
        <w:tc>
          <w:tcPr>
            <w:tcW w:w="1377" w:type="dxa"/>
            <w:vMerge w:val="restart"/>
            <w:shd w:val="clear" w:color="auto" w:fill="auto"/>
            <w:vAlign w:val="center"/>
          </w:tcPr>
          <w:p w14:paraId="02FB74D2" w14:textId="77777777" w:rsidR="00C80F0C" w:rsidRPr="00E37686" w:rsidRDefault="00C80F0C" w:rsidP="00DF1E53">
            <w:pPr>
              <w:jc w:val="center"/>
              <w:rPr>
                <w:sz w:val="22"/>
                <w:szCs w:val="22"/>
              </w:rPr>
            </w:pPr>
            <w:r w:rsidRPr="00E37686">
              <w:rPr>
                <w:sz w:val="22"/>
                <w:szCs w:val="22"/>
              </w:rPr>
              <w:t>Mokyklos pavadinimas</w:t>
            </w:r>
          </w:p>
        </w:tc>
        <w:tc>
          <w:tcPr>
            <w:tcW w:w="1403" w:type="dxa"/>
            <w:vMerge w:val="restart"/>
            <w:shd w:val="clear" w:color="auto" w:fill="auto"/>
            <w:vAlign w:val="center"/>
          </w:tcPr>
          <w:p w14:paraId="03BD602E" w14:textId="77777777" w:rsidR="00C80F0C" w:rsidRPr="00E37686" w:rsidRDefault="00C80F0C" w:rsidP="00DF1E53">
            <w:pPr>
              <w:jc w:val="center"/>
              <w:rPr>
                <w:sz w:val="22"/>
                <w:szCs w:val="22"/>
              </w:rPr>
            </w:pPr>
            <w:r w:rsidRPr="00E37686">
              <w:rPr>
                <w:sz w:val="22"/>
                <w:szCs w:val="22"/>
              </w:rPr>
              <w:t>Požymis</w:t>
            </w:r>
          </w:p>
        </w:tc>
        <w:tc>
          <w:tcPr>
            <w:tcW w:w="2048" w:type="dxa"/>
            <w:gridSpan w:val="2"/>
            <w:shd w:val="clear" w:color="auto" w:fill="auto"/>
          </w:tcPr>
          <w:p w14:paraId="131F678F" w14:textId="77777777" w:rsidR="00C80F0C" w:rsidRPr="00E37686" w:rsidRDefault="00C80F0C" w:rsidP="00DF1E53">
            <w:pPr>
              <w:jc w:val="center"/>
              <w:rPr>
                <w:sz w:val="22"/>
                <w:szCs w:val="22"/>
              </w:rPr>
            </w:pPr>
            <w:r w:rsidRPr="00E37686">
              <w:rPr>
                <w:sz w:val="22"/>
                <w:szCs w:val="22"/>
              </w:rPr>
              <w:t>Iš viso</w:t>
            </w:r>
          </w:p>
        </w:tc>
        <w:tc>
          <w:tcPr>
            <w:tcW w:w="1231" w:type="dxa"/>
            <w:gridSpan w:val="2"/>
            <w:shd w:val="clear" w:color="auto" w:fill="auto"/>
          </w:tcPr>
          <w:p w14:paraId="36D48ED0" w14:textId="77777777" w:rsidR="00C80F0C" w:rsidRPr="00E37686" w:rsidRDefault="00C80F0C" w:rsidP="00DF1E53">
            <w:pPr>
              <w:jc w:val="center"/>
              <w:rPr>
                <w:sz w:val="22"/>
                <w:szCs w:val="22"/>
              </w:rPr>
            </w:pPr>
            <w:r w:rsidRPr="00E37686">
              <w:rPr>
                <w:sz w:val="22"/>
                <w:szCs w:val="22"/>
              </w:rPr>
              <w:t xml:space="preserve">1–4 </w:t>
            </w:r>
          </w:p>
        </w:tc>
        <w:tc>
          <w:tcPr>
            <w:tcW w:w="1184" w:type="dxa"/>
            <w:gridSpan w:val="2"/>
            <w:shd w:val="clear" w:color="auto" w:fill="auto"/>
          </w:tcPr>
          <w:p w14:paraId="1377A329" w14:textId="77777777" w:rsidR="00C80F0C" w:rsidRPr="00E37686" w:rsidRDefault="00C80F0C" w:rsidP="00DF1E53">
            <w:pPr>
              <w:jc w:val="center"/>
              <w:rPr>
                <w:sz w:val="22"/>
                <w:szCs w:val="22"/>
              </w:rPr>
            </w:pPr>
            <w:r w:rsidRPr="00E37686">
              <w:rPr>
                <w:sz w:val="22"/>
                <w:szCs w:val="22"/>
              </w:rPr>
              <w:t xml:space="preserve">5–8 </w:t>
            </w:r>
          </w:p>
        </w:tc>
        <w:tc>
          <w:tcPr>
            <w:tcW w:w="1155" w:type="dxa"/>
            <w:gridSpan w:val="2"/>
            <w:shd w:val="clear" w:color="auto" w:fill="auto"/>
          </w:tcPr>
          <w:p w14:paraId="6FBB12BD" w14:textId="77777777" w:rsidR="00C80F0C" w:rsidRPr="00E37686" w:rsidRDefault="00C80F0C" w:rsidP="00DF1E53">
            <w:pPr>
              <w:jc w:val="center"/>
              <w:rPr>
                <w:sz w:val="22"/>
                <w:szCs w:val="22"/>
              </w:rPr>
            </w:pPr>
            <w:r w:rsidRPr="00E37686">
              <w:rPr>
                <w:sz w:val="22"/>
                <w:szCs w:val="22"/>
              </w:rPr>
              <w:t xml:space="preserve">I–II </w:t>
            </w:r>
          </w:p>
        </w:tc>
        <w:tc>
          <w:tcPr>
            <w:tcW w:w="1241" w:type="dxa"/>
            <w:gridSpan w:val="2"/>
            <w:shd w:val="clear" w:color="auto" w:fill="auto"/>
          </w:tcPr>
          <w:p w14:paraId="76CADB5C" w14:textId="77777777" w:rsidR="00C80F0C" w:rsidRPr="00E37686" w:rsidRDefault="00C80F0C" w:rsidP="00DF1E53">
            <w:pPr>
              <w:jc w:val="center"/>
              <w:rPr>
                <w:sz w:val="22"/>
                <w:szCs w:val="22"/>
              </w:rPr>
            </w:pPr>
            <w:r w:rsidRPr="00E37686">
              <w:rPr>
                <w:sz w:val="22"/>
                <w:szCs w:val="22"/>
              </w:rPr>
              <w:t xml:space="preserve">III–IV </w:t>
            </w:r>
          </w:p>
        </w:tc>
      </w:tr>
      <w:tr w:rsidR="00C80F0C" w:rsidRPr="00E37686" w14:paraId="7B843632" w14:textId="77777777" w:rsidTr="00DF1E53">
        <w:trPr>
          <w:cantSplit/>
          <w:trHeight w:val="1042"/>
          <w:tblHeader/>
        </w:trPr>
        <w:tc>
          <w:tcPr>
            <w:tcW w:w="1377" w:type="dxa"/>
            <w:vMerge/>
            <w:shd w:val="clear" w:color="auto" w:fill="auto"/>
          </w:tcPr>
          <w:p w14:paraId="5C90B986" w14:textId="77777777" w:rsidR="00C80F0C" w:rsidRPr="00E37686" w:rsidRDefault="00C80F0C" w:rsidP="00DF1E53">
            <w:pPr>
              <w:jc w:val="both"/>
              <w:rPr>
                <w:sz w:val="22"/>
                <w:szCs w:val="22"/>
              </w:rPr>
            </w:pPr>
          </w:p>
        </w:tc>
        <w:tc>
          <w:tcPr>
            <w:tcW w:w="1403" w:type="dxa"/>
            <w:vMerge/>
            <w:shd w:val="clear" w:color="auto" w:fill="auto"/>
          </w:tcPr>
          <w:p w14:paraId="372A39A0" w14:textId="77777777" w:rsidR="00C80F0C" w:rsidRPr="00E37686" w:rsidRDefault="00C80F0C" w:rsidP="00DF1E53">
            <w:pPr>
              <w:jc w:val="both"/>
              <w:rPr>
                <w:sz w:val="22"/>
                <w:szCs w:val="22"/>
              </w:rPr>
            </w:pPr>
          </w:p>
        </w:tc>
        <w:tc>
          <w:tcPr>
            <w:tcW w:w="1141" w:type="dxa"/>
            <w:shd w:val="clear" w:color="auto" w:fill="auto"/>
            <w:textDirection w:val="tbRl"/>
            <w:vAlign w:val="center"/>
          </w:tcPr>
          <w:p w14:paraId="69F170D6" w14:textId="77777777" w:rsidR="00C80F0C" w:rsidRPr="00E37686" w:rsidRDefault="00C80F0C" w:rsidP="00DF1E53">
            <w:pPr>
              <w:ind w:left="113" w:right="113"/>
              <w:rPr>
                <w:sz w:val="22"/>
                <w:szCs w:val="22"/>
              </w:rPr>
            </w:pPr>
            <w:r w:rsidRPr="00E37686">
              <w:rPr>
                <w:sz w:val="22"/>
                <w:szCs w:val="22"/>
              </w:rPr>
              <w:t>Mokiniai</w:t>
            </w:r>
          </w:p>
        </w:tc>
        <w:tc>
          <w:tcPr>
            <w:tcW w:w="907" w:type="dxa"/>
            <w:shd w:val="clear" w:color="auto" w:fill="auto"/>
            <w:textDirection w:val="tbRl"/>
            <w:vAlign w:val="center"/>
          </w:tcPr>
          <w:p w14:paraId="6E82A70B" w14:textId="77777777" w:rsidR="00C80F0C" w:rsidRPr="00E37686" w:rsidRDefault="00C80F0C" w:rsidP="00DF1E53">
            <w:pPr>
              <w:ind w:left="113" w:right="113"/>
              <w:rPr>
                <w:sz w:val="22"/>
                <w:szCs w:val="22"/>
              </w:rPr>
            </w:pPr>
            <w:r w:rsidRPr="00E37686">
              <w:rPr>
                <w:sz w:val="22"/>
                <w:szCs w:val="22"/>
              </w:rPr>
              <w:t>Klasės</w:t>
            </w:r>
          </w:p>
        </w:tc>
        <w:tc>
          <w:tcPr>
            <w:tcW w:w="685" w:type="dxa"/>
            <w:shd w:val="clear" w:color="auto" w:fill="auto"/>
            <w:textDirection w:val="tbRl"/>
            <w:vAlign w:val="center"/>
          </w:tcPr>
          <w:p w14:paraId="254F4104" w14:textId="77777777" w:rsidR="00C80F0C" w:rsidRPr="00E37686" w:rsidRDefault="00C80F0C" w:rsidP="00DF1E53">
            <w:pPr>
              <w:ind w:left="113" w:right="113"/>
              <w:rPr>
                <w:sz w:val="22"/>
                <w:szCs w:val="22"/>
              </w:rPr>
            </w:pPr>
            <w:r w:rsidRPr="00E37686">
              <w:rPr>
                <w:sz w:val="22"/>
                <w:szCs w:val="22"/>
              </w:rPr>
              <w:t>Mokiniai</w:t>
            </w:r>
          </w:p>
        </w:tc>
        <w:tc>
          <w:tcPr>
            <w:tcW w:w="546" w:type="dxa"/>
            <w:shd w:val="clear" w:color="auto" w:fill="auto"/>
            <w:textDirection w:val="tbRl"/>
            <w:vAlign w:val="center"/>
          </w:tcPr>
          <w:p w14:paraId="6C7DFF35" w14:textId="77777777" w:rsidR="00C80F0C" w:rsidRPr="00E37686" w:rsidRDefault="00C80F0C" w:rsidP="00DF1E53">
            <w:pPr>
              <w:ind w:left="113" w:right="113"/>
              <w:rPr>
                <w:sz w:val="22"/>
                <w:szCs w:val="22"/>
              </w:rPr>
            </w:pPr>
            <w:r w:rsidRPr="00E37686">
              <w:rPr>
                <w:sz w:val="22"/>
                <w:szCs w:val="22"/>
              </w:rPr>
              <w:t>Klasės</w:t>
            </w:r>
          </w:p>
        </w:tc>
        <w:tc>
          <w:tcPr>
            <w:tcW w:w="685" w:type="dxa"/>
            <w:shd w:val="clear" w:color="auto" w:fill="auto"/>
            <w:textDirection w:val="tbRl"/>
            <w:vAlign w:val="center"/>
          </w:tcPr>
          <w:p w14:paraId="38B47C68" w14:textId="77777777" w:rsidR="00C80F0C" w:rsidRPr="00E37686" w:rsidRDefault="00C80F0C" w:rsidP="00DF1E53">
            <w:pPr>
              <w:ind w:left="113" w:right="113"/>
              <w:rPr>
                <w:sz w:val="22"/>
                <w:szCs w:val="22"/>
              </w:rPr>
            </w:pPr>
            <w:r w:rsidRPr="00E37686">
              <w:rPr>
                <w:sz w:val="22"/>
                <w:szCs w:val="22"/>
              </w:rPr>
              <w:t>Mokiniai</w:t>
            </w:r>
          </w:p>
        </w:tc>
        <w:tc>
          <w:tcPr>
            <w:tcW w:w="499" w:type="dxa"/>
            <w:shd w:val="clear" w:color="auto" w:fill="auto"/>
            <w:textDirection w:val="tbRl"/>
            <w:vAlign w:val="center"/>
          </w:tcPr>
          <w:p w14:paraId="7F1567D6" w14:textId="77777777" w:rsidR="00C80F0C" w:rsidRPr="00E37686" w:rsidRDefault="00C80F0C" w:rsidP="00DF1E53">
            <w:pPr>
              <w:ind w:left="113" w:right="113"/>
              <w:rPr>
                <w:sz w:val="22"/>
                <w:szCs w:val="22"/>
              </w:rPr>
            </w:pPr>
            <w:r w:rsidRPr="00E37686">
              <w:rPr>
                <w:sz w:val="22"/>
                <w:szCs w:val="22"/>
              </w:rPr>
              <w:t>Klasės</w:t>
            </w:r>
          </w:p>
        </w:tc>
        <w:tc>
          <w:tcPr>
            <w:tcW w:w="656" w:type="dxa"/>
            <w:shd w:val="clear" w:color="auto" w:fill="auto"/>
            <w:textDirection w:val="tbRl"/>
            <w:vAlign w:val="center"/>
          </w:tcPr>
          <w:p w14:paraId="733D7693" w14:textId="77777777" w:rsidR="00C80F0C" w:rsidRPr="00E37686" w:rsidRDefault="00C80F0C" w:rsidP="00DF1E53">
            <w:pPr>
              <w:ind w:left="113" w:right="113"/>
              <w:rPr>
                <w:sz w:val="22"/>
                <w:szCs w:val="22"/>
              </w:rPr>
            </w:pPr>
            <w:r w:rsidRPr="00E37686">
              <w:rPr>
                <w:sz w:val="22"/>
                <w:szCs w:val="22"/>
              </w:rPr>
              <w:t>Mokiniai</w:t>
            </w:r>
          </w:p>
        </w:tc>
        <w:tc>
          <w:tcPr>
            <w:tcW w:w="499" w:type="dxa"/>
            <w:shd w:val="clear" w:color="auto" w:fill="auto"/>
            <w:textDirection w:val="tbRl"/>
            <w:vAlign w:val="center"/>
          </w:tcPr>
          <w:p w14:paraId="17FACCBB" w14:textId="77777777" w:rsidR="00C80F0C" w:rsidRPr="00E37686" w:rsidRDefault="00C80F0C" w:rsidP="00DF1E53">
            <w:pPr>
              <w:ind w:left="113" w:right="113"/>
              <w:rPr>
                <w:sz w:val="22"/>
                <w:szCs w:val="22"/>
              </w:rPr>
            </w:pPr>
            <w:r w:rsidRPr="00E37686">
              <w:rPr>
                <w:sz w:val="22"/>
                <w:szCs w:val="22"/>
              </w:rPr>
              <w:t>Klasės</w:t>
            </w:r>
          </w:p>
        </w:tc>
        <w:tc>
          <w:tcPr>
            <w:tcW w:w="656" w:type="dxa"/>
            <w:shd w:val="clear" w:color="auto" w:fill="auto"/>
            <w:textDirection w:val="tbRl"/>
            <w:vAlign w:val="center"/>
          </w:tcPr>
          <w:p w14:paraId="0B8CE7FF" w14:textId="77777777" w:rsidR="00C80F0C" w:rsidRPr="00E37686" w:rsidRDefault="00C80F0C" w:rsidP="00DF1E53">
            <w:pPr>
              <w:ind w:left="113" w:right="113"/>
              <w:rPr>
                <w:sz w:val="22"/>
                <w:szCs w:val="22"/>
              </w:rPr>
            </w:pPr>
            <w:r w:rsidRPr="00E37686">
              <w:rPr>
                <w:sz w:val="22"/>
                <w:szCs w:val="22"/>
              </w:rPr>
              <w:t>Mokiniai</w:t>
            </w:r>
          </w:p>
        </w:tc>
        <w:tc>
          <w:tcPr>
            <w:tcW w:w="585" w:type="dxa"/>
            <w:shd w:val="clear" w:color="auto" w:fill="auto"/>
            <w:textDirection w:val="tbRl"/>
            <w:vAlign w:val="center"/>
          </w:tcPr>
          <w:p w14:paraId="37ACCEBF" w14:textId="77777777" w:rsidR="00C80F0C" w:rsidRPr="00E37686" w:rsidRDefault="00C80F0C" w:rsidP="00DF1E53">
            <w:pPr>
              <w:ind w:left="113" w:right="113"/>
              <w:rPr>
                <w:sz w:val="22"/>
                <w:szCs w:val="22"/>
              </w:rPr>
            </w:pPr>
            <w:r w:rsidRPr="00E37686">
              <w:rPr>
                <w:sz w:val="22"/>
                <w:szCs w:val="22"/>
              </w:rPr>
              <w:t>Klasės</w:t>
            </w:r>
          </w:p>
        </w:tc>
      </w:tr>
      <w:tr w:rsidR="00C80F0C" w:rsidRPr="00E37686" w14:paraId="5D9C6BEE" w14:textId="77777777" w:rsidTr="00DF1E53">
        <w:trPr>
          <w:trHeight w:val="196"/>
        </w:trPr>
        <w:tc>
          <w:tcPr>
            <w:tcW w:w="9639" w:type="dxa"/>
            <w:gridSpan w:val="12"/>
            <w:shd w:val="clear" w:color="auto" w:fill="D9D9D9" w:themeFill="background1" w:themeFillShade="D9"/>
          </w:tcPr>
          <w:p w14:paraId="1A2020F1" w14:textId="77777777" w:rsidR="00C80F0C" w:rsidRPr="00E37686" w:rsidRDefault="00C80F0C" w:rsidP="00DF1E53">
            <w:pPr>
              <w:jc w:val="center"/>
              <w:rPr>
                <w:b/>
                <w:bCs/>
                <w:sz w:val="22"/>
                <w:szCs w:val="22"/>
              </w:rPr>
            </w:pPr>
            <w:r w:rsidRPr="00E37686">
              <w:rPr>
                <w:b/>
                <w:bCs/>
                <w:sz w:val="22"/>
                <w:szCs w:val="22"/>
              </w:rPr>
              <w:t>Šiaurinė miesto dalis</w:t>
            </w:r>
          </w:p>
        </w:tc>
      </w:tr>
      <w:tr w:rsidR="00C80F0C" w:rsidRPr="00E37686" w14:paraId="56FC4FA7" w14:textId="77777777" w:rsidTr="00DF1E53">
        <w:trPr>
          <w:trHeight w:val="196"/>
        </w:trPr>
        <w:tc>
          <w:tcPr>
            <w:tcW w:w="1377" w:type="dxa"/>
            <w:vMerge w:val="restart"/>
            <w:shd w:val="clear" w:color="auto" w:fill="auto"/>
          </w:tcPr>
          <w:p w14:paraId="54E57402" w14:textId="77777777" w:rsidR="00C80F0C" w:rsidRPr="00E37686" w:rsidRDefault="00C80F0C" w:rsidP="00DF1E53">
            <w:pPr>
              <w:rPr>
                <w:sz w:val="22"/>
                <w:szCs w:val="22"/>
              </w:rPr>
            </w:pPr>
            <w:r w:rsidRPr="00E37686">
              <w:rPr>
                <w:sz w:val="22"/>
                <w:szCs w:val="22"/>
              </w:rPr>
              <w:t>„Žemynos“ gimnazija</w:t>
            </w:r>
          </w:p>
        </w:tc>
        <w:tc>
          <w:tcPr>
            <w:tcW w:w="1403" w:type="dxa"/>
            <w:shd w:val="clear" w:color="auto" w:fill="auto"/>
          </w:tcPr>
          <w:p w14:paraId="01A055CF" w14:textId="77777777" w:rsidR="00C80F0C" w:rsidRPr="00E37686" w:rsidRDefault="00C80F0C" w:rsidP="00DF1E53">
            <w:pPr>
              <w:jc w:val="center"/>
              <w:rPr>
                <w:sz w:val="22"/>
                <w:szCs w:val="22"/>
              </w:rPr>
            </w:pPr>
            <w:r w:rsidRPr="00E37686">
              <w:rPr>
                <w:sz w:val="22"/>
                <w:szCs w:val="22"/>
              </w:rPr>
              <w:t>Maksimalus</w:t>
            </w:r>
          </w:p>
        </w:tc>
        <w:tc>
          <w:tcPr>
            <w:tcW w:w="1141" w:type="dxa"/>
            <w:shd w:val="clear" w:color="auto" w:fill="auto"/>
          </w:tcPr>
          <w:p w14:paraId="7F089AF2" w14:textId="77777777" w:rsidR="00C80F0C" w:rsidRPr="00E37686" w:rsidRDefault="00C80F0C" w:rsidP="00DF1E53">
            <w:pPr>
              <w:tabs>
                <w:tab w:val="left" w:pos="993"/>
                <w:tab w:val="left" w:pos="1134"/>
              </w:tabs>
              <w:jc w:val="center"/>
              <w:rPr>
                <w:sz w:val="22"/>
                <w:szCs w:val="22"/>
              </w:rPr>
            </w:pPr>
            <w:r w:rsidRPr="00E37686">
              <w:rPr>
                <w:sz w:val="22"/>
                <w:szCs w:val="22"/>
              </w:rPr>
              <w:t>780</w:t>
            </w:r>
          </w:p>
        </w:tc>
        <w:tc>
          <w:tcPr>
            <w:tcW w:w="907" w:type="dxa"/>
            <w:shd w:val="clear" w:color="auto" w:fill="auto"/>
          </w:tcPr>
          <w:p w14:paraId="082D3153" w14:textId="77777777" w:rsidR="00C80F0C" w:rsidRPr="00E37686" w:rsidRDefault="00C80F0C" w:rsidP="00DF1E53">
            <w:pPr>
              <w:jc w:val="center"/>
              <w:rPr>
                <w:sz w:val="22"/>
                <w:szCs w:val="22"/>
              </w:rPr>
            </w:pPr>
            <w:r w:rsidRPr="00E37686">
              <w:rPr>
                <w:sz w:val="22"/>
                <w:szCs w:val="22"/>
              </w:rPr>
              <w:t>26</w:t>
            </w:r>
          </w:p>
        </w:tc>
        <w:tc>
          <w:tcPr>
            <w:tcW w:w="685" w:type="dxa"/>
            <w:shd w:val="clear" w:color="auto" w:fill="auto"/>
          </w:tcPr>
          <w:p w14:paraId="48CA0276" w14:textId="77777777" w:rsidR="00C80F0C" w:rsidRPr="00E37686" w:rsidRDefault="00C80F0C" w:rsidP="00DF1E53">
            <w:pPr>
              <w:jc w:val="center"/>
              <w:rPr>
                <w:sz w:val="22"/>
                <w:szCs w:val="22"/>
              </w:rPr>
            </w:pPr>
          </w:p>
        </w:tc>
        <w:tc>
          <w:tcPr>
            <w:tcW w:w="546" w:type="dxa"/>
            <w:shd w:val="clear" w:color="auto" w:fill="auto"/>
          </w:tcPr>
          <w:p w14:paraId="08CD4362" w14:textId="77777777" w:rsidR="00C80F0C" w:rsidRPr="00E37686" w:rsidRDefault="00C80F0C" w:rsidP="00DF1E53">
            <w:pPr>
              <w:jc w:val="center"/>
              <w:rPr>
                <w:sz w:val="22"/>
                <w:szCs w:val="22"/>
              </w:rPr>
            </w:pPr>
          </w:p>
        </w:tc>
        <w:tc>
          <w:tcPr>
            <w:tcW w:w="685" w:type="dxa"/>
            <w:shd w:val="clear" w:color="auto" w:fill="auto"/>
          </w:tcPr>
          <w:p w14:paraId="459ECA43" w14:textId="77777777" w:rsidR="00C80F0C" w:rsidRPr="00E37686" w:rsidRDefault="00C80F0C" w:rsidP="00DF1E53">
            <w:pPr>
              <w:jc w:val="center"/>
              <w:rPr>
                <w:sz w:val="22"/>
                <w:szCs w:val="22"/>
              </w:rPr>
            </w:pPr>
          </w:p>
        </w:tc>
        <w:tc>
          <w:tcPr>
            <w:tcW w:w="499" w:type="dxa"/>
            <w:shd w:val="clear" w:color="auto" w:fill="auto"/>
          </w:tcPr>
          <w:p w14:paraId="77C24700" w14:textId="77777777" w:rsidR="00C80F0C" w:rsidRPr="00E37686" w:rsidRDefault="00C80F0C" w:rsidP="00DF1E53">
            <w:pPr>
              <w:jc w:val="center"/>
              <w:rPr>
                <w:sz w:val="22"/>
                <w:szCs w:val="22"/>
              </w:rPr>
            </w:pPr>
          </w:p>
        </w:tc>
        <w:tc>
          <w:tcPr>
            <w:tcW w:w="656" w:type="dxa"/>
            <w:shd w:val="clear" w:color="auto" w:fill="auto"/>
          </w:tcPr>
          <w:p w14:paraId="732AC2F5" w14:textId="77777777" w:rsidR="00C80F0C" w:rsidRPr="00E37686" w:rsidRDefault="00C80F0C" w:rsidP="00DF1E53">
            <w:pPr>
              <w:jc w:val="center"/>
              <w:rPr>
                <w:sz w:val="22"/>
                <w:szCs w:val="22"/>
              </w:rPr>
            </w:pPr>
            <w:r w:rsidRPr="00E37686">
              <w:rPr>
                <w:sz w:val="22"/>
                <w:szCs w:val="22"/>
              </w:rPr>
              <w:t>420</w:t>
            </w:r>
          </w:p>
        </w:tc>
        <w:tc>
          <w:tcPr>
            <w:tcW w:w="499" w:type="dxa"/>
            <w:shd w:val="clear" w:color="auto" w:fill="auto"/>
          </w:tcPr>
          <w:p w14:paraId="4A8629DD" w14:textId="77777777" w:rsidR="00C80F0C" w:rsidRPr="00E37686" w:rsidRDefault="00C80F0C" w:rsidP="00DF1E53">
            <w:pPr>
              <w:jc w:val="center"/>
              <w:rPr>
                <w:sz w:val="22"/>
                <w:szCs w:val="22"/>
              </w:rPr>
            </w:pPr>
            <w:r w:rsidRPr="00E37686">
              <w:rPr>
                <w:sz w:val="22"/>
                <w:szCs w:val="22"/>
              </w:rPr>
              <w:t>14</w:t>
            </w:r>
          </w:p>
        </w:tc>
        <w:tc>
          <w:tcPr>
            <w:tcW w:w="656" w:type="dxa"/>
            <w:shd w:val="clear" w:color="auto" w:fill="auto"/>
          </w:tcPr>
          <w:p w14:paraId="1800DCAD" w14:textId="77777777" w:rsidR="00C80F0C" w:rsidRPr="00E37686" w:rsidRDefault="00C80F0C" w:rsidP="00DF1E53">
            <w:pPr>
              <w:jc w:val="center"/>
              <w:rPr>
                <w:sz w:val="22"/>
                <w:szCs w:val="22"/>
              </w:rPr>
            </w:pPr>
            <w:r w:rsidRPr="00E37686">
              <w:rPr>
                <w:sz w:val="22"/>
                <w:szCs w:val="22"/>
              </w:rPr>
              <w:t>360</w:t>
            </w:r>
          </w:p>
        </w:tc>
        <w:tc>
          <w:tcPr>
            <w:tcW w:w="585" w:type="dxa"/>
            <w:shd w:val="clear" w:color="auto" w:fill="auto"/>
          </w:tcPr>
          <w:p w14:paraId="741EA712" w14:textId="77777777" w:rsidR="00C80F0C" w:rsidRPr="00E37686" w:rsidRDefault="00C80F0C" w:rsidP="00DF1E53">
            <w:pPr>
              <w:jc w:val="center"/>
              <w:rPr>
                <w:sz w:val="22"/>
                <w:szCs w:val="22"/>
              </w:rPr>
            </w:pPr>
            <w:r w:rsidRPr="00E37686">
              <w:rPr>
                <w:sz w:val="22"/>
                <w:szCs w:val="22"/>
              </w:rPr>
              <w:t>12</w:t>
            </w:r>
          </w:p>
        </w:tc>
      </w:tr>
      <w:tr w:rsidR="00C80F0C" w:rsidRPr="00E37686" w14:paraId="194119E6" w14:textId="77777777" w:rsidTr="00DF1E53">
        <w:trPr>
          <w:trHeight w:val="196"/>
        </w:trPr>
        <w:tc>
          <w:tcPr>
            <w:tcW w:w="1377" w:type="dxa"/>
            <w:vMerge/>
            <w:shd w:val="clear" w:color="auto" w:fill="auto"/>
          </w:tcPr>
          <w:p w14:paraId="2888AC16" w14:textId="77777777" w:rsidR="00C80F0C" w:rsidRPr="00E37686" w:rsidRDefault="00C80F0C" w:rsidP="00DF1E53">
            <w:pPr>
              <w:rPr>
                <w:sz w:val="22"/>
                <w:szCs w:val="22"/>
              </w:rPr>
            </w:pPr>
          </w:p>
        </w:tc>
        <w:tc>
          <w:tcPr>
            <w:tcW w:w="1403" w:type="dxa"/>
            <w:shd w:val="clear" w:color="auto" w:fill="auto"/>
            <w:vAlign w:val="center"/>
          </w:tcPr>
          <w:p w14:paraId="1E3E897B" w14:textId="77777777" w:rsidR="00C80F0C" w:rsidRPr="00E37686" w:rsidRDefault="00C80F0C" w:rsidP="00DF1E53">
            <w:pPr>
              <w:jc w:val="center"/>
              <w:rPr>
                <w:sz w:val="22"/>
                <w:szCs w:val="22"/>
              </w:rPr>
            </w:pPr>
            <w:r w:rsidRPr="00E37686">
              <w:rPr>
                <w:b/>
                <w:sz w:val="22"/>
                <w:szCs w:val="22"/>
              </w:rPr>
              <w:t>2025-09-01</w:t>
            </w:r>
          </w:p>
        </w:tc>
        <w:tc>
          <w:tcPr>
            <w:tcW w:w="1141" w:type="dxa"/>
            <w:shd w:val="clear" w:color="auto" w:fill="auto"/>
          </w:tcPr>
          <w:p w14:paraId="602D0414" w14:textId="77777777" w:rsidR="00C80F0C" w:rsidRPr="00E37686" w:rsidRDefault="00C80F0C" w:rsidP="00DF1E53">
            <w:pPr>
              <w:tabs>
                <w:tab w:val="left" w:pos="993"/>
                <w:tab w:val="left" w:pos="1134"/>
              </w:tabs>
              <w:jc w:val="center"/>
              <w:rPr>
                <w:sz w:val="22"/>
                <w:szCs w:val="22"/>
              </w:rPr>
            </w:pPr>
            <w:r w:rsidRPr="00E37686">
              <w:rPr>
                <w:b/>
                <w:sz w:val="22"/>
                <w:szCs w:val="22"/>
              </w:rPr>
              <w:t>743</w:t>
            </w:r>
          </w:p>
        </w:tc>
        <w:tc>
          <w:tcPr>
            <w:tcW w:w="907" w:type="dxa"/>
            <w:shd w:val="clear" w:color="auto" w:fill="auto"/>
          </w:tcPr>
          <w:p w14:paraId="3A026FA6" w14:textId="77777777" w:rsidR="00C80F0C" w:rsidRPr="00E37686" w:rsidRDefault="00C80F0C" w:rsidP="00DF1E53">
            <w:pPr>
              <w:jc w:val="center"/>
              <w:rPr>
                <w:sz w:val="22"/>
                <w:szCs w:val="22"/>
              </w:rPr>
            </w:pPr>
            <w:r w:rsidRPr="00E37686">
              <w:rPr>
                <w:b/>
                <w:sz w:val="22"/>
                <w:szCs w:val="22"/>
              </w:rPr>
              <w:t>27</w:t>
            </w:r>
          </w:p>
        </w:tc>
        <w:tc>
          <w:tcPr>
            <w:tcW w:w="685" w:type="dxa"/>
            <w:shd w:val="clear" w:color="auto" w:fill="auto"/>
          </w:tcPr>
          <w:p w14:paraId="0A81FADD" w14:textId="77777777" w:rsidR="00C80F0C" w:rsidRPr="00E37686" w:rsidRDefault="00C80F0C" w:rsidP="00DF1E53">
            <w:pPr>
              <w:jc w:val="center"/>
              <w:rPr>
                <w:sz w:val="22"/>
                <w:szCs w:val="22"/>
              </w:rPr>
            </w:pPr>
          </w:p>
        </w:tc>
        <w:tc>
          <w:tcPr>
            <w:tcW w:w="546" w:type="dxa"/>
            <w:shd w:val="clear" w:color="auto" w:fill="auto"/>
          </w:tcPr>
          <w:p w14:paraId="3781B5AB" w14:textId="77777777" w:rsidR="00C80F0C" w:rsidRPr="00E37686" w:rsidRDefault="00C80F0C" w:rsidP="00DF1E53">
            <w:pPr>
              <w:jc w:val="center"/>
              <w:rPr>
                <w:sz w:val="22"/>
                <w:szCs w:val="22"/>
              </w:rPr>
            </w:pPr>
          </w:p>
        </w:tc>
        <w:tc>
          <w:tcPr>
            <w:tcW w:w="685" w:type="dxa"/>
            <w:shd w:val="clear" w:color="auto" w:fill="auto"/>
          </w:tcPr>
          <w:p w14:paraId="0623429B" w14:textId="77777777" w:rsidR="00C80F0C" w:rsidRPr="00E37686" w:rsidRDefault="00C80F0C" w:rsidP="00DF1E53">
            <w:pPr>
              <w:jc w:val="center"/>
              <w:rPr>
                <w:sz w:val="22"/>
                <w:szCs w:val="22"/>
              </w:rPr>
            </w:pPr>
          </w:p>
        </w:tc>
        <w:tc>
          <w:tcPr>
            <w:tcW w:w="499" w:type="dxa"/>
            <w:shd w:val="clear" w:color="auto" w:fill="auto"/>
          </w:tcPr>
          <w:p w14:paraId="11BEF3DA" w14:textId="77777777" w:rsidR="00C80F0C" w:rsidRPr="00E37686" w:rsidRDefault="00C80F0C" w:rsidP="00DF1E53">
            <w:pPr>
              <w:jc w:val="center"/>
              <w:rPr>
                <w:sz w:val="22"/>
                <w:szCs w:val="22"/>
              </w:rPr>
            </w:pPr>
          </w:p>
        </w:tc>
        <w:tc>
          <w:tcPr>
            <w:tcW w:w="656" w:type="dxa"/>
            <w:shd w:val="clear" w:color="auto" w:fill="auto"/>
          </w:tcPr>
          <w:p w14:paraId="659DA6DE" w14:textId="77777777" w:rsidR="00C80F0C" w:rsidRPr="00E37686" w:rsidRDefault="00C80F0C" w:rsidP="00DF1E53">
            <w:pPr>
              <w:jc w:val="center"/>
              <w:rPr>
                <w:sz w:val="22"/>
                <w:szCs w:val="22"/>
              </w:rPr>
            </w:pPr>
            <w:r w:rsidRPr="00E37686">
              <w:rPr>
                <w:b/>
                <w:sz w:val="22"/>
                <w:szCs w:val="22"/>
              </w:rPr>
              <w:t>457</w:t>
            </w:r>
          </w:p>
        </w:tc>
        <w:tc>
          <w:tcPr>
            <w:tcW w:w="499" w:type="dxa"/>
            <w:shd w:val="clear" w:color="auto" w:fill="auto"/>
          </w:tcPr>
          <w:p w14:paraId="6C178716" w14:textId="77777777" w:rsidR="00C80F0C" w:rsidRPr="00E37686" w:rsidRDefault="00C80F0C" w:rsidP="00DF1E53">
            <w:pPr>
              <w:jc w:val="center"/>
              <w:rPr>
                <w:sz w:val="22"/>
                <w:szCs w:val="22"/>
              </w:rPr>
            </w:pPr>
            <w:r w:rsidRPr="00E37686">
              <w:rPr>
                <w:b/>
                <w:sz w:val="22"/>
                <w:szCs w:val="22"/>
              </w:rPr>
              <w:t>16</w:t>
            </w:r>
          </w:p>
        </w:tc>
        <w:tc>
          <w:tcPr>
            <w:tcW w:w="656" w:type="dxa"/>
            <w:shd w:val="clear" w:color="auto" w:fill="auto"/>
          </w:tcPr>
          <w:p w14:paraId="5DA63B2B" w14:textId="77777777" w:rsidR="00C80F0C" w:rsidRPr="00E37686" w:rsidRDefault="00C80F0C" w:rsidP="00DF1E53">
            <w:pPr>
              <w:jc w:val="center"/>
              <w:rPr>
                <w:sz w:val="22"/>
                <w:szCs w:val="22"/>
              </w:rPr>
            </w:pPr>
            <w:r w:rsidRPr="00E37686">
              <w:rPr>
                <w:b/>
                <w:sz w:val="22"/>
                <w:szCs w:val="22"/>
              </w:rPr>
              <w:t>286</w:t>
            </w:r>
          </w:p>
        </w:tc>
        <w:tc>
          <w:tcPr>
            <w:tcW w:w="585" w:type="dxa"/>
            <w:shd w:val="clear" w:color="auto" w:fill="auto"/>
          </w:tcPr>
          <w:p w14:paraId="4D38DB47" w14:textId="77777777" w:rsidR="00C80F0C" w:rsidRPr="00E37686" w:rsidRDefault="00C80F0C" w:rsidP="00DF1E53">
            <w:pPr>
              <w:jc w:val="center"/>
              <w:rPr>
                <w:sz w:val="22"/>
                <w:szCs w:val="22"/>
              </w:rPr>
            </w:pPr>
            <w:r w:rsidRPr="00E37686">
              <w:rPr>
                <w:b/>
                <w:sz w:val="22"/>
                <w:szCs w:val="22"/>
              </w:rPr>
              <w:t>11</w:t>
            </w:r>
          </w:p>
        </w:tc>
      </w:tr>
      <w:tr w:rsidR="00C80F0C" w:rsidRPr="00E37686" w14:paraId="393CA96B" w14:textId="77777777" w:rsidTr="00DF1E53">
        <w:trPr>
          <w:trHeight w:val="196"/>
        </w:trPr>
        <w:tc>
          <w:tcPr>
            <w:tcW w:w="1377" w:type="dxa"/>
            <w:vMerge/>
            <w:shd w:val="clear" w:color="auto" w:fill="auto"/>
          </w:tcPr>
          <w:p w14:paraId="718B3DA1" w14:textId="77777777" w:rsidR="00C80F0C" w:rsidRPr="00E37686" w:rsidRDefault="00C80F0C" w:rsidP="00DF1E53">
            <w:pPr>
              <w:rPr>
                <w:sz w:val="22"/>
                <w:szCs w:val="22"/>
              </w:rPr>
            </w:pPr>
          </w:p>
        </w:tc>
        <w:tc>
          <w:tcPr>
            <w:tcW w:w="1403" w:type="dxa"/>
            <w:shd w:val="clear" w:color="auto" w:fill="auto"/>
          </w:tcPr>
          <w:p w14:paraId="05C848B8" w14:textId="77777777" w:rsidR="00C80F0C" w:rsidRPr="00E37686" w:rsidRDefault="00C80F0C" w:rsidP="00DF1E53">
            <w:pPr>
              <w:jc w:val="center"/>
              <w:rPr>
                <w:sz w:val="22"/>
                <w:szCs w:val="22"/>
              </w:rPr>
            </w:pPr>
            <w:r w:rsidRPr="00E37686">
              <w:rPr>
                <w:sz w:val="22"/>
                <w:szCs w:val="22"/>
              </w:rPr>
              <w:t>Optimalus</w:t>
            </w:r>
          </w:p>
        </w:tc>
        <w:tc>
          <w:tcPr>
            <w:tcW w:w="1141" w:type="dxa"/>
            <w:shd w:val="clear" w:color="auto" w:fill="auto"/>
          </w:tcPr>
          <w:p w14:paraId="6F9A7ECD" w14:textId="77777777" w:rsidR="00C80F0C" w:rsidRPr="00E37686" w:rsidRDefault="00C80F0C" w:rsidP="00DF1E53">
            <w:pPr>
              <w:tabs>
                <w:tab w:val="left" w:pos="993"/>
                <w:tab w:val="left" w:pos="1134"/>
              </w:tabs>
              <w:jc w:val="center"/>
              <w:rPr>
                <w:sz w:val="22"/>
                <w:szCs w:val="22"/>
              </w:rPr>
            </w:pPr>
            <w:r w:rsidRPr="00E37686">
              <w:rPr>
                <w:sz w:val="22"/>
                <w:szCs w:val="22"/>
              </w:rPr>
              <w:t>672</w:t>
            </w:r>
          </w:p>
        </w:tc>
        <w:tc>
          <w:tcPr>
            <w:tcW w:w="907" w:type="dxa"/>
            <w:shd w:val="clear" w:color="auto" w:fill="auto"/>
          </w:tcPr>
          <w:p w14:paraId="14FF7503" w14:textId="77777777" w:rsidR="00C80F0C" w:rsidRPr="00E37686" w:rsidRDefault="00C80F0C" w:rsidP="00DF1E53">
            <w:pPr>
              <w:jc w:val="center"/>
              <w:rPr>
                <w:sz w:val="22"/>
                <w:szCs w:val="22"/>
              </w:rPr>
            </w:pPr>
            <w:r w:rsidRPr="00E37686">
              <w:rPr>
                <w:sz w:val="22"/>
                <w:szCs w:val="22"/>
              </w:rPr>
              <w:t>24</w:t>
            </w:r>
          </w:p>
        </w:tc>
        <w:tc>
          <w:tcPr>
            <w:tcW w:w="685" w:type="dxa"/>
            <w:shd w:val="clear" w:color="auto" w:fill="auto"/>
          </w:tcPr>
          <w:p w14:paraId="2738B55B" w14:textId="77777777" w:rsidR="00C80F0C" w:rsidRPr="00E37686" w:rsidRDefault="00C80F0C" w:rsidP="00DF1E53">
            <w:pPr>
              <w:jc w:val="center"/>
              <w:rPr>
                <w:sz w:val="22"/>
                <w:szCs w:val="22"/>
              </w:rPr>
            </w:pPr>
          </w:p>
        </w:tc>
        <w:tc>
          <w:tcPr>
            <w:tcW w:w="546" w:type="dxa"/>
            <w:shd w:val="clear" w:color="auto" w:fill="auto"/>
          </w:tcPr>
          <w:p w14:paraId="45921F8D" w14:textId="77777777" w:rsidR="00C80F0C" w:rsidRPr="00E37686" w:rsidRDefault="00C80F0C" w:rsidP="00DF1E53">
            <w:pPr>
              <w:jc w:val="center"/>
              <w:rPr>
                <w:sz w:val="22"/>
                <w:szCs w:val="22"/>
              </w:rPr>
            </w:pPr>
          </w:p>
        </w:tc>
        <w:tc>
          <w:tcPr>
            <w:tcW w:w="685" w:type="dxa"/>
            <w:shd w:val="clear" w:color="auto" w:fill="auto"/>
          </w:tcPr>
          <w:p w14:paraId="11D1469B" w14:textId="77777777" w:rsidR="00C80F0C" w:rsidRPr="00E37686" w:rsidRDefault="00C80F0C" w:rsidP="00DF1E53">
            <w:pPr>
              <w:jc w:val="center"/>
              <w:rPr>
                <w:sz w:val="22"/>
                <w:szCs w:val="22"/>
              </w:rPr>
            </w:pPr>
          </w:p>
        </w:tc>
        <w:tc>
          <w:tcPr>
            <w:tcW w:w="499" w:type="dxa"/>
            <w:shd w:val="clear" w:color="auto" w:fill="auto"/>
          </w:tcPr>
          <w:p w14:paraId="248E6EBE" w14:textId="77777777" w:rsidR="00C80F0C" w:rsidRPr="00E37686" w:rsidRDefault="00C80F0C" w:rsidP="00DF1E53">
            <w:pPr>
              <w:jc w:val="center"/>
              <w:rPr>
                <w:sz w:val="22"/>
                <w:szCs w:val="22"/>
              </w:rPr>
            </w:pPr>
          </w:p>
        </w:tc>
        <w:tc>
          <w:tcPr>
            <w:tcW w:w="656" w:type="dxa"/>
            <w:shd w:val="clear" w:color="auto" w:fill="auto"/>
          </w:tcPr>
          <w:p w14:paraId="073B3EFA" w14:textId="77777777" w:rsidR="00C80F0C" w:rsidRPr="00E37686" w:rsidRDefault="00C80F0C" w:rsidP="00DF1E53">
            <w:pPr>
              <w:jc w:val="center"/>
              <w:rPr>
                <w:sz w:val="22"/>
                <w:szCs w:val="22"/>
              </w:rPr>
            </w:pPr>
            <w:r w:rsidRPr="00E37686">
              <w:rPr>
                <w:sz w:val="22"/>
                <w:szCs w:val="22"/>
              </w:rPr>
              <w:t>336</w:t>
            </w:r>
          </w:p>
        </w:tc>
        <w:tc>
          <w:tcPr>
            <w:tcW w:w="499" w:type="dxa"/>
            <w:shd w:val="clear" w:color="auto" w:fill="auto"/>
          </w:tcPr>
          <w:p w14:paraId="06EBA908" w14:textId="77777777" w:rsidR="00C80F0C" w:rsidRPr="00E37686" w:rsidRDefault="00C80F0C" w:rsidP="00DF1E53">
            <w:pPr>
              <w:jc w:val="center"/>
              <w:rPr>
                <w:sz w:val="22"/>
                <w:szCs w:val="22"/>
              </w:rPr>
            </w:pPr>
            <w:r w:rsidRPr="00E37686">
              <w:rPr>
                <w:sz w:val="22"/>
                <w:szCs w:val="22"/>
              </w:rPr>
              <w:t>12</w:t>
            </w:r>
          </w:p>
        </w:tc>
        <w:tc>
          <w:tcPr>
            <w:tcW w:w="656" w:type="dxa"/>
            <w:shd w:val="clear" w:color="auto" w:fill="auto"/>
          </w:tcPr>
          <w:p w14:paraId="19C051D4" w14:textId="77777777" w:rsidR="00C80F0C" w:rsidRPr="00E37686" w:rsidRDefault="00C80F0C" w:rsidP="00DF1E53">
            <w:pPr>
              <w:jc w:val="center"/>
              <w:rPr>
                <w:sz w:val="22"/>
                <w:szCs w:val="22"/>
              </w:rPr>
            </w:pPr>
            <w:r w:rsidRPr="00E37686">
              <w:rPr>
                <w:sz w:val="22"/>
                <w:szCs w:val="22"/>
              </w:rPr>
              <w:t>336</w:t>
            </w:r>
          </w:p>
        </w:tc>
        <w:tc>
          <w:tcPr>
            <w:tcW w:w="585" w:type="dxa"/>
            <w:shd w:val="clear" w:color="auto" w:fill="auto"/>
          </w:tcPr>
          <w:p w14:paraId="020FF528" w14:textId="77777777" w:rsidR="00C80F0C" w:rsidRPr="00E37686" w:rsidRDefault="00C80F0C" w:rsidP="00DF1E53">
            <w:pPr>
              <w:jc w:val="center"/>
              <w:rPr>
                <w:sz w:val="22"/>
                <w:szCs w:val="22"/>
              </w:rPr>
            </w:pPr>
            <w:r w:rsidRPr="00E37686">
              <w:rPr>
                <w:sz w:val="22"/>
                <w:szCs w:val="22"/>
              </w:rPr>
              <w:t>12</w:t>
            </w:r>
          </w:p>
        </w:tc>
      </w:tr>
      <w:tr w:rsidR="00C80F0C" w:rsidRPr="00E37686" w14:paraId="043D4105" w14:textId="77777777" w:rsidTr="00DF1E53">
        <w:trPr>
          <w:trHeight w:val="196"/>
        </w:trPr>
        <w:tc>
          <w:tcPr>
            <w:tcW w:w="1377" w:type="dxa"/>
            <w:vMerge w:val="restart"/>
            <w:shd w:val="clear" w:color="auto" w:fill="auto"/>
          </w:tcPr>
          <w:p w14:paraId="673C35F4" w14:textId="77777777" w:rsidR="00C80F0C" w:rsidRPr="00E37686" w:rsidRDefault="00C80F0C" w:rsidP="00DF1E53">
            <w:pPr>
              <w:rPr>
                <w:sz w:val="22"/>
                <w:szCs w:val="22"/>
              </w:rPr>
            </w:pPr>
            <w:r w:rsidRPr="00E37686">
              <w:rPr>
                <w:sz w:val="22"/>
                <w:szCs w:val="22"/>
              </w:rPr>
              <w:t>Vytauto Didžiojo gimnazija</w:t>
            </w:r>
          </w:p>
        </w:tc>
        <w:tc>
          <w:tcPr>
            <w:tcW w:w="1403" w:type="dxa"/>
            <w:shd w:val="clear" w:color="auto" w:fill="auto"/>
          </w:tcPr>
          <w:p w14:paraId="0BEEB872" w14:textId="77777777" w:rsidR="00C80F0C" w:rsidRPr="00E37686" w:rsidRDefault="00C80F0C" w:rsidP="00DF1E53">
            <w:pPr>
              <w:jc w:val="center"/>
              <w:rPr>
                <w:sz w:val="22"/>
                <w:szCs w:val="22"/>
              </w:rPr>
            </w:pPr>
            <w:r w:rsidRPr="00E37686">
              <w:rPr>
                <w:sz w:val="22"/>
                <w:szCs w:val="22"/>
              </w:rPr>
              <w:t>Maksimalus</w:t>
            </w:r>
          </w:p>
        </w:tc>
        <w:tc>
          <w:tcPr>
            <w:tcW w:w="1141" w:type="dxa"/>
            <w:shd w:val="clear" w:color="auto" w:fill="auto"/>
          </w:tcPr>
          <w:p w14:paraId="6026A8FB" w14:textId="77777777" w:rsidR="00C80F0C" w:rsidRPr="00E37686" w:rsidRDefault="00C80F0C" w:rsidP="00DF1E53">
            <w:pPr>
              <w:tabs>
                <w:tab w:val="left" w:pos="993"/>
                <w:tab w:val="left" w:pos="1134"/>
              </w:tabs>
              <w:jc w:val="center"/>
              <w:rPr>
                <w:sz w:val="22"/>
                <w:szCs w:val="22"/>
              </w:rPr>
            </w:pPr>
            <w:r w:rsidRPr="00E37686">
              <w:rPr>
                <w:sz w:val="22"/>
                <w:szCs w:val="22"/>
              </w:rPr>
              <w:t>840</w:t>
            </w:r>
          </w:p>
        </w:tc>
        <w:tc>
          <w:tcPr>
            <w:tcW w:w="907" w:type="dxa"/>
            <w:shd w:val="clear" w:color="auto" w:fill="auto"/>
          </w:tcPr>
          <w:p w14:paraId="462D8E88" w14:textId="77777777" w:rsidR="00C80F0C" w:rsidRPr="00E37686" w:rsidRDefault="00C80F0C" w:rsidP="00DF1E53">
            <w:pPr>
              <w:jc w:val="center"/>
              <w:rPr>
                <w:sz w:val="22"/>
                <w:szCs w:val="22"/>
              </w:rPr>
            </w:pPr>
            <w:r w:rsidRPr="00E37686">
              <w:rPr>
                <w:sz w:val="22"/>
                <w:szCs w:val="22"/>
              </w:rPr>
              <w:t>28</w:t>
            </w:r>
          </w:p>
        </w:tc>
        <w:tc>
          <w:tcPr>
            <w:tcW w:w="685" w:type="dxa"/>
            <w:shd w:val="clear" w:color="auto" w:fill="auto"/>
          </w:tcPr>
          <w:p w14:paraId="5CC1E014" w14:textId="77777777" w:rsidR="00C80F0C" w:rsidRPr="00E37686" w:rsidRDefault="00C80F0C" w:rsidP="00DF1E53">
            <w:pPr>
              <w:jc w:val="center"/>
              <w:rPr>
                <w:sz w:val="22"/>
                <w:szCs w:val="22"/>
              </w:rPr>
            </w:pPr>
          </w:p>
        </w:tc>
        <w:tc>
          <w:tcPr>
            <w:tcW w:w="546" w:type="dxa"/>
            <w:shd w:val="clear" w:color="auto" w:fill="auto"/>
          </w:tcPr>
          <w:p w14:paraId="14BE55F4" w14:textId="77777777" w:rsidR="00C80F0C" w:rsidRPr="00E37686" w:rsidRDefault="00C80F0C" w:rsidP="00DF1E53">
            <w:pPr>
              <w:jc w:val="center"/>
              <w:rPr>
                <w:sz w:val="22"/>
                <w:szCs w:val="22"/>
              </w:rPr>
            </w:pPr>
          </w:p>
        </w:tc>
        <w:tc>
          <w:tcPr>
            <w:tcW w:w="685" w:type="dxa"/>
            <w:shd w:val="clear" w:color="auto" w:fill="auto"/>
          </w:tcPr>
          <w:p w14:paraId="64F440B0" w14:textId="77777777" w:rsidR="00C80F0C" w:rsidRPr="00E37686" w:rsidRDefault="00C80F0C" w:rsidP="00DF1E53">
            <w:pPr>
              <w:jc w:val="center"/>
              <w:rPr>
                <w:sz w:val="22"/>
                <w:szCs w:val="22"/>
              </w:rPr>
            </w:pPr>
          </w:p>
        </w:tc>
        <w:tc>
          <w:tcPr>
            <w:tcW w:w="499" w:type="dxa"/>
            <w:shd w:val="clear" w:color="auto" w:fill="auto"/>
          </w:tcPr>
          <w:p w14:paraId="096291FB" w14:textId="77777777" w:rsidR="00C80F0C" w:rsidRPr="00E37686" w:rsidRDefault="00C80F0C" w:rsidP="00DF1E53">
            <w:pPr>
              <w:jc w:val="center"/>
              <w:rPr>
                <w:sz w:val="22"/>
                <w:szCs w:val="22"/>
              </w:rPr>
            </w:pPr>
          </w:p>
        </w:tc>
        <w:tc>
          <w:tcPr>
            <w:tcW w:w="656" w:type="dxa"/>
            <w:shd w:val="clear" w:color="auto" w:fill="auto"/>
          </w:tcPr>
          <w:p w14:paraId="25870F32" w14:textId="77777777" w:rsidR="00C80F0C" w:rsidRPr="00E37686" w:rsidRDefault="00C80F0C" w:rsidP="00DF1E53">
            <w:pPr>
              <w:jc w:val="center"/>
              <w:rPr>
                <w:sz w:val="22"/>
                <w:szCs w:val="22"/>
              </w:rPr>
            </w:pPr>
            <w:r w:rsidRPr="00E37686">
              <w:rPr>
                <w:sz w:val="22"/>
                <w:szCs w:val="22"/>
              </w:rPr>
              <w:t>420</w:t>
            </w:r>
          </w:p>
        </w:tc>
        <w:tc>
          <w:tcPr>
            <w:tcW w:w="499" w:type="dxa"/>
            <w:shd w:val="clear" w:color="auto" w:fill="auto"/>
          </w:tcPr>
          <w:p w14:paraId="495EAFCE" w14:textId="77777777" w:rsidR="00C80F0C" w:rsidRPr="00E37686" w:rsidRDefault="00C80F0C" w:rsidP="00DF1E53">
            <w:pPr>
              <w:jc w:val="center"/>
              <w:rPr>
                <w:sz w:val="22"/>
                <w:szCs w:val="22"/>
              </w:rPr>
            </w:pPr>
            <w:r w:rsidRPr="00E37686">
              <w:rPr>
                <w:sz w:val="22"/>
                <w:szCs w:val="22"/>
              </w:rPr>
              <w:t>14</w:t>
            </w:r>
          </w:p>
        </w:tc>
        <w:tc>
          <w:tcPr>
            <w:tcW w:w="656" w:type="dxa"/>
            <w:shd w:val="clear" w:color="auto" w:fill="auto"/>
          </w:tcPr>
          <w:p w14:paraId="508B45FB" w14:textId="77777777" w:rsidR="00C80F0C" w:rsidRPr="00E37686" w:rsidRDefault="00C80F0C" w:rsidP="00DF1E53">
            <w:pPr>
              <w:jc w:val="center"/>
              <w:rPr>
                <w:sz w:val="22"/>
                <w:szCs w:val="22"/>
              </w:rPr>
            </w:pPr>
            <w:r w:rsidRPr="00E37686">
              <w:rPr>
                <w:sz w:val="22"/>
                <w:szCs w:val="22"/>
              </w:rPr>
              <w:t>420</w:t>
            </w:r>
          </w:p>
        </w:tc>
        <w:tc>
          <w:tcPr>
            <w:tcW w:w="585" w:type="dxa"/>
            <w:shd w:val="clear" w:color="auto" w:fill="auto"/>
          </w:tcPr>
          <w:p w14:paraId="0A08875A" w14:textId="77777777" w:rsidR="00C80F0C" w:rsidRPr="00E37686" w:rsidRDefault="00C80F0C" w:rsidP="00DF1E53">
            <w:pPr>
              <w:jc w:val="center"/>
              <w:rPr>
                <w:sz w:val="22"/>
                <w:szCs w:val="22"/>
              </w:rPr>
            </w:pPr>
            <w:r w:rsidRPr="00E37686">
              <w:rPr>
                <w:sz w:val="22"/>
                <w:szCs w:val="22"/>
              </w:rPr>
              <w:t>14</w:t>
            </w:r>
          </w:p>
        </w:tc>
      </w:tr>
      <w:tr w:rsidR="00C80F0C" w:rsidRPr="00E37686" w14:paraId="09EB1075" w14:textId="77777777" w:rsidTr="00DF1E53">
        <w:trPr>
          <w:trHeight w:val="170"/>
        </w:trPr>
        <w:tc>
          <w:tcPr>
            <w:tcW w:w="1377" w:type="dxa"/>
            <w:vMerge/>
            <w:shd w:val="clear" w:color="auto" w:fill="auto"/>
          </w:tcPr>
          <w:p w14:paraId="3CF40E92" w14:textId="77777777" w:rsidR="00C80F0C" w:rsidRPr="00E37686" w:rsidRDefault="00C80F0C" w:rsidP="00DF1E53">
            <w:pPr>
              <w:rPr>
                <w:sz w:val="22"/>
                <w:szCs w:val="22"/>
              </w:rPr>
            </w:pPr>
          </w:p>
        </w:tc>
        <w:tc>
          <w:tcPr>
            <w:tcW w:w="1403" w:type="dxa"/>
            <w:shd w:val="clear" w:color="auto" w:fill="auto"/>
            <w:vAlign w:val="center"/>
          </w:tcPr>
          <w:p w14:paraId="79DFC1E4" w14:textId="77777777" w:rsidR="00C80F0C" w:rsidRPr="00E37686" w:rsidRDefault="00C80F0C" w:rsidP="00DF1E53">
            <w:pPr>
              <w:jc w:val="center"/>
              <w:rPr>
                <w:b/>
                <w:sz w:val="22"/>
                <w:szCs w:val="22"/>
              </w:rPr>
            </w:pPr>
            <w:r w:rsidRPr="00E37686">
              <w:rPr>
                <w:b/>
                <w:sz w:val="22"/>
                <w:szCs w:val="22"/>
              </w:rPr>
              <w:t>2025-09-01</w:t>
            </w:r>
          </w:p>
        </w:tc>
        <w:tc>
          <w:tcPr>
            <w:tcW w:w="1141" w:type="dxa"/>
            <w:shd w:val="clear" w:color="auto" w:fill="auto"/>
          </w:tcPr>
          <w:p w14:paraId="181E3347" w14:textId="77777777" w:rsidR="00C80F0C" w:rsidRPr="00E37686" w:rsidRDefault="00C80F0C" w:rsidP="00DF1E53">
            <w:pPr>
              <w:tabs>
                <w:tab w:val="left" w:pos="993"/>
                <w:tab w:val="left" w:pos="1134"/>
              </w:tabs>
              <w:jc w:val="center"/>
              <w:rPr>
                <w:b/>
                <w:sz w:val="22"/>
                <w:szCs w:val="22"/>
              </w:rPr>
            </w:pPr>
            <w:r w:rsidRPr="00E37686">
              <w:rPr>
                <w:b/>
                <w:sz w:val="22"/>
                <w:szCs w:val="22"/>
              </w:rPr>
              <w:t>803</w:t>
            </w:r>
          </w:p>
        </w:tc>
        <w:tc>
          <w:tcPr>
            <w:tcW w:w="907" w:type="dxa"/>
            <w:shd w:val="clear" w:color="auto" w:fill="auto"/>
          </w:tcPr>
          <w:p w14:paraId="59A1F08D" w14:textId="77777777" w:rsidR="00C80F0C" w:rsidRPr="00E37686" w:rsidRDefault="00C80F0C" w:rsidP="00DF1E53">
            <w:pPr>
              <w:tabs>
                <w:tab w:val="left" w:pos="993"/>
                <w:tab w:val="left" w:pos="1134"/>
              </w:tabs>
              <w:jc w:val="center"/>
              <w:rPr>
                <w:b/>
                <w:sz w:val="22"/>
                <w:szCs w:val="22"/>
              </w:rPr>
            </w:pPr>
            <w:r w:rsidRPr="00E37686">
              <w:rPr>
                <w:b/>
                <w:sz w:val="22"/>
                <w:szCs w:val="22"/>
              </w:rPr>
              <w:t>28</w:t>
            </w:r>
          </w:p>
        </w:tc>
        <w:tc>
          <w:tcPr>
            <w:tcW w:w="685" w:type="dxa"/>
            <w:shd w:val="clear" w:color="auto" w:fill="auto"/>
          </w:tcPr>
          <w:p w14:paraId="34962F2F" w14:textId="77777777" w:rsidR="00C80F0C" w:rsidRPr="00E37686" w:rsidRDefault="00C80F0C" w:rsidP="00DF1E53">
            <w:pPr>
              <w:jc w:val="center"/>
              <w:rPr>
                <w:sz w:val="22"/>
                <w:szCs w:val="22"/>
              </w:rPr>
            </w:pPr>
          </w:p>
        </w:tc>
        <w:tc>
          <w:tcPr>
            <w:tcW w:w="546" w:type="dxa"/>
            <w:shd w:val="clear" w:color="auto" w:fill="auto"/>
          </w:tcPr>
          <w:p w14:paraId="009CEF60" w14:textId="77777777" w:rsidR="00C80F0C" w:rsidRPr="00E37686" w:rsidRDefault="00C80F0C" w:rsidP="00DF1E53">
            <w:pPr>
              <w:jc w:val="center"/>
              <w:rPr>
                <w:sz w:val="22"/>
                <w:szCs w:val="22"/>
              </w:rPr>
            </w:pPr>
          </w:p>
        </w:tc>
        <w:tc>
          <w:tcPr>
            <w:tcW w:w="685" w:type="dxa"/>
            <w:shd w:val="clear" w:color="auto" w:fill="auto"/>
          </w:tcPr>
          <w:p w14:paraId="1F97EC6D" w14:textId="77777777" w:rsidR="00C80F0C" w:rsidRPr="00E37686" w:rsidRDefault="00C80F0C" w:rsidP="00DF1E53">
            <w:pPr>
              <w:jc w:val="center"/>
              <w:rPr>
                <w:sz w:val="22"/>
                <w:szCs w:val="22"/>
              </w:rPr>
            </w:pPr>
          </w:p>
        </w:tc>
        <w:tc>
          <w:tcPr>
            <w:tcW w:w="499" w:type="dxa"/>
            <w:shd w:val="clear" w:color="auto" w:fill="auto"/>
          </w:tcPr>
          <w:p w14:paraId="2255CE11" w14:textId="77777777" w:rsidR="00C80F0C" w:rsidRPr="00E37686" w:rsidRDefault="00C80F0C" w:rsidP="00DF1E53">
            <w:pPr>
              <w:jc w:val="center"/>
              <w:rPr>
                <w:sz w:val="22"/>
                <w:szCs w:val="22"/>
              </w:rPr>
            </w:pPr>
          </w:p>
        </w:tc>
        <w:tc>
          <w:tcPr>
            <w:tcW w:w="656" w:type="dxa"/>
            <w:shd w:val="clear" w:color="auto" w:fill="auto"/>
          </w:tcPr>
          <w:p w14:paraId="50CF378E" w14:textId="77777777" w:rsidR="00C80F0C" w:rsidRPr="00E37686" w:rsidRDefault="00C80F0C" w:rsidP="00DF1E53">
            <w:pPr>
              <w:tabs>
                <w:tab w:val="left" w:pos="993"/>
                <w:tab w:val="left" w:pos="1134"/>
              </w:tabs>
              <w:jc w:val="center"/>
              <w:rPr>
                <w:b/>
                <w:sz w:val="22"/>
                <w:szCs w:val="22"/>
              </w:rPr>
            </w:pPr>
            <w:r w:rsidRPr="00E37686">
              <w:rPr>
                <w:b/>
                <w:sz w:val="22"/>
                <w:szCs w:val="22"/>
              </w:rPr>
              <w:t>437</w:t>
            </w:r>
          </w:p>
        </w:tc>
        <w:tc>
          <w:tcPr>
            <w:tcW w:w="499" w:type="dxa"/>
            <w:shd w:val="clear" w:color="auto" w:fill="auto"/>
          </w:tcPr>
          <w:p w14:paraId="38932ED2" w14:textId="77777777" w:rsidR="00C80F0C" w:rsidRPr="00E37686" w:rsidRDefault="00C80F0C" w:rsidP="00DF1E53">
            <w:pPr>
              <w:tabs>
                <w:tab w:val="left" w:pos="993"/>
                <w:tab w:val="left" w:pos="1134"/>
              </w:tabs>
              <w:jc w:val="center"/>
              <w:rPr>
                <w:b/>
                <w:sz w:val="22"/>
                <w:szCs w:val="22"/>
              </w:rPr>
            </w:pPr>
            <w:r w:rsidRPr="00E37686">
              <w:rPr>
                <w:b/>
                <w:sz w:val="22"/>
                <w:szCs w:val="22"/>
              </w:rPr>
              <w:t>15</w:t>
            </w:r>
          </w:p>
        </w:tc>
        <w:tc>
          <w:tcPr>
            <w:tcW w:w="656" w:type="dxa"/>
            <w:shd w:val="clear" w:color="auto" w:fill="auto"/>
          </w:tcPr>
          <w:p w14:paraId="01780390" w14:textId="77777777" w:rsidR="00C80F0C" w:rsidRPr="00E37686" w:rsidRDefault="00C80F0C" w:rsidP="00DF1E53">
            <w:pPr>
              <w:tabs>
                <w:tab w:val="left" w:pos="993"/>
                <w:tab w:val="left" w:pos="1134"/>
              </w:tabs>
              <w:jc w:val="center"/>
              <w:rPr>
                <w:b/>
                <w:sz w:val="22"/>
                <w:szCs w:val="22"/>
              </w:rPr>
            </w:pPr>
            <w:r w:rsidRPr="00E37686">
              <w:rPr>
                <w:b/>
                <w:sz w:val="22"/>
                <w:szCs w:val="22"/>
              </w:rPr>
              <w:t>366</w:t>
            </w:r>
          </w:p>
        </w:tc>
        <w:tc>
          <w:tcPr>
            <w:tcW w:w="585" w:type="dxa"/>
            <w:shd w:val="clear" w:color="auto" w:fill="auto"/>
          </w:tcPr>
          <w:p w14:paraId="742D538C" w14:textId="77777777" w:rsidR="00C80F0C" w:rsidRPr="00E37686" w:rsidRDefault="00C80F0C" w:rsidP="00DF1E53">
            <w:pPr>
              <w:tabs>
                <w:tab w:val="left" w:pos="993"/>
                <w:tab w:val="left" w:pos="1134"/>
              </w:tabs>
              <w:jc w:val="center"/>
              <w:rPr>
                <w:b/>
                <w:sz w:val="22"/>
                <w:szCs w:val="22"/>
              </w:rPr>
            </w:pPr>
            <w:r w:rsidRPr="00E37686">
              <w:rPr>
                <w:b/>
                <w:sz w:val="22"/>
                <w:szCs w:val="22"/>
              </w:rPr>
              <w:t>13</w:t>
            </w:r>
          </w:p>
        </w:tc>
      </w:tr>
      <w:tr w:rsidR="00C80F0C" w:rsidRPr="00E37686" w14:paraId="67BD1F32" w14:textId="77777777" w:rsidTr="00DF1E53">
        <w:trPr>
          <w:trHeight w:val="174"/>
        </w:trPr>
        <w:tc>
          <w:tcPr>
            <w:tcW w:w="1377" w:type="dxa"/>
            <w:vMerge/>
            <w:shd w:val="clear" w:color="auto" w:fill="auto"/>
          </w:tcPr>
          <w:p w14:paraId="19E31B6B" w14:textId="77777777" w:rsidR="00C80F0C" w:rsidRPr="00E37686" w:rsidRDefault="00C80F0C" w:rsidP="00DF1E53">
            <w:pPr>
              <w:rPr>
                <w:sz w:val="22"/>
                <w:szCs w:val="22"/>
              </w:rPr>
            </w:pPr>
          </w:p>
        </w:tc>
        <w:tc>
          <w:tcPr>
            <w:tcW w:w="1403" w:type="dxa"/>
            <w:shd w:val="clear" w:color="auto" w:fill="auto"/>
          </w:tcPr>
          <w:p w14:paraId="389F9337" w14:textId="77777777" w:rsidR="00C80F0C" w:rsidRPr="00E37686" w:rsidRDefault="00C80F0C" w:rsidP="00DF1E53">
            <w:pPr>
              <w:jc w:val="center"/>
              <w:rPr>
                <w:sz w:val="22"/>
                <w:szCs w:val="22"/>
              </w:rPr>
            </w:pPr>
            <w:r w:rsidRPr="00E37686">
              <w:rPr>
                <w:sz w:val="22"/>
                <w:szCs w:val="22"/>
              </w:rPr>
              <w:t>Optimalus</w:t>
            </w:r>
          </w:p>
        </w:tc>
        <w:tc>
          <w:tcPr>
            <w:tcW w:w="1141" w:type="dxa"/>
            <w:shd w:val="clear" w:color="auto" w:fill="auto"/>
          </w:tcPr>
          <w:p w14:paraId="5CDF796C" w14:textId="77777777" w:rsidR="00C80F0C" w:rsidRPr="00E37686" w:rsidRDefault="00C80F0C" w:rsidP="00DF1E53">
            <w:pPr>
              <w:jc w:val="center"/>
              <w:rPr>
                <w:sz w:val="22"/>
                <w:szCs w:val="22"/>
              </w:rPr>
            </w:pPr>
            <w:r w:rsidRPr="00E37686">
              <w:rPr>
                <w:sz w:val="22"/>
                <w:szCs w:val="22"/>
              </w:rPr>
              <w:t>728</w:t>
            </w:r>
          </w:p>
        </w:tc>
        <w:tc>
          <w:tcPr>
            <w:tcW w:w="907" w:type="dxa"/>
            <w:shd w:val="clear" w:color="auto" w:fill="auto"/>
          </w:tcPr>
          <w:p w14:paraId="04421947" w14:textId="77777777" w:rsidR="00C80F0C" w:rsidRPr="00E37686" w:rsidRDefault="00C80F0C" w:rsidP="00DF1E53">
            <w:pPr>
              <w:jc w:val="center"/>
              <w:rPr>
                <w:sz w:val="22"/>
                <w:szCs w:val="22"/>
              </w:rPr>
            </w:pPr>
            <w:r w:rsidRPr="00E37686">
              <w:rPr>
                <w:sz w:val="22"/>
                <w:szCs w:val="22"/>
              </w:rPr>
              <w:t>26</w:t>
            </w:r>
          </w:p>
        </w:tc>
        <w:tc>
          <w:tcPr>
            <w:tcW w:w="685" w:type="dxa"/>
            <w:shd w:val="clear" w:color="auto" w:fill="auto"/>
          </w:tcPr>
          <w:p w14:paraId="76D061A0" w14:textId="77777777" w:rsidR="00C80F0C" w:rsidRPr="00E37686" w:rsidRDefault="00C80F0C" w:rsidP="00DF1E53">
            <w:pPr>
              <w:jc w:val="center"/>
              <w:rPr>
                <w:sz w:val="22"/>
                <w:szCs w:val="22"/>
              </w:rPr>
            </w:pPr>
          </w:p>
        </w:tc>
        <w:tc>
          <w:tcPr>
            <w:tcW w:w="546" w:type="dxa"/>
            <w:shd w:val="clear" w:color="auto" w:fill="auto"/>
          </w:tcPr>
          <w:p w14:paraId="333E371B" w14:textId="77777777" w:rsidR="00C80F0C" w:rsidRPr="00E37686" w:rsidRDefault="00C80F0C" w:rsidP="00DF1E53">
            <w:pPr>
              <w:jc w:val="center"/>
              <w:rPr>
                <w:sz w:val="22"/>
                <w:szCs w:val="22"/>
              </w:rPr>
            </w:pPr>
          </w:p>
        </w:tc>
        <w:tc>
          <w:tcPr>
            <w:tcW w:w="685" w:type="dxa"/>
            <w:shd w:val="clear" w:color="auto" w:fill="auto"/>
          </w:tcPr>
          <w:p w14:paraId="74D4C393" w14:textId="77777777" w:rsidR="00C80F0C" w:rsidRPr="00E37686" w:rsidRDefault="00C80F0C" w:rsidP="00DF1E53">
            <w:pPr>
              <w:jc w:val="center"/>
              <w:rPr>
                <w:sz w:val="22"/>
                <w:szCs w:val="22"/>
              </w:rPr>
            </w:pPr>
          </w:p>
        </w:tc>
        <w:tc>
          <w:tcPr>
            <w:tcW w:w="499" w:type="dxa"/>
            <w:shd w:val="clear" w:color="auto" w:fill="auto"/>
          </w:tcPr>
          <w:p w14:paraId="215FC428" w14:textId="77777777" w:rsidR="00C80F0C" w:rsidRPr="00E37686" w:rsidRDefault="00C80F0C" w:rsidP="00DF1E53">
            <w:pPr>
              <w:jc w:val="center"/>
              <w:rPr>
                <w:sz w:val="22"/>
                <w:szCs w:val="22"/>
              </w:rPr>
            </w:pPr>
          </w:p>
        </w:tc>
        <w:tc>
          <w:tcPr>
            <w:tcW w:w="656" w:type="dxa"/>
            <w:shd w:val="clear" w:color="auto" w:fill="auto"/>
          </w:tcPr>
          <w:p w14:paraId="71F4FFC8" w14:textId="77777777" w:rsidR="00C80F0C" w:rsidRPr="00E37686" w:rsidRDefault="00C80F0C" w:rsidP="00DF1E53">
            <w:pPr>
              <w:jc w:val="center"/>
              <w:rPr>
                <w:sz w:val="22"/>
                <w:szCs w:val="22"/>
              </w:rPr>
            </w:pPr>
            <w:r w:rsidRPr="00E37686">
              <w:rPr>
                <w:sz w:val="22"/>
                <w:szCs w:val="22"/>
              </w:rPr>
              <w:t>392</w:t>
            </w:r>
          </w:p>
        </w:tc>
        <w:tc>
          <w:tcPr>
            <w:tcW w:w="499" w:type="dxa"/>
            <w:shd w:val="clear" w:color="auto" w:fill="auto"/>
          </w:tcPr>
          <w:p w14:paraId="5F057FE9" w14:textId="77777777" w:rsidR="00C80F0C" w:rsidRPr="00E37686" w:rsidRDefault="00C80F0C" w:rsidP="00DF1E53">
            <w:pPr>
              <w:jc w:val="center"/>
              <w:rPr>
                <w:sz w:val="22"/>
                <w:szCs w:val="22"/>
              </w:rPr>
            </w:pPr>
            <w:r w:rsidRPr="00E37686">
              <w:rPr>
                <w:sz w:val="22"/>
                <w:szCs w:val="22"/>
              </w:rPr>
              <w:t>14</w:t>
            </w:r>
          </w:p>
        </w:tc>
        <w:tc>
          <w:tcPr>
            <w:tcW w:w="656" w:type="dxa"/>
            <w:shd w:val="clear" w:color="auto" w:fill="auto"/>
          </w:tcPr>
          <w:p w14:paraId="7108E8FB" w14:textId="77777777" w:rsidR="00C80F0C" w:rsidRPr="00E37686" w:rsidRDefault="00C80F0C" w:rsidP="00DF1E53">
            <w:pPr>
              <w:jc w:val="center"/>
              <w:rPr>
                <w:sz w:val="22"/>
                <w:szCs w:val="22"/>
              </w:rPr>
            </w:pPr>
            <w:r w:rsidRPr="00E37686">
              <w:rPr>
                <w:sz w:val="22"/>
                <w:szCs w:val="22"/>
              </w:rPr>
              <w:t>336</w:t>
            </w:r>
          </w:p>
        </w:tc>
        <w:tc>
          <w:tcPr>
            <w:tcW w:w="585" w:type="dxa"/>
            <w:shd w:val="clear" w:color="auto" w:fill="auto"/>
          </w:tcPr>
          <w:p w14:paraId="7DDECF21" w14:textId="77777777" w:rsidR="00C80F0C" w:rsidRPr="00E37686" w:rsidRDefault="00C80F0C" w:rsidP="00DF1E53">
            <w:pPr>
              <w:jc w:val="center"/>
              <w:rPr>
                <w:sz w:val="22"/>
                <w:szCs w:val="22"/>
              </w:rPr>
            </w:pPr>
            <w:r w:rsidRPr="00E37686">
              <w:rPr>
                <w:sz w:val="22"/>
                <w:szCs w:val="22"/>
              </w:rPr>
              <w:t>12</w:t>
            </w:r>
          </w:p>
        </w:tc>
      </w:tr>
      <w:tr w:rsidR="00C80F0C" w:rsidRPr="00E37686" w14:paraId="1422384D" w14:textId="77777777" w:rsidTr="00DF1E53">
        <w:tc>
          <w:tcPr>
            <w:tcW w:w="1377" w:type="dxa"/>
            <w:vMerge w:val="restart"/>
            <w:shd w:val="clear" w:color="auto" w:fill="auto"/>
          </w:tcPr>
          <w:p w14:paraId="5D62A4E4" w14:textId="77777777" w:rsidR="00C80F0C" w:rsidRPr="00E37686" w:rsidRDefault="00C80F0C" w:rsidP="00DF1E53">
            <w:pPr>
              <w:rPr>
                <w:sz w:val="22"/>
                <w:szCs w:val="22"/>
                <w:highlight w:val="yellow"/>
              </w:rPr>
            </w:pPr>
            <w:proofErr w:type="spellStart"/>
            <w:r w:rsidRPr="00E37686">
              <w:rPr>
                <w:sz w:val="22"/>
                <w:szCs w:val="22"/>
              </w:rPr>
              <w:t>Tauralaukio</w:t>
            </w:r>
            <w:proofErr w:type="spellEnd"/>
            <w:r w:rsidRPr="00E37686">
              <w:rPr>
                <w:sz w:val="22"/>
                <w:szCs w:val="22"/>
              </w:rPr>
              <w:t xml:space="preserve"> progimnazija</w:t>
            </w:r>
          </w:p>
        </w:tc>
        <w:tc>
          <w:tcPr>
            <w:tcW w:w="1403" w:type="dxa"/>
            <w:shd w:val="clear" w:color="auto" w:fill="auto"/>
          </w:tcPr>
          <w:p w14:paraId="2C5CB5F7" w14:textId="77777777" w:rsidR="00C80F0C" w:rsidRPr="00E37686" w:rsidRDefault="00C80F0C" w:rsidP="00DF1E53">
            <w:pPr>
              <w:jc w:val="center"/>
              <w:rPr>
                <w:sz w:val="22"/>
                <w:szCs w:val="22"/>
                <w:highlight w:val="yellow"/>
              </w:rPr>
            </w:pPr>
            <w:r w:rsidRPr="00E37686">
              <w:rPr>
                <w:sz w:val="22"/>
                <w:szCs w:val="22"/>
              </w:rPr>
              <w:t>Maksimalus</w:t>
            </w:r>
          </w:p>
        </w:tc>
        <w:tc>
          <w:tcPr>
            <w:tcW w:w="1141" w:type="dxa"/>
            <w:shd w:val="clear" w:color="auto" w:fill="auto"/>
          </w:tcPr>
          <w:p w14:paraId="7BBD9739" w14:textId="77777777" w:rsidR="00C80F0C" w:rsidRPr="00E37686" w:rsidRDefault="00C80F0C" w:rsidP="00DF1E53">
            <w:pPr>
              <w:tabs>
                <w:tab w:val="left" w:pos="993"/>
                <w:tab w:val="left" w:pos="1134"/>
              </w:tabs>
              <w:jc w:val="center"/>
              <w:rPr>
                <w:sz w:val="22"/>
                <w:szCs w:val="22"/>
                <w:highlight w:val="yellow"/>
              </w:rPr>
            </w:pPr>
            <w:r w:rsidRPr="00E37686">
              <w:rPr>
                <w:sz w:val="22"/>
                <w:szCs w:val="22"/>
              </w:rPr>
              <w:t>744</w:t>
            </w:r>
          </w:p>
        </w:tc>
        <w:tc>
          <w:tcPr>
            <w:tcW w:w="907" w:type="dxa"/>
            <w:shd w:val="clear" w:color="auto" w:fill="auto"/>
          </w:tcPr>
          <w:p w14:paraId="335F6563" w14:textId="77777777" w:rsidR="00C80F0C" w:rsidRPr="00E37686" w:rsidRDefault="00C80F0C" w:rsidP="00DF1E53">
            <w:pPr>
              <w:jc w:val="center"/>
              <w:rPr>
                <w:sz w:val="22"/>
                <w:szCs w:val="22"/>
                <w:highlight w:val="yellow"/>
              </w:rPr>
            </w:pPr>
            <w:r w:rsidRPr="00E37686">
              <w:rPr>
                <w:sz w:val="22"/>
                <w:szCs w:val="22"/>
              </w:rPr>
              <w:t>28</w:t>
            </w:r>
          </w:p>
        </w:tc>
        <w:tc>
          <w:tcPr>
            <w:tcW w:w="685" w:type="dxa"/>
            <w:shd w:val="clear" w:color="auto" w:fill="auto"/>
          </w:tcPr>
          <w:p w14:paraId="6DC14E38" w14:textId="77777777" w:rsidR="00C80F0C" w:rsidRPr="00E37686" w:rsidRDefault="00C80F0C" w:rsidP="00DF1E53">
            <w:pPr>
              <w:jc w:val="center"/>
              <w:rPr>
                <w:sz w:val="22"/>
                <w:szCs w:val="22"/>
                <w:highlight w:val="yellow"/>
              </w:rPr>
            </w:pPr>
            <w:r w:rsidRPr="00E37686">
              <w:rPr>
                <w:sz w:val="22"/>
                <w:szCs w:val="22"/>
              </w:rPr>
              <w:t>384</w:t>
            </w:r>
          </w:p>
        </w:tc>
        <w:tc>
          <w:tcPr>
            <w:tcW w:w="546" w:type="dxa"/>
            <w:shd w:val="clear" w:color="auto" w:fill="auto"/>
          </w:tcPr>
          <w:p w14:paraId="2BE2B095" w14:textId="77777777" w:rsidR="00C80F0C" w:rsidRPr="00E37686" w:rsidRDefault="00C80F0C" w:rsidP="00DF1E53">
            <w:pPr>
              <w:jc w:val="center"/>
              <w:rPr>
                <w:sz w:val="22"/>
                <w:szCs w:val="22"/>
                <w:highlight w:val="yellow"/>
              </w:rPr>
            </w:pPr>
            <w:r w:rsidRPr="00E37686">
              <w:rPr>
                <w:sz w:val="22"/>
                <w:szCs w:val="22"/>
              </w:rPr>
              <w:t>16</w:t>
            </w:r>
          </w:p>
        </w:tc>
        <w:tc>
          <w:tcPr>
            <w:tcW w:w="685" w:type="dxa"/>
            <w:shd w:val="clear" w:color="auto" w:fill="auto"/>
          </w:tcPr>
          <w:p w14:paraId="329D0FE2" w14:textId="77777777" w:rsidR="00C80F0C" w:rsidRPr="00E37686" w:rsidRDefault="00C80F0C" w:rsidP="00DF1E53">
            <w:pPr>
              <w:jc w:val="center"/>
              <w:rPr>
                <w:sz w:val="22"/>
                <w:szCs w:val="22"/>
                <w:highlight w:val="yellow"/>
              </w:rPr>
            </w:pPr>
            <w:r w:rsidRPr="00E37686">
              <w:rPr>
                <w:sz w:val="22"/>
                <w:szCs w:val="22"/>
              </w:rPr>
              <w:t>360</w:t>
            </w:r>
          </w:p>
        </w:tc>
        <w:tc>
          <w:tcPr>
            <w:tcW w:w="499" w:type="dxa"/>
            <w:shd w:val="clear" w:color="auto" w:fill="auto"/>
          </w:tcPr>
          <w:p w14:paraId="4E771D14" w14:textId="77777777" w:rsidR="00C80F0C" w:rsidRPr="00E37686" w:rsidRDefault="00C80F0C" w:rsidP="00DF1E53">
            <w:pPr>
              <w:jc w:val="center"/>
              <w:rPr>
                <w:sz w:val="22"/>
                <w:szCs w:val="22"/>
                <w:highlight w:val="yellow"/>
              </w:rPr>
            </w:pPr>
            <w:r w:rsidRPr="00E37686">
              <w:rPr>
                <w:sz w:val="22"/>
                <w:szCs w:val="22"/>
              </w:rPr>
              <w:t>12</w:t>
            </w:r>
          </w:p>
        </w:tc>
        <w:tc>
          <w:tcPr>
            <w:tcW w:w="656" w:type="dxa"/>
            <w:shd w:val="clear" w:color="auto" w:fill="auto"/>
          </w:tcPr>
          <w:p w14:paraId="4AA36926" w14:textId="77777777" w:rsidR="00C80F0C" w:rsidRPr="00E37686" w:rsidRDefault="00C80F0C" w:rsidP="00DF1E53">
            <w:pPr>
              <w:jc w:val="center"/>
              <w:rPr>
                <w:sz w:val="22"/>
                <w:szCs w:val="22"/>
                <w:highlight w:val="yellow"/>
              </w:rPr>
            </w:pPr>
          </w:p>
        </w:tc>
        <w:tc>
          <w:tcPr>
            <w:tcW w:w="499" w:type="dxa"/>
            <w:shd w:val="clear" w:color="auto" w:fill="auto"/>
          </w:tcPr>
          <w:p w14:paraId="7A05AB52" w14:textId="77777777" w:rsidR="00C80F0C" w:rsidRPr="00E37686" w:rsidRDefault="00C80F0C" w:rsidP="00DF1E53">
            <w:pPr>
              <w:jc w:val="center"/>
              <w:rPr>
                <w:sz w:val="22"/>
                <w:szCs w:val="22"/>
                <w:highlight w:val="yellow"/>
              </w:rPr>
            </w:pPr>
          </w:p>
        </w:tc>
        <w:tc>
          <w:tcPr>
            <w:tcW w:w="656" w:type="dxa"/>
            <w:shd w:val="clear" w:color="auto" w:fill="auto"/>
          </w:tcPr>
          <w:p w14:paraId="468A64CC" w14:textId="77777777" w:rsidR="00C80F0C" w:rsidRPr="00E37686" w:rsidRDefault="00C80F0C" w:rsidP="00DF1E53">
            <w:pPr>
              <w:jc w:val="center"/>
              <w:rPr>
                <w:sz w:val="22"/>
                <w:szCs w:val="22"/>
                <w:highlight w:val="yellow"/>
              </w:rPr>
            </w:pPr>
          </w:p>
        </w:tc>
        <w:tc>
          <w:tcPr>
            <w:tcW w:w="585" w:type="dxa"/>
            <w:shd w:val="clear" w:color="auto" w:fill="auto"/>
          </w:tcPr>
          <w:p w14:paraId="4649B143" w14:textId="77777777" w:rsidR="00C80F0C" w:rsidRPr="00E37686" w:rsidRDefault="00C80F0C" w:rsidP="00DF1E53">
            <w:pPr>
              <w:jc w:val="center"/>
              <w:rPr>
                <w:sz w:val="22"/>
                <w:szCs w:val="22"/>
                <w:highlight w:val="yellow"/>
              </w:rPr>
            </w:pPr>
          </w:p>
        </w:tc>
      </w:tr>
      <w:tr w:rsidR="00C80F0C" w:rsidRPr="00E37686" w14:paraId="79F8563D" w14:textId="77777777" w:rsidTr="00DF1E53">
        <w:tc>
          <w:tcPr>
            <w:tcW w:w="1377" w:type="dxa"/>
            <w:vMerge/>
            <w:shd w:val="clear" w:color="auto" w:fill="auto"/>
          </w:tcPr>
          <w:p w14:paraId="7FD69718" w14:textId="77777777" w:rsidR="00C80F0C" w:rsidRPr="00E37686" w:rsidRDefault="00C80F0C" w:rsidP="00DF1E53">
            <w:pPr>
              <w:rPr>
                <w:sz w:val="22"/>
                <w:szCs w:val="22"/>
                <w:highlight w:val="yellow"/>
              </w:rPr>
            </w:pPr>
          </w:p>
        </w:tc>
        <w:tc>
          <w:tcPr>
            <w:tcW w:w="1403" w:type="dxa"/>
            <w:shd w:val="clear" w:color="auto" w:fill="auto"/>
            <w:vAlign w:val="center"/>
          </w:tcPr>
          <w:p w14:paraId="666F6B9A" w14:textId="77777777" w:rsidR="00C80F0C" w:rsidRPr="00E37686" w:rsidRDefault="00C80F0C" w:rsidP="00DF1E53">
            <w:pPr>
              <w:jc w:val="center"/>
              <w:rPr>
                <w:b/>
                <w:sz w:val="22"/>
                <w:szCs w:val="22"/>
                <w:highlight w:val="yellow"/>
              </w:rPr>
            </w:pPr>
            <w:r w:rsidRPr="00E37686">
              <w:rPr>
                <w:b/>
                <w:sz w:val="22"/>
                <w:szCs w:val="22"/>
              </w:rPr>
              <w:t>2025-09-01</w:t>
            </w:r>
          </w:p>
        </w:tc>
        <w:tc>
          <w:tcPr>
            <w:tcW w:w="1141" w:type="dxa"/>
            <w:shd w:val="clear" w:color="auto" w:fill="auto"/>
          </w:tcPr>
          <w:p w14:paraId="5B7FE4C3" w14:textId="77777777" w:rsidR="00C80F0C" w:rsidRPr="00E37686" w:rsidRDefault="00C80F0C" w:rsidP="00DF1E53">
            <w:pPr>
              <w:tabs>
                <w:tab w:val="left" w:pos="993"/>
                <w:tab w:val="left" w:pos="1134"/>
              </w:tabs>
              <w:jc w:val="center"/>
              <w:rPr>
                <w:b/>
                <w:sz w:val="22"/>
                <w:szCs w:val="22"/>
                <w:highlight w:val="yellow"/>
              </w:rPr>
            </w:pPr>
            <w:r w:rsidRPr="00E37686">
              <w:rPr>
                <w:b/>
                <w:sz w:val="22"/>
                <w:szCs w:val="22"/>
              </w:rPr>
              <w:t>710+20*</w:t>
            </w:r>
          </w:p>
        </w:tc>
        <w:tc>
          <w:tcPr>
            <w:tcW w:w="907" w:type="dxa"/>
            <w:shd w:val="clear" w:color="auto" w:fill="auto"/>
          </w:tcPr>
          <w:p w14:paraId="5477E34E" w14:textId="77777777" w:rsidR="00C80F0C" w:rsidRPr="00E37686" w:rsidRDefault="00C80F0C" w:rsidP="00DF1E53">
            <w:pPr>
              <w:jc w:val="center"/>
              <w:rPr>
                <w:b/>
                <w:sz w:val="22"/>
                <w:szCs w:val="22"/>
                <w:highlight w:val="yellow"/>
              </w:rPr>
            </w:pPr>
            <w:r w:rsidRPr="00E37686">
              <w:rPr>
                <w:b/>
                <w:sz w:val="22"/>
                <w:szCs w:val="22"/>
              </w:rPr>
              <w:t>27+1*</w:t>
            </w:r>
          </w:p>
        </w:tc>
        <w:tc>
          <w:tcPr>
            <w:tcW w:w="685" w:type="dxa"/>
            <w:shd w:val="clear" w:color="auto" w:fill="auto"/>
          </w:tcPr>
          <w:p w14:paraId="165818B5" w14:textId="77777777" w:rsidR="00C80F0C" w:rsidRPr="00E37686" w:rsidRDefault="00C80F0C" w:rsidP="00DF1E53">
            <w:pPr>
              <w:jc w:val="center"/>
              <w:rPr>
                <w:sz w:val="22"/>
                <w:szCs w:val="22"/>
                <w:highlight w:val="yellow"/>
              </w:rPr>
            </w:pPr>
            <w:r w:rsidRPr="00E37686">
              <w:rPr>
                <w:b/>
                <w:sz w:val="22"/>
                <w:szCs w:val="22"/>
              </w:rPr>
              <w:t>358</w:t>
            </w:r>
          </w:p>
        </w:tc>
        <w:tc>
          <w:tcPr>
            <w:tcW w:w="546" w:type="dxa"/>
            <w:shd w:val="clear" w:color="auto" w:fill="auto"/>
          </w:tcPr>
          <w:p w14:paraId="4CB88469" w14:textId="77777777" w:rsidR="00C80F0C" w:rsidRPr="00E37686" w:rsidRDefault="00C80F0C" w:rsidP="00DF1E53">
            <w:pPr>
              <w:jc w:val="center"/>
              <w:rPr>
                <w:sz w:val="22"/>
                <w:szCs w:val="22"/>
                <w:highlight w:val="yellow"/>
              </w:rPr>
            </w:pPr>
            <w:r w:rsidRPr="00E37686">
              <w:rPr>
                <w:b/>
                <w:bCs/>
                <w:sz w:val="22"/>
                <w:szCs w:val="22"/>
              </w:rPr>
              <w:t>15</w:t>
            </w:r>
          </w:p>
        </w:tc>
        <w:tc>
          <w:tcPr>
            <w:tcW w:w="685" w:type="dxa"/>
            <w:shd w:val="clear" w:color="auto" w:fill="auto"/>
          </w:tcPr>
          <w:p w14:paraId="5DBC93DF" w14:textId="77777777" w:rsidR="00C80F0C" w:rsidRPr="00E37686" w:rsidRDefault="00C80F0C" w:rsidP="00DF1E53">
            <w:pPr>
              <w:jc w:val="center"/>
              <w:rPr>
                <w:sz w:val="22"/>
                <w:szCs w:val="22"/>
                <w:highlight w:val="yellow"/>
              </w:rPr>
            </w:pPr>
            <w:r w:rsidRPr="00E37686">
              <w:rPr>
                <w:b/>
                <w:sz w:val="22"/>
                <w:szCs w:val="22"/>
              </w:rPr>
              <w:t>352</w:t>
            </w:r>
          </w:p>
        </w:tc>
        <w:tc>
          <w:tcPr>
            <w:tcW w:w="499" w:type="dxa"/>
            <w:shd w:val="clear" w:color="auto" w:fill="auto"/>
          </w:tcPr>
          <w:p w14:paraId="2681C926" w14:textId="77777777" w:rsidR="00C80F0C" w:rsidRPr="00E37686" w:rsidRDefault="00C80F0C" w:rsidP="00DF1E53">
            <w:pPr>
              <w:jc w:val="center"/>
              <w:rPr>
                <w:sz w:val="22"/>
                <w:szCs w:val="22"/>
                <w:highlight w:val="yellow"/>
              </w:rPr>
            </w:pPr>
            <w:r w:rsidRPr="00E37686">
              <w:rPr>
                <w:b/>
                <w:bCs/>
                <w:sz w:val="22"/>
                <w:szCs w:val="22"/>
              </w:rPr>
              <w:t>12</w:t>
            </w:r>
          </w:p>
        </w:tc>
        <w:tc>
          <w:tcPr>
            <w:tcW w:w="656" w:type="dxa"/>
            <w:shd w:val="clear" w:color="auto" w:fill="auto"/>
          </w:tcPr>
          <w:p w14:paraId="5C0E894D" w14:textId="77777777" w:rsidR="00C80F0C" w:rsidRPr="00E37686" w:rsidRDefault="00C80F0C" w:rsidP="00DF1E53">
            <w:pPr>
              <w:jc w:val="center"/>
              <w:rPr>
                <w:b/>
                <w:sz w:val="22"/>
                <w:szCs w:val="22"/>
                <w:highlight w:val="yellow"/>
              </w:rPr>
            </w:pPr>
          </w:p>
        </w:tc>
        <w:tc>
          <w:tcPr>
            <w:tcW w:w="499" w:type="dxa"/>
            <w:shd w:val="clear" w:color="auto" w:fill="auto"/>
          </w:tcPr>
          <w:p w14:paraId="34B6284A" w14:textId="77777777" w:rsidR="00C80F0C" w:rsidRPr="00E37686" w:rsidRDefault="00C80F0C" w:rsidP="00DF1E53">
            <w:pPr>
              <w:jc w:val="center"/>
              <w:rPr>
                <w:b/>
                <w:sz w:val="22"/>
                <w:szCs w:val="22"/>
                <w:highlight w:val="yellow"/>
              </w:rPr>
            </w:pPr>
          </w:p>
        </w:tc>
        <w:tc>
          <w:tcPr>
            <w:tcW w:w="656" w:type="dxa"/>
            <w:shd w:val="clear" w:color="auto" w:fill="auto"/>
          </w:tcPr>
          <w:p w14:paraId="4B346624" w14:textId="77777777" w:rsidR="00C80F0C" w:rsidRPr="00E37686" w:rsidRDefault="00C80F0C" w:rsidP="00DF1E53">
            <w:pPr>
              <w:jc w:val="center"/>
              <w:rPr>
                <w:b/>
                <w:sz w:val="22"/>
                <w:szCs w:val="22"/>
                <w:highlight w:val="yellow"/>
              </w:rPr>
            </w:pPr>
          </w:p>
        </w:tc>
        <w:tc>
          <w:tcPr>
            <w:tcW w:w="585" w:type="dxa"/>
            <w:shd w:val="clear" w:color="auto" w:fill="auto"/>
          </w:tcPr>
          <w:p w14:paraId="343F42F4" w14:textId="77777777" w:rsidR="00C80F0C" w:rsidRPr="00E37686" w:rsidRDefault="00C80F0C" w:rsidP="00DF1E53">
            <w:pPr>
              <w:jc w:val="center"/>
              <w:rPr>
                <w:b/>
                <w:sz w:val="22"/>
                <w:szCs w:val="22"/>
                <w:highlight w:val="yellow"/>
              </w:rPr>
            </w:pPr>
          </w:p>
        </w:tc>
      </w:tr>
      <w:tr w:rsidR="00C80F0C" w:rsidRPr="00E37686" w14:paraId="597043D5" w14:textId="77777777" w:rsidTr="00DF1E53">
        <w:tc>
          <w:tcPr>
            <w:tcW w:w="1377" w:type="dxa"/>
            <w:vMerge/>
            <w:shd w:val="clear" w:color="auto" w:fill="auto"/>
          </w:tcPr>
          <w:p w14:paraId="47116CED" w14:textId="77777777" w:rsidR="00C80F0C" w:rsidRPr="00E37686" w:rsidRDefault="00C80F0C" w:rsidP="00DF1E53">
            <w:pPr>
              <w:rPr>
                <w:sz w:val="22"/>
                <w:szCs w:val="22"/>
                <w:highlight w:val="yellow"/>
              </w:rPr>
            </w:pPr>
          </w:p>
        </w:tc>
        <w:tc>
          <w:tcPr>
            <w:tcW w:w="1403" w:type="dxa"/>
            <w:shd w:val="clear" w:color="auto" w:fill="auto"/>
          </w:tcPr>
          <w:p w14:paraId="028CA93A" w14:textId="77777777" w:rsidR="00C80F0C" w:rsidRPr="00E37686" w:rsidRDefault="00C80F0C" w:rsidP="00DF1E53">
            <w:pPr>
              <w:jc w:val="center"/>
              <w:rPr>
                <w:sz w:val="22"/>
                <w:szCs w:val="22"/>
                <w:highlight w:val="yellow"/>
              </w:rPr>
            </w:pPr>
            <w:r w:rsidRPr="00E37686">
              <w:rPr>
                <w:sz w:val="22"/>
                <w:szCs w:val="22"/>
              </w:rPr>
              <w:t>Optimalus</w:t>
            </w:r>
          </w:p>
        </w:tc>
        <w:tc>
          <w:tcPr>
            <w:tcW w:w="1141" w:type="dxa"/>
            <w:shd w:val="clear" w:color="auto" w:fill="auto"/>
          </w:tcPr>
          <w:p w14:paraId="6944C37A" w14:textId="77777777" w:rsidR="00C80F0C" w:rsidRPr="00E37686" w:rsidRDefault="00C80F0C" w:rsidP="00DF1E53">
            <w:pPr>
              <w:jc w:val="center"/>
              <w:rPr>
                <w:sz w:val="22"/>
                <w:szCs w:val="22"/>
                <w:highlight w:val="yellow"/>
              </w:rPr>
            </w:pPr>
            <w:r w:rsidRPr="00E37686">
              <w:rPr>
                <w:sz w:val="22"/>
                <w:szCs w:val="22"/>
              </w:rPr>
              <w:t>672</w:t>
            </w:r>
          </w:p>
        </w:tc>
        <w:tc>
          <w:tcPr>
            <w:tcW w:w="907" w:type="dxa"/>
            <w:shd w:val="clear" w:color="auto" w:fill="auto"/>
          </w:tcPr>
          <w:p w14:paraId="0E0BFC03" w14:textId="77777777" w:rsidR="00C80F0C" w:rsidRPr="00E37686" w:rsidRDefault="00C80F0C" w:rsidP="00DF1E53">
            <w:pPr>
              <w:jc w:val="center"/>
              <w:rPr>
                <w:sz w:val="22"/>
                <w:szCs w:val="22"/>
                <w:highlight w:val="yellow"/>
              </w:rPr>
            </w:pPr>
            <w:r w:rsidRPr="00E37686">
              <w:rPr>
                <w:bCs/>
                <w:sz w:val="22"/>
                <w:szCs w:val="22"/>
              </w:rPr>
              <w:t>28</w:t>
            </w:r>
          </w:p>
        </w:tc>
        <w:tc>
          <w:tcPr>
            <w:tcW w:w="685" w:type="dxa"/>
            <w:shd w:val="clear" w:color="auto" w:fill="auto"/>
          </w:tcPr>
          <w:p w14:paraId="7CCFBDA7" w14:textId="77777777" w:rsidR="00C80F0C" w:rsidRPr="00E37686" w:rsidRDefault="00C80F0C" w:rsidP="00DF1E53">
            <w:pPr>
              <w:jc w:val="center"/>
              <w:rPr>
                <w:sz w:val="22"/>
                <w:szCs w:val="22"/>
                <w:highlight w:val="yellow"/>
              </w:rPr>
            </w:pPr>
            <w:r w:rsidRPr="00E37686">
              <w:rPr>
                <w:sz w:val="22"/>
                <w:szCs w:val="22"/>
              </w:rPr>
              <w:t>336</w:t>
            </w:r>
          </w:p>
        </w:tc>
        <w:tc>
          <w:tcPr>
            <w:tcW w:w="546" w:type="dxa"/>
            <w:shd w:val="clear" w:color="auto" w:fill="auto"/>
          </w:tcPr>
          <w:p w14:paraId="48ABA335" w14:textId="77777777" w:rsidR="00C80F0C" w:rsidRPr="00E37686" w:rsidRDefault="00C80F0C" w:rsidP="00DF1E53">
            <w:pPr>
              <w:jc w:val="center"/>
              <w:rPr>
                <w:sz w:val="22"/>
                <w:szCs w:val="22"/>
                <w:highlight w:val="yellow"/>
              </w:rPr>
            </w:pPr>
            <w:r w:rsidRPr="00E37686">
              <w:rPr>
                <w:bCs/>
                <w:sz w:val="22"/>
                <w:szCs w:val="22"/>
              </w:rPr>
              <w:t>16</w:t>
            </w:r>
          </w:p>
        </w:tc>
        <w:tc>
          <w:tcPr>
            <w:tcW w:w="685" w:type="dxa"/>
            <w:shd w:val="clear" w:color="auto" w:fill="auto"/>
          </w:tcPr>
          <w:p w14:paraId="7BA105B0" w14:textId="77777777" w:rsidR="00C80F0C" w:rsidRPr="00E37686" w:rsidRDefault="00C80F0C" w:rsidP="00DF1E53">
            <w:pPr>
              <w:jc w:val="center"/>
              <w:rPr>
                <w:sz w:val="22"/>
                <w:szCs w:val="22"/>
                <w:highlight w:val="yellow"/>
              </w:rPr>
            </w:pPr>
            <w:r w:rsidRPr="00E37686">
              <w:rPr>
                <w:sz w:val="22"/>
                <w:szCs w:val="22"/>
              </w:rPr>
              <w:t>336</w:t>
            </w:r>
          </w:p>
        </w:tc>
        <w:tc>
          <w:tcPr>
            <w:tcW w:w="499" w:type="dxa"/>
            <w:shd w:val="clear" w:color="auto" w:fill="auto"/>
          </w:tcPr>
          <w:p w14:paraId="6B641E2E" w14:textId="77777777" w:rsidR="00C80F0C" w:rsidRPr="00E37686" w:rsidRDefault="00C80F0C" w:rsidP="00DF1E53">
            <w:pPr>
              <w:jc w:val="center"/>
              <w:rPr>
                <w:sz w:val="22"/>
                <w:szCs w:val="22"/>
                <w:highlight w:val="yellow"/>
              </w:rPr>
            </w:pPr>
            <w:r w:rsidRPr="00E37686">
              <w:rPr>
                <w:bCs/>
                <w:sz w:val="22"/>
                <w:szCs w:val="22"/>
              </w:rPr>
              <w:t>12</w:t>
            </w:r>
          </w:p>
        </w:tc>
        <w:tc>
          <w:tcPr>
            <w:tcW w:w="656" w:type="dxa"/>
            <w:shd w:val="clear" w:color="auto" w:fill="auto"/>
          </w:tcPr>
          <w:p w14:paraId="7AE6C49E" w14:textId="77777777" w:rsidR="00C80F0C" w:rsidRPr="00E37686" w:rsidRDefault="00C80F0C" w:rsidP="00DF1E53">
            <w:pPr>
              <w:jc w:val="center"/>
              <w:rPr>
                <w:sz w:val="22"/>
                <w:szCs w:val="22"/>
                <w:highlight w:val="yellow"/>
              </w:rPr>
            </w:pPr>
          </w:p>
        </w:tc>
        <w:tc>
          <w:tcPr>
            <w:tcW w:w="499" w:type="dxa"/>
            <w:shd w:val="clear" w:color="auto" w:fill="auto"/>
          </w:tcPr>
          <w:p w14:paraId="0211CF9F" w14:textId="77777777" w:rsidR="00C80F0C" w:rsidRPr="00E37686" w:rsidRDefault="00C80F0C" w:rsidP="00DF1E53">
            <w:pPr>
              <w:jc w:val="center"/>
              <w:rPr>
                <w:sz w:val="22"/>
                <w:szCs w:val="22"/>
                <w:highlight w:val="yellow"/>
              </w:rPr>
            </w:pPr>
          </w:p>
        </w:tc>
        <w:tc>
          <w:tcPr>
            <w:tcW w:w="656" w:type="dxa"/>
            <w:shd w:val="clear" w:color="auto" w:fill="auto"/>
          </w:tcPr>
          <w:p w14:paraId="0056C1BC" w14:textId="77777777" w:rsidR="00C80F0C" w:rsidRPr="00E37686" w:rsidRDefault="00C80F0C" w:rsidP="00DF1E53">
            <w:pPr>
              <w:jc w:val="center"/>
              <w:rPr>
                <w:sz w:val="22"/>
                <w:szCs w:val="22"/>
                <w:highlight w:val="yellow"/>
              </w:rPr>
            </w:pPr>
          </w:p>
        </w:tc>
        <w:tc>
          <w:tcPr>
            <w:tcW w:w="585" w:type="dxa"/>
            <w:shd w:val="clear" w:color="auto" w:fill="auto"/>
          </w:tcPr>
          <w:p w14:paraId="1B52FAE8" w14:textId="77777777" w:rsidR="00C80F0C" w:rsidRPr="00E37686" w:rsidRDefault="00C80F0C" w:rsidP="00DF1E53">
            <w:pPr>
              <w:jc w:val="center"/>
              <w:rPr>
                <w:sz w:val="22"/>
                <w:szCs w:val="22"/>
                <w:highlight w:val="yellow"/>
              </w:rPr>
            </w:pPr>
          </w:p>
        </w:tc>
      </w:tr>
      <w:tr w:rsidR="00C80F0C" w:rsidRPr="00E37686" w14:paraId="75C8C7CF" w14:textId="77777777" w:rsidTr="00DF1E53">
        <w:tc>
          <w:tcPr>
            <w:tcW w:w="1377" w:type="dxa"/>
            <w:vMerge w:val="restart"/>
            <w:shd w:val="clear" w:color="auto" w:fill="auto"/>
          </w:tcPr>
          <w:p w14:paraId="42E71CBE" w14:textId="77777777" w:rsidR="00C80F0C" w:rsidRPr="00E37686" w:rsidRDefault="00C80F0C" w:rsidP="00DF1E53">
            <w:pPr>
              <w:rPr>
                <w:sz w:val="22"/>
                <w:szCs w:val="22"/>
              </w:rPr>
            </w:pPr>
            <w:r w:rsidRPr="00E37686">
              <w:rPr>
                <w:sz w:val="22"/>
                <w:szCs w:val="22"/>
              </w:rPr>
              <w:t xml:space="preserve">„Verdenės“ progimnazija </w:t>
            </w:r>
          </w:p>
        </w:tc>
        <w:tc>
          <w:tcPr>
            <w:tcW w:w="1403" w:type="dxa"/>
            <w:shd w:val="clear" w:color="auto" w:fill="auto"/>
          </w:tcPr>
          <w:p w14:paraId="3746811C" w14:textId="77777777" w:rsidR="00C80F0C" w:rsidRPr="00E37686" w:rsidRDefault="00C80F0C" w:rsidP="00DF1E53">
            <w:pPr>
              <w:jc w:val="center"/>
              <w:rPr>
                <w:sz w:val="22"/>
                <w:szCs w:val="22"/>
              </w:rPr>
            </w:pPr>
            <w:r w:rsidRPr="00E37686">
              <w:rPr>
                <w:sz w:val="22"/>
                <w:szCs w:val="22"/>
              </w:rPr>
              <w:t>Maksimalus</w:t>
            </w:r>
          </w:p>
        </w:tc>
        <w:tc>
          <w:tcPr>
            <w:tcW w:w="1141" w:type="dxa"/>
            <w:shd w:val="clear" w:color="auto" w:fill="auto"/>
          </w:tcPr>
          <w:p w14:paraId="26D3F214" w14:textId="77777777" w:rsidR="00C80F0C" w:rsidRPr="00E37686" w:rsidRDefault="00C80F0C" w:rsidP="00DF1E53">
            <w:pPr>
              <w:tabs>
                <w:tab w:val="left" w:pos="993"/>
                <w:tab w:val="left" w:pos="1134"/>
              </w:tabs>
              <w:jc w:val="center"/>
              <w:rPr>
                <w:sz w:val="22"/>
                <w:szCs w:val="22"/>
              </w:rPr>
            </w:pPr>
            <w:r w:rsidRPr="00E37686">
              <w:rPr>
                <w:sz w:val="22"/>
                <w:szCs w:val="22"/>
              </w:rPr>
              <w:t>864</w:t>
            </w:r>
          </w:p>
        </w:tc>
        <w:tc>
          <w:tcPr>
            <w:tcW w:w="907" w:type="dxa"/>
            <w:shd w:val="clear" w:color="auto" w:fill="auto"/>
          </w:tcPr>
          <w:p w14:paraId="2BFABA1D" w14:textId="77777777" w:rsidR="00C80F0C" w:rsidRPr="00E37686" w:rsidRDefault="00C80F0C" w:rsidP="00DF1E53">
            <w:pPr>
              <w:jc w:val="center"/>
              <w:rPr>
                <w:sz w:val="22"/>
                <w:szCs w:val="22"/>
              </w:rPr>
            </w:pPr>
            <w:r w:rsidRPr="00E37686">
              <w:rPr>
                <w:sz w:val="22"/>
                <w:szCs w:val="22"/>
              </w:rPr>
              <w:t>32</w:t>
            </w:r>
          </w:p>
        </w:tc>
        <w:tc>
          <w:tcPr>
            <w:tcW w:w="685" w:type="dxa"/>
            <w:shd w:val="clear" w:color="auto" w:fill="auto"/>
          </w:tcPr>
          <w:p w14:paraId="4CC2C400" w14:textId="77777777" w:rsidR="00C80F0C" w:rsidRPr="00E37686" w:rsidRDefault="00C80F0C" w:rsidP="00DF1E53">
            <w:pPr>
              <w:jc w:val="center"/>
              <w:rPr>
                <w:sz w:val="22"/>
                <w:szCs w:val="22"/>
              </w:rPr>
            </w:pPr>
            <w:r w:rsidRPr="00E37686">
              <w:rPr>
                <w:sz w:val="22"/>
                <w:szCs w:val="22"/>
              </w:rPr>
              <w:t>384</w:t>
            </w:r>
          </w:p>
        </w:tc>
        <w:tc>
          <w:tcPr>
            <w:tcW w:w="546" w:type="dxa"/>
            <w:shd w:val="clear" w:color="auto" w:fill="auto"/>
          </w:tcPr>
          <w:p w14:paraId="66E60931" w14:textId="77777777" w:rsidR="00C80F0C" w:rsidRPr="00E37686" w:rsidRDefault="00C80F0C" w:rsidP="00DF1E53">
            <w:pPr>
              <w:jc w:val="center"/>
              <w:rPr>
                <w:sz w:val="22"/>
                <w:szCs w:val="22"/>
              </w:rPr>
            </w:pPr>
            <w:r w:rsidRPr="00E37686">
              <w:rPr>
                <w:sz w:val="22"/>
                <w:szCs w:val="22"/>
              </w:rPr>
              <w:t>16</w:t>
            </w:r>
          </w:p>
        </w:tc>
        <w:tc>
          <w:tcPr>
            <w:tcW w:w="685" w:type="dxa"/>
            <w:shd w:val="clear" w:color="auto" w:fill="auto"/>
          </w:tcPr>
          <w:p w14:paraId="21FB8ACC" w14:textId="77777777" w:rsidR="00C80F0C" w:rsidRPr="00E37686" w:rsidRDefault="00C80F0C" w:rsidP="00DF1E53">
            <w:pPr>
              <w:jc w:val="center"/>
              <w:rPr>
                <w:sz w:val="22"/>
                <w:szCs w:val="22"/>
              </w:rPr>
            </w:pPr>
            <w:r w:rsidRPr="00E37686">
              <w:rPr>
                <w:sz w:val="22"/>
                <w:szCs w:val="22"/>
              </w:rPr>
              <w:t>480</w:t>
            </w:r>
          </w:p>
        </w:tc>
        <w:tc>
          <w:tcPr>
            <w:tcW w:w="499" w:type="dxa"/>
            <w:shd w:val="clear" w:color="auto" w:fill="auto"/>
          </w:tcPr>
          <w:p w14:paraId="4A088076" w14:textId="77777777" w:rsidR="00C80F0C" w:rsidRPr="00E37686" w:rsidRDefault="00C80F0C" w:rsidP="00DF1E53">
            <w:pPr>
              <w:jc w:val="center"/>
              <w:rPr>
                <w:sz w:val="22"/>
                <w:szCs w:val="22"/>
              </w:rPr>
            </w:pPr>
            <w:r w:rsidRPr="00E37686">
              <w:rPr>
                <w:sz w:val="22"/>
                <w:szCs w:val="22"/>
              </w:rPr>
              <w:t>16</w:t>
            </w:r>
          </w:p>
        </w:tc>
        <w:tc>
          <w:tcPr>
            <w:tcW w:w="656" w:type="dxa"/>
            <w:shd w:val="clear" w:color="auto" w:fill="auto"/>
          </w:tcPr>
          <w:p w14:paraId="43350C3A" w14:textId="77777777" w:rsidR="00C80F0C" w:rsidRPr="00E37686" w:rsidRDefault="00C80F0C" w:rsidP="00DF1E53">
            <w:pPr>
              <w:jc w:val="center"/>
              <w:rPr>
                <w:sz w:val="22"/>
                <w:szCs w:val="22"/>
              </w:rPr>
            </w:pPr>
          </w:p>
        </w:tc>
        <w:tc>
          <w:tcPr>
            <w:tcW w:w="499" w:type="dxa"/>
            <w:shd w:val="clear" w:color="auto" w:fill="auto"/>
          </w:tcPr>
          <w:p w14:paraId="6522F358" w14:textId="77777777" w:rsidR="00C80F0C" w:rsidRPr="00E37686" w:rsidRDefault="00C80F0C" w:rsidP="00DF1E53">
            <w:pPr>
              <w:jc w:val="center"/>
              <w:rPr>
                <w:sz w:val="22"/>
                <w:szCs w:val="22"/>
              </w:rPr>
            </w:pPr>
          </w:p>
        </w:tc>
        <w:tc>
          <w:tcPr>
            <w:tcW w:w="656" w:type="dxa"/>
            <w:shd w:val="clear" w:color="auto" w:fill="auto"/>
          </w:tcPr>
          <w:p w14:paraId="08DE74DA" w14:textId="77777777" w:rsidR="00C80F0C" w:rsidRPr="00E37686" w:rsidRDefault="00C80F0C" w:rsidP="00DF1E53">
            <w:pPr>
              <w:jc w:val="center"/>
              <w:rPr>
                <w:sz w:val="22"/>
                <w:szCs w:val="22"/>
              </w:rPr>
            </w:pPr>
          </w:p>
        </w:tc>
        <w:tc>
          <w:tcPr>
            <w:tcW w:w="585" w:type="dxa"/>
            <w:shd w:val="clear" w:color="auto" w:fill="auto"/>
          </w:tcPr>
          <w:p w14:paraId="593588AA" w14:textId="77777777" w:rsidR="00C80F0C" w:rsidRPr="00E37686" w:rsidRDefault="00C80F0C" w:rsidP="00DF1E53">
            <w:pPr>
              <w:jc w:val="center"/>
              <w:rPr>
                <w:sz w:val="22"/>
                <w:szCs w:val="22"/>
              </w:rPr>
            </w:pPr>
          </w:p>
        </w:tc>
      </w:tr>
      <w:tr w:rsidR="00C80F0C" w:rsidRPr="00E37686" w14:paraId="34B08CE5" w14:textId="77777777" w:rsidTr="00DF1E53">
        <w:tc>
          <w:tcPr>
            <w:tcW w:w="1377" w:type="dxa"/>
            <w:vMerge/>
            <w:shd w:val="clear" w:color="auto" w:fill="auto"/>
          </w:tcPr>
          <w:p w14:paraId="32A6392D" w14:textId="77777777" w:rsidR="00C80F0C" w:rsidRPr="00E37686" w:rsidRDefault="00C80F0C" w:rsidP="00DF1E53">
            <w:pPr>
              <w:rPr>
                <w:sz w:val="22"/>
                <w:szCs w:val="22"/>
              </w:rPr>
            </w:pPr>
          </w:p>
        </w:tc>
        <w:tc>
          <w:tcPr>
            <w:tcW w:w="1403" w:type="dxa"/>
            <w:shd w:val="clear" w:color="auto" w:fill="auto"/>
            <w:vAlign w:val="center"/>
          </w:tcPr>
          <w:p w14:paraId="2DEC3942" w14:textId="77777777" w:rsidR="00C80F0C" w:rsidRPr="00E37686" w:rsidRDefault="00C80F0C" w:rsidP="00DF1E53">
            <w:pPr>
              <w:jc w:val="center"/>
              <w:rPr>
                <w:sz w:val="22"/>
                <w:szCs w:val="22"/>
              </w:rPr>
            </w:pPr>
            <w:r w:rsidRPr="00E37686">
              <w:rPr>
                <w:b/>
                <w:sz w:val="22"/>
                <w:szCs w:val="22"/>
              </w:rPr>
              <w:t>2025-09-01</w:t>
            </w:r>
          </w:p>
        </w:tc>
        <w:tc>
          <w:tcPr>
            <w:tcW w:w="1141" w:type="dxa"/>
            <w:shd w:val="clear" w:color="auto" w:fill="auto"/>
          </w:tcPr>
          <w:p w14:paraId="5A5D5E82" w14:textId="77777777" w:rsidR="00C80F0C" w:rsidRPr="00E37686" w:rsidRDefault="00C80F0C" w:rsidP="00DF1E53">
            <w:pPr>
              <w:tabs>
                <w:tab w:val="left" w:pos="993"/>
                <w:tab w:val="left" w:pos="1134"/>
              </w:tabs>
              <w:jc w:val="center"/>
              <w:rPr>
                <w:sz w:val="22"/>
                <w:szCs w:val="22"/>
              </w:rPr>
            </w:pPr>
            <w:r w:rsidRPr="00E37686">
              <w:rPr>
                <w:b/>
                <w:sz w:val="22"/>
                <w:szCs w:val="22"/>
              </w:rPr>
              <w:t>899</w:t>
            </w:r>
          </w:p>
        </w:tc>
        <w:tc>
          <w:tcPr>
            <w:tcW w:w="907" w:type="dxa"/>
            <w:shd w:val="clear" w:color="auto" w:fill="auto"/>
          </w:tcPr>
          <w:p w14:paraId="4AFF90A5" w14:textId="77777777" w:rsidR="00C80F0C" w:rsidRPr="00E37686" w:rsidRDefault="00C80F0C" w:rsidP="00DF1E53">
            <w:pPr>
              <w:jc w:val="center"/>
              <w:rPr>
                <w:sz w:val="22"/>
                <w:szCs w:val="22"/>
              </w:rPr>
            </w:pPr>
            <w:r w:rsidRPr="00E37686">
              <w:rPr>
                <w:b/>
                <w:sz w:val="22"/>
                <w:szCs w:val="22"/>
              </w:rPr>
              <w:t>35</w:t>
            </w:r>
          </w:p>
        </w:tc>
        <w:tc>
          <w:tcPr>
            <w:tcW w:w="685" w:type="dxa"/>
            <w:shd w:val="clear" w:color="auto" w:fill="auto"/>
          </w:tcPr>
          <w:p w14:paraId="495CE79A" w14:textId="77777777" w:rsidR="00C80F0C" w:rsidRPr="00E37686" w:rsidRDefault="00C80F0C" w:rsidP="00DF1E53">
            <w:pPr>
              <w:jc w:val="center"/>
              <w:rPr>
                <w:sz w:val="22"/>
                <w:szCs w:val="22"/>
              </w:rPr>
            </w:pPr>
            <w:r w:rsidRPr="00E37686">
              <w:rPr>
                <w:b/>
                <w:sz w:val="22"/>
                <w:szCs w:val="22"/>
              </w:rPr>
              <w:t>430</w:t>
            </w:r>
          </w:p>
        </w:tc>
        <w:tc>
          <w:tcPr>
            <w:tcW w:w="546" w:type="dxa"/>
            <w:shd w:val="clear" w:color="auto" w:fill="auto"/>
          </w:tcPr>
          <w:p w14:paraId="0C2DDABC" w14:textId="77777777" w:rsidR="00C80F0C" w:rsidRPr="00E37686" w:rsidRDefault="00C80F0C" w:rsidP="00DF1E53">
            <w:pPr>
              <w:jc w:val="center"/>
              <w:rPr>
                <w:b/>
                <w:bCs/>
                <w:sz w:val="22"/>
                <w:szCs w:val="22"/>
              </w:rPr>
            </w:pPr>
            <w:r w:rsidRPr="00E37686">
              <w:rPr>
                <w:b/>
                <w:sz w:val="22"/>
                <w:szCs w:val="22"/>
              </w:rPr>
              <w:t>18</w:t>
            </w:r>
          </w:p>
        </w:tc>
        <w:tc>
          <w:tcPr>
            <w:tcW w:w="685" w:type="dxa"/>
            <w:shd w:val="clear" w:color="auto" w:fill="auto"/>
          </w:tcPr>
          <w:p w14:paraId="562D2554" w14:textId="77777777" w:rsidR="00C80F0C" w:rsidRPr="00E37686" w:rsidRDefault="00C80F0C" w:rsidP="00DF1E53">
            <w:pPr>
              <w:jc w:val="center"/>
              <w:rPr>
                <w:sz w:val="22"/>
                <w:szCs w:val="22"/>
              </w:rPr>
            </w:pPr>
            <w:r w:rsidRPr="00E37686">
              <w:rPr>
                <w:b/>
                <w:sz w:val="22"/>
                <w:szCs w:val="22"/>
              </w:rPr>
              <w:t>469</w:t>
            </w:r>
          </w:p>
        </w:tc>
        <w:tc>
          <w:tcPr>
            <w:tcW w:w="499" w:type="dxa"/>
            <w:shd w:val="clear" w:color="auto" w:fill="auto"/>
          </w:tcPr>
          <w:p w14:paraId="1CFDE8DA" w14:textId="77777777" w:rsidR="00C80F0C" w:rsidRPr="00E37686" w:rsidRDefault="00C80F0C" w:rsidP="00DF1E53">
            <w:pPr>
              <w:jc w:val="center"/>
              <w:rPr>
                <w:b/>
                <w:bCs/>
                <w:sz w:val="22"/>
                <w:szCs w:val="22"/>
              </w:rPr>
            </w:pPr>
            <w:r w:rsidRPr="00E37686">
              <w:rPr>
                <w:b/>
                <w:sz w:val="22"/>
                <w:szCs w:val="22"/>
              </w:rPr>
              <w:t>17</w:t>
            </w:r>
          </w:p>
        </w:tc>
        <w:tc>
          <w:tcPr>
            <w:tcW w:w="656" w:type="dxa"/>
            <w:shd w:val="clear" w:color="auto" w:fill="auto"/>
          </w:tcPr>
          <w:p w14:paraId="53DAA4CC" w14:textId="77777777" w:rsidR="00C80F0C" w:rsidRPr="00E37686" w:rsidRDefault="00C80F0C" w:rsidP="00DF1E53">
            <w:pPr>
              <w:jc w:val="center"/>
              <w:rPr>
                <w:sz w:val="22"/>
                <w:szCs w:val="22"/>
              </w:rPr>
            </w:pPr>
          </w:p>
        </w:tc>
        <w:tc>
          <w:tcPr>
            <w:tcW w:w="499" w:type="dxa"/>
            <w:shd w:val="clear" w:color="auto" w:fill="auto"/>
          </w:tcPr>
          <w:p w14:paraId="05F10965" w14:textId="77777777" w:rsidR="00C80F0C" w:rsidRPr="00E37686" w:rsidRDefault="00C80F0C" w:rsidP="00DF1E53">
            <w:pPr>
              <w:jc w:val="center"/>
              <w:rPr>
                <w:sz w:val="22"/>
                <w:szCs w:val="22"/>
              </w:rPr>
            </w:pPr>
          </w:p>
        </w:tc>
        <w:tc>
          <w:tcPr>
            <w:tcW w:w="656" w:type="dxa"/>
            <w:shd w:val="clear" w:color="auto" w:fill="auto"/>
          </w:tcPr>
          <w:p w14:paraId="0B020EA8" w14:textId="77777777" w:rsidR="00C80F0C" w:rsidRPr="00E37686" w:rsidRDefault="00C80F0C" w:rsidP="00DF1E53">
            <w:pPr>
              <w:jc w:val="center"/>
              <w:rPr>
                <w:sz w:val="22"/>
                <w:szCs w:val="22"/>
              </w:rPr>
            </w:pPr>
          </w:p>
        </w:tc>
        <w:tc>
          <w:tcPr>
            <w:tcW w:w="585" w:type="dxa"/>
            <w:shd w:val="clear" w:color="auto" w:fill="auto"/>
          </w:tcPr>
          <w:p w14:paraId="68F907E3" w14:textId="77777777" w:rsidR="00C80F0C" w:rsidRPr="00E37686" w:rsidRDefault="00C80F0C" w:rsidP="00DF1E53">
            <w:pPr>
              <w:jc w:val="center"/>
              <w:rPr>
                <w:sz w:val="22"/>
                <w:szCs w:val="22"/>
              </w:rPr>
            </w:pPr>
          </w:p>
        </w:tc>
      </w:tr>
      <w:tr w:rsidR="00C80F0C" w:rsidRPr="00E37686" w14:paraId="6728CD98" w14:textId="77777777" w:rsidTr="00DF1E53">
        <w:tc>
          <w:tcPr>
            <w:tcW w:w="1377" w:type="dxa"/>
            <w:vMerge/>
            <w:shd w:val="clear" w:color="auto" w:fill="auto"/>
          </w:tcPr>
          <w:p w14:paraId="741A0993" w14:textId="77777777" w:rsidR="00C80F0C" w:rsidRPr="00E37686" w:rsidRDefault="00C80F0C" w:rsidP="00DF1E53">
            <w:pPr>
              <w:rPr>
                <w:sz w:val="22"/>
                <w:szCs w:val="22"/>
              </w:rPr>
            </w:pPr>
          </w:p>
        </w:tc>
        <w:tc>
          <w:tcPr>
            <w:tcW w:w="1403" w:type="dxa"/>
            <w:shd w:val="clear" w:color="auto" w:fill="auto"/>
          </w:tcPr>
          <w:p w14:paraId="25EE4B2F" w14:textId="77777777" w:rsidR="00C80F0C" w:rsidRPr="00E37686" w:rsidRDefault="00C80F0C" w:rsidP="00DF1E53">
            <w:pPr>
              <w:jc w:val="center"/>
              <w:rPr>
                <w:b/>
                <w:sz w:val="22"/>
                <w:szCs w:val="22"/>
              </w:rPr>
            </w:pPr>
            <w:r w:rsidRPr="00E37686">
              <w:rPr>
                <w:sz w:val="22"/>
                <w:szCs w:val="22"/>
              </w:rPr>
              <w:t>Optimalus</w:t>
            </w:r>
          </w:p>
        </w:tc>
        <w:tc>
          <w:tcPr>
            <w:tcW w:w="1141" w:type="dxa"/>
            <w:shd w:val="clear" w:color="auto" w:fill="auto"/>
          </w:tcPr>
          <w:p w14:paraId="41C70A70" w14:textId="77777777" w:rsidR="00C80F0C" w:rsidRPr="00E37686" w:rsidRDefault="00C80F0C" w:rsidP="00DF1E53">
            <w:pPr>
              <w:tabs>
                <w:tab w:val="left" w:pos="993"/>
                <w:tab w:val="left" w:pos="1134"/>
              </w:tabs>
              <w:jc w:val="center"/>
              <w:rPr>
                <w:b/>
                <w:sz w:val="22"/>
                <w:szCs w:val="22"/>
              </w:rPr>
            </w:pPr>
            <w:r w:rsidRPr="00E37686">
              <w:rPr>
                <w:sz w:val="22"/>
                <w:szCs w:val="22"/>
              </w:rPr>
              <w:t>784</w:t>
            </w:r>
          </w:p>
        </w:tc>
        <w:tc>
          <w:tcPr>
            <w:tcW w:w="907" w:type="dxa"/>
            <w:shd w:val="clear" w:color="auto" w:fill="auto"/>
          </w:tcPr>
          <w:p w14:paraId="0BE845A7" w14:textId="77777777" w:rsidR="00C80F0C" w:rsidRPr="00E37686" w:rsidRDefault="00C80F0C" w:rsidP="00DF1E53">
            <w:pPr>
              <w:jc w:val="center"/>
              <w:rPr>
                <w:bCs/>
                <w:sz w:val="22"/>
                <w:szCs w:val="22"/>
                <w:highlight w:val="yellow"/>
              </w:rPr>
            </w:pPr>
            <w:r w:rsidRPr="00E37686">
              <w:rPr>
                <w:sz w:val="22"/>
                <w:szCs w:val="22"/>
              </w:rPr>
              <w:t>32</w:t>
            </w:r>
          </w:p>
        </w:tc>
        <w:tc>
          <w:tcPr>
            <w:tcW w:w="685" w:type="dxa"/>
            <w:shd w:val="clear" w:color="auto" w:fill="auto"/>
          </w:tcPr>
          <w:p w14:paraId="68C4DEC6" w14:textId="77777777" w:rsidR="00C80F0C" w:rsidRPr="00E37686" w:rsidRDefault="00C80F0C" w:rsidP="00DF1E53">
            <w:pPr>
              <w:jc w:val="center"/>
              <w:rPr>
                <w:b/>
                <w:sz w:val="22"/>
                <w:szCs w:val="22"/>
              </w:rPr>
            </w:pPr>
            <w:r w:rsidRPr="00E37686">
              <w:rPr>
                <w:sz w:val="22"/>
                <w:szCs w:val="22"/>
              </w:rPr>
              <w:t>336</w:t>
            </w:r>
          </w:p>
        </w:tc>
        <w:tc>
          <w:tcPr>
            <w:tcW w:w="546" w:type="dxa"/>
            <w:shd w:val="clear" w:color="auto" w:fill="auto"/>
          </w:tcPr>
          <w:p w14:paraId="63A33A3A" w14:textId="77777777" w:rsidR="00C80F0C" w:rsidRPr="00E37686" w:rsidRDefault="00C80F0C" w:rsidP="00DF1E53">
            <w:pPr>
              <w:jc w:val="center"/>
              <w:rPr>
                <w:bCs/>
                <w:sz w:val="22"/>
                <w:szCs w:val="22"/>
              </w:rPr>
            </w:pPr>
            <w:r w:rsidRPr="00E37686">
              <w:rPr>
                <w:sz w:val="22"/>
                <w:szCs w:val="22"/>
              </w:rPr>
              <w:t>16</w:t>
            </w:r>
          </w:p>
        </w:tc>
        <w:tc>
          <w:tcPr>
            <w:tcW w:w="685" w:type="dxa"/>
            <w:shd w:val="clear" w:color="auto" w:fill="auto"/>
          </w:tcPr>
          <w:p w14:paraId="07FDBD48" w14:textId="77777777" w:rsidR="00C80F0C" w:rsidRPr="00E37686" w:rsidRDefault="00C80F0C" w:rsidP="00DF1E53">
            <w:pPr>
              <w:jc w:val="center"/>
              <w:rPr>
                <w:b/>
                <w:sz w:val="22"/>
                <w:szCs w:val="22"/>
              </w:rPr>
            </w:pPr>
            <w:r w:rsidRPr="00E37686">
              <w:rPr>
                <w:sz w:val="22"/>
                <w:szCs w:val="22"/>
              </w:rPr>
              <w:t>448</w:t>
            </w:r>
          </w:p>
        </w:tc>
        <w:tc>
          <w:tcPr>
            <w:tcW w:w="499" w:type="dxa"/>
            <w:shd w:val="clear" w:color="auto" w:fill="auto"/>
          </w:tcPr>
          <w:p w14:paraId="2C533073" w14:textId="77777777" w:rsidR="00C80F0C" w:rsidRPr="00E37686" w:rsidRDefault="00C80F0C" w:rsidP="00DF1E53">
            <w:pPr>
              <w:jc w:val="center"/>
              <w:rPr>
                <w:bCs/>
                <w:sz w:val="22"/>
                <w:szCs w:val="22"/>
              </w:rPr>
            </w:pPr>
            <w:r w:rsidRPr="00E37686">
              <w:rPr>
                <w:sz w:val="22"/>
                <w:szCs w:val="22"/>
              </w:rPr>
              <w:t>16</w:t>
            </w:r>
          </w:p>
        </w:tc>
        <w:tc>
          <w:tcPr>
            <w:tcW w:w="656" w:type="dxa"/>
            <w:shd w:val="clear" w:color="auto" w:fill="auto"/>
          </w:tcPr>
          <w:p w14:paraId="0E767596" w14:textId="77777777" w:rsidR="00C80F0C" w:rsidRPr="00E37686" w:rsidRDefault="00C80F0C" w:rsidP="00DF1E53">
            <w:pPr>
              <w:jc w:val="center"/>
              <w:rPr>
                <w:sz w:val="22"/>
                <w:szCs w:val="22"/>
              </w:rPr>
            </w:pPr>
          </w:p>
        </w:tc>
        <w:tc>
          <w:tcPr>
            <w:tcW w:w="499" w:type="dxa"/>
            <w:shd w:val="clear" w:color="auto" w:fill="auto"/>
          </w:tcPr>
          <w:p w14:paraId="7189ABBE" w14:textId="77777777" w:rsidR="00C80F0C" w:rsidRPr="00E37686" w:rsidRDefault="00C80F0C" w:rsidP="00DF1E53">
            <w:pPr>
              <w:jc w:val="center"/>
              <w:rPr>
                <w:sz w:val="22"/>
                <w:szCs w:val="22"/>
              </w:rPr>
            </w:pPr>
          </w:p>
        </w:tc>
        <w:tc>
          <w:tcPr>
            <w:tcW w:w="656" w:type="dxa"/>
            <w:shd w:val="clear" w:color="auto" w:fill="auto"/>
          </w:tcPr>
          <w:p w14:paraId="498E9754" w14:textId="77777777" w:rsidR="00C80F0C" w:rsidRPr="00E37686" w:rsidRDefault="00C80F0C" w:rsidP="00DF1E53">
            <w:pPr>
              <w:jc w:val="center"/>
              <w:rPr>
                <w:sz w:val="22"/>
                <w:szCs w:val="22"/>
              </w:rPr>
            </w:pPr>
          </w:p>
        </w:tc>
        <w:tc>
          <w:tcPr>
            <w:tcW w:w="585" w:type="dxa"/>
            <w:shd w:val="clear" w:color="auto" w:fill="auto"/>
          </w:tcPr>
          <w:p w14:paraId="7E503C5E" w14:textId="77777777" w:rsidR="00C80F0C" w:rsidRPr="00E37686" w:rsidRDefault="00C80F0C" w:rsidP="00DF1E53">
            <w:pPr>
              <w:jc w:val="center"/>
              <w:rPr>
                <w:sz w:val="22"/>
                <w:szCs w:val="22"/>
              </w:rPr>
            </w:pPr>
          </w:p>
        </w:tc>
      </w:tr>
      <w:tr w:rsidR="00C80F0C" w:rsidRPr="00E37686" w14:paraId="17D0AD48" w14:textId="77777777" w:rsidTr="00DF1E53">
        <w:tc>
          <w:tcPr>
            <w:tcW w:w="1377" w:type="dxa"/>
            <w:vMerge w:val="restart"/>
            <w:shd w:val="clear" w:color="auto" w:fill="auto"/>
          </w:tcPr>
          <w:p w14:paraId="23642C58" w14:textId="77777777" w:rsidR="00C80F0C" w:rsidRPr="00E37686" w:rsidRDefault="00C80F0C" w:rsidP="00DF1E53">
            <w:pPr>
              <w:rPr>
                <w:sz w:val="22"/>
                <w:szCs w:val="22"/>
              </w:rPr>
            </w:pPr>
            <w:r w:rsidRPr="00E37686">
              <w:rPr>
                <w:sz w:val="22"/>
                <w:szCs w:val="22"/>
              </w:rPr>
              <w:lastRenderedPageBreak/>
              <w:t>Vitės progimnazija</w:t>
            </w:r>
          </w:p>
        </w:tc>
        <w:tc>
          <w:tcPr>
            <w:tcW w:w="1403" w:type="dxa"/>
            <w:shd w:val="clear" w:color="auto" w:fill="auto"/>
          </w:tcPr>
          <w:p w14:paraId="5505E391" w14:textId="77777777" w:rsidR="00C80F0C" w:rsidRPr="00E37686" w:rsidRDefault="00C80F0C" w:rsidP="00DF1E53">
            <w:pPr>
              <w:jc w:val="center"/>
              <w:rPr>
                <w:sz w:val="22"/>
                <w:szCs w:val="22"/>
              </w:rPr>
            </w:pPr>
            <w:r w:rsidRPr="00E37686">
              <w:rPr>
                <w:sz w:val="22"/>
                <w:szCs w:val="22"/>
              </w:rPr>
              <w:t>Maksimalus</w:t>
            </w:r>
          </w:p>
        </w:tc>
        <w:tc>
          <w:tcPr>
            <w:tcW w:w="1141" w:type="dxa"/>
            <w:shd w:val="clear" w:color="auto" w:fill="auto"/>
          </w:tcPr>
          <w:p w14:paraId="5DF802F9" w14:textId="77777777" w:rsidR="00C80F0C" w:rsidRPr="00E37686" w:rsidRDefault="00C80F0C" w:rsidP="00DF1E53">
            <w:pPr>
              <w:suppressAutoHyphens/>
              <w:autoSpaceDE w:val="0"/>
              <w:autoSpaceDN w:val="0"/>
              <w:adjustRightInd w:val="0"/>
              <w:jc w:val="center"/>
              <w:textAlignment w:val="center"/>
              <w:rPr>
                <w:sz w:val="22"/>
                <w:szCs w:val="22"/>
              </w:rPr>
            </w:pPr>
            <w:r w:rsidRPr="00E37686">
              <w:rPr>
                <w:sz w:val="22"/>
                <w:szCs w:val="22"/>
              </w:rPr>
              <w:t>864</w:t>
            </w:r>
          </w:p>
        </w:tc>
        <w:tc>
          <w:tcPr>
            <w:tcW w:w="907" w:type="dxa"/>
            <w:shd w:val="clear" w:color="auto" w:fill="auto"/>
          </w:tcPr>
          <w:p w14:paraId="0E96E75F" w14:textId="77777777" w:rsidR="00C80F0C" w:rsidRPr="00E37686" w:rsidRDefault="00C80F0C" w:rsidP="00DF1E53">
            <w:pPr>
              <w:tabs>
                <w:tab w:val="left" w:pos="993"/>
                <w:tab w:val="left" w:pos="1134"/>
              </w:tabs>
              <w:jc w:val="center"/>
              <w:rPr>
                <w:sz w:val="22"/>
                <w:szCs w:val="22"/>
              </w:rPr>
            </w:pPr>
            <w:r w:rsidRPr="00E37686">
              <w:rPr>
                <w:sz w:val="22"/>
                <w:szCs w:val="22"/>
              </w:rPr>
              <w:t>32</w:t>
            </w:r>
          </w:p>
        </w:tc>
        <w:tc>
          <w:tcPr>
            <w:tcW w:w="685" w:type="dxa"/>
            <w:shd w:val="clear" w:color="auto" w:fill="auto"/>
          </w:tcPr>
          <w:p w14:paraId="4E36E3FA" w14:textId="77777777" w:rsidR="00C80F0C" w:rsidRPr="00E37686" w:rsidRDefault="00C80F0C" w:rsidP="00DF1E53">
            <w:pPr>
              <w:jc w:val="center"/>
              <w:rPr>
                <w:sz w:val="22"/>
                <w:szCs w:val="22"/>
              </w:rPr>
            </w:pPr>
            <w:r w:rsidRPr="00E37686">
              <w:rPr>
                <w:sz w:val="22"/>
                <w:szCs w:val="22"/>
              </w:rPr>
              <w:t>384</w:t>
            </w:r>
          </w:p>
        </w:tc>
        <w:tc>
          <w:tcPr>
            <w:tcW w:w="546" w:type="dxa"/>
            <w:shd w:val="clear" w:color="auto" w:fill="auto"/>
          </w:tcPr>
          <w:p w14:paraId="2AD4DE11" w14:textId="77777777" w:rsidR="00C80F0C" w:rsidRPr="00E37686" w:rsidRDefault="00C80F0C" w:rsidP="00DF1E53">
            <w:pPr>
              <w:jc w:val="center"/>
              <w:rPr>
                <w:sz w:val="22"/>
                <w:szCs w:val="22"/>
              </w:rPr>
            </w:pPr>
            <w:r w:rsidRPr="00E37686">
              <w:rPr>
                <w:sz w:val="22"/>
                <w:szCs w:val="22"/>
              </w:rPr>
              <w:t>16</w:t>
            </w:r>
          </w:p>
        </w:tc>
        <w:tc>
          <w:tcPr>
            <w:tcW w:w="685" w:type="dxa"/>
            <w:shd w:val="clear" w:color="auto" w:fill="auto"/>
          </w:tcPr>
          <w:p w14:paraId="4357E966" w14:textId="77777777" w:rsidR="00C80F0C" w:rsidRPr="00E37686" w:rsidRDefault="00C80F0C" w:rsidP="00DF1E53">
            <w:pPr>
              <w:jc w:val="center"/>
              <w:rPr>
                <w:sz w:val="22"/>
                <w:szCs w:val="22"/>
              </w:rPr>
            </w:pPr>
            <w:r w:rsidRPr="00E37686">
              <w:rPr>
                <w:sz w:val="22"/>
                <w:szCs w:val="22"/>
              </w:rPr>
              <w:t>480</w:t>
            </w:r>
          </w:p>
        </w:tc>
        <w:tc>
          <w:tcPr>
            <w:tcW w:w="499" w:type="dxa"/>
            <w:shd w:val="clear" w:color="auto" w:fill="auto"/>
          </w:tcPr>
          <w:p w14:paraId="1EA1C2E0" w14:textId="77777777" w:rsidR="00C80F0C" w:rsidRPr="00E37686" w:rsidRDefault="00C80F0C" w:rsidP="00DF1E53">
            <w:pPr>
              <w:jc w:val="center"/>
              <w:rPr>
                <w:sz w:val="22"/>
                <w:szCs w:val="22"/>
              </w:rPr>
            </w:pPr>
            <w:r w:rsidRPr="00E37686">
              <w:rPr>
                <w:sz w:val="22"/>
                <w:szCs w:val="22"/>
              </w:rPr>
              <w:t>16</w:t>
            </w:r>
          </w:p>
        </w:tc>
        <w:tc>
          <w:tcPr>
            <w:tcW w:w="656" w:type="dxa"/>
            <w:shd w:val="clear" w:color="auto" w:fill="auto"/>
          </w:tcPr>
          <w:p w14:paraId="3EBDD687" w14:textId="77777777" w:rsidR="00C80F0C" w:rsidRPr="00E37686" w:rsidRDefault="00C80F0C" w:rsidP="00DF1E53">
            <w:pPr>
              <w:jc w:val="center"/>
              <w:rPr>
                <w:sz w:val="22"/>
                <w:szCs w:val="22"/>
              </w:rPr>
            </w:pPr>
          </w:p>
        </w:tc>
        <w:tc>
          <w:tcPr>
            <w:tcW w:w="499" w:type="dxa"/>
            <w:shd w:val="clear" w:color="auto" w:fill="auto"/>
          </w:tcPr>
          <w:p w14:paraId="13DBDA01" w14:textId="77777777" w:rsidR="00C80F0C" w:rsidRPr="00E37686" w:rsidRDefault="00C80F0C" w:rsidP="00DF1E53">
            <w:pPr>
              <w:jc w:val="center"/>
              <w:rPr>
                <w:sz w:val="22"/>
                <w:szCs w:val="22"/>
              </w:rPr>
            </w:pPr>
          </w:p>
        </w:tc>
        <w:tc>
          <w:tcPr>
            <w:tcW w:w="656" w:type="dxa"/>
            <w:shd w:val="clear" w:color="auto" w:fill="auto"/>
          </w:tcPr>
          <w:p w14:paraId="74470D7C" w14:textId="77777777" w:rsidR="00C80F0C" w:rsidRPr="00E37686" w:rsidRDefault="00C80F0C" w:rsidP="00DF1E53">
            <w:pPr>
              <w:jc w:val="center"/>
              <w:rPr>
                <w:sz w:val="22"/>
                <w:szCs w:val="22"/>
              </w:rPr>
            </w:pPr>
          </w:p>
        </w:tc>
        <w:tc>
          <w:tcPr>
            <w:tcW w:w="585" w:type="dxa"/>
            <w:shd w:val="clear" w:color="auto" w:fill="auto"/>
          </w:tcPr>
          <w:p w14:paraId="64DD45EE" w14:textId="77777777" w:rsidR="00C80F0C" w:rsidRPr="00E37686" w:rsidRDefault="00C80F0C" w:rsidP="00DF1E53">
            <w:pPr>
              <w:jc w:val="center"/>
              <w:rPr>
                <w:sz w:val="22"/>
                <w:szCs w:val="22"/>
              </w:rPr>
            </w:pPr>
          </w:p>
        </w:tc>
      </w:tr>
      <w:tr w:rsidR="00C80F0C" w:rsidRPr="00E37686" w14:paraId="0CB36D8D" w14:textId="77777777" w:rsidTr="00DF1E53">
        <w:tc>
          <w:tcPr>
            <w:tcW w:w="1377" w:type="dxa"/>
            <w:vMerge/>
            <w:shd w:val="clear" w:color="auto" w:fill="auto"/>
          </w:tcPr>
          <w:p w14:paraId="3B945343" w14:textId="77777777" w:rsidR="00C80F0C" w:rsidRPr="00E37686" w:rsidRDefault="00C80F0C" w:rsidP="00DF1E53">
            <w:pPr>
              <w:rPr>
                <w:sz w:val="22"/>
                <w:szCs w:val="22"/>
              </w:rPr>
            </w:pPr>
          </w:p>
        </w:tc>
        <w:tc>
          <w:tcPr>
            <w:tcW w:w="1403" w:type="dxa"/>
            <w:shd w:val="clear" w:color="auto" w:fill="auto"/>
            <w:vAlign w:val="center"/>
          </w:tcPr>
          <w:p w14:paraId="444AFC58" w14:textId="77777777" w:rsidR="00C80F0C" w:rsidRPr="00E37686" w:rsidRDefault="00C80F0C" w:rsidP="00DF1E53">
            <w:pPr>
              <w:jc w:val="center"/>
              <w:rPr>
                <w:b/>
                <w:sz w:val="22"/>
                <w:szCs w:val="22"/>
              </w:rPr>
            </w:pPr>
            <w:r w:rsidRPr="00E37686">
              <w:rPr>
                <w:b/>
                <w:sz w:val="22"/>
                <w:szCs w:val="22"/>
              </w:rPr>
              <w:t>2025-09-01</w:t>
            </w:r>
          </w:p>
        </w:tc>
        <w:tc>
          <w:tcPr>
            <w:tcW w:w="1141" w:type="dxa"/>
            <w:shd w:val="clear" w:color="auto" w:fill="auto"/>
          </w:tcPr>
          <w:p w14:paraId="0BBF8EFE" w14:textId="77777777" w:rsidR="00C80F0C" w:rsidRPr="00E37686" w:rsidRDefault="00C80F0C" w:rsidP="00DF1E53">
            <w:pPr>
              <w:tabs>
                <w:tab w:val="left" w:pos="993"/>
                <w:tab w:val="left" w:pos="1134"/>
              </w:tabs>
              <w:jc w:val="center"/>
              <w:rPr>
                <w:b/>
                <w:sz w:val="22"/>
                <w:szCs w:val="22"/>
              </w:rPr>
            </w:pPr>
            <w:r w:rsidRPr="00E37686">
              <w:rPr>
                <w:b/>
                <w:sz w:val="22"/>
                <w:szCs w:val="22"/>
              </w:rPr>
              <w:t>872</w:t>
            </w:r>
          </w:p>
        </w:tc>
        <w:tc>
          <w:tcPr>
            <w:tcW w:w="907" w:type="dxa"/>
            <w:shd w:val="clear" w:color="auto" w:fill="auto"/>
          </w:tcPr>
          <w:p w14:paraId="4EDD63A4" w14:textId="77777777" w:rsidR="00C80F0C" w:rsidRPr="00E37686" w:rsidRDefault="00C80F0C" w:rsidP="00DF1E53">
            <w:pPr>
              <w:jc w:val="center"/>
              <w:rPr>
                <w:b/>
                <w:sz w:val="22"/>
                <w:szCs w:val="22"/>
              </w:rPr>
            </w:pPr>
            <w:r w:rsidRPr="00E37686">
              <w:rPr>
                <w:b/>
                <w:sz w:val="22"/>
                <w:szCs w:val="22"/>
              </w:rPr>
              <w:t>34</w:t>
            </w:r>
          </w:p>
        </w:tc>
        <w:tc>
          <w:tcPr>
            <w:tcW w:w="685" w:type="dxa"/>
            <w:shd w:val="clear" w:color="auto" w:fill="auto"/>
          </w:tcPr>
          <w:p w14:paraId="1E445B5A" w14:textId="77777777" w:rsidR="00C80F0C" w:rsidRPr="00E37686" w:rsidRDefault="00C80F0C" w:rsidP="00DF1E53">
            <w:pPr>
              <w:jc w:val="center"/>
              <w:rPr>
                <w:b/>
                <w:sz w:val="22"/>
                <w:szCs w:val="22"/>
              </w:rPr>
            </w:pPr>
            <w:r w:rsidRPr="00E37686">
              <w:rPr>
                <w:b/>
                <w:sz w:val="22"/>
                <w:szCs w:val="22"/>
              </w:rPr>
              <w:t>401</w:t>
            </w:r>
          </w:p>
        </w:tc>
        <w:tc>
          <w:tcPr>
            <w:tcW w:w="546" w:type="dxa"/>
            <w:shd w:val="clear" w:color="auto" w:fill="auto"/>
          </w:tcPr>
          <w:p w14:paraId="3F715E31" w14:textId="77777777" w:rsidR="00C80F0C" w:rsidRPr="00E37686" w:rsidRDefault="00C80F0C" w:rsidP="00DF1E53">
            <w:pPr>
              <w:jc w:val="center"/>
              <w:rPr>
                <w:b/>
                <w:sz w:val="22"/>
                <w:szCs w:val="22"/>
              </w:rPr>
            </w:pPr>
            <w:r w:rsidRPr="00E37686">
              <w:rPr>
                <w:b/>
                <w:sz w:val="22"/>
                <w:szCs w:val="22"/>
              </w:rPr>
              <w:t>17</w:t>
            </w:r>
          </w:p>
        </w:tc>
        <w:tc>
          <w:tcPr>
            <w:tcW w:w="685" w:type="dxa"/>
            <w:shd w:val="clear" w:color="auto" w:fill="auto"/>
          </w:tcPr>
          <w:p w14:paraId="7B37571D" w14:textId="77777777" w:rsidR="00C80F0C" w:rsidRPr="00E37686" w:rsidRDefault="00C80F0C" w:rsidP="00DF1E53">
            <w:pPr>
              <w:jc w:val="center"/>
              <w:rPr>
                <w:b/>
                <w:sz w:val="22"/>
                <w:szCs w:val="22"/>
              </w:rPr>
            </w:pPr>
            <w:r w:rsidRPr="00E37686">
              <w:rPr>
                <w:b/>
                <w:sz w:val="22"/>
                <w:szCs w:val="22"/>
              </w:rPr>
              <w:t>471</w:t>
            </w:r>
          </w:p>
        </w:tc>
        <w:tc>
          <w:tcPr>
            <w:tcW w:w="499" w:type="dxa"/>
            <w:shd w:val="clear" w:color="auto" w:fill="auto"/>
          </w:tcPr>
          <w:p w14:paraId="1515E128" w14:textId="77777777" w:rsidR="00C80F0C" w:rsidRPr="00E37686" w:rsidRDefault="00C80F0C" w:rsidP="00DF1E53">
            <w:pPr>
              <w:jc w:val="center"/>
              <w:rPr>
                <w:b/>
                <w:sz w:val="22"/>
                <w:szCs w:val="22"/>
              </w:rPr>
            </w:pPr>
            <w:r w:rsidRPr="00E37686">
              <w:rPr>
                <w:b/>
                <w:sz w:val="22"/>
                <w:szCs w:val="22"/>
              </w:rPr>
              <w:t>17</w:t>
            </w:r>
          </w:p>
        </w:tc>
        <w:tc>
          <w:tcPr>
            <w:tcW w:w="656" w:type="dxa"/>
            <w:shd w:val="clear" w:color="auto" w:fill="auto"/>
          </w:tcPr>
          <w:p w14:paraId="036B8B7C" w14:textId="77777777" w:rsidR="00C80F0C" w:rsidRPr="00E37686" w:rsidRDefault="00C80F0C" w:rsidP="00DF1E53">
            <w:pPr>
              <w:jc w:val="center"/>
              <w:rPr>
                <w:sz w:val="22"/>
                <w:szCs w:val="22"/>
              </w:rPr>
            </w:pPr>
          </w:p>
        </w:tc>
        <w:tc>
          <w:tcPr>
            <w:tcW w:w="499" w:type="dxa"/>
            <w:shd w:val="clear" w:color="auto" w:fill="auto"/>
          </w:tcPr>
          <w:p w14:paraId="4FD2C041" w14:textId="77777777" w:rsidR="00C80F0C" w:rsidRPr="00E37686" w:rsidRDefault="00C80F0C" w:rsidP="00DF1E53">
            <w:pPr>
              <w:jc w:val="center"/>
              <w:rPr>
                <w:sz w:val="22"/>
                <w:szCs w:val="22"/>
              </w:rPr>
            </w:pPr>
          </w:p>
        </w:tc>
        <w:tc>
          <w:tcPr>
            <w:tcW w:w="656" w:type="dxa"/>
            <w:shd w:val="clear" w:color="auto" w:fill="auto"/>
          </w:tcPr>
          <w:p w14:paraId="63265DE5" w14:textId="77777777" w:rsidR="00C80F0C" w:rsidRPr="00E37686" w:rsidRDefault="00C80F0C" w:rsidP="00DF1E53">
            <w:pPr>
              <w:jc w:val="center"/>
              <w:rPr>
                <w:sz w:val="22"/>
                <w:szCs w:val="22"/>
              </w:rPr>
            </w:pPr>
          </w:p>
        </w:tc>
        <w:tc>
          <w:tcPr>
            <w:tcW w:w="585" w:type="dxa"/>
            <w:shd w:val="clear" w:color="auto" w:fill="auto"/>
          </w:tcPr>
          <w:p w14:paraId="51ED03B1" w14:textId="77777777" w:rsidR="00C80F0C" w:rsidRPr="00E37686" w:rsidRDefault="00C80F0C" w:rsidP="00DF1E53">
            <w:pPr>
              <w:jc w:val="center"/>
              <w:rPr>
                <w:sz w:val="22"/>
                <w:szCs w:val="22"/>
              </w:rPr>
            </w:pPr>
          </w:p>
        </w:tc>
      </w:tr>
      <w:tr w:rsidR="00C80F0C" w:rsidRPr="00E37686" w14:paraId="65D12BEA" w14:textId="77777777" w:rsidTr="00DF1E53">
        <w:tc>
          <w:tcPr>
            <w:tcW w:w="1377" w:type="dxa"/>
            <w:vMerge/>
            <w:shd w:val="clear" w:color="auto" w:fill="auto"/>
          </w:tcPr>
          <w:p w14:paraId="5A7E824D" w14:textId="77777777" w:rsidR="00C80F0C" w:rsidRPr="00E37686" w:rsidRDefault="00C80F0C" w:rsidP="00DF1E53">
            <w:pPr>
              <w:rPr>
                <w:sz w:val="22"/>
                <w:szCs w:val="22"/>
              </w:rPr>
            </w:pPr>
          </w:p>
        </w:tc>
        <w:tc>
          <w:tcPr>
            <w:tcW w:w="1403" w:type="dxa"/>
            <w:shd w:val="clear" w:color="auto" w:fill="auto"/>
          </w:tcPr>
          <w:p w14:paraId="4259BA22" w14:textId="77777777" w:rsidR="00C80F0C" w:rsidRPr="00E37686" w:rsidRDefault="00C80F0C" w:rsidP="00DF1E53">
            <w:pPr>
              <w:jc w:val="center"/>
              <w:rPr>
                <w:sz w:val="22"/>
                <w:szCs w:val="22"/>
              </w:rPr>
            </w:pPr>
            <w:r w:rsidRPr="00E37686">
              <w:rPr>
                <w:sz w:val="22"/>
                <w:szCs w:val="22"/>
              </w:rPr>
              <w:t>Optimalus</w:t>
            </w:r>
          </w:p>
        </w:tc>
        <w:tc>
          <w:tcPr>
            <w:tcW w:w="1141" w:type="dxa"/>
            <w:shd w:val="clear" w:color="auto" w:fill="auto"/>
          </w:tcPr>
          <w:p w14:paraId="0746955A" w14:textId="77777777" w:rsidR="00C80F0C" w:rsidRPr="00E37686" w:rsidRDefault="00C80F0C" w:rsidP="00DF1E53">
            <w:pPr>
              <w:jc w:val="center"/>
              <w:rPr>
                <w:sz w:val="22"/>
                <w:szCs w:val="22"/>
              </w:rPr>
            </w:pPr>
            <w:r w:rsidRPr="00E37686">
              <w:rPr>
                <w:sz w:val="22"/>
                <w:szCs w:val="22"/>
              </w:rPr>
              <w:t>784</w:t>
            </w:r>
          </w:p>
        </w:tc>
        <w:tc>
          <w:tcPr>
            <w:tcW w:w="907" w:type="dxa"/>
            <w:shd w:val="clear" w:color="auto" w:fill="auto"/>
          </w:tcPr>
          <w:p w14:paraId="39DC5FDC" w14:textId="77777777" w:rsidR="00C80F0C" w:rsidRPr="00E37686" w:rsidRDefault="00C80F0C" w:rsidP="00DF1E53">
            <w:pPr>
              <w:jc w:val="center"/>
              <w:rPr>
                <w:sz w:val="22"/>
                <w:szCs w:val="22"/>
              </w:rPr>
            </w:pPr>
            <w:r w:rsidRPr="00E37686">
              <w:rPr>
                <w:sz w:val="22"/>
                <w:szCs w:val="22"/>
              </w:rPr>
              <w:t>32</w:t>
            </w:r>
          </w:p>
        </w:tc>
        <w:tc>
          <w:tcPr>
            <w:tcW w:w="685" w:type="dxa"/>
            <w:shd w:val="clear" w:color="auto" w:fill="auto"/>
          </w:tcPr>
          <w:p w14:paraId="56563D4F" w14:textId="77777777" w:rsidR="00C80F0C" w:rsidRPr="00E37686" w:rsidRDefault="00C80F0C" w:rsidP="00DF1E53">
            <w:pPr>
              <w:jc w:val="center"/>
              <w:rPr>
                <w:sz w:val="22"/>
                <w:szCs w:val="22"/>
              </w:rPr>
            </w:pPr>
            <w:r w:rsidRPr="00E37686">
              <w:rPr>
                <w:sz w:val="22"/>
                <w:szCs w:val="22"/>
              </w:rPr>
              <w:t>336</w:t>
            </w:r>
          </w:p>
        </w:tc>
        <w:tc>
          <w:tcPr>
            <w:tcW w:w="546" w:type="dxa"/>
            <w:shd w:val="clear" w:color="auto" w:fill="auto"/>
          </w:tcPr>
          <w:p w14:paraId="457AD6FE" w14:textId="77777777" w:rsidR="00C80F0C" w:rsidRPr="00E37686" w:rsidRDefault="00C80F0C" w:rsidP="00DF1E53">
            <w:pPr>
              <w:jc w:val="center"/>
              <w:rPr>
                <w:sz w:val="22"/>
                <w:szCs w:val="22"/>
              </w:rPr>
            </w:pPr>
            <w:r w:rsidRPr="00E37686">
              <w:rPr>
                <w:sz w:val="22"/>
                <w:szCs w:val="22"/>
              </w:rPr>
              <w:t>16</w:t>
            </w:r>
          </w:p>
        </w:tc>
        <w:tc>
          <w:tcPr>
            <w:tcW w:w="685" w:type="dxa"/>
            <w:shd w:val="clear" w:color="auto" w:fill="auto"/>
          </w:tcPr>
          <w:p w14:paraId="14969934" w14:textId="77777777" w:rsidR="00C80F0C" w:rsidRPr="00E37686" w:rsidRDefault="00C80F0C" w:rsidP="00DF1E53">
            <w:pPr>
              <w:jc w:val="center"/>
              <w:rPr>
                <w:sz w:val="22"/>
                <w:szCs w:val="22"/>
              </w:rPr>
            </w:pPr>
            <w:r w:rsidRPr="00E37686">
              <w:rPr>
                <w:sz w:val="22"/>
                <w:szCs w:val="22"/>
              </w:rPr>
              <w:t>448</w:t>
            </w:r>
          </w:p>
        </w:tc>
        <w:tc>
          <w:tcPr>
            <w:tcW w:w="499" w:type="dxa"/>
            <w:shd w:val="clear" w:color="auto" w:fill="auto"/>
          </w:tcPr>
          <w:p w14:paraId="70802BF1" w14:textId="77777777" w:rsidR="00C80F0C" w:rsidRPr="00E37686" w:rsidRDefault="00C80F0C" w:rsidP="00DF1E53">
            <w:pPr>
              <w:jc w:val="center"/>
              <w:rPr>
                <w:sz w:val="22"/>
                <w:szCs w:val="22"/>
                <w:lang w:val="en-US"/>
              </w:rPr>
            </w:pPr>
            <w:r w:rsidRPr="00E37686">
              <w:rPr>
                <w:sz w:val="22"/>
                <w:szCs w:val="22"/>
              </w:rPr>
              <w:t>16</w:t>
            </w:r>
          </w:p>
        </w:tc>
        <w:tc>
          <w:tcPr>
            <w:tcW w:w="656" w:type="dxa"/>
            <w:shd w:val="clear" w:color="auto" w:fill="auto"/>
          </w:tcPr>
          <w:p w14:paraId="0022A468" w14:textId="77777777" w:rsidR="00C80F0C" w:rsidRPr="00E37686" w:rsidRDefault="00C80F0C" w:rsidP="00DF1E53">
            <w:pPr>
              <w:jc w:val="center"/>
              <w:rPr>
                <w:sz w:val="22"/>
                <w:szCs w:val="22"/>
              </w:rPr>
            </w:pPr>
          </w:p>
        </w:tc>
        <w:tc>
          <w:tcPr>
            <w:tcW w:w="499" w:type="dxa"/>
            <w:shd w:val="clear" w:color="auto" w:fill="auto"/>
          </w:tcPr>
          <w:p w14:paraId="4C09D3F7" w14:textId="77777777" w:rsidR="00C80F0C" w:rsidRPr="00E37686" w:rsidRDefault="00C80F0C" w:rsidP="00DF1E53">
            <w:pPr>
              <w:jc w:val="center"/>
              <w:rPr>
                <w:sz w:val="22"/>
                <w:szCs w:val="22"/>
              </w:rPr>
            </w:pPr>
          </w:p>
        </w:tc>
        <w:tc>
          <w:tcPr>
            <w:tcW w:w="656" w:type="dxa"/>
            <w:shd w:val="clear" w:color="auto" w:fill="auto"/>
          </w:tcPr>
          <w:p w14:paraId="30158EB0" w14:textId="77777777" w:rsidR="00C80F0C" w:rsidRPr="00E37686" w:rsidRDefault="00C80F0C" w:rsidP="00DF1E53">
            <w:pPr>
              <w:jc w:val="center"/>
              <w:rPr>
                <w:sz w:val="22"/>
                <w:szCs w:val="22"/>
              </w:rPr>
            </w:pPr>
          </w:p>
        </w:tc>
        <w:tc>
          <w:tcPr>
            <w:tcW w:w="585" w:type="dxa"/>
            <w:shd w:val="clear" w:color="auto" w:fill="auto"/>
          </w:tcPr>
          <w:p w14:paraId="460FC3A3" w14:textId="77777777" w:rsidR="00C80F0C" w:rsidRPr="00E37686" w:rsidRDefault="00C80F0C" w:rsidP="00DF1E53">
            <w:pPr>
              <w:jc w:val="center"/>
              <w:rPr>
                <w:sz w:val="22"/>
                <w:szCs w:val="22"/>
              </w:rPr>
            </w:pPr>
          </w:p>
        </w:tc>
      </w:tr>
      <w:tr w:rsidR="00C80F0C" w:rsidRPr="00E37686" w14:paraId="5945B1B6" w14:textId="77777777" w:rsidTr="00DF1E53">
        <w:tc>
          <w:tcPr>
            <w:tcW w:w="1377" w:type="dxa"/>
            <w:vMerge w:val="restart"/>
            <w:shd w:val="clear" w:color="auto" w:fill="auto"/>
          </w:tcPr>
          <w:p w14:paraId="248E98D6" w14:textId="77777777" w:rsidR="00C80F0C" w:rsidRPr="00E37686" w:rsidRDefault="00C80F0C" w:rsidP="00DF1E53">
            <w:pPr>
              <w:rPr>
                <w:sz w:val="22"/>
                <w:szCs w:val="22"/>
                <w:highlight w:val="yellow"/>
              </w:rPr>
            </w:pPr>
            <w:r w:rsidRPr="00E37686">
              <w:rPr>
                <w:sz w:val="22"/>
                <w:szCs w:val="22"/>
              </w:rPr>
              <w:t>S. Dacho progimnazija</w:t>
            </w:r>
          </w:p>
        </w:tc>
        <w:tc>
          <w:tcPr>
            <w:tcW w:w="1403" w:type="dxa"/>
            <w:shd w:val="clear" w:color="auto" w:fill="auto"/>
          </w:tcPr>
          <w:p w14:paraId="0D8A01A4" w14:textId="77777777" w:rsidR="00C80F0C" w:rsidRPr="00E37686" w:rsidRDefault="00C80F0C" w:rsidP="00DF1E53">
            <w:pPr>
              <w:jc w:val="center"/>
              <w:rPr>
                <w:sz w:val="22"/>
                <w:szCs w:val="22"/>
              </w:rPr>
            </w:pPr>
            <w:r w:rsidRPr="00E37686">
              <w:rPr>
                <w:sz w:val="22"/>
                <w:szCs w:val="22"/>
              </w:rPr>
              <w:t>Maksimalus</w:t>
            </w:r>
          </w:p>
        </w:tc>
        <w:tc>
          <w:tcPr>
            <w:tcW w:w="1141" w:type="dxa"/>
            <w:shd w:val="clear" w:color="auto" w:fill="auto"/>
          </w:tcPr>
          <w:p w14:paraId="026DB764" w14:textId="77777777" w:rsidR="00C80F0C" w:rsidRPr="00E37686" w:rsidRDefault="00C80F0C" w:rsidP="00DF1E53">
            <w:pPr>
              <w:suppressAutoHyphens/>
              <w:autoSpaceDE w:val="0"/>
              <w:autoSpaceDN w:val="0"/>
              <w:adjustRightInd w:val="0"/>
              <w:jc w:val="center"/>
              <w:textAlignment w:val="center"/>
              <w:rPr>
                <w:sz w:val="22"/>
                <w:szCs w:val="22"/>
              </w:rPr>
            </w:pPr>
            <w:r w:rsidRPr="00E37686">
              <w:rPr>
                <w:sz w:val="22"/>
                <w:szCs w:val="22"/>
              </w:rPr>
              <w:t>960</w:t>
            </w:r>
          </w:p>
        </w:tc>
        <w:tc>
          <w:tcPr>
            <w:tcW w:w="907" w:type="dxa"/>
            <w:shd w:val="clear" w:color="auto" w:fill="auto"/>
          </w:tcPr>
          <w:p w14:paraId="46211D64" w14:textId="77777777" w:rsidR="00C80F0C" w:rsidRPr="00E37686" w:rsidRDefault="00C80F0C" w:rsidP="00DF1E53">
            <w:pPr>
              <w:jc w:val="center"/>
              <w:rPr>
                <w:sz w:val="22"/>
                <w:szCs w:val="22"/>
              </w:rPr>
            </w:pPr>
            <w:r w:rsidRPr="00E37686">
              <w:rPr>
                <w:sz w:val="22"/>
                <w:szCs w:val="22"/>
              </w:rPr>
              <w:t>36</w:t>
            </w:r>
          </w:p>
        </w:tc>
        <w:tc>
          <w:tcPr>
            <w:tcW w:w="685" w:type="dxa"/>
            <w:shd w:val="clear" w:color="auto" w:fill="auto"/>
          </w:tcPr>
          <w:p w14:paraId="7F7169A8" w14:textId="77777777" w:rsidR="00C80F0C" w:rsidRPr="00E37686" w:rsidRDefault="00C80F0C" w:rsidP="00DF1E53">
            <w:pPr>
              <w:jc w:val="center"/>
              <w:rPr>
                <w:sz w:val="22"/>
                <w:szCs w:val="22"/>
              </w:rPr>
            </w:pPr>
            <w:r w:rsidRPr="00E37686">
              <w:rPr>
                <w:sz w:val="22"/>
                <w:szCs w:val="22"/>
              </w:rPr>
              <w:t>480</w:t>
            </w:r>
          </w:p>
        </w:tc>
        <w:tc>
          <w:tcPr>
            <w:tcW w:w="546" w:type="dxa"/>
            <w:shd w:val="clear" w:color="auto" w:fill="auto"/>
          </w:tcPr>
          <w:p w14:paraId="3CEF4B31" w14:textId="77777777" w:rsidR="00C80F0C" w:rsidRPr="00E37686" w:rsidRDefault="00C80F0C" w:rsidP="00DF1E53">
            <w:pPr>
              <w:jc w:val="center"/>
              <w:rPr>
                <w:sz w:val="22"/>
                <w:szCs w:val="22"/>
              </w:rPr>
            </w:pPr>
            <w:r w:rsidRPr="00E37686">
              <w:rPr>
                <w:sz w:val="22"/>
                <w:szCs w:val="22"/>
              </w:rPr>
              <w:t>20</w:t>
            </w:r>
          </w:p>
        </w:tc>
        <w:tc>
          <w:tcPr>
            <w:tcW w:w="685" w:type="dxa"/>
            <w:shd w:val="clear" w:color="auto" w:fill="auto"/>
          </w:tcPr>
          <w:p w14:paraId="432465B3" w14:textId="77777777" w:rsidR="00C80F0C" w:rsidRPr="00E37686" w:rsidRDefault="00C80F0C" w:rsidP="00DF1E53">
            <w:pPr>
              <w:jc w:val="center"/>
              <w:rPr>
                <w:sz w:val="22"/>
                <w:szCs w:val="22"/>
              </w:rPr>
            </w:pPr>
            <w:r w:rsidRPr="00E37686">
              <w:rPr>
                <w:sz w:val="22"/>
                <w:szCs w:val="22"/>
              </w:rPr>
              <w:t>480</w:t>
            </w:r>
          </w:p>
        </w:tc>
        <w:tc>
          <w:tcPr>
            <w:tcW w:w="499" w:type="dxa"/>
            <w:shd w:val="clear" w:color="auto" w:fill="auto"/>
          </w:tcPr>
          <w:p w14:paraId="665E6821" w14:textId="77777777" w:rsidR="00C80F0C" w:rsidRPr="00E37686" w:rsidRDefault="00C80F0C" w:rsidP="00DF1E53">
            <w:pPr>
              <w:jc w:val="center"/>
              <w:rPr>
                <w:sz w:val="22"/>
                <w:szCs w:val="22"/>
              </w:rPr>
            </w:pPr>
            <w:r w:rsidRPr="00E37686">
              <w:rPr>
                <w:sz w:val="22"/>
                <w:szCs w:val="22"/>
              </w:rPr>
              <w:t>16</w:t>
            </w:r>
          </w:p>
        </w:tc>
        <w:tc>
          <w:tcPr>
            <w:tcW w:w="656" w:type="dxa"/>
            <w:shd w:val="clear" w:color="auto" w:fill="auto"/>
          </w:tcPr>
          <w:p w14:paraId="4ECDAD9A" w14:textId="77777777" w:rsidR="00C80F0C" w:rsidRPr="00E37686" w:rsidRDefault="00C80F0C" w:rsidP="00DF1E53">
            <w:pPr>
              <w:jc w:val="center"/>
              <w:rPr>
                <w:sz w:val="22"/>
                <w:szCs w:val="22"/>
              </w:rPr>
            </w:pPr>
          </w:p>
        </w:tc>
        <w:tc>
          <w:tcPr>
            <w:tcW w:w="499" w:type="dxa"/>
            <w:shd w:val="clear" w:color="auto" w:fill="auto"/>
          </w:tcPr>
          <w:p w14:paraId="4389D133" w14:textId="77777777" w:rsidR="00C80F0C" w:rsidRPr="00E37686" w:rsidRDefault="00C80F0C" w:rsidP="00DF1E53">
            <w:pPr>
              <w:jc w:val="center"/>
              <w:rPr>
                <w:sz w:val="22"/>
                <w:szCs w:val="22"/>
              </w:rPr>
            </w:pPr>
          </w:p>
        </w:tc>
        <w:tc>
          <w:tcPr>
            <w:tcW w:w="656" w:type="dxa"/>
            <w:shd w:val="clear" w:color="auto" w:fill="auto"/>
          </w:tcPr>
          <w:p w14:paraId="192B6CB8" w14:textId="77777777" w:rsidR="00C80F0C" w:rsidRPr="00E37686" w:rsidRDefault="00C80F0C" w:rsidP="00DF1E53">
            <w:pPr>
              <w:jc w:val="center"/>
              <w:rPr>
                <w:sz w:val="22"/>
                <w:szCs w:val="22"/>
              </w:rPr>
            </w:pPr>
          </w:p>
        </w:tc>
        <w:tc>
          <w:tcPr>
            <w:tcW w:w="585" w:type="dxa"/>
            <w:shd w:val="clear" w:color="auto" w:fill="auto"/>
          </w:tcPr>
          <w:p w14:paraId="31F6847E" w14:textId="77777777" w:rsidR="00C80F0C" w:rsidRPr="00E37686" w:rsidRDefault="00C80F0C" w:rsidP="00DF1E53">
            <w:pPr>
              <w:jc w:val="center"/>
              <w:rPr>
                <w:sz w:val="22"/>
                <w:szCs w:val="22"/>
              </w:rPr>
            </w:pPr>
          </w:p>
        </w:tc>
      </w:tr>
      <w:tr w:rsidR="00C80F0C" w:rsidRPr="00E37686" w14:paraId="525DEAC3" w14:textId="77777777" w:rsidTr="00DF1E53">
        <w:tc>
          <w:tcPr>
            <w:tcW w:w="1377" w:type="dxa"/>
            <w:vMerge/>
            <w:shd w:val="clear" w:color="auto" w:fill="auto"/>
          </w:tcPr>
          <w:p w14:paraId="61BF6816" w14:textId="77777777" w:rsidR="00C80F0C" w:rsidRPr="00E37686" w:rsidRDefault="00C80F0C" w:rsidP="00DF1E53">
            <w:pPr>
              <w:rPr>
                <w:sz w:val="22"/>
                <w:szCs w:val="22"/>
              </w:rPr>
            </w:pPr>
          </w:p>
        </w:tc>
        <w:tc>
          <w:tcPr>
            <w:tcW w:w="1403" w:type="dxa"/>
            <w:shd w:val="clear" w:color="auto" w:fill="auto"/>
            <w:vAlign w:val="center"/>
          </w:tcPr>
          <w:p w14:paraId="0708ED16" w14:textId="77777777" w:rsidR="00C80F0C" w:rsidRPr="00E37686" w:rsidRDefault="00C80F0C" w:rsidP="00DF1E53">
            <w:pPr>
              <w:jc w:val="center"/>
              <w:rPr>
                <w:b/>
                <w:sz w:val="22"/>
                <w:szCs w:val="22"/>
              </w:rPr>
            </w:pPr>
            <w:r w:rsidRPr="00E37686">
              <w:rPr>
                <w:b/>
                <w:sz w:val="22"/>
                <w:szCs w:val="22"/>
              </w:rPr>
              <w:t>2025-09-01</w:t>
            </w:r>
          </w:p>
        </w:tc>
        <w:tc>
          <w:tcPr>
            <w:tcW w:w="1141" w:type="dxa"/>
            <w:shd w:val="clear" w:color="auto" w:fill="auto"/>
          </w:tcPr>
          <w:p w14:paraId="7C7C1757" w14:textId="77777777" w:rsidR="00C80F0C" w:rsidRPr="00E37686" w:rsidRDefault="00C80F0C" w:rsidP="00DF1E53">
            <w:pPr>
              <w:tabs>
                <w:tab w:val="left" w:pos="993"/>
                <w:tab w:val="left" w:pos="1134"/>
              </w:tabs>
              <w:jc w:val="center"/>
              <w:rPr>
                <w:b/>
                <w:sz w:val="22"/>
                <w:szCs w:val="22"/>
              </w:rPr>
            </w:pPr>
            <w:r w:rsidRPr="00E37686">
              <w:rPr>
                <w:b/>
                <w:sz w:val="22"/>
                <w:szCs w:val="22"/>
              </w:rPr>
              <w:t>949</w:t>
            </w:r>
          </w:p>
        </w:tc>
        <w:tc>
          <w:tcPr>
            <w:tcW w:w="907" w:type="dxa"/>
            <w:shd w:val="clear" w:color="auto" w:fill="auto"/>
          </w:tcPr>
          <w:p w14:paraId="3F986735" w14:textId="77777777" w:rsidR="00C80F0C" w:rsidRPr="00E37686" w:rsidRDefault="00C80F0C" w:rsidP="00DF1E53">
            <w:pPr>
              <w:jc w:val="center"/>
              <w:rPr>
                <w:b/>
                <w:sz w:val="22"/>
                <w:szCs w:val="22"/>
              </w:rPr>
            </w:pPr>
            <w:r w:rsidRPr="00E37686">
              <w:rPr>
                <w:b/>
                <w:sz w:val="22"/>
                <w:szCs w:val="22"/>
              </w:rPr>
              <w:t>37</w:t>
            </w:r>
          </w:p>
        </w:tc>
        <w:tc>
          <w:tcPr>
            <w:tcW w:w="685" w:type="dxa"/>
            <w:shd w:val="clear" w:color="auto" w:fill="auto"/>
          </w:tcPr>
          <w:p w14:paraId="54BC26CE" w14:textId="77777777" w:rsidR="00C80F0C" w:rsidRPr="00E37686" w:rsidRDefault="00C80F0C" w:rsidP="00DF1E53">
            <w:pPr>
              <w:jc w:val="center"/>
              <w:rPr>
                <w:b/>
                <w:sz w:val="22"/>
                <w:szCs w:val="22"/>
              </w:rPr>
            </w:pPr>
            <w:r w:rsidRPr="00E37686">
              <w:rPr>
                <w:b/>
                <w:sz w:val="22"/>
                <w:szCs w:val="22"/>
              </w:rPr>
              <w:t>475</w:t>
            </w:r>
          </w:p>
        </w:tc>
        <w:tc>
          <w:tcPr>
            <w:tcW w:w="546" w:type="dxa"/>
            <w:shd w:val="clear" w:color="auto" w:fill="auto"/>
          </w:tcPr>
          <w:p w14:paraId="5129A2C6" w14:textId="77777777" w:rsidR="00C80F0C" w:rsidRPr="00E37686" w:rsidRDefault="00C80F0C" w:rsidP="00DF1E53">
            <w:pPr>
              <w:jc w:val="center"/>
              <w:rPr>
                <w:b/>
                <w:sz w:val="22"/>
                <w:szCs w:val="22"/>
              </w:rPr>
            </w:pPr>
            <w:r w:rsidRPr="00E37686">
              <w:rPr>
                <w:b/>
                <w:sz w:val="22"/>
                <w:szCs w:val="22"/>
              </w:rPr>
              <w:t>20</w:t>
            </w:r>
          </w:p>
        </w:tc>
        <w:tc>
          <w:tcPr>
            <w:tcW w:w="685" w:type="dxa"/>
            <w:shd w:val="clear" w:color="auto" w:fill="auto"/>
          </w:tcPr>
          <w:p w14:paraId="45565C06" w14:textId="77777777" w:rsidR="00C80F0C" w:rsidRPr="00E37686" w:rsidRDefault="00C80F0C" w:rsidP="00DF1E53">
            <w:pPr>
              <w:jc w:val="center"/>
              <w:rPr>
                <w:b/>
                <w:sz w:val="22"/>
                <w:szCs w:val="22"/>
              </w:rPr>
            </w:pPr>
            <w:r w:rsidRPr="00E37686">
              <w:rPr>
                <w:b/>
                <w:sz w:val="22"/>
                <w:szCs w:val="22"/>
              </w:rPr>
              <w:t>474</w:t>
            </w:r>
          </w:p>
        </w:tc>
        <w:tc>
          <w:tcPr>
            <w:tcW w:w="499" w:type="dxa"/>
            <w:shd w:val="clear" w:color="auto" w:fill="auto"/>
          </w:tcPr>
          <w:p w14:paraId="1D1520B5" w14:textId="77777777" w:rsidR="00C80F0C" w:rsidRPr="00E37686" w:rsidRDefault="00C80F0C" w:rsidP="00DF1E53">
            <w:pPr>
              <w:jc w:val="center"/>
              <w:rPr>
                <w:b/>
                <w:sz w:val="22"/>
                <w:szCs w:val="22"/>
              </w:rPr>
            </w:pPr>
            <w:r w:rsidRPr="00E37686">
              <w:rPr>
                <w:b/>
                <w:sz w:val="22"/>
                <w:szCs w:val="22"/>
              </w:rPr>
              <w:t>17</w:t>
            </w:r>
          </w:p>
        </w:tc>
        <w:tc>
          <w:tcPr>
            <w:tcW w:w="656" w:type="dxa"/>
            <w:shd w:val="clear" w:color="auto" w:fill="auto"/>
          </w:tcPr>
          <w:p w14:paraId="4E948104" w14:textId="77777777" w:rsidR="00C80F0C" w:rsidRPr="00E37686" w:rsidRDefault="00C80F0C" w:rsidP="00DF1E53">
            <w:pPr>
              <w:jc w:val="center"/>
              <w:rPr>
                <w:sz w:val="22"/>
                <w:szCs w:val="22"/>
              </w:rPr>
            </w:pPr>
          </w:p>
        </w:tc>
        <w:tc>
          <w:tcPr>
            <w:tcW w:w="499" w:type="dxa"/>
            <w:shd w:val="clear" w:color="auto" w:fill="auto"/>
          </w:tcPr>
          <w:p w14:paraId="32265850" w14:textId="77777777" w:rsidR="00C80F0C" w:rsidRPr="00E37686" w:rsidRDefault="00C80F0C" w:rsidP="00DF1E53">
            <w:pPr>
              <w:jc w:val="center"/>
              <w:rPr>
                <w:sz w:val="22"/>
                <w:szCs w:val="22"/>
              </w:rPr>
            </w:pPr>
          </w:p>
        </w:tc>
        <w:tc>
          <w:tcPr>
            <w:tcW w:w="656" w:type="dxa"/>
            <w:shd w:val="clear" w:color="auto" w:fill="auto"/>
          </w:tcPr>
          <w:p w14:paraId="0416B116" w14:textId="77777777" w:rsidR="00C80F0C" w:rsidRPr="00E37686" w:rsidRDefault="00C80F0C" w:rsidP="00DF1E53">
            <w:pPr>
              <w:jc w:val="center"/>
              <w:rPr>
                <w:sz w:val="22"/>
                <w:szCs w:val="22"/>
              </w:rPr>
            </w:pPr>
          </w:p>
        </w:tc>
        <w:tc>
          <w:tcPr>
            <w:tcW w:w="585" w:type="dxa"/>
            <w:shd w:val="clear" w:color="auto" w:fill="auto"/>
          </w:tcPr>
          <w:p w14:paraId="7594390F" w14:textId="77777777" w:rsidR="00C80F0C" w:rsidRPr="00E37686" w:rsidRDefault="00C80F0C" w:rsidP="00DF1E53">
            <w:pPr>
              <w:jc w:val="center"/>
              <w:rPr>
                <w:sz w:val="22"/>
                <w:szCs w:val="22"/>
              </w:rPr>
            </w:pPr>
          </w:p>
        </w:tc>
      </w:tr>
      <w:tr w:rsidR="00C80F0C" w:rsidRPr="00E37686" w14:paraId="47E7B9E7" w14:textId="77777777" w:rsidTr="00DF1E53">
        <w:tc>
          <w:tcPr>
            <w:tcW w:w="1377" w:type="dxa"/>
            <w:vMerge/>
            <w:shd w:val="clear" w:color="auto" w:fill="auto"/>
          </w:tcPr>
          <w:p w14:paraId="78040D7C" w14:textId="77777777" w:rsidR="00C80F0C" w:rsidRPr="00E37686" w:rsidRDefault="00C80F0C" w:rsidP="00DF1E53">
            <w:pPr>
              <w:rPr>
                <w:sz w:val="22"/>
                <w:szCs w:val="22"/>
              </w:rPr>
            </w:pPr>
          </w:p>
        </w:tc>
        <w:tc>
          <w:tcPr>
            <w:tcW w:w="1403" w:type="dxa"/>
            <w:shd w:val="clear" w:color="auto" w:fill="auto"/>
          </w:tcPr>
          <w:p w14:paraId="4E86354C" w14:textId="77777777" w:rsidR="00C80F0C" w:rsidRPr="00E37686" w:rsidRDefault="00C80F0C" w:rsidP="00DF1E53">
            <w:pPr>
              <w:jc w:val="center"/>
              <w:rPr>
                <w:sz w:val="22"/>
                <w:szCs w:val="22"/>
              </w:rPr>
            </w:pPr>
            <w:r w:rsidRPr="00E37686">
              <w:rPr>
                <w:sz w:val="22"/>
                <w:szCs w:val="22"/>
              </w:rPr>
              <w:t>Optimalus</w:t>
            </w:r>
          </w:p>
        </w:tc>
        <w:tc>
          <w:tcPr>
            <w:tcW w:w="1141" w:type="dxa"/>
            <w:shd w:val="clear" w:color="auto" w:fill="auto"/>
          </w:tcPr>
          <w:p w14:paraId="0DB78A24" w14:textId="77777777" w:rsidR="00C80F0C" w:rsidRPr="00E37686" w:rsidRDefault="00C80F0C" w:rsidP="00DF1E53">
            <w:pPr>
              <w:jc w:val="center"/>
              <w:rPr>
                <w:sz w:val="22"/>
                <w:szCs w:val="22"/>
              </w:rPr>
            </w:pPr>
            <w:r w:rsidRPr="00E37686">
              <w:rPr>
                <w:sz w:val="22"/>
                <w:szCs w:val="22"/>
              </w:rPr>
              <w:t>826</w:t>
            </w:r>
          </w:p>
        </w:tc>
        <w:tc>
          <w:tcPr>
            <w:tcW w:w="907" w:type="dxa"/>
            <w:shd w:val="clear" w:color="auto" w:fill="auto"/>
          </w:tcPr>
          <w:p w14:paraId="553B3F46" w14:textId="77777777" w:rsidR="00C80F0C" w:rsidRPr="00E37686" w:rsidRDefault="00C80F0C" w:rsidP="00DF1E53">
            <w:pPr>
              <w:jc w:val="center"/>
              <w:rPr>
                <w:sz w:val="22"/>
                <w:szCs w:val="22"/>
              </w:rPr>
            </w:pPr>
            <w:r w:rsidRPr="00E37686">
              <w:rPr>
                <w:sz w:val="22"/>
                <w:szCs w:val="22"/>
              </w:rPr>
              <w:t>34</w:t>
            </w:r>
          </w:p>
        </w:tc>
        <w:tc>
          <w:tcPr>
            <w:tcW w:w="685" w:type="dxa"/>
            <w:shd w:val="clear" w:color="auto" w:fill="auto"/>
          </w:tcPr>
          <w:p w14:paraId="5CF7431C" w14:textId="77777777" w:rsidR="00C80F0C" w:rsidRPr="00E37686" w:rsidRDefault="00C80F0C" w:rsidP="00DF1E53">
            <w:pPr>
              <w:jc w:val="center"/>
              <w:rPr>
                <w:sz w:val="22"/>
                <w:szCs w:val="22"/>
              </w:rPr>
            </w:pPr>
            <w:r w:rsidRPr="00E37686">
              <w:rPr>
                <w:sz w:val="22"/>
                <w:szCs w:val="22"/>
              </w:rPr>
              <w:t>378</w:t>
            </w:r>
          </w:p>
        </w:tc>
        <w:tc>
          <w:tcPr>
            <w:tcW w:w="546" w:type="dxa"/>
            <w:shd w:val="clear" w:color="auto" w:fill="auto"/>
          </w:tcPr>
          <w:p w14:paraId="14D66B7B" w14:textId="77777777" w:rsidR="00C80F0C" w:rsidRPr="00E37686" w:rsidRDefault="00C80F0C" w:rsidP="00DF1E53">
            <w:pPr>
              <w:jc w:val="center"/>
              <w:rPr>
                <w:sz w:val="22"/>
                <w:szCs w:val="22"/>
              </w:rPr>
            </w:pPr>
            <w:r w:rsidRPr="00E37686">
              <w:rPr>
                <w:sz w:val="22"/>
                <w:szCs w:val="22"/>
              </w:rPr>
              <w:t>18</w:t>
            </w:r>
          </w:p>
        </w:tc>
        <w:tc>
          <w:tcPr>
            <w:tcW w:w="685" w:type="dxa"/>
            <w:shd w:val="clear" w:color="auto" w:fill="auto"/>
          </w:tcPr>
          <w:p w14:paraId="00E60D27" w14:textId="77777777" w:rsidR="00C80F0C" w:rsidRPr="00E37686" w:rsidRDefault="00C80F0C" w:rsidP="00DF1E53">
            <w:pPr>
              <w:jc w:val="center"/>
              <w:rPr>
                <w:sz w:val="22"/>
                <w:szCs w:val="22"/>
              </w:rPr>
            </w:pPr>
            <w:r w:rsidRPr="00E37686">
              <w:rPr>
                <w:sz w:val="22"/>
                <w:szCs w:val="22"/>
              </w:rPr>
              <w:t>448</w:t>
            </w:r>
          </w:p>
        </w:tc>
        <w:tc>
          <w:tcPr>
            <w:tcW w:w="499" w:type="dxa"/>
            <w:shd w:val="clear" w:color="auto" w:fill="auto"/>
          </w:tcPr>
          <w:p w14:paraId="14933EE1" w14:textId="77777777" w:rsidR="00C80F0C" w:rsidRPr="00E37686" w:rsidRDefault="00C80F0C" w:rsidP="00DF1E53">
            <w:pPr>
              <w:jc w:val="center"/>
              <w:rPr>
                <w:sz w:val="22"/>
                <w:szCs w:val="22"/>
                <w:lang w:val="en-US"/>
              </w:rPr>
            </w:pPr>
            <w:r w:rsidRPr="00E37686">
              <w:rPr>
                <w:sz w:val="22"/>
                <w:szCs w:val="22"/>
              </w:rPr>
              <w:t>16</w:t>
            </w:r>
          </w:p>
        </w:tc>
        <w:tc>
          <w:tcPr>
            <w:tcW w:w="656" w:type="dxa"/>
            <w:shd w:val="clear" w:color="auto" w:fill="auto"/>
          </w:tcPr>
          <w:p w14:paraId="6FDFE992" w14:textId="77777777" w:rsidR="00C80F0C" w:rsidRPr="00E37686" w:rsidRDefault="00C80F0C" w:rsidP="00DF1E53">
            <w:pPr>
              <w:jc w:val="center"/>
              <w:rPr>
                <w:sz w:val="22"/>
                <w:szCs w:val="22"/>
              </w:rPr>
            </w:pPr>
          </w:p>
        </w:tc>
        <w:tc>
          <w:tcPr>
            <w:tcW w:w="499" w:type="dxa"/>
            <w:shd w:val="clear" w:color="auto" w:fill="auto"/>
          </w:tcPr>
          <w:p w14:paraId="7C107557" w14:textId="77777777" w:rsidR="00C80F0C" w:rsidRPr="00E37686" w:rsidRDefault="00C80F0C" w:rsidP="00DF1E53">
            <w:pPr>
              <w:jc w:val="center"/>
              <w:rPr>
                <w:sz w:val="22"/>
                <w:szCs w:val="22"/>
              </w:rPr>
            </w:pPr>
          </w:p>
        </w:tc>
        <w:tc>
          <w:tcPr>
            <w:tcW w:w="656" w:type="dxa"/>
            <w:shd w:val="clear" w:color="auto" w:fill="auto"/>
          </w:tcPr>
          <w:p w14:paraId="1E729766" w14:textId="77777777" w:rsidR="00C80F0C" w:rsidRPr="00E37686" w:rsidRDefault="00C80F0C" w:rsidP="00DF1E53">
            <w:pPr>
              <w:jc w:val="center"/>
              <w:rPr>
                <w:sz w:val="22"/>
                <w:szCs w:val="22"/>
              </w:rPr>
            </w:pPr>
          </w:p>
        </w:tc>
        <w:tc>
          <w:tcPr>
            <w:tcW w:w="585" w:type="dxa"/>
            <w:shd w:val="clear" w:color="auto" w:fill="auto"/>
          </w:tcPr>
          <w:p w14:paraId="2D26E339" w14:textId="77777777" w:rsidR="00C80F0C" w:rsidRPr="00E37686" w:rsidRDefault="00C80F0C" w:rsidP="00DF1E53">
            <w:pPr>
              <w:jc w:val="center"/>
              <w:rPr>
                <w:sz w:val="22"/>
                <w:szCs w:val="22"/>
              </w:rPr>
            </w:pPr>
          </w:p>
        </w:tc>
      </w:tr>
      <w:tr w:rsidR="00C80F0C" w:rsidRPr="00E37686" w14:paraId="14DEF3D0" w14:textId="77777777" w:rsidTr="00DF1E53">
        <w:tc>
          <w:tcPr>
            <w:tcW w:w="1377" w:type="dxa"/>
            <w:vMerge w:val="restart"/>
            <w:shd w:val="clear" w:color="auto" w:fill="auto"/>
          </w:tcPr>
          <w:p w14:paraId="1FD3B59A" w14:textId="77777777" w:rsidR="00C80F0C" w:rsidRPr="00E37686" w:rsidRDefault="00C80F0C" w:rsidP="00DF1E53">
            <w:pPr>
              <w:rPr>
                <w:sz w:val="22"/>
                <w:szCs w:val="22"/>
              </w:rPr>
            </w:pPr>
            <w:r w:rsidRPr="00E37686">
              <w:rPr>
                <w:sz w:val="22"/>
                <w:szCs w:val="22"/>
              </w:rPr>
              <w:t>„Varpelio“ mokykla-darželis</w:t>
            </w:r>
          </w:p>
        </w:tc>
        <w:tc>
          <w:tcPr>
            <w:tcW w:w="1403" w:type="dxa"/>
            <w:shd w:val="clear" w:color="auto" w:fill="auto"/>
          </w:tcPr>
          <w:p w14:paraId="17EA90E4" w14:textId="77777777" w:rsidR="00C80F0C" w:rsidRPr="00E37686" w:rsidRDefault="00C80F0C" w:rsidP="00DF1E53">
            <w:pPr>
              <w:jc w:val="center"/>
              <w:rPr>
                <w:sz w:val="22"/>
                <w:szCs w:val="22"/>
              </w:rPr>
            </w:pPr>
            <w:r w:rsidRPr="00E37686">
              <w:rPr>
                <w:sz w:val="22"/>
                <w:szCs w:val="22"/>
              </w:rPr>
              <w:t>Maksimalus</w:t>
            </w:r>
          </w:p>
        </w:tc>
        <w:tc>
          <w:tcPr>
            <w:tcW w:w="1141" w:type="dxa"/>
            <w:shd w:val="clear" w:color="auto" w:fill="auto"/>
          </w:tcPr>
          <w:p w14:paraId="1CC53A4B" w14:textId="77777777" w:rsidR="00C80F0C" w:rsidRPr="00E37686" w:rsidRDefault="00C80F0C" w:rsidP="00DF1E53">
            <w:pPr>
              <w:tabs>
                <w:tab w:val="left" w:pos="993"/>
                <w:tab w:val="left" w:pos="1134"/>
              </w:tabs>
              <w:jc w:val="center"/>
              <w:rPr>
                <w:sz w:val="22"/>
                <w:szCs w:val="22"/>
              </w:rPr>
            </w:pPr>
            <w:r w:rsidRPr="00E37686">
              <w:rPr>
                <w:sz w:val="22"/>
                <w:szCs w:val="22"/>
              </w:rPr>
              <w:t>168</w:t>
            </w:r>
          </w:p>
        </w:tc>
        <w:tc>
          <w:tcPr>
            <w:tcW w:w="907" w:type="dxa"/>
            <w:shd w:val="clear" w:color="auto" w:fill="auto"/>
          </w:tcPr>
          <w:p w14:paraId="555A2351" w14:textId="77777777" w:rsidR="00C80F0C" w:rsidRPr="00E37686" w:rsidRDefault="00C80F0C" w:rsidP="00DF1E53">
            <w:pPr>
              <w:jc w:val="center"/>
              <w:rPr>
                <w:sz w:val="22"/>
                <w:szCs w:val="22"/>
              </w:rPr>
            </w:pPr>
            <w:r w:rsidRPr="00E37686">
              <w:rPr>
                <w:sz w:val="22"/>
                <w:szCs w:val="22"/>
              </w:rPr>
              <w:t>7</w:t>
            </w:r>
          </w:p>
        </w:tc>
        <w:tc>
          <w:tcPr>
            <w:tcW w:w="685" w:type="dxa"/>
            <w:shd w:val="clear" w:color="auto" w:fill="auto"/>
          </w:tcPr>
          <w:p w14:paraId="7E09AC9E" w14:textId="77777777" w:rsidR="00C80F0C" w:rsidRPr="00E37686" w:rsidRDefault="00C80F0C" w:rsidP="00DF1E53">
            <w:pPr>
              <w:jc w:val="center"/>
              <w:rPr>
                <w:sz w:val="22"/>
                <w:szCs w:val="22"/>
              </w:rPr>
            </w:pPr>
            <w:r w:rsidRPr="00E37686">
              <w:rPr>
                <w:sz w:val="22"/>
                <w:szCs w:val="22"/>
              </w:rPr>
              <w:t>168</w:t>
            </w:r>
          </w:p>
        </w:tc>
        <w:tc>
          <w:tcPr>
            <w:tcW w:w="546" w:type="dxa"/>
            <w:shd w:val="clear" w:color="auto" w:fill="auto"/>
          </w:tcPr>
          <w:p w14:paraId="54303391" w14:textId="77777777" w:rsidR="00C80F0C" w:rsidRPr="00E37686" w:rsidRDefault="00C80F0C" w:rsidP="00DF1E53">
            <w:pPr>
              <w:jc w:val="center"/>
              <w:rPr>
                <w:sz w:val="22"/>
                <w:szCs w:val="22"/>
              </w:rPr>
            </w:pPr>
            <w:r w:rsidRPr="00E37686">
              <w:rPr>
                <w:sz w:val="22"/>
                <w:szCs w:val="22"/>
              </w:rPr>
              <w:t>7</w:t>
            </w:r>
          </w:p>
        </w:tc>
        <w:tc>
          <w:tcPr>
            <w:tcW w:w="685" w:type="dxa"/>
            <w:shd w:val="clear" w:color="auto" w:fill="auto"/>
          </w:tcPr>
          <w:p w14:paraId="5837196A" w14:textId="77777777" w:rsidR="00C80F0C" w:rsidRPr="00E37686" w:rsidRDefault="00C80F0C" w:rsidP="00DF1E53">
            <w:pPr>
              <w:jc w:val="center"/>
              <w:rPr>
                <w:sz w:val="22"/>
                <w:szCs w:val="22"/>
              </w:rPr>
            </w:pPr>
          </w:p>
        </w:tc>
        <w:tc>
          <w:tcPr>
            <w:tcW w:w="499" w:type="dxa"/>
            <w:shd w:val="clear" w:color="auto" w:fill="auto"/>
          </w:tcPr>
          <w:p w14:paraId="54D6EC3F" w14:textId="77777777" w:rsidR="00C80F0C" w:rsidRPr="00E37686" w:rsidRDefault="00C80F0C" w:rsidP="00DF1E53">
            <w:pPr>
              <w:jc w:val="center"/>
              <w:rPr>
                <w:sz w:val="22"/>
                <w:szCs w:val="22"/>
              </w:rPr>
            </w:pPr>
          </w:p>
        </w:tc>
        <w:tc>
          <w:tcPr>
            <w:tcW w:w="656" w:type="dxa"/>
            <w:shd w:val="clear" w:color="auto" w:fill="auto"/>
          </w:tcPr>
          <w:p w14:paraId="54320693" w14:textId="77777777" w:rsidR="00C80F0C" w:rsidRPr="00E37686" w:rsidRDefault="00C80F0C" w:rsidP="00DF1E53">
            <w:pPr>
              <w:jc w:val="center"/>
              <w:rPr>
                <w:sz w:val="22"/>
                <w:szCs w:val="22"/>
              </w:rPr>
            </w:pPr>
          </w:p>
        </w:tc>
        <w:tc>
          <w:tcPr>
            <w:tcW w:w="499" w:type="dxa"/>
            <w:shd w:val="clear" w:color="auto" w:fill="auto"/>
          </w:tcPr>
          <w:p w14:paraId="1E331F81" w14:textId="77777777" w:rsidR="00C80F0C" w:rsidRPr="00E37686" w:rsidRDefault="00C80F0C" w:rsidP="00DF1E53">
            <w:pPr>
              <w:jc w:val="center"/>
              <w:rPr>
                <w:sz w:val="22"/>
                <w:szCs w:val="22"/>
              </w:rPr>
            </w:pPr>
          </w:p>
        </w:tc>
        <w:tc>
          <w:tcPr>
            <w:tcW w:w="656" w:type="dxa"/>
            <w:shd w:val="clear" w:color="auto" w:fill="auto"/>
          </w:tcPr>
          <w:p w14:paraId="2A4C5322" w14:textId="77777777" w:rsidR="00C80F0C" w:rsidRPr="00E37686" w:rsidRDefault="00C80F0C" w:rsidP="00DF1E53">
            <w:pPr>
              <w:jc w:val="center"/>
              <w:rPr>
                <w:sz w:val="22"/>
                <w:szCs w:val="22"/>
              </w:rPr>
            </w:pPr>
          </w:p>
        </w:tc>
        <w:tc>
          <w:tcPr>
            <w:tcW w:w="585" w:type="dxa"/>
            <w:shd w:val="clear" w:color="auto" w:fill="auto"/>
          </w:tcPr>
          <w:p w14:paraId="4D1E0CD4" w14:textId="77777777" w:rsidR="00C80F0C" w:rsidRPr="00E37686" w:rsidRDefault="00C80F0C" w:rsidP="00DF1E53">
            <w:pPr>
              <w:jc w:val="center"/>
              <w:rPr>
                <w:sz w:val="22"/>
                <w:szCs w:val="22"/>
              </w:rPr>
            </w:pPr>
          </w:p>
        </w:tc>
      </w:tr>
      <w:tr w:rsidR="00C80F0C" w:rsidRPr="00E37686" w14:paraId="28F76171" w14:textId="77777777" w:rsidTr="00DF1E53">
        <w:tc>
          <w:tcPr>
            <w:tcW w:w="1377" w:type="dxa"/>
            <w:vMerge/>
            <w:shd w:val="clear" w:color="auto" w:fill="auto"/>
          </w:tcPr>
          <w:p w14:paraId="483C4163" w14:textId="77777777" w:rsidR="00C80F0C" w:rsidRPr="00E37686" w:rsidRDefault="00C80F0C" w:rsidP="00DF1E53">
            <w:pPr>
              <w:rPr>
                <w:sz w:val="22"/>
                <w:szCs w:val="22"/>
              </w:rPr>
            </w:pPr>
          </w:p>
        </w:tc>
        <w:tc>
          <w:tcPr>
            <w:tcW w:w="1403" w:type="dxa"/>
            <w:shd w:val="clear" w:color="auto" w:fill="auto"/>
            <w:vAlign w:val="center"/>
          </w:tcPr>
          <w:p w14:paraId="4AA5501A" w14:textId="77777777" w:rsidR="00C80F0C" w:rsidRPr="00E37686" w:rsidRDefault="00C80F0C" w:rsidP="00DF1E53">
            <w:pPr>
              <w:jc w:val="center"/>
              <w:rPr>
                <w:b/>
                <w:sz w:val="22"/>
                <w:szCs w:val="22"/>
              </w:rPr>
            </w:pPr>
            <w:r w:rsidRPr="00E37686">
              <w:rPr>
                <w:b/>
                <w:sz w:val="22"/>
                <w:szCs w:val="22"/>
              </w:rPr>
              <w:t>2025-09-01</w:t>
            </w:r>
          </w:p>
        </w:tc>
        <w:tc>
          <w:tcPr>
            <w:tcW w:w="1141" w:type="dxa"/>
            <w:shd w:val="clear" w:color="auto" w:fill="auto"/>
          </w:tcPr>
          <w:p w14:paraId="42FEC6D1" w14:textId="77777777" w:rsidR="00C80F0C" w:rsidRPr="00E37686" w:rsidRDefault="00C80F0C" w:rsidP="00DF1E53">
            <w:pPr>
              <w:tabs>
                <w:tab w:val="left" w:pos="993"/>
                <w:tab w:val="left" w:pos="1134"/>
              </w:tabs>
              <w:jc w:val="center"/>
              <w:rPr>
                <w:b/>
                <w:sz w:val="22"/>
                <w:szCs w:val="22"/>
              </w:rPr>
            </w:pPr>
            <w:r w:rsidRPr="00E37686">
              <w:rPr>
                <w:b/>
                <w:sz w:val="22"/>
                <w:szCs w:val="22"/>
              </w:rPr>
              <w:t>164+20*</w:t>
            </w:r>
          </w:p>
        </w:tc>
        <w:tc>
          <w:tcPr>
            <w:tcW w:w="907" w:type="dxa"/>
            <w:shd w:val="clear" w:color="auto" w:fill="auto"/>
          </w:tcPr>
          <w:p w14:paraId="431E23CE" w14:textId="77777777" w:rsidR="00C80F0C" w:rsidRPr="00E37686" w:rsidRDefault="00C80F0C" w:rsidP="00DF1E53">
            <w:pPr>
              <w:jc w:val="center"/>
              <w:rPr>
                <w:b/>
                <w:sz w:val="22"/>
                <w:szCs w:val="22"/>
              </w:rPr>
            </w:pPr>
            <w:r w:rsidRPr="00E37686">
              <w:rPr>
                <w:b/>
                <w:sz w:val="22"/>
                <w:szCs w:val="22"/>
              </w:rPr>
              <w:t>7+1*</w:t>
            </w:r>
          </w:p>
        </w:tc>
        <w:tc>
          <w:tcPr>
            <w:tcW w:w="685" w:type="dxa"/>
            <w:shd w:val="clear" w:color="auto" w:fill="auto"/>
          </w:tcPr>
          <w:p w14:paraId="7650748B" w14:textId="77777777" w:rsidR="00C80F0C" w:rsidRPr="00E37686" w:rsidRDefault="00C80F0C" w:rsidP="00DF1E53">
            <w:pPr>
              <w:jc w:val="center"/>
              <w:rPr>
                <w:b/>
                <w:sz w:val="22"/>
                <w:szCs w:val="22"/>
              </w:rPr>
            </w:pPr>
            <w:r w:rsidRPr="00E37686">
              <w:rPr>
                <w:b/>
                <w:sz w:val="22"/>
                <w:szCs w:val="22"/>
              </w:rPr>
              <w:t>164</w:t>
            </w:r>
          </w:p>
        </w:tc>
        <w:tc>
          <w:tcPr>
            <w:tcW w:w="546" w:type="dxa"/>
            <w:shd w:val="clear" w:color="auto" w:fill="auto"/>
          </w:tcPr>
          <w:p w14:paraId="0793E91E" w14:textId="77777777" w:rsidR="00C80F0C" w:rsidRPr="00E37686" w:rsidRDefault="00C80F0C" w:rsidP="00DF1E53">
            <w:pPr>
              <w:jc w:val="center"/>
              <w:rPr>
                <w:b/>
                <w:sz w:val="22"/>
                <w:szCs w:val="22"/>
              </w:rPr>
            </w:pPr>
            <w:r w:rsidRPr="00E37686">
              <w:rPr>
                <w:b/>
                <w:sz w:val="22"/>
                <w:szCs w:val="22"/>
              </w:rPr>
              <w:t>7</w:t>
            </w:r>
          </w:p>
        </w:tc>
        <w:tc>
          <w:tcPr>
            <w:tcW w:w="685" w:type="dxa"/>
            <w:shd w:val="clear" w:color="auto" w:fill="auto"/>
          </w:tcPr>
          <w:p w14:paraId="5062D7AC" w14:textId="77777777" w:rsidR="00C80F0C" w:rsidRPr="00E37686" w:rsidRDefault="00C80F0C" w:rsidP="00DF1E53">
            <w:pPr>
              <w:jc w:val="center"/>
              <w:rPr>
                <w:b/>
                <w:sz w:val="22"/>
                <w:szCs w:val="22"/>
              </w:rPr>
            </w:pPr>
          </w:p>
        </w:tc>
        <w:tc>
          <w:tcPr>
            <w:tcW w:w="499" w:type="dxa"/>
            <w:shd w:val="clear" w:color="auto" w:fill="auto"/>
          </w:tcPr>
          <w:p w14:paraId="7AF8CF07" w14:textId="77777777" w:rsidR="00C80F0C" w:rsidRPr="00E37686" w:rsidRDefault="00C80F0C" w:rsidP="00DF1E53">
            <w:pPr>
              <w:jc w:val="center"/>
              <w:rPr>
                <w:b/>
                <w:sz w:val="22"/>
                <w:szCs w:val="22"/>
              </w:rPr>
            </w:pPr>
          </w:p>
        </w:tc>
        <w:tc>
          <w:tcPr>
            <w:tcW w:w="656" w:type="dxa"/>
            <w:shd w:val="clear" w:color="auto" w:fill="auto"/>
          </w:tcPr>
          <w:p w14:paraId="362B2ED0" w14:textId="77777777" w:rsidR="00C80F0C" w:rsidRPr="00E37686" w:rsidRDefault="00C80F0C" w:rsidP="00DF1E53">
            <w:pPr>
              <w:jc w:val="center"/>
              <w:rPr>
                <w:sz w:val="22"/>
                <w:szCs w:val="22"/>
              </w:rPr>
            </w:pPr>
          </w:p>
        </w:tc>
        <w:tc>
          <w:tcPr>
            <w:tcW w:w="499" w:type="dxa"/>
            <w:shd w:val="clear" w:color="auto" w:fill="auto"/>
          </w:tcPr>
          <w:p w14:paraId="31AFB15D" w14:textId="77777777" w:rsidR="00C80F0C" w:rsidRPr="00E37686" w:rsidRDefault="00C80F0C" w:rsidP="00DF1E53">
            <w:pPr>
              <w:jc w:val="center"/>
              <w:rPr>
                <w:sz w:val="22"/>
                <w:szCs w:val="22"/>
              </w:rPr>
            </w:pPr>
          </w:p>
        </w:tc>
        <w:tc>
          <w:tcPr>
            <w:tcW w:w="656" w:type="dxa"/>
            <w:shd w:val="clear" w:color="auto" w:fill="auto"/>
          </w:tcPr>
          <w:p w14:paraId="3C34016C" w14:textId="77777777" w:rsidR="00C80F0C" w:rsidRPr="00E37686" w:rsidRDefault="00C80F0C" w:rsidP="00DF1E53">
            <w:pPr>
              <w:jc w:val="center"/>
              <w:rPr>
                <w:sz w:val="22"/>
                <w:szCs w:val="22"/>
              </w:rPr>
            </w:pPr>
          </w:p>
        </w:tc>
        <w:tc>
          <w:tcPr>
            <w:tcW w:w="585" w:type="dxa"/>
            <w:shd w:val="clear" w:color="auto" w:fill="auto"/>
          </w:tcPr>
          <w:p w14:paraId="32274E66" w14:textId="77777777" w:rsidR="00C80F0C" w:rsidRPr="00E37686" w:rsidRDefault="00C80F0C" w:rsidP="00DF1E53">
            <w:pPr>
              <w:jc w:val="center"/>
              <w:rPr>
                <w:sz w:val="22"/>
                <w:szCs w:val="22"/>
              </w:rPr>
            </w:pPr>
          </w:p>
        </w:tc>
      </w:tr>
      <w:tr w:rsidR="00C80F0C" w:rsidRPr="00E37686" w14:paraId="60C50725" w14:textId="77777777" w:rsidTr="00DF1E53">
        <w:tc>
          <w:tcPr>
            <w:tcW w:w="1377" w:type="dxa"/>
            <w:vMerge/>
            <w:shd w:val="clear" w:color="auto" w:fill="auto"/>
          </w:tcPr>
          <w:p w14:paraId="35620358" w14:textId="77777777" w:rsidR="00C80F0C" w:rsidRPr="00E37686" w:rsidRDefault="00C80F0C" w:rsidP="00DF1E53">
            <w:pPr>
              <w:rPr>
                <w:sz w:val="22"/>
                <w:szCs w:val="22"/>
              </w:rPr>
            </w:pPr>
          </w:p>
        </w:tc>
        <w:tc>
          <w:tcPr>
            <w:tcW w:w="1403" w:type="dxa"/>
            <w:shd w:val="clear" w:color="auto" w:fill="auto"/>
          </w:tcPr>
          <w:p w14:paraId="0C2711E7" w14:textId="77777777" w:rsidR="00C80F0C" w:rsidRPr="00E37686" w:rsidRDefault="00C80F0C" w:rsidP="00DF1E53">
            <w:pPr>
              <w:jc w:val="center"/>
              <w:rPr>
                <w:sz w:val="22"/>
                <w:szCs w:val="22"/>
              </w:rPr>
            </w:pPr>
            <w:r w:rsidRPr="00E37686">
              <w:rPr>
                <w:sz w:val="22"/>
                <w:szCs w:val="22"/>
              </w:rPr>
              <w:t>Optimalus</w:t>
            </w:r>
          </w:p>
        </w:tc>
        <w:tc>
          <w:tcPr>
            <w:tcW w:w="1141" w:type="dxa"/>
            <w:shd w:val="clear" w:color="auto" w:fill="auto"/>
          </w:tcPr>
          <w:p w14:paraId="51E6709B" w14:textId="77777777" w:rsidR="00C80F0C" w:rsidRPr="00E37686" w:rsidRDefault="00C80F0C" w:rsidP="00DF1E53">
            <w:pPr>
              <w:jc w:val="center"/>
              <w:rPr>
                <w:sz w:val="22"/>
                <w:szCs w:val="22"/>
              </w:rPr>
            </w:pPr>
            <w:r w:rsidRPr="00E37686">
              <w:rPr>
                <w:sz w:val="22"/>
                <w:szCs w:val="22"/>
              </w:rPr>
              <w:t>84</w:t>
            </w:r>
          </w:p>
        </w:tc>
        <w:tc>
          <w:tcPr>
            <w:tcW w:w="907" w:type="dxa"/>
            <w:shd w:val="clear" w:color="auto" w:fill="auto"/>
          </w:tcPr>
          <w:p w14:paraId="107AD22A" w14:textId="77777777" w:rsidR="00C80F0C" w:rsidRPr="00E37686" w:rsidRDefault="00C80F0C" w:rsidP="00DF1E53">
            <w:pPr>
              <w:jc w:val="center"/>
              <w:rPr>
                <w:sz w:val="22"/>
                <w:szCs w:val="22"/>
              </w:rPr>
            </w:pPr>
            <w:r w:rsidRPr="00E37686">
              <w:rPr>
                <w:sz w:val="22"/>
                <w:szCs w:val="22"/>
              </w:rPr>
              <w:t>4</w:t>
            </w:r>
          </w:p>
        </w:tc>
        <w:tc>
          <w:tcPr>
            <w:tcW w:w="685" w:type="dxa"/>
            <w:shd w:val="clear" w:color="auto" w:fill="auto"/>
          </w:tcPr>
          <w:p w14:paraId="52DD3F4B" w14:textId="77777777" w:rsidR="00C80F0C" w:rsidRPr="00E37686" w:rsidRDefault="00C80F0C" w:rsidP="00DF1E53">
            <w:pPr>
              <w:jc w:val="center"/>
              <w:rPr>
                <w:sz w:val="22"/>
                <w:szCs w:val="22"/>
              </w:rPr>
            </w:pPr>
            <w:r w:rsidRPr="00E37686">
              <w:rPr>
                <w:sz w:val="22"/>
                <w:szCs w:val="22"/>
              </w:rPr>
              <w:t>84</w:t>
            </w:r>
          </w:p>
        </w:tc>
        <w:tc>
          <w:tcPr>
            <w:tcW w:w="546" w:type="dxa"/>
            <w:shd w:val="clear" w:color="auto" w:fill="auto"/>
          </w:tcPr>
          <w:p w14:paraId="0CD1F644" w14:textId="77777777" w:rsidR="00C80F0C" w:rsidRPr="00E37686" w:rsidRDefault="00C80F0C" w:rsidP="00DF1E53">
            <w:pPr>
              <w:jc w:val="center"/>
              <w:rPr>
                <w:sz w:val="22"/>
                <w:szCs w:val="22"/>
              </w:rPr>
            </w:pPr>
            <w:r w:rsidRPr="00E37686">
              <w:rPr>
                <w:sz w:val="22"/>
                <w:szCs w:val="22"/>
              </w:rPr>
              <w:t>4</w:t>
            </w:r>
          </w:p>
        </w:tc>
        <w:tc>
          <w:tcPr>
            <w:tcW w:w="685" w:type="dxa"/>
            <w:shd w:val="clear" w:color="auto" w:fill="auto"/>
          </w:tcPr>
          <w:p w14:paraId="6DE15642" w14:textId="77777777" w:rsidR="00C80F0C" w:rsidRPr="00E37686" w:rsidRDefault="00C80F0C" w:rsidP="00DF1E53">
            <w:pPr>
              <w:jc w:val="center"/>
              <w:rPr>
                <w:sz w:val="22"/>
                <w:szCs w:val="22"/>
              </w:rPr>
            </w:pPr>
          </w:p>
        </w:tc>
        <w:tc>
          <w:tcPr>
            <w:tcW w:w="499" w:type="dxa"/>
            <w:shd w:val="clear" w:color="auto" w:fill="auto"/>
          </w:tcPr>
          <w:p w14:paraId="78B70DB8" w14:textId="77777777" w:rsidR="00C80F0C" w:rsidRPr="00E37686" w:rsidRDefault="00C80F0C" w:rsidP="00DF1E53">
            <w:pPr>
              <w:jc w:val="center"/>
              <w:rPr>
                <w:sz w:val="22"/>
                <w:szCs w:val="22"/>
              </w:rPr>
            </w:pPr>
          </w:p>
        </w:tc>
        <w:tc>
          <w:tcPr>
            <w:tcW w:w="656" w:type="dxa"/>
            <w:shd w:val="clear" w:color="auto" w:fill="auto"/>
          </w:tcPr>
          <w:p w14:paraId="219653D7" w14:textId="77777777" w:rsidR="00C80F0C" w:rsidRPr="00E37686" w:rsidRDefault="00C80F0C" w:rsidP="00DF1E53">
            <w:pPr>
              <w:jc w:val="center"/>
              <w:rPr>
                <w:sz w:val="22"/>
                <w:szCs w:val="22"/>
              </w:rPr>
            </w:pPr>
          </w:p>
        </w:tc>
        <w:tc>
          <w:tcPr>
            <w:tcW w:w="499" w:type="dxa"/>
            <w:shd w:val="clear" w:color="auto" w:fill="auto"/>
          </w:tcPr>
          <w:p w14:paraId="1F1B2CA9" w14:textId="77777777" w:rsidR="00C80F0C" w:rsidRPr="00E37686" w:rsidRDefault="00C80F0C" w:rsidP="00DF1E53">
            <w:pPr>
              <w:jc w:val="center"/>
              <w:rPr>
                <w:sz w:val="22"/>
                <w:szCs w:val="22"/>
              </w:rPr>
            </w:pPr>
          </w:p>
        </w:tc>
        <w:tc>
          <w:tcPr>
            <w:tcW w:w="656" w:type="dxa"/>
            <w:shd w:val="clear" w:color="auto" w:fill="auto"/>
          </w:tcPr>
          <w:p w14:paraId="708D02CB" w14:textId="77777777" w:rsidR="00C80F0C" w:rsidRPr="00E37686" w:rsidRDefault="00C80F0C" w:rsidP="00DF1E53">
            <w:pPr>
              <w:jc w:val="center"/>
              <w:rPr>
                <w:sz w:val="22"/>
                <w:szCs w:val="22"/>
              </w:rPr>
            </w:pPr>
          </w:p>
        </w:tc>
        <w:tc>
          <w:tcPr>
            <w:tcW w:w="585" w:type="dxa"/>
            <w:shd w:val="clear" w:color="auto" w:fill="auto"/>
          </w:tcPr>
          <w:p w14:paraId="6CB116CF" w14:textId="77777777" w:rsidR="00C80F0C" w:rsidRPr="00E37686" w:rsidRDefault="00C80F0C" w:rsidP="00DF1E53">
            <w:pPr>
              <w:jc w:val="center"/>
              <w:rPr>
                <w:sz w:val="22"/>
                <w:szCs w:val="22"/>
              </w:rPr>
            </w:pPr>
          </w:p>
        </w:tc>
      </w:tr>
      <w:tr w:rsidR="00C80F0C" w:rsidRPr="00E37686" w14:paraId="06CA129B" w14:textId="77777777" w:rsidTr="00DF1E53">
        <w:tc>
          <w:tcPr>
            <w:tcW w:w="1377" w:type="dxa"/>
            <w:vMerge w:val="restart"/>
            <w:shd w:val="clear" w:color="auto" w:fill="auto"/>
          </w:tcPr>
          <w:p w14:paraId="01B011B4" w14:textId="77777777" w:rsidR="00C80F0C" w:rsidRPr="00E37686" w:rsidRDefault="00C80F0C" w:rsidP="00DF1E53">
            <w:pPr>
              <w:jc w:val="right"/>
              <w:rPr>
                <w:sz w:val="22"/>
                <w:szCs w:val="22"/>
              </w:rPr>
            </w:pPr>
            <w:r w:rsidRPr="00E37686">
              <w:rPr>
                <w:sz w:val="22"/>
                <w:szCs w:val="22"/>
              </w:rPr>
              <w:t>Iš viso šiaurinėje dalyje</w:t>
            </w:r>
          </w:p>
        </w:tc>
        <w:tc>
          <w:tcPr>
            <w:tcW w:w="1403" w:type="dxa"/>
            <w:shd w:val="clear" w:color="auto" w:fill="auto"/>
          </w:tcPr>
          <w:p w14:paraId="5AA3D226" w14:textId="77777777" w:rsidR="00C80F0C" w:rsidRPr="00E37686" w:rsidRDefault="00C80F0C" w:rsidP="00DF1E53">
            <w:pPr>
              <w:jc w:val="center"/>
              <w:rPr>
                <w:sz w:val="22"/>
                <w:szCs w:val="22"/>
              </w:rPr>
            </w:pPr>
            <w:r w:rsidRPr="00E37686">
              <w:rPr>
                <w:sz w:val="22"/>
                <w:szCs w:val="22"/>
              </w:rPr>
              <w:t>Maksimalus</w:t>
            </w:r>
          </w:p>
        </w:tc>
        <w:tc>
          <w:tcPr>
            <w:tcW w:w="1141" w:type="dxa"/>
            <w:shd w:val="clear" w:color="auto" w:fill="auto"/>
            <w:vAlign w:val="bottom"/>
          </w:tcPr>
          <w:p w14:paraId="59C1D8A4" w14:textId="77777777" w:rsidR="00C80F0C" w:rsidRPr="00E37686" w:rsidRDefault="00C80F0C" w:rsidP="00DF1E53">
            <w:pPr>
              <w:jc w:val="center"/>
              <w:rPr>
                <w:sz w:val="22"/>
                <w:szCs w:val="22"/>
              </w:rPr>
            </w:pPr>
            <w:r w:rsidRPr="00E37686">
              <w:rPr>
                <w:color w:val="000000"/>
                <w:sz w:val="22"/>
                <w:szCs w:val="22"/>
              </w:rPr>
              <w:t>5220</w:t>
            </w:r>
          </w:p>
        </w:tc>
        <w:tc>
          <w:tcPr>
            <w:tcW w:w="907" w:type="dxa"/>
            <w:shd w:val="clear" w:color="auto" w:fill="auto"/>
            <w:vAlign w:val="bottom"/>
          </w:tcPr>
          <w:p w14:paraId="7CA0FE71" w14:textId="77777777" w:rsidR="00C80F0C" w:rsidRPr="00E37686" w:rsidRDefault="00C80F0C" w:rsidP="00DF1E53">
            <w:pPr>
              <w:jc w:val="center"/>
              <w:rPr>
                <w:sz w:val="22"/>
                <w:szCs w:val="22"/>
              </w:rPr>
            </w:pPr>
            <w:r w:rsidRPr="00E37686">
              <w:rPr>
                <w:color w:val="000000"/>
                <w:sz w:val="22"/>
                <w:szCs w:val="22"/>
              </w:rPr>
              <w:t>189</w:t>
            </w:r>
          </w:p>
        </w:tc>
        <w:tc>
          <w:tcPr>
            <w:tcW w:w="685" w:type="dxa"/>
            <w:shd w:val="clear" w:color="auto" w:fill="auto"/>
            <w:vAlign w:val="bottom"/>
          </w:tcPr>
          <w:p w14:paraId="474E2059" w14:textId="77777777" w:rsidR="00C80F0C" w:rsidRPr="00E37686" w:rsidRDefault="00C80F0C" w:rsidP="00DF1E53">
            <w:pPr>
              <w:jc w:val="center"/>
              <w:rPr>
                <w:sz w:val="22"/>
                <w:szCs w:val="22"/>
              </w:rPr>
            </w:pPr>
            <w:r w:rsidRPr="00E37686">
              <w:rPr>
                <w:color w:val="000000"/>
                <w:sz w:val="22"/>
                <w:szCs w:val="22"/>
              </w:rPr>
              <w:t>1800</w:t>
            </w:r>
          </w:p>
        </w:tc>
        <w:tc>
          <w:tcPr>
            <w:tcW w:w="546" w:type="dxa"/>
            <w:shd w:val="clear" w:color="auto" w:fill="auto"/>
            <w:vAlign w:val="bottom"/>
          </w:tcPr>
          <w:p w14:paraId="1B3BD45F" w14:textId="77777777" w:rsidR="00C80F0C" w:rsidRPr="00E37686" w:rsidRDefault="00C80F0C" w:rsidP="00DF1E53">
            <w:pPr>
              <w:jc w:val="center"/>
              <w:rPr>
                <w:sz w:val="22"/>
                <w:szCs w:val="22"/>
              </w:rPr>
            </w:pPr>
            <w:r w:rsidRPr="00E37686">
              <w:rPr>
                <w:color w:val="000000"/>
                <w:sz w:val="22"/>
                <w:szCs w:val="22"/>
              </w:rPr>
              <w:t>75</w:t>
            </w:r>
          </w:p>
        </w:tc>
        <w:tc>
          <w:tcPr>
            <w:tcW w:w="685" w:type="dxa"/>
            <w:shd w:val="clear" w:color="auto" w:fill="auto"/>
            <w:vAlign w:val="bottom"/>
          </w:tcPr>
          <w:p w14:paraId="614EF26A" w14:textId="77777777" w:rsidR="00C80F0C" w:rsidRPr="00E37686" w:rsidRDefault="00C80F0C" w:rsidP="00DF1E53">
            <w:pPr>
              <w:jc w:val="center"/>
              <w:rPr>
                <w:sz w:val="22"/>
                <w:szCs w:val="22"/>
              </w:rPr>
            </w:pPr>
            <w:r w:rsidRPr="00E37686">
              <w:rPr>
                <w:color w:val="000000"/>
                <w:sz w:val="22"/>
                <w:szCs w:val="22"/>
              </w:rPr>
              <w:t>1800</w:t>
            </w:r>
          </w:p>
        </w:tc>
        <w:tc>
          <w:tcPr>
            <w:tcW w:w="499" w:type="dxa"/>
            <w:shd w:val="clear" w:color="auto" w:fill="auto"/>
            <w:vAlign w:val="bottom"/>
          </w:tcPr>
          <w:p w14:paraId="2CB6A54D" w14:textId="77777777" w:rsidR="00C80F0C" w:rsidRPr="00E37686" w:rsidRDefault="00C80F0C" w:rsidP="00DF1E53">
            <w:pPr>
              <w:jc w:val="center"/>
              <w:rPr>
                <w:sz w:val="22"/>
                <w:szCs w:val="22"/>
              </w:rPr>
            </w:pPr>
            <w:r w:rsidRPr="00E37686">
              <w:rPr>
                <w:color w:val="000000"/>
                <w:sz w:val="22"/>
                <w:szCs w:val="22"/>
              </w:rPr>
              <w:t>60</w:t>
            </w:r>
          </w:p>
        </w:tc>
        <w:tc>
          <w:tcPr>
            <w:tcW w:w="656" w:type="dxa"/>
            <w:shd w:val="clear" w:color="auto" w:fill="auto"/>
            <w:vAlign w:val="bottom"/>
          </w:tcPr>
          <w:p w14:paraId="75F037D0" w14:textId="77777777" w:rsidR="00C80F0C" w:rsidRPr="00E37686" w:rsidRDefault="00C80F0C" w:rsidP="00DF1E53">
            <w:pPr>
              <w:jc w:val="center"/>
              <w:rPr>
                <w:sz w:val="22"/>
                <w:szCs w:val="22"/>
              </w:rPr>
            </w:pPr>
            <w:r w:rsidRPr="00E37686">
              <w:rPr>
                <w:color w:val="000000"/>
                <w:sz w:val="22"/>
                <w:szCs w:val="22"/>
              </w:rPr>
              <w:t>840</w:t>
            </w:r>
          </w:p>
        </w:tc>
        <w:tc>
          <w:tcPr>
            <w:tcW w:w="499" w:type="dxa"/>
            <w:shd w:val="clear" w:color="auto" w:fill="auto"/>
            <w:vAlign w:val="bottom"/>
          </w:tcPr>
          <w:p w14:paraId="1B9A1349" w14:textId="77777777" w:rsidR="00C80F0C" w:rsidRPr="00E37686" w:rsidRDefault="00C80F0C" w:rsidP="00DF1E53">
            <w:pPr>
              <w:jc w:val="center"/>
              <w:rPr>
                <w:sz w:val="22"/>
                <w:szCs w:val="22"/>
              </w:rPr>
            </w:pPr>
            <w:r w:rsidRPr="00E37686">
              <w:rPr>
                <w:color w:val="000000"/>
                <w:sz w:val="22"/>
                <w:szCs w:val="22"/>
              </w:rPr>
              <w:t>28</w:t>
            </w:r>
          </w:p>
        </w:tc>
        <w:tc>
          <w:tcPr>
            <w:tcW w:w="656" w:type="dxa"/>
            <w:shd w:val="clear" w:color="auto" w:fill="auto"/>
            <w:vAlign w:val="bottom"/>
          </w:tcPr>
          <w:p w14:paraId="00E2A094" w14:textId="77777777" w:rsidR="00C80F0C" w:rsidRPr="00E37686" w:rsidRDefault="00C80F0C" w:rsidP="00DF1E53">
            <w:pPr>
              <w:jc w:val="center"/>
              <w:rPr>
                <w:sz w:val="22"/>
                <w:szCs w:val="22"/>
              </w:rPr>
            </w:pPr>
            <w:r w:rsidRPr="00E37686">
              <w:rPr>
                <w:color w:val="000000"/>
                <w:sz w:val="22"/>
                <w:szCs w:val="22"/>
              </w:rPr>
              <w:t>780</w:t>
            </w:r>
          </w:p>
        </w:tc>
        <w:tc>
          <w:tcPr>
            <w:tcW w:w="585" w:type="dxa"/>
            <w:shd w:val="clear" w:color="auto" w:fill="auto"/>
            <w:vAlign w:val="bottom"/>
          </w:tcPr>
          <w:p w14:paraId="11370511" w14:textId="77777777" w:rsidR="00C80F0C" w:rsidRPr="00E37686" w:rsidRDefault="00C80F0C" w:rsidP="00DF1E53">
            <w:pPr>
              <w:jc w:val="center"/>
              <w:rPr>
                <w:sz w:val="22"/>
                <w:szCs w:val="22"/>
              </w:rPr>
            </w:pPr>
            <w:r w:rsidRPr="00E37686">
              <w:rPr>
                <w:color w:val="000000"/>
                <w:sz w:val="22"/>
                <w:szCs w:val="22"/>
              </w:rPr>
              <w:t>26</w:t>
            </w:r>
          </w:p>
        </w:tc>
      </w:tr>
      <w:tr w:rsidR="00C80F0C" w:rsidRPr="00E37686" w14:paraId="6084FAD5" w14:textId="77777777" w:rsidTr="00DF1E53">
        <w:tc>
          <w:tcPr>
            <w:tcW w:w="1377" w:type="dxa"/>
            <w:vMerge/>
            <w:shd w:val="clear" w:color="auto" w:fill="auto"/>
          </w:tcPr>
          <w:p w14:paraId="1138707B" w14:textId="77777777" w:rsidR="00C80F0C" w:rsidRPr="00E37686" w:rsidRDefault="00C80F0C" w:rsidP="00DF1E53">
            <w:pPr>
              <w:rPr>
                <w:sz w:val="22"/>
                <w:szCs w:val="22"/>
              </w:rPr>
            </w:pPr>
          </w:p>
        </w:tc>
        <w:tc>
          <w:tcPr>
            <w:tcW w:w="1403" w:type="dxa"/>
            <w:shd w:val="clear" w:color="auto" w:fill="auto"/>
            <w:vAlign w:val="center"/>
          </w:tcPr>
          <w:p w14:paraId="3D3FE84D" w14:textId="77777777" w:rsidR="00C80F0C" w:rsidRPr="00E37686" w:rsidRDefault="00C80F0C" w:rsidP="00DF1E53">
            <w:pPr>
              <w:jc w:val="center"/>
              <w:rPr>
                <w:b/>
                <w:bCs/>
                <w:sz w:val="22"/>
                <w:szCs w:val="22"/>
              </w:rPr>
            </w:pPr>
            <w:r w:rsidRPr="00E37686">
              <w:rPr>
                <w:b/>
                <w:bCs/>
                <w:sz w:val="22"/>
                <w:szCs w:val="22"/>
              </w:rPr>
              <w:t>2025-09-01</w:t>
            </w:r>
          </w:p>
        </w:tc>
        <w:tc>
          <w:tcPr>
            <w:tcW w:w="1141" w:type="dxa"/>
            <w:shd w:val="clear" w:color="auto" w:fill="auto"/>
            <w:vAlign w:val="bottom"/>
          </w:tcPr>
          <w:p w14:paraId="57BFAA59" w14:textId="77777777" w:rsidR="00C80F0C" w:rsidRPr="00E37686" w:rsidRDefault="00C80F0C" w:rsidP="00DF1E53">
            <w:pPr>
              <w:jc w:val="center"/>
              <w:rPr>
                <w:b/>
                <w:bCs/>
                <w:sz w:val="22"/>
                <w:szCs w:val="22"/>
              </w:rPr>
            </w:pPr>
            <w:r w:rsidRPr="00E37686">
              <w:rPr>
                <w:b/>
                <w:bCs/>
                <w:color w:val="000000"/>
                <w:sz w:val="22"/>
                <w:szCs w:val="22"/>
              </w:rPr>
              <w:t>5140</w:t>
            </w:r>
          </w:p>
        </w:tc>
        <w:tc>
          <w:tcPr>
            <w:tcW w:w="907" w:type="dxa"/>
            <w:shd w:val="clear" w:color="auto" w:fill="auto"/>
            <w:vAlign w:val="bottom"/>
          </w:tcPr>
          <w:p w14:paraId="6EF70EB7" w14:textId="77777777" w:rsidR="00C80F0C" w:rsidRPr="00E37686" w:rsidRDefault="00C80F0C" w:rsidP="00DF1E53">
            <w:pPr>
              <w:jc w:val="center"/>
              <w:rPr>
                <w:b/>
                <w:bCs/>
                <w:sz w:val="22"/>
                <w:szCs w:val="22"/>
              </w:rPr>
            </w:pPr>
            <w:r w:rsidRPr="00E37686">
              <w:rPr>
                <w:b/>
                <w:bCs/>
                <w:color w:val="000000"/>
                <w:sz w:val="22"/>
                <w:szCs w:val="22"/>
              </w:rPr>
              <w:t>195</w:t>
            </w:r>
          </w:p>
        </w:tc>
        <w:tc>
          <w:tcPr>
            <w:tcW w:w="685" w:type="dxa"/>
            <w:shd w:val="clear" w:color="auto" w:fill="auto"/>
            <w:vAlign w:val="bottom"/>
          </w:tcPr>
          <w:p w14:paraId="16FC8263" w14:textId="77777777" w:rsidR="00C80F0C" w:rsidRPr="00E37686" w:rsidRDefault="00C80F0C" w:rsidP="00DF1E53">
            <w:pPr>
              <w:jc w:val="center"/>
              <w:rPr>
                <w:b/>
                <w:bCs/>
                <w:sz w:val="22"/>
                <w:szCs w:val="22"/>
              </w:rPr>
            </w:pPr>
            <w:r w:rsidRPr="00E37686">
              <w:rPr>
                <w:b/>
                <w:bCs/>
                <w:color w:val="000000"/>
                <w:sz w:val="22"/>
                <w:szCs w:val="22"/>
              </w:rPr>
              <w:t>1828</w:t>
            </w:r>
          </w:p>
        </w:tc>
        <w:tc>
          <w:tcPr>
            <w:tcW w:w="546" w:type="dxa"/>
            <w:shd w:val="clear" w:color="auto" w:fill="auto"/>
            <w:vAlign w:val="bottom"/>
          </w:tcPr>
          <w:p w14:paraId="7022C5D6" w14:textId="77777777" w:rsidR="00C80F0C" w:rsidRPr="00E37686" w:rsidRDefault="00C80F0C" w:rsidP="00DF1E53">
            <w:pPr>
              <w:jc w:val="center"/>
              <w:rPr>
                <w:b/>
                <w:bCs/>
                <w:sz w:val="22"/>
                <w:szCs w:val="22"/>
              </w:rPr>
            </w:pPr>
            <w:r w:rsidRPr="00E37686">
              <w:rPr>
                <w:b/>
                <w:bCs/>
                <w:color w:val="000000"/>
                <w:sz w:val="22"/>
                <w:szCs w:val="22"/>
              </w:rPr>
              <w:t>77</w:t>
            </w:r>
          </w:p>
        </w:tc>
        <w:tc>
          <w:tcPr>
            <w:tcW w:w="685" w:type="dxa"/>
            <w:shd w:val="clear" w:color="auto" w:fill="auto"/>
            <w:vAlign w:val="bottom"/>
          </w:tcPr>
          <w:p w14:paraId="010C9397" w14:textId="77777777" w:rsidR="00C80F0C" w:rsidRPr="00E37686" w:rsidRDefault="00C80F0C" w:rsidP="00DF1E53">
            <w:pPr>
              <w:jc w:val="center"/>
              <w:rPr>
                <w:b/>
                <w:bCs/>
                <w:sz w:val="22"/>
                <w:szCs w:val="22"/>
              </w:rPr>
            </w:pPr>
            <w:r w:rsidRPr="00E37686">
              <w:rPr>
                <w:b/>
                <w:bCs/>
                <w:color w:val="000000"/>
                <w:sz w:val="22"/>
                <w:szCs w:val="22"/>
              </w:rPr>
              <w:t>1766</w:t>
            </w:r>
          </w:p>
        </w:tc>
        <w:tc>
          <w:tcPr>
            <w:tcW w:w="499" w:type="dxa"/>
            <w:shd w:val="clear" w:color="auto" w:fill="auto"/>
            <w:vAlign w:val="bottom"/>
          </w:tcPr>
          <w:p w14:paraId="5A86AA3F" w14:textId="77777777" w:rsidR="00C80F0C" w:rsidRPr="00E37686" w:rsidRDefault="00C80F0C" w:rsidP="00DF1E53">
            <w:pPr>
              <w:jc w:val="center"/>
              <w:rPr>
                <w:b/>
                <w:bCs/>
                <w:sz w:val="22"/>
                <w:szCs w:val="22"/>
              </w:rPr>
            </w:pPr>
            <w:r w:rsidRPr="00E37686">
              <w:rPr>
                <w:b/>
                <w:bCs/>
                <w:color w:val="000000"/>
                <w:sz w:val="22"/>
                <w:szCs w:val="22"/>
              </w:rPr>
              <w:t>63</w:t>
            </w:r>
          </w:p>
        </w:tc>
        <w:tc>
          <w:tcPr>
            <w:tcW w:w="656" w:type="dxa"/>
            <w:shd w:val="clear" w:color="auto" w:fill="auto"/>
            <w:vAlign w:val="bottom"/>
          </w:tcPr>
          <w:p w14:paraId="7B3E1B09" w14:textId="77777777" w:rsidR="00C80F0C" w:rsidRPr="00E37686" w:rsidRDefault="00C80F0C" w:rsidP="00DF1E53">
            <w:pPr>
              <w:jc w:val="center"/>
              <w:rPr>
                <w:b/>
                <w:bCs/>
                <w:sz w:val="22"/>
                <w:szCs w:val="22"/>
              </w:rPr>
            </w:pPr>
            <w:r w:rsidRPr="00E37686">
              <w:rPr>
                <w:b/>
                <w:bCs/>
                <w:color w:val="000000"/>
                <w:sz w:val="22"/>
                <w:szCs w:val="22"/>
              </w:rPr>
              <w:t>894</w:t>
            </w:r>
          </w:p>
        </w:tc>
        <w:tc>
          <w:tcPr>
            <w:tcW w:w="499" w:type="dxa"/>
            <w:shd w:val="clear" w:color="auto" w:fill="auto"/>
            <w:vAlign w:val="bottom"/>
          </w:tcPr>
          <w:p w14:paraId="18A02002" w14:textId="77777777" w:rsidR="00C80F0C" w:rsidRPr="00E37686" w:rsidRDefault="00C80F0C" w:rsidP="00DF1E53">
            <w:pPr>
              <w:jc w:val="center"/>
              <w:rPr>
                <w:b/>
                <w:bCs/>
                <w:sz w:val="22"/>
                <w:szCs w:val="22"/>
              </w:rPr>
            </w:pPr>
            <w:r w:rsidRPr="00E37686">
              <w:rPr>
                <w:b/>
                <w:bCs/>
                <w:color w:val="000000"/>
                <w:sz w:val="22"/>
                <w:szCs w:val="22"/>
              </w:rPr>
              <w:t>31</w:t>
            </w:r>
          </w:p>
        </w:tc>
        <w:tc>
          <w:tcPr>
            <w:tcW w:w="656" w:type="dxa"/>
            <w:shd w:val="clear" w:color="auto" w:fill="auto"/>
            <w:vAlign w:val="bottom"/>
          </w:tcPr>
          <w:p w14:paraId="51F8AA64" w14:textId="77777777" w:rsidR="00C80F0C" w:rsidRPr="00E37686" w:rsidRDefault="00C80F0C" w:rsidP="00DF1E53">
            <w:pPr>
              <w:jc w:val="center"/>
              <w:rPr>
                <w:b/>
                <w:bCs/>
                <w:sz w:val="22"/>
                <w:szCs w:val="22"/>
              </w:rPr>
            </w:pPr>
            <w:r w:rsidRPr="00E37686">
              <w:rPr>
                <w:b/>
                <w:bCs/>
                <w:color w:val="000000"/>
                <w:sz w:val="22"/>
                <w:szCs w:val="22"/>
              </w:rPr>
              <w:t>652</w:t>
            </w:r>
          </w:p>
        </w:tc>
        <w:tc>
          <w:tcPr>
            <w:tcW w:w="585" w:type="dxa"/>
            <w:shd w:val="clear" w:color="auto" w:fill="auto"/>
            <w:vAlign w:val="bottom"/>
          </w:tcPr>
          <w:p w14:paraId="4BADAAF9" w14:textId="77777777" w:rsidR="00C80F0C" w:rsidRPr="00E37686" w:rsidRDefault="00C80F0C" w:rsidP="00DF1E53">
            <w:pPr>
              <w:jc w:val="center"/>
              <w:rPr>
                <w:b/>
                <w:bCs/>
                <w:sz w:val="22"/>
                <w:szCs w:val="22"/>
              </w:rPr>
            </w:pPr>
            <w:r w:rsidRPr="00E37686">
              <w:rPr>
                <w:b/>
                <w:bCs/>
                <w:color w:val="000000"/>
                <w:sz w:val="22"/>
                <w:szCs w:val="22"/>
              </w:rPr>
              <w:t>24</w:t>
            </w:r>
          </w:p>
        </w:tc>
      </w:tr>
      <w:tr w:rsidR="00C80F0C" w:rsidRPr="00E37686" w14:paraId="6387DF67" w14:textId="77777777" w:rsidTr="00DF1E53">
        <w:tc>
          <w:tcPr>
            <w:tcW w:w="1377" w:type="dxa"/>
            <w:vMerge/>
            <w:shd w:val="clear" w:color="auto" w:fill="auto"/>
          </w:tcPr>
          <w:p w14:paraId="68979831" w14:textId="77777777" w:rsidR="00C80F0C" w:rsidRPr="00E37686" w:rsidRDefault="00C80F0C" w:rsidP="00DF1E53">
            <w:pPr>
              <w:rPr>
                <w:sz w:val="22"/>
                <w:szCs w:val="22"/>
              </w:rPr>
            </w:pPr>
          </w:p>
        </w:tc>
        <w:tc>
          <w:tcPr>
            <w:tcW w:w="1403" w:type="dxa"/>
            <w:shd w:val="clear" w:color="auto" w:fill="auto"/>
          </w:tcPr>
          <w:p w14:paraId="1AB66F56" w14:textId="77777777" w:rsidR="00C80F0C" w:rsidRPr="00E37686" w:rsidRDefault="00C80F0C" w:rsidP="00DF1E53">
            <w:pPr>
              <w:jc w:val="center"/>
              <w:rPr>
                <w:sz w:val="22"/>
                <w:szCs w:val="22"/>
              </w:rPr>
            </w:pPr>
            <w:r w:rsidRPr="00E37686">
              <w:rPr>
                <w:sz w:val="22"/>
                <w:szCs w:val="22"/>
              </w:rPr>
              <w:t>Optimalus</w:t>
            </w:r>
          </w:p>
        </w:tc>
        <w:tc>
          <w:tcPr>
            <w:tcW w:w="1141" w:type="dxa"/>
            <w:shd w:val="clear" w:color="auto" w:fill="auto"/>
            <w:vAlign w:val="bottom"/>
          </w:tcPr>
          <w:p w14:paraId="63DA006B" w14:textId="77777777" w:rsidR="00C80F0C" w:rsidRPr="00E37686" w:rsidRDefault="00C80F0C" w:rsidP="00DF1E53">
            <w:pPr>
              <w:jc w:val="center"/>
              <w:rPr>
                <w:sz w:val="22"/>
                <w:szCs w:val="22"/>
              </w:rPr>
            </w:pPr>
            <w:r w:rsidRPr="00E37686">
              <w:rPr>
                <w:color w:val="000000"/>
                <w:sz w:val="22"/>
                <w:szCs w:val="22"/>
              </w:rPr>
              <w:t>4550</w:t>
            </w:r>
          </w:p>
        </w:tc>
        <w:tc>
          <w:tcPr>
            <w:tcW w:w="907" w:type="dxa"/>
            <w:shd w:val="clear" w:color="auto" w:fill="auto"/>
            <w:vAlign w:val="bottom"/>
          </w:tcPr>
          <w:p w14:paraId="3D4F0255" w14:textId="77777777" w:rsidR="00C80F0C" w:rsidRPr="00E37686" w:rsidRDefault="00C80F0C" w:rsidP="00DF1E53">
            <w:pPr>
              <w:jc w:val="center"/>
              <w:rPr>
                <w:sz w:val="22"/>
                <w:szCs w:val="22"/>
              </w:rPr>
            </w:pPr>
            <w:r w:rsidRPr="00E37686">
              <w:rPr>
                <w:color w:val="000000"/>
                <w:sz w:val="22"/>
                <w:szCs w:val="22"/>
              </w:rPr>
              <w:t>180</w:t>
            </w:r>
          </w:p>
        </w:tc>
        <w:tc>
          <w:tcPr>
            <w:tcW w:w="685" w:type="dxa"/>
            <w:shd w:val="clear" w:color="auto" w:fill="auto"/>
            <w:vAlign w:val="bottom"/>
          </w:tcPr>
          <w:p w14:paraId="1B193B37" w14:textId="77777777" w:rsidR="00C80F0C" w:rsidRPr="00E37686" w:rsidRDefault="00C80F0C" w:rsidP="00DF1E53">
            <w:pPr>
              <w:jc w:val="center"/>
              <w:rPr>
                <w:sz w:val="22"/>
                <w:szCs w:val="22"/>
              </w:rPr>
            </w:pPr>
            <w:r w:rsidRPr="00E37686">
              <w:rPr>
                <w:color w:val="000000"/>
                <w:sz w:val="22"/>
                <w:szCs w:val="22"/>
              </w:rPr>
              <w:t>1470</w:t>
            </w:r>
          </w:p>
        </w:tc>
        <w:tc>
          <w:tcPr>
            <w:tcW w:w="546" w:type="dxa"/>
            <w:shd w:val="clear" w:color="auto" w:fill="auto"/>
            <w:vAlign w:val="bottom"/>
          </w:tcPr>
          <w:p w14:paraId="320179A2" w14:textId="77777777" w:rsidR="00C80F0C" w:rsidRPr="00E37686" w:rsidRDefault="00C80F0C" w:rsidP="00DF1E53">
            <w:pPr>
              <w:jc w:val="center"/>
              <w:rPr>
                <w:sz w:val="22"/>
                <w:szCs w:val="22"/>
              </w:rPr>
            </w:pPr>
            <w:r w:rsidRPr="00E37686">
              <w:rPr>
                <w:color w:val="000000"/>
                <w:sz w:val="22"/>
                <w:szCs w:val="22"/>
              </w:rPr>
              <w:t>70</w:t>
            </w:r>
          </w:p>
        </w:tc>
        <w:tc>
          <w:tcPr>
            <w:tcW w:w="685" w:type="dxa"/>
            <w:shd w:val="clear" w:color="auto" w:fill="auto"/>
            <w:vAlign w:val="bottom"/>
          </w:tcPr>
          <w:p w14:paraId="7DA40EB8" w14:textId="77777777" w:rsidR="00C80F0C" w:rsidRPr="00E37686" w:rsidRDefault="00C80F0C" w:rsidP="00DF1E53">
            <w:pPr>
              <w:jc w:val="center"/>
              <w:rPr>
                <w:sz w:val="22"/>
                <w:szCs w:val="22"/>
              </w:rPr>
            </w:pPr>
            <w:r w:rsidRPr="00E37686">
              <w:rPr>
                <w:color w:val="000000"/>
                <w:sz w:val="22"/>
                <w:szCs w:val="22"/>
              </w:rPr>
              <w:t>1680</w:t>
            </w:r>
          </w:p>
        </w:tc>
        <w:tc>
          <w:tcPr>
            <w:tcW w:w="499" w:type="dxa"/>
            <w:shd w:val="clear" w:color="auto" w:fill="auto"/>
            <w:vAlign w:val="bottom"/>
          </w:tcPr>
          <w:p w14:paraId="19D5A501" w14:textId="77777777" w:rsidR="00C80F0C" w:rsidRPr="00E37686" w:rsidRDefault="00C80F0C" w:rsidP="00DF1E53">
            <w:pPr>
              <w:jc w:val="center"/>
              <w:rPr>
                <w:sz w:val="22"/>
                <w:szCs w:val="22"/>
              </w:rPr>
            </w:pPr>
            <w:r w:rsidRPr="00E37686">
              <w:rPr>
                <w:color w:val="000000"/>
                <w:sz w:val="22"/>
                <w:szCs w:val="22"/>
              </w:rPr>
              <w:t>60</w:t>
            </w:r>
          </w:p>
        </w:tc>
        <w:tc>
          <w:tcPr>
            <w:tcW w:w="656" w:type="dxa"/>
            <w:shd w:val="clear" w:color="auto" w:fill="auto"/>
            <w:vAlign w:val="bottom"/>
          </w:tcPr>
          <w:p w14:paraId="3427CA17" w14:textId="77777777" w:rsidR="00C80F0C" w:rsidRPr="00E37686" w:rsidRDefault="00C80F0C" w:rsidP="00DF1E53">
            <w:pPr>
              <w:jc w:val="center"/>
              <w:rPr>
                <w:sz w:val="22"/>
                <w:szCs w:val="22"/>
              </w:rPr>
            </w:pPr>
            <w:r w:rsidRPr="00E37686">
              <w:rPr>
                <w:color w:val="000000"/>
                <w:sz w:val="22"/>
                <w:szCs w:val="22"/>
              </w:rPr>
              <w:t>728</w:t>
            </w:r>
          </w:p>
        </w:tc>
        <w:tc>
          <w:tcPr>
            <w:tcW w:w="499" w:type="dxa"/>
            <w:shd w:val="clear" w:color="auto" w:fill="auto"/>
            <w:vAlign w:val="bottom"/>
          </w:tcPr>
          <w:p w14:paraId="7580AD11" w14:textId="77777777" w:rsidR="00C80F0C" w:rsidRPr="00E37686" w:rsidRDefault="00C80F0C" w:rsidP="00DF1E53">
            <w:pPr>
              <w:jc w:val="center"/>
              <w:rPr>
                <w:sz w:val="22"/>
                <w:szCs w:val="22"/>
              </w:rPr>
            </w:pPr>
            <w:r w:rsidRPr="00E37686">
              <w:rPr>
                <w:color w:val="000000"/>
                <w:sz w:val="22"/>
                <w:szCs w:val="22"/>
              </w:rPr>
              <w:t>26</w:t>
            </w:r>
          </w:p>
        </w:tc>
        <w:tc>
          <w:tcPr>
            <w:tcW w:w="656" w:type="dxa"/>
            <w:shd w:val="clear" w:color="auto" w:fill="auto"/>
            <w:vAlign w:val="bottom"/>
          </w:tcPr>
          <w:p w14:paraId="647C67C6" w14:textId="77777777" w:rsidR="00C80F0C" w:rsidRPr="00E37686" w:rsidRDefault="00C80F0C" w:rsidP="00DF1E53">
            <w:pPr>
              <w:jc w:val="center"/>
              <w:rPr>
                <w:sz w:val="22"/>
                <w:szCs w:val="22"/>
              </w:rPr>
            </w:pPr>
            <w:r w:rsidRPr="00E37686">
              <w:rPr>
                <w:color w:val="000000"/>
                <w:sz w:val="22"/>
                <w:szCs w:val="22"/>
              </w:rPr>
              <w:t>672</w:t>
            </w:r>
          </w:p>
        </w:tc>
        <w:tc>
          <w:tcPr>
            <w:tcW w:w="585" w:type="dxa"/>
            <w:shd w:val="clear" w:color="auto" w:fill="auto"/>
            <w:vAlign w:val="bottom"/>
          </w:tcPr>
          <w:p w14:paraId="13A607DA" w14:textId="77777777" w:rsidR="00C80F0C" w:rsidRPr="00E37686" w:rsidRDefault="00C80F0C" w:rsidP="00DF1E53">
            <w:pPr>
              <w:jc w:val="center"/>
              <w:rPr>
                <w:sz w:val="22"/>
                <w:szCs w:val="22"/>
              </w:rPr>
            </w:pPr>
            <w:r w:rsidRPr="00E37686">
              <w:rPr>
                <w:color w:val="000000"/>
                <w:sz w:val="22"/>
                <w:szCs w:val="22"/>
              </w:rPr>
              <w:t>24</w:t>
            </w:r>
          </w:p>
        </w:tc>
      </w:tr>
      <w:tr w:rsidR="00C80F0C" w:rsidRPr="00E37686" w14:paraId="02B455E7" w14:textId="77777777" w:rsidTr="00DF1E53">
        <w:tc>
          <w:tcPr>
            <w:tcW w:w="9639" w:type="dxa"/>
            <w:gridSpan w:val="12"/>
            <w:shd w:val="clear" w:color="auto" w:fill="D9D9D9" w:themeFill="background1" w:themeFillShade="D9"/>
          </w:tcPr>
          <w:p w14:paraId="6E926EDF" w14:textId="77777777" w:rsidR="00C80F0C" w:rsidRPr="00E37686" w:rsidRDefault="00C80F0C" w:rsidP="00DF1E53">
            <w:pPr>
              <w:jc w:val="center"/>
              <w:rPr>
                <w:b/>
                <w:bCs/>
                <w:sz w:val="22"/>
                <w:szCs w:val="22"/>
              </w:rPr>
            </w:pPr>
            <w:r w:rsidRPr="00E37686">
              <w:rPr>
                <w:b/>
                <w:bCs/>
                <w:sz w:val="22"/>
                <w:szCs w:val="22"/>
              </w:rPr>
              <w:t>Centrinė miesto dalis</w:t>
            </w:r>
          </w:p>
        </w:tc>
      </w:tr>
      <w:tr w:rsidR="00C80F0C" w:rsidRPr="00E37686" w14:paraId="50D61869" w14:textId="77777777" w:rsidTr="00DF1E53">
        <w:tc>
          <w:tcPr>
            <w:tcW w:w="1377" w:type="dxa"/>
            <w:vMerge w:val="restart"/>
            <w:shd w:val="clear" w:color="auto" w:fill="auto"/>
          </w:tcPr>
          <w:p w14:paraId="5B50402E" w14:textId="77777777" w:rsidR="00C80F0C" w:rsidRPr="00E37686" w:rsidRDefault="00C80F0C" w:rsidP="00DF1E53">
            <w:pPr>
              <w:jc w:val="both"/>
              <w:rPr>
                <w:sz w:val="22"/>
                <w:szCs w:val="22"/>
              </w:rPr>
            </w:pPr>
            <w:r w:rsidRPr="00E37686">
              <w:rPr>
                <w:sz w:val="22"/>
                <w:szCs w:val="22"/>
              </w:rPr>
              <w:t>„Ąžuolyno“ gimnazija</w:t>
            </w:r>
          </w:p>
        </w:tc>
        <w:tc>
          <w:tcPr>
            <w:tcW w:w="1403" w:type="dxa"/>
            <w:shd w:val="clear" w:color="auto" w:fill="auto"/>
          </w:tcPr>
          <w:p w14:paraId="30BB0692" w14:textId="77777777" w:rsidR="00C80F0C" w:rsidRPr="00E37686" w:rsidRDefault="00C80F0C" w:rsidP="00DF1E53">
            <w:pPr>
              <w:jc w:val="center"/>
              <w:rPr>
                <w:sz w:val="22"/>
                <w:szCs w:val="22"/>
              </w:rPr>
            </w:pPr>
            <w:r w:rsidRPr="00E37686">
              <w:rPr>
                <w:sz w:val="22"/>
                <w:szCs w:val="22"/>
              </w:rPr>
              <w:t>Maksimalus</w:t>
            </w:r>
          </w:p>
        </w:tc>
        <w:tc>
          <w:tcPr>
            <w:tcW w:w="1141" w:type="dxa"/>
            <w:shd w:val="clear" w:color="auto" w:fill="auto"/>
          </w:tcPr>
          <w:p w14:paraId="11F7E210" w14:textId="77777777" w:rsidR="00C80F0C" w:rsidRPr="00E37686" w:rsidRDefault="00C80F0C" w:rsidP="00DF1E53">
            <w:pPr>
              <w:suppressAutoHyphens/>
              <w:autoSpaceDE w:val="0"/>
              <w:autoSpaceDN w:val="0"/>
              <w:adjustRightInd w:val="0"/>
              <w:jc w:val="center"/>
              <w:textAlignment w:val="center"/>
              <w:rPr>
                <w:sz w:val="22"/>
                <w:szCs w:val="22"/>
              </w:rPr>
            </w:pPr>
            <w:r w:rsidRPr="00E37686">
              <w:rPr>
                <w:sz w:val="22"/>
                <w:szCs w:val="22"/>
              </w:rPr>
              <w:t>780</w:t>
            </w:r>
          </w:p>
        </w:tc>
        <w:tc>
          <w:tcPr>
            <w:tcW w:w="907" w:type="dxa"/>
            <w:shd w:val="clear" w:color="auto" w:fill="auto"/>
          </w:tcPr>
          <w:p w14:paraId="6DA83D2D" w14:textId="77777777" w:rsidR="00C80F0C" w:rsidRPr="00E37686" w:rsidRDefault="00C80F0C" w:rsidP="00DF1E53">
            <w:pPr>
              <w:jc w:val="center"/>
              <w:rPr>
                <w:sz w:val="22"/>
                <w:szCs w:val="22"/>
              </w:rPr>
            </w:pPr>
            <w:r w:rsidRPr="00E37686">
              <w:rPr>
                <w:sz w:val="22"/>
                <w:szCs w:val="22"/>
              </w:rPr>
              <w:t>26</w:t>
            </w:r>
          </w:p>
        </w:tc>
        <w:tc>
          <w:tcPr>
            <w:tcW w:w="685" w:type="dxa"/>
            <w:shd w:val="clear" w:color="auto" w:fill="auto"/>
          </w:tcPr>
          <w:p w14:paraId="6A3FDE7B" w14:textId="77777777" w:rsidR="00C80F0C" w:rsidRPr="00E37686" w:rsidRDefault="00C80F0C" w:rsidP="00DF1E53">
            <w:pPr>
              <w:jc w:val="center"/>
              <w:rPr>
                <w:sz w:val="22"/>
                <w:szCs w:val="22"/>
              </w:rPr>
            </w:pPr>
          </w:p>
        </w:tc>
        <w:tc>
          <w:tcPr>
            <w:tcW w:w="546" w:type="dxa"/>
            <w:shd w:val="clear" w:color="auto" w:fill="auto"/>
          </w:tcPr>
          <w:p w14:paraId="2F470DB2" w14:textId="77777777" w:rsidR="00C80F0C" w:rsidRPr="00E37686" w:rsidRDefault="00C80F0C" w:rsidP="00DF1E53">
            <w:pPr>
              <w:jc w:val="center"/>
              <w:rPr>
                <w:sz w:val="22"/>
                <w:szCs w:val="22"/>
              </w:rPr>
            </w:pPr>
          </w:p>
        </w:tc>
        <w:tc>
          <w:tcPr>
            <w:tcW w:w="685" w:type="dxa"/>
            <w:shd w:val="clear" w:color="auto" w:fill="auto"/>
          </w:tcPr>
          <w:p w14:paraId="53E5268D" w14:textId="77777777" w:rsidR="00C80F0C" w:rsidRPr="00E37686" w:rsidRDefault="00C80F0C" w:rsidP="00DF1E53">
            <w:pPr>
              <w:jc w:val="center"/>
              <w:rPr>
                <w:sz w:val="22"/>
                <w:szCs w:val="22"/>
              </w:rPr>
            </w:pPr>
          </w:p>
        </w:tc>
        <w:tc>
          <w:tcPr>
            <w:tcW w:w="499" w:type="dxa"/>
            <w:shd w:val="clear" w:color="auto" w:fill="auto"/>
          </w:tcPr>
          <w:p w14:paraId="1904D49A" w14:textId="77777777" w:rsidR="00C80F0C" w:rsidRPr="00E37686" w:rsidRDefault="00C80F0C" w:rsidP="00DF1E53">
            <w:pPr>
              <w:jc w:val="center"/>
              <w:rPr>
                <w:sz w:val="22"/>
                <w:szCs w:val="22"/>
              </w:rPr>
            </w:pPr>
          </w:p>
        </w:tc>
        <w:tc>
          <w:tcPr>
            <w:tcW w:w="656" w:type="dxa"/>
            <w:shd w:val="clear" w:color="auto" w:fill="auto"/>
          </w:tcPr>
          <w:p w14:paraId="695CE891" w14:textId="77777777" w:rsidR="00C80F0C" w:rsidRPr="00E37686" w:rsidRDefault="00C80F0C" w:rsidP="00DF1E53">
            <w:pPr>
              <w:jc w:val="center"/>
              <w:rPr>
                <w:sz w:val="22"/>
                <w:szCs w:val="22"/>
              </w:rPr>
            </w:pPr>
            <w:r w:rsidRPr="00E37686">
              <w:rPr>
                <w:sz w:val="22"/>
                <w:szCs w:val="22"/>
              </w:rPr>
              <w:t>420</w:t>
            </w:r>
          </w:p>
        </w:tc>
        <w:tc>
          <w:tcPr>
            <w:tcW w:w="499" w:type="dxa"/>
            <w:shd w:val="clear" w:color="auto" w:fill="auto"/>
          </w:tcPr>
          <w:p w14:paraId="2C52ED9A" w14:textId="77777777" w:rsidR="00C80F0C" w:rsidRPr="00E37686" w:rsidRDefault="00C80F0C" w:rsidP="00DF1E53">
            <w:pPr>
              <w:jc w:val="center"/>
              <w:rPr>
                <w:sz w:val="22"/>
                <w:szCs w:val="22"/>
              </w:rPr>
            </w:pPr>
            <w:r w:rsidRPr="00E37686">
              <w:rPr>
                <w:sz w:val="22"/>
                <w:szCs w:val="22"/>
              </w:rPr>
              <w:t>14</w:t>
            </w:r>
          </w:p>
        </w:tc>
        <w:tc>
          <w:tcPr>
            <w:tcW w:w="656" w:type="dxa"/>
            <w:shd w:val="clear" w:color="auto" w:fill="auto"/>
          </w:tcPr>
          <w:p w14:paraId="0471E825" w14:textId="77777777" w:rsidR="00C80F0C" w:rsidRPr="00E37686" w:rsidRDefault="00C80F0C" w:rsidP="00DF1E53">
            <w:pPr>
              <w:jc w:val="center"/>
              <w:rPr>
                <w:sz w:val="22"/>
                <w:szCs w:val="22"/>
              </w:rPr>
            </w:pPr>
            <w:r w:rsidRPr="00E37686">
              <w:rPr>
                <w:sz w:val="22"/>
                <w:szCs w:val="22"/>
              </w:rPr>
              <w:t>360</w:t>
            </w:r>
          </w:p>
        </w:tc>
        <w:tc>
          <w:tcPr>
            <w:tcW w:w="585" w:type="dxa"/>
            <w:shd w:val="clear" w:color="auto" w:fill="auto"/>
          </w:tcPr>
          <w:p w14:paraId="20E37396" w14:textId="77777777" w:rsidR="00C80F0C" w:rsidRPr="00E37686" w:rsidRDefault="00C80F0C" w:rsidP="00DF1E53">
            <w:pPr>
              <w:jc w:val="center"/>
              <w:rPr>
                <w:sz w:val="22"/>
                <w:szCs w:val="22"/>
              </w:rPr>
            </w:pPr>
            <w:r w:rsidRPr="00E37686">
              <w:rPr>
                <w:sz w:val="22"/>
                <w:szCs w:val="22"/>
              </w:rPr>
              <w:t>12</w:t>
            </w:r>
          </w:p>
        </w:tc>
      </w:tr>
      <w:tr w:rsidR="00C80F0C" w:rsidRPr="00E37686" w14:paraId="5E6E5AA9" w14:textId="77777777" w:rsidTr="00DF1E53">
        <w:tc>
          <w:tcPr>
            <w:tcW w:w="1377" w:type="dxa"/>
            <w:vMerge/>
            <w:shd w:val="clear" w:color="auto" w:fill="auto"/>
          </w:tcPr>
          <w:p w14:paraId="40734298" w14:textId="77777777" w:rsidR="00C80F0C" w:rsidRPr="00E37686" w:rsidRDefault="00C80F0C" w:rsidP="00DF1E53">
            <w:pPr>
              <w:jc w:val="both"/>
              <w:rPr>
                <w:sz w:val="22"/>
                <w:szCs w:val="22"/>
              </w:rPr>
            </w:pPr>
          </w:p>
        </w:tc>
        <w:tc>
          <w:tcPr>
            <w:tcW w:w="1403" w:type="dxa"/>
            <w:shd w:val="clear" w:color="auto" w:fill="auto"/>
            <w:vAlign w:val="center"/>
          </w:tcPr>
          <w:p w14:paraId="20CEA1E1" w14:textId="77777777" w:rsidR="00C80F0C" w:rsidRPr="00E37686" w:rsidRDefault="00C80F0C" w:rsidP="00DF1E53">
            <w:pPr>
              <w:jc w:val="center"/>
              <w:rPr>
                <w:sz w:val="22"/>
                <w:szCs w:val="22"/>
              </w:rPr>
            </w:pPr>
            <w:r w:rsidRPr="00E37686">
              <w:rPr>
                <w:b/>
                <w:sz w:val="22"/>
                <w:szCs w:val="22"/>
              </w:rPr>
              <w:t>2025-09-01</w:t>
            </w:r>
          </w:p>
        </w:tc>
        <w:tc>
          <w:tcPr>
            <w:tcW w:w="1141" w:type="dxa"/>
            <w:shd w:val="clear" w:color="auto" w:fill="auto"/>
          </w:tcPr>
          <w:p w14:paraId="3224F45B" w14:textId="77777777" w:rsidR="00C80F0C" w:rsidRPr="00E37686" w:rsidRDefault="00C80F0C" w:rsidP="00DF1E53">
            <w:pPr>
              <w:suppressAutoHyphens/>
              <w:autoSpaceDE w:val="0"/>
              <w:autoSpaceDN w:val="0"/>
              <w:adjustRightInd w:val="0"/>
              <w:jc w:val="center"/>
              <w:textAlignment w:val="center"/>
              <w:rPr>
                <w:sz w:val="22"/>
                <w:szCs w:val="22"/>
              </w:rPr>
            </w:pPr>
            <w:r w:rsidRPr="00E37686">
              <w:rPr>
                <w:b/>
                <w:sz w:val="22"/>
                <w:szCs w:val="22"/>
              </w:rPr>
              <w:t>703</w:t>
            </w:r>
          </w:p>
        </w:tc>
        <w:tc>
          <w:tcPr>
            <w:tcW w:w="907" w:type="dxa"/>
            <w:shd w:val="clear" w:color="auto" w:fill="auto"/>
          </w:tcPr>
          <w:p w14:paraId="4EBF02B3" w14:textId="77777777" w:rsidR="00C80F0C" w:rsidRPr="00E37686" w:rsidRDefault="00C80F0C" w:rsidP="00DF1E53">
            <w:pPr>
              <w:jc w:val="center"/>
              <w:rPr>
                <w:sz w:val="22"/>
                <w:szCs w:val="22"/>
              </w:rPr>
            </w:pPr>
            <w:r w:rsidRPr="00E37686">
              <w:rPr>
                <w:b/>
                <w:sz w:val="22"/>
                <w:szCs w:val="22"/>
              </w:rPr>
              <w:t>25</w:t>
            </w:r>
          </w:p>
        </w:tc>
        <w:tc>
          <w:tcPr>
            <w:tcW w:w="685" w:type="dxa"/>
            <w:shd w:val="clear" w:color="auto" w:fill="auto"/>
          </w:tcPr>
          <w:p w14:paraId="10D77D59" w14:textId="77777777" w:rsidR="00C80F0C" w:rsidRPr="00E37686" w:rsidRDefault="00C80F0C" w:rsidP="00DF1E53">
            <w:pPr>
              <w:jc w:val="center"/>
              <w:rPr>
                <w:sz w:val="22"/>
                <w:szCs w:val="22"/>
              </w:rPr>
            </w:pPr>
          </w:p>
        </w:tc>
        <w:tc>
          <w:tcPr>
            <w:tcW w:w="546" w:type="dxa"/>
            <w:shd w:val="clear" w:color="auto" w:fill="auto"/>
          </w:tcPr>
          <w:p w14:paraId="35F07D86" w14:textId="77777777" w:rsidR="00C80F0C" w:rsidRPr="00E37686" w:rsidRDefault="00C80F0C" w:rsidP="00DF1E53">
            <w:pPr>
              <w:jc w:val="center"/>
              <w:rPr>
                <w:sz w:val="22"/>
                <w:szCs w:val="22"/>
              </w:rPr>
            </w:pPr>
          </w:p>
        </w:tc>
        <w:tc>
          <w:tcPr>
            <w:tcW w:w="685" w:type="dxa"/>
            <w:shd w:val="clear" w:color="auto" w:fill="auto"/>
          </w:tcPr>
          <w:p w14:paraId="660C4E60" w14:textId="77777777" w:rsidR="00C80F0C" w:rsidRPr="00E37686" w:rsidRDefault="00C80F0C" w:rsidP="00DF1E53">
            <w:pPr>
              <w:jc w:val="center"/>
              <w:rPr>
                <w:sz w:val="22"/>
                <w:szCs w:val="22"/>
              </w:rPr>
            </w:pPr>
          </w:p>
        </w:tc>
        <w:tc>
          <w:tcPr>
            <w:tcW w:w="499" w:type="dxa"/>
            <w:shd w:val="clear" w:color="auto" w:fill="auto"/>
          </w:tcPr>
          <w:p w14:paraId="0127AAC5" w14:textId="77777777" w:rsidR="00C80F0C" w:rsidRPr="00E37686" w:rsidRDefault="00C80F0C" w:rsidP="00DF1E53">
            <w:pPr>
              <w:jc w:val="center"/>
              <w:rPr>
                <w:sz w:val="22"/>
                <w:szCs w:val="22"/>
              </w:rPr>
            </w:pPr>
          </w:p>
        </w:tc>
        <w:tc>
          <w:tcPr>
            <w:tcW w:w="656" w:type="dxa"/>
            <w:shd w:val="clear" w:color="auto" w:fill="auto"/>
          </w:tcPr>
          <w:p w14:paraId="69CEFEA3" w14:textId="77777777" w:rsidR="00C80F0C" w:rsidRPr="00E37686" w:rsidRDefault="00C80F0C" w:rsidP="00DF1E53">
            <w:pPr>
              <w:jc w:val="center"/>
              <w:rPr>
                <w:sz w:val="22"/>
                <w:szCs w:val="22"/>
              </w:rPr>
            </w:pPr>
            <w:r w:rsidRPr="00E37686">
              <w:rPr>
                <w:b/>
                <w:sz w:val="22"/>
                <w:szCs w:val="22"/>
              </w:rPr>
              <w:t>384</w:t>
            </w:r>
          </w:p>
        </w:tc>
        <w:tc>
          <w:tcPr>
            <w:tcW w:w="499" w:type="dxa"/>
            <w:shd w:val="clear" w:color="auto" w:fill="auto"/>
          </w:tcPr>
          <w:p w14:paraId="450BA076" w14:textId="77777777" w:rsidR="00C80F0C" w:rsidRPr="00E37686" w:rsidRDefault="00C80F0C" w:rsidP="00DF1E53">
            <w:pPr>
              <w:jc w:val="center"/>
              <w:rPr>
                <w:sz w:val="22"/>
                <w:szCs w:val="22"/>
              </w:rPr>
            </w:pPr>
            <w:r w:rsidRPr="00E37686">
              <w:rPr>
                <w:b/>
                <w:sz w:val="22"/>
                <w:szCs w:val="22"/>
              </w:rPr>
              <w:t>13</w:t>
            </w:r>
          </w:p>
        </w:tc>
        <w:tc>
          <w:tcPr>
            <w:tcW w:w="656" w:type="dxa"/>
            <w:shd w:val="clear" w:color="auto" w:fill="auto"/>
          </w:tcPr>
          <w:p w14:paraId="6A17ADB9" w14:textId="77777777" w:rsidR="00C80F0C" w:rsidRPr="00E37686" w:rsidRDefault="00C80F0C" w:rsidP="00DF1E53">
            <w:pPr>
              <w:jc w:val="center"/>
              <w:rPr>
                <w:sz w:val="22"/>
                <w:szCs w:val="22"/>
              </w:rPr>
            </w:pPr>
            <w:r w:rsidRPr="00E37686">
              <w:rPr>
                <w:b/>
                <w:sz w:val="22"/>
                <w:szCs w:val="22"/>
              </w:rPr>
              <w:t>319</w:t>
            </w:r>
          </w:p>
        </w:tc>
        <w:tc>
          <w:tcPr>
            <w:tcW w:w="585" w:type="dxa"/>
            <w:shd w:val="clear" w:color="auto" w:fill="auto"/>
          </w:tcPr>
          <w:p w14:paraId="297090C3" w14:textId="77777777" w:rsidR="00C80F0C" w:rsidRPr="00E37686" w:rsidRDefault="00C80F0C" w:rsidP="00DF1E53">
            <w:pPr>
              <w:jc w:val="center"/>
              <w:rPr>
                <w:sz w:val="22"/>
                <w:szCs w:val="22"/>
              </w:rPr>
            </w:pPr>
            <w:r w:rsidRPr="00E37686">
              <w:rPr>
                <w:b/>
                <w:sz w:val="22"/>
                <w:szCs w:val="22"/>
              </w:rPr>
              <w:t>12</w:t>
            </w:r>
          </w:p>
        </w:tc>
      </w:tr>
      <w:tr w:rsidR="00C80F0C" w:rsidRPr="00E37686" w14:paraId="55E8D6E1" w14:textId="77777777" w:rsidTr="00DF1E53">
        <w:tc>
          <w:tcPr>
            <w:tcW w:w="1377" w:type="dxa"/>
            <w:vMerge/>
            <w:shd w:val="clear" w:color="auto" w:fill="auto"/>
          </w:tcPr>
          <w:p w14:paraId="4A98ECB8" w14:textId="77777777" w:rsidR="00C80F0C" w:rsidRPr="00E37686" w:rsidRDefault="00C80F0C" w:rsidP="00DF1E53">
            <w:pPr>
              <w:jc w:val="both"/>
              <w:rPr>
                <w:sz w:val="22"/>
                <w:szCs w:val="22"/>
              </w:rPr>
            </w:pPr>
          </w:p>
        </w:tc>
        <w:tc>
          <w:tcPr>
            <w:tcW w:w="1403" w:type="dxa"/>
            <w:shd w:val="clear" w:color="auto" w:fill="auto"/>
          </w:tcPr>
          <w:p w14:paraId="67BE3B30" w14:textId="77777777" w:rsidR="00C80F0C" w:rsidRPr="00E37686" w:rsidRDefault="00C80F0C" w:rsidP="00DF1E53">
            <w:pPr>
              <w:jc w:val="center"/>
              <w:rPr>
                <w:sz w:val="22"/>
                <w:szCs w:val="22"/>
              </w:rPr>
            </w:pPr>
            <w:r w:rsidRPr="00E37686">
              <w:rPr>
                <w:sz w:val="22"/>
                <w:szCs w:val="22"/>
              </w:rPr>
              <w:t>Optimalus</w:t>
            </w:r>
          </w:p>
        </w:tc>
        <w:tc>
          <w:tcPr>
            <w:tcW w:w="1141" w:type="dxa"/>
            <w:shd w:val="clear" w:color="auto" w:fill="auto"/>
          </w:tcPr>
          <w:p w14:paraId="07F1934E" w14:textId="77777777" w:rsidR="00C80F0C" w:rsidRPr="00E37686" w:rsidRDefault="00C80F0C" w:rsidP="00DF1E53">
            <w:pPr>
              <w:suppressAutoHyphens/>
              <w:autoSpaceDE w:val="0"/>
              <w:autoSpaceDN w:val="0"/>
              <w:adjustRightInd w:val="0"/>
              <w:jc w:val="center"/>
              <w:textAlignment w:val="center"/>
              <w:rPr>
                <w:sz w:val="22"/>
                <w:szCs w:val="22"/>
              </w:rPr>
            </w:pPr>
            <w:r w:rsidRPr="00E37686">
              <w:rPr>
                <w:sz w:val="22"/>
                <w:szCs w:val="22"/>
              </w:rPr>
              <w:t>672</w:t>
            </w:r>
          </w:p>
        </w:tc>
        <w:tc>
          <w:tcPr>
            <w:tcW w:w="907" w:type="dxa"/>
            <w:shd w:val="clear" w:color="auto" w:fill="auto"/>
          </w:tcPr>
          <w:p w14:paraId="59ACDC45" w14:textId="77777777" w:rsidR="00C80F0C" w:rsidRPr="00E37686" w:rsidRDefault="00C80F0C" w:rsidP="00DF1E53">
            <w:pPr>
              <w:jc w:val="center"/>
              <w:rPr>
                <w:sz w:val="22"/>
                <w:szCs w:val="22"/>
              </w:rPr>
            </w:pPr>
            <w:r w:rsidRPr="00E37686">
              <w:rPr>
                <w:sz w:val="22"/>
                <w:szCs w:val="22"/>
              </w:rPr>
              <w:t>24</w:t>
            </w:r>
          </w:p>
        </w:tc>
        <w:tc>
          <w:tcPr>
            <w:tcW w:w="685" w:type="dxa"/>
            <w:shd w:val="clear" w:color="auto" w:fill="auto"/>
          </w:tcPr>
          <w:p w14:paraId="578B211A" w14:textId="77777777" w:rsidR="00C80F0C" w:rsidRPr="00E37686" w:rsidRDefault="00C80F0C" w:rsidP="00DF1E53">
            <w:pPr>
              <w:jc w:val="center"/>
              <w:rPr>
                <w:sz w:val="22"/>
                <w:szCs w:val="22"/>
              </w:rPr>
            </w:pPr>
          </w:p>
        </w:tc>
        <w:tc>
          <w:tcPr>
            <w:tcW w:w="546" w:type="dxa"/>
            <w:shd w:val="clear" w:color="auto" w:fill="auto"/>
          </w:tcPr>
          <w:p w14:paraId="0F81BAB7" w14:textId="77777777" w:rsidR="00C80F0C" w:rsidRPr="00E37686" w:rsidRDefault="00C80F0C" w:rsidP="00DF1E53">
            <w:pPr>
              <w:jc w:val="center"/>
              <w:rPr>
                <w:sz w:val="22"/>
                <w:szCs w:val="22"/>
              </w:rPr>
            </w:pPr>
          </w:p>
        </w:tc>
        <w:tc>
          <w:tcPr>
            <w:tcW w:w="685" w:type="dxa"/>
            <w:shd w:val="clear" w:color="auto" w:fill="auto"/>
          </w:tcPr>
          <w:p w14:paraId="7EE4B0E7" w14:textId="77777777" w:rsidR="00C80F0C" w:rsidRPr="00E37686" w:rsidRDefault="00C80F0C" w:rsidP="00DF1E53">
            <w:pPr>
              <w:jc w:val="center"/>
              <w:rPr>
                <w:sz w:val="22"/>
                <w:szCs w:val="22"/>
              </w:rPr>
            </w:pPr>
          </w:p>
        </w:tc>
        <w:tc>
          <w:tcPr>
            <w:tcW w:w="499" w:type="dxa"/>
            <w:shd w:val="clear" w:color="auto" w:fill="auto"/>
          </w:tcPr>
          <w:p w14:paraId="2663977D" w14:textId="77777777" w:rsidR="00C80F0C" w:rsidRPr="00E37686" w:rsidRDefault="00C80F0C" w:rsidP="00DF1E53">
            <w:pPr>
              <w:jc w:val="center"/>
              <w:rPr>
                <w:sz w:val="22"/>
                <w:szCs w:val="22"/>
              </w:rPr>
            </w:pPr>
          </w:p>
        </w:tc>
        <w:tc>
          <w:tcPr>
            <w:tcW w:w="656" w:type="dxa"/>
            <w:shd w:val="clear" w:color="auto" w:fill="auto"/>
          </w:tcPr>
          <w:p w14:paraId="55B75CC4" w14:textId="77777777" w:rsidR="00C80F0C" w:rsidRPr="00E37686" w:rsidRDefault="00C80F0C" w:rsidP="00DF1E53">
            <w:pPr>
              <w:jc w:val="center"/>
              <w:rPr>
                <w:sz w:val="22"/>
                <w:szCs w:val="22"/>
              </w:rPr>
            </w:pPr>
            <w:r w:rsidRPr="00E37686">
              <w:rPr>
                <w:sz w:val="22"/>
                <w:szCs w:val="22"/>
              </w:rPr>
              <w:t>336</w:t>
            </w:r>
          </w:p>
        </w:tc>
        <w:tc>
          <w:tcPr>
            <w:tcW w:w="499" w:type="dxa"/>
            <w:shd w:val="clear" w:color="auto" w:fill="auto"/>
          </w:tcPr>
          <w:p w14:paraId="766EBA8B" w14:textId="77777777" w:rsidR="00C80F0C" w:rsidRPr="00E37686" w:rsidRDefault="00C80F0C" w:rsidP="00DF1E53">
            <w:pPr>
              <w:jc w:val="center"/>
              <w:rPr>
                <w:sz w:val="22"/>
                <w:szCs w:val="22"/>
              </w:rPr>
            </w:pPr>
            <w:r w:rsidRPr="00E37686">
              <w:rPr>
                <w:sz w:val="22"/>
                <w:szCs w:val="22"/>
              </w:rPr>
              <w:t>12</w:t>
            </w:r>
          </w:p>
        </w:tc>
        <w:tc>
          <w:tcPr>
            <w:tcW w:w="656" w:type="dxa"/>
            <w:shd w:val="clear" w:color="auto" w:fill="auto"/>
          </w:tcPr>
          <w:p w14:paraId="10F7638E" w14:textId="77777777" w:rsidR="00C80F0C" w:rsidRPr="00E37686" w:rsidRDefault="00C80F0C" w:rsidP="00DF1E53">
            <w:pPr>
              <w:jc w:val="center"/>
              <w:rPr>
                <w:sz w:val="22"/>
                <w:szCs w:val="22"/>
              </w:rPr>
            </w:pPr>
            <w:r w:rsidRPr="00E37686">
              <w:rPr>
                <w:sz w:val="22"/>
                <w:szCs w:val="22"/>
              </w:rPr>
              <w:t>336</w:t>
            </w:r>
          </w:p>
        </w:tc>
        <w:tc>
          <w:tcPr>
            <w:tcW w:w="585" w:type="dxa"/>
            <w:shd w:val="clear" w:color="auto" w:fill="auto"/>
          </w:tcPr>
          <w:p w14:paraId="7DB2F834" w14:textId="77777777" w:rsidR="00C80F0C" w:rsidRPr="00E37686" w:rsidRDefault="00C80F0C" w:rsidP="00DF1E53">
            <w:pPr>
              <w:jc w:val="center"/>
              <w:rPr>
                <w:sz w:val="22"/>
                <w:szCs w:val="22"/>
              </w:rPr>
            </w:pPr>
            <w:r w:rsidRPr="00E37686">
              <w:rPr>
                <w:sz w:val="22"/>
                <w:szCs w:val="22"/>
              </w:rPr>
              <w:t>12</w:t>
            </w:r>
          </w:p>
        </w:tc>
      </w:tr>
      <w:tr w:rsidR="00C80F0C" w:rsidRPr="00E37686" w14:paraId="066DD485" w14:textId="77777777" w:rsidTr="00DF1E53">
        <w:tc>
          <w:tcPr>
            <w:tcW w:w="1377" w:type="dxa"/>
            <w:vMerge w:val="restart"/>
            <w:shd w:val="clear" w:color="auto" w:fill="auto"/>
          </w:tcPr>
          <w:p w14:paraId="60885678" w14:textId="77777777" w:rsidR="00C80F0C" w:rsidRPr="00E37686" w:rsidRDefault="00C80F0C" w:rsidP="00DF1E53">
            <w:pPr>
              <w:jc w:val="both"/>
              <w:rPr>
                <w:sz w:val="22"/>
                <w:szCs w:val="22"/>
              </w:rPr>
            </w:pPr>
            <w:r w:rsidRPr="00E37686">
              <w:rPr>
                <w:sz w:val="22"/>
                <w:szCs w:val="22"/>
              </w:rPr>
              <w:t>„Saulėtekio“ progimnazija</w:t>
            </w:r>
          </w:p>
        </w:tc>
        <w:tc>
          <w:tcPr>
            <w:tcW w:w="1403" w:type="dxa"/>
            <w:shd w:val="clear" w:color="auto" w:fill="auto"/>
          </w:tcPr>
          <w:p w14:paraId="696A268A" w14:textId="77777777" w:rsidR="00C80F0C" w:rsidRPr="00E37686" w:rsidRDefault="00C80F0C" w:rsidP="00DF1E53">
            <w:pPr>
              <w:jc w:val="center"/>
              <w:rPr>
                <w:sz w:val="22"/>
                <w:szCs w:val="22"/>
              </w:rPr>
            </w:pPr>
            <w:r w:rsidRPr="00E37686">
              <w:rPr>
                <w:sz w:val="22"/>
                <w:szCs w:val="22"/>
              </w:rPr>
              <w:t>Maksimalus</w:t>
            </w:r>
          </w:p>
        </w:tc>
        <w:tc>
          <w:tcPr>
            <w:tcW w:w="1141" w:type="dxa"/>
            <w:shd w:val="clear" w:color="auto" w:fill="auto"/>
          </w:tcPr>
          <w:p w14:paraId="28555A05" w14:textId="77777777" w:rsidR="00C80F0C" w:rsidRPr="00E37686" w:rsidRDefault="00C80F0C" w:rsidP="00DF1E53">
            <w:pPr>
              <w:suppressAutoHyphens/>
              <w:autoSpaceDE w:val="0"/>
              <w:autoSpaceDN w:val="0"/>
              <w:adjustRightInd w:val="0"/>
              <w:jc w:val="center"/>
              <w:textAlignment w:val="center"/>
              <w:rPr>
                <w:sz w:val="22"/>
                <w:szCs w:val="22"/>
              </w:rPr>
            </w:pPr>
            <w:r w:rsidRPr="00E37686">
              <w:rPr>
                <w:sz w:val="22"/>
                <w:szCs w:val="22"/>
              </w:rPr>
              <w:t>510</w:t>
            </w:r>
          </w:p>
        </w:tc>
        <w:tc>
          <w:tcPr>
            <w:tcW w:w="907" w:type="dxa"/>
            <w:shd w:val="clear" w:color="auto" w:fill="auto"/>
          </w:tcPr>
          <w:p w14:paraId="6D6B3C25" w14:textId="77777777" w:rsidR="00C80F0C" w:rsidRPr="00E37686" w:rsidRDefault="00C80F0C" w:rsidP="00DF1E53">
            <w:pPr>
              <w:jc w:val="center"/>
              <w:rPr>
                <w:sz w:val="22"/>
                <w:szCs w:val="22"/>
              </w:rPr>
            </w:pPr>
            <w:r w:rsidRPr="00E37686">
              <w:rPr>
                <w:sz w:val="22"/>
                <w:szCs w:val="22"/>
              </w:rPr>
              <w:t>19</w:t>
            </w:r>
          </w:p>
        </w:tc>
        <w:tc>
          <w:tcPr>
            <w:tcW w:w="685" w:type="dxa"/>
            <w:shd w:val="clear" w:color="auto" w:fill="auto"/>
          </w:tcPr>
          <w:p w14:paraId="45EF3879" w14:textId="77777777" w:rsidR="00C80F0C" w:rsidRPr="00E37686" w:rsidRDefault="00C80F0C" w:rsidP="00DF1E53">
            <w:pPr>
              <w:jc w:val="center"/>
              <w:rPr>
                <w:sz w:val="22"/>
                <w:szCs w:val="22"/>
              </w:rPr>
            </w:pPr>
            <w:r w:rsidRPr="00E37686">
              <w:rPr>
                <w:sz w:val="22"/>
                <w:szCs w:val="22"/>
              </w:rPr>
              <w:t>240</w:t>
            </w:r>
          </w:p>
        </w:tc>
        <w:tc>
          <w:tcPr>
            <w:tcW w:w="546" w:type="dxa"/>
            <w:shd w:val="clear" w:color="auto" w:fill="auto"/>
          </w:tcPr>
          <w:p w14:paraId="05565C7E" w14:textId="77777777" w:rsidR="00C80F0C" w:rsidRPr="00E37686" w:rsidRDefault="00C80F0C" w:rsidP="00DF1E53">
            <w:pPr>
              <w:jc w:val="center"/>
              <w:rPr>
                <w:sz w:val="22"/>
                <w:szCs w:val="22"/>
              </w:rPr>
            </w:pPr>
            <w:r w:rsidRPr="00E37686">
              <w:rPr>
                <w:sz w:val="22"/>
                <w:szCs w:val="22"/>
              </w:rPr>
              <w:t>10</w:t>
            </w:r>
          </w:p>
        </w:tc>
        <w:tc>
          <w:tcPr>
            <w:tcW w:w="685" w:type="dxa"/>
            <w:shd w:val="clear" w:color="auto" w:fill="auto"/>
          </w:tcPr>
          <w:p w14:paraId="5D26FBC7" w14:textId="77777777" w:rsidR="00C80F0C" w:rsidRPr="00E37686" w:rsidRDefault="00C80F0C" w:rsidP="00DF1E53">
            <w:pPr>
              <w:jc w:val="center"/>
              <w:rPr>
                <w:sz w:val="22"/>
                <w:szCs w:val="22"/>
              </w:rPr>
            </w:pPr>
            <w:r w:rsidRPr="00E37686">
              <w:rPr>
                <w:sz w:val="22"/>
                <w:szCs w:val="22"/>
              </w:rPr>
              <w:t>270</w:t>
            </w:r>
          </w:p>
        </w:tc>
        <w:tc>
          <w:tcPr>
            <w:tcW w:w="499" w:type="dxa"/>
            <w:shd w:val="clear" w:color="auto" w:fill="auto"/>
          </w:tcPr>
          <w:p w14:paraId="3B95EF5D" w14:textId="77777777" w:rsidR="00C80F0C" w:rsidRPr="00E37686" w:rsidRDefault="00C80F0C" w:rsidP="00DF1E53">
            <w:pPr>
              <w:jc w:val="center"/>
              <w:rPr>
                <w:sz w:val="22"/>
                <w:szCs w:val="22"/>
              </w:rPr>
            </w:pPr>
            <w:r w:rsidRPr="00E37686">
              <w:rPr>
                <w:sz w:val="22"/>
                <w:szCs w:val="22"/>
              </w:rPr>
              <w:t>9</w:t>
            </w:r>
          </w:p>
        </w:tc>
        <w:tc>
          <w:tcPr>
            <w:tcW w:w="656" w:type="dxa"/>
            <w:shd w:val="clear" w:color="auto" w:fill="auto"/>
          </w:tcPr>
          <w:p w14:paraId="020C961C" w14:textId="77777777" w:rsidR="00C80F0C" w:rsidRPr="00E37686" w:rsidRDefault="00C80F0C" w:rsidP="00DF1E53">
            <w:pPr>
              <w:jc w:val="center"/>
              <w:rPr>
                <w:sz w:val="22"/>
                <w:szCs w:val="22"/>
              </w:rPr>
            </w:pPr>
          </w:p>
        </w:tc>
        <w:tc>
          <w:tcPr>
            <w:tcW w:w="499" w:type="dxa"/>
            <w:shd w:val="clear" w:color="auto" w:fill="auto"/>
          </w:tcPr>
          <w:p w14:paraId="37E7630D" w14:textId="77777777" w:rsidR="00C80F0C" w:rsidRPr="00E37686" w:rsidRDefault="00C80F0C" w:rsidP="00DF1E53">
            <w:pPr>
              <w:jc w:val="center"/>
              <w:rPr>
                <w:sz w:val="22"/>
                <w:szCs w:val="22"/>
              </w:rPr>
            </w:pPr>
          </w:p>
        </w:tc>
        <w:tc>
          <w:tcPr>
            <w:tcW w:w="656" w:type="dxa"/>
            <w:shd w:val="clear" w:color="auto" w:fill="auto"/>
          </w:tcPr>
          <w:p w14:paraId="42CFAA03" w14:textId="77777777" w:rsidR="00C80F0C" w:rsidRPr="00E37686" w:rsidRDefault="00C80F0C" w:rsidP="00DF1E53">
            <w:pPr>
              <w:jc w:val="center"/>
              <w:rPr>
                <w:sz w:val="22"/>
                <w:szCs w:val="22"/>
              </w:rPr>
            </w:pPr>
          </w:p>
        </w:tc>
        <w:tc>
          <w:tcPr>
            <w:tcW w:w="585" w:type="dxa"/>
            <w:shd w:val="clear" w:color="auto" w:fill="auto"/>
          </w:tcPr>
          <w:p w14:paraId="33BA2017" w14:textId="77777777" w:rsidR="00C80F0C" w:rsidRPr="00E37686" w:rsidRDefault="00C80F0C" w:rsidP="00DF1E53">
            <w:pPr>
              <w:jc w:val="center"/>
              <w:rPr>
                <w:sz w:val="22"/>
                <w:szCs w:val="22"/>
              </w:rPr>
            </w:pPr>
          </w:p>
        </w:tc>
      </w:tr>
      <w:tr w:rsidR="00C80F0C" w:rsidRPr="00E37686" w14:paraId="1B243318" w14:textId="77777777" w:rsidTr="00DF1E53">
        <w:tc>
          <w:tcPr>
            <w:tcW w:w="1377" w:type="dxa"/>
            <w:vMerge/>
            <w:shd w:val="clear" w:color="auto" w:fill="auto"/>
          </w:tcPr>
          <w:p w14:paraId="3E7EB4B4" w14:textId="77777777" w:rsidR="00C80F0C" w:rsidRPr="00E37686" w:rsidRDefault="00C80F0C" w:rsidP="00DF1E53">
            <w:pPr>
              <w:jc w:val="both"/>
              <w:rPr>
                <w:sz w:val="22"/>
                <w:szCs w:val="22"/>
              </w:rPr>
            </w:pPr>
          </w:p>
        </w:tc>
        <w:tc>
          <w:tcPr>
            <w:tcW w:w="1403" w:type="dxa"/>
            <w:shd w:val="clear" w:color="auto" w:fill="auto"/>
            <w:vAlign w:val="center"/>
          </w:tcPr>
          <w:p w14:paraId="1DE734AF" w14:textId="77777777" w:rsidR="00C80F0C" w:rsidRPr="00E37686" w:rsidRDefault="00C80F0C" w:rsidP="00DF1E53">
            <w:pPr>
              <w:jc w:val="center"/>
              <w:rPr>
                <w:sz w:val="22"/>
                <w:szCs w:val="22"/>
              </w:rPr>
            </w:pPr>
            <w:r w:rsidRPr="00E37686">
              <w:rPr>
                <w:b/>
                <w:sz w:val="22"/>
                <w:szCs w:val="22"/>
              </w:rPr>
              <w:t>2025-09-01</w:t>
            </w:r>
          </w:p>
        </w:tc>
        <w:tc>
          <w:tcPr>
            <w:tcW w:w="1141" w:type="dxa"/>
            <w:shd w:val="clear" w:color="auto" w:fill="auto"/>
          </w:tcPr>
          <w:p w14:paraId="49DCE881" w14:textId="77777777" w:rsidR="00C80F0C" w:rsidRPr="00E37686" w:rsidRDefault="00C80F0C" w:rsidP="00DF1E53">
            <w:pPr>
              <w:suppressAutoHyphens/>
              <w:autoSpaceDE w:val="0"/>
              <w:autoSpaceDN w:val="0"/>
              <w:adjustRightInd w:val="0"/>
              <w:jc w:val="center"/>
              <w:textAlignment w:val="center"/>
              <w:rPr>
                <w:sz w:val="22"/>
                <w:szCs w:val="22"/>
              </w:rPr>
            </w:pPr>
            <w:r w:rsidRPr="00E37686">
              <w:rPr>
                <w:b/>
                <w:sz w:val="22"/>
                <w:szCs w:val="22"/>
              </w:rPr>
              <w:t>392</w:t>
            </w:r>
          </w:p>
        </w:tc>
        <w:tc>
          <w:tcPr>
            <w:tcW w:w="907" w:type="dxa"/>
            <w:shd w:val="clear" w:color="auto" w:fill="auto"/>
          </w:tcPr>
          <w:p w14:paraId="3AD068EB" w14:textId="77777777" w:rsidR="00C80F0C" w:rsidRPr="00E37686" w:rsidRDefault="00C80F0C" w:rsidP="00DF1E53">
            <w:pPr>
              <w:jc w:val="center"/>
              <w:rPr>
                <w:sz w:val="22"/>
                <w:szCs w:val="22"/>
              </w:rPr>
            </w:pPr>
            <w:r w:rsidRPr="00E37686">
              <w:rPr>
                <w:b/>
                <w:sz w:val="22"/>
                <w:szCs w:val="22"/>
              </w:rPr>
              <w:t>17</w:t>
            </w:r>
          </w:p>
        </w:tc>
        <w:tc>
          <w:tcPr>
            <w:tcW w:w="685" w:type="dxa"/>
            <w:shd w:val="clear" w:color="auto" w:fill="auto"/>
          </w:tcPr>
          <w:p w14:paraId="6855C0DB" w14:textId="77777777" w:rsidR="00C80F0C" w:rsidRPr="00E37686" w:rsidRDefault="00C80F0C" w:rsidP="00DF1E53">
            <w:pPr>
              <w:jc w:val="center"/>
              <w:rPr>
                <w:sz w:val="22"/>
                <w:szCs w:val="22"/>
              </w:rPr>
            </w:pPr>
            <w:r w:rsidRPr="00E37686">
              <w:rPr>
                <w:b/>
                <w:sz w:val="22"/>
                <w:szCs w:val="22"/>
              </w:rPr>
              <w:t>170</w:t>
            </w:r>
          </w:p>
        </w:tc>
        <w:tc>
          <w:tcPr>
            <w:tcW w:w="546" w:type="dxa"/>
            <w:shd w:val="clear" w:color="auto" w:fill="auto"/>
          </w:tcPr>
          <w:p w14:paraId="3CD48852" w14:textId="77777777" w:rsidR="00C80F0C" w:rsidRPr="00E37686" w:rsidRDefault="00C80F0C" w:rsidP="00DF1E53">
            <w:pPr>
              <w:jc w:val="center"/>
              <w:rPr>
                <w:sz w:val="22"/>
                <w:szCs w:val="22"/>
              </w:rPr>
            </w:pPr>
            <w:r w:rsidRPr="00E37686">
              <w:rPr>
                <w:b/>
                <w:sz w:val="22"/>
                <w:szCs w:val="22"/>
              </w:rPr>
              <w:t>8</w:t>
            </w:r>
          </w:p>
        </w:tc>
        <w:tc>
          <w:tcPr>
            <w:tcW w:w="685" w:type="dxa"/>
            <w:shd w:val="clear" w:color="auto" w:fill="auto"/>
          </w:tcPr>
          <w:p w14:paraId="407E87CF" w14:textId="77777777" w:rsidR="00C80F0C" w:rsidRPr="00E37686" w:rsidRDefault="00C80F0C" w:rsidP="00DF1E53">
            <w:pPr>
              <w:jc w:val="center"/>
              <w:rPr>
                <w:sz w:val="22"/>
                <w:szCs w:val="22"/>
              </w:rPr>
            </w:pPr>
            <w:r w:rsidRPr="00E37686">
              <w:rPr>
                <w:b/>
                <w:sz w:val="22"/>
                <w:szCs w:val="22"/>
              </w:rPr>
              <w:t>222</w:t>
            </w:r>
          </w:p>
        </w:tc>
        <w:tc>
          <w:tcPr>
            <w:tcW w:w="499" w:type="dxa"/>
            <w:shd w:val="clear" w:color="auto" w:fill="auto"/>
          </w:tcPr>
          <w:p w14:paraId="512CD7C1" w14:textId="77777777" w:rsidR="00C80F0C" w:rsidRPr="00E37686" w:rsidRDefault="00C80F0C" w:rsidP="00DF1E53">
            <w:pPr>
              <w:jc w:val="center"/>
              <w:rPr>
                <w:sz w:val="22"/>
                <w:szCs w:val="22"/>
              </w:rPr>
            </w:pPr>
            <w:r w:rsidRPr="00E37686">
              <w:rPr>
                <w:b/>
                <w:sz w:val="22"/>
                <w:szCs w:val="22"/>
              </w:rPr>
              <w:t>9</w:t>
            </w:r>
          </w:p>
        </w:tc>
        <w:tc>
          <w:tcPr>
            <w:tcW w:w="656" w:type="dxa"/>
            <w:shd w:val="clear" w:color="auto" w:fill="auto"/>
          </w:tcPr>
          <w:p w14:paraId="405DF2DC" w14:textId="77777777" w:rsidR="00C80F0C" w:rsidRPr="00E37686" w:rsidRDefault="00C80F0C" w:rsidP="00DF1E53">
            <w:pPr>
              <w:jc w:val="center"/>
              <w:rPr>
                <w:sz w:val="22"/>
                <w:szCs w:val="22"/>
              </w:rPr>
            </w:pPr>
          </w:p>
        </w:tc>
        <w:tc>
          <w:tcPr>
            <w:tcW w:w="499" w:type="dxa"/>
            <w:shd w:val="clear" w:color="auto" w:fill="auto"/>
          </w:tcPr>
          <w:p w14:paraId="6F3AC367" w14:textId="77777777" w:rsidR="00C80F0C" w:rsidRPr="00E37686" w:rsidRDefault="00C80F0C" w:rsidP="00DF1E53">
            <w:pPr>
              <w:jc w:val="center"/>
              <w:rPr>
                <w:sz w:val="22"/>
                <w:szCs w:val="22"/>
              </w:rPr>
            </w:pPr>
          </w:p>
        </w:tc>
        <w:tc>
          <w:tcPr>
            <w:tcW w:w="656" w:type="dxa"/>
            <w:shd w:val="clear" w:color="auto" w:fill="auto"/>
          </w:tcPr>
          <w:p w14:paraId="3C672C52" w14:textId="77777777" w:rsidR="00C80F0C" w:rsidRPr="00E37686" w:rsidRDefault="00C80F0C" w:rsidP="00DF1E53">
            <w:pPr>
              <w:jc w:val="center"/>
              <w:rPr>
                <w:sz w:val="22"/>
                <w:szCs w:val="22"/>
              </w:rPr>
            </w:pPr>
          </w:p>
        </w:tc>
        <w:tc>
          <w:tcPr>
            <w:tcW w:w="585" w:type="dxa"/>
            <w:shd w:val="clear" w:color="auto" w:fill="auto"/>
          </w:tcPr>
          <w:p w14:paraId="5D1C20D3" w14:textId="77777777" w:rsidR="00C80F0C" w:rsidRPr="00E37686" w:rsidRDefault="00C80F0C" w:rsidP="00DF1E53">
            <w:pPr>
              <w:jc w:val="center"/>
              <w:rPr>
                <w:sz w:val="22"/>
                <w:szCs w:val="22"/>
              </w:rPr>
            </w:pPr>
          </w:p>
        </w:tc>
      </w:tr>
      <w:tr w:rsidR="00C80F0C" w:rsidRPr="00E37686" w14:paraId="09608995" w14:textId="77777777" w:rsidTr="00DF1E53">
        <w:tc>
          <w:tcPr>
            <w:tcW w:w="1377" w:type="dxa"/>
            <w:vMerge/>
            <w:shd w:val="clear" w:color="auto" w:fill="auto"/>
          </w:tcPr>
          <w:p w14:paraId="56C8DD89" w14:textId="77777777" w:rsidR="00C80F0C" w:rsidRPr="00E37686" w:rsidRDefault="00C80F0C" w:rsidP="00DF1E53">
            <w:pPr>
              <w:jc w:val="both"/>
              <w:rPr>
                <w:sz w:val="22"/>
                <w:szCs w:val="22"/>
              </w:rPr>
            </w:pPr>
          </w:p>
        </w:tc>
        <w:tc>
          <w:tcPr>
            <w:tcW w:w="1403" w:type="dxa"/>
            <w:shd w:val="clear" w:color="auto" w:fill="auto"/>
          </w:tcPr>
          <w:p w14:paraId="72E7A4FC" w14:textId="77777777" w:rsidR="00C80F0C" w:rsidRPr="00E37686" w:rsidRDefault="00C80F0C" w:rsidP="00DF1E53">
            <w:pPr>
              <w:jc w:val="center"/>
              <w:rPr>
                <w:sz w:val="22"/>
                <w:szCs w:val="22"/>
              </w:rPr>
            </w:pPr>
            <w:r w:rsidRPr="00E37686">
              <w:rPr>
                <w:sz w:val="22"/>
                <w:szCs w:val="22"/>
              </w:rPr>
              <w:t>Optimalus</w:t>
            </w:r>
          </w:p>
        </w:tc>
        <w:tc>
          <w:tcPr>
            <w:tcW w:w="1141" w:type="dxa"/>
            <w:shd w:val="clear" w:color="auto" w:fill="auto"/>
          </w:tcPr>
          <w:p w14:paraId="3BB15E0B" w14:textId="77777777" w:rsidR="00C80F0C" w:rsidRPr="00E37686" w:rsidRDefault="00C80F0C" w:rsidP="00DF1E53">
            <w:pPr>
              <w:suppressAutoHyphens/>
              <w:autoSpaceDE w:val="0"/>
              <w:autoSpaceDN w:val="0"/>
              <w:adjustRightInd w:val="0"/>
              <w:jc w:val="center"/>
              <w:textAlignment w:val="center"/>
              <w:rPr>
                <w:sz w:val="22"/>
                <w:szCs w:val="22"/>
              </w:rPr>
            </w:pPr>
            <w:r w:rsidRPr="00E37686">
              <w:rPr>
                <w:sz w:val="22"/>
                <w:szCs w:val="22"/>
              </w:rPr>
              <w:t>462</w:t>
            </w:r>
          </w:p>
        </w:tc>
        <w:tc>
          <w:tcPr>
            <w:tcW w:w="907" w:type="dxa"/>
            <w:shd w:val="clear" w:color="auto" w:fill="auto"/>
          </w:tcPr>
          <w:p w14:paraId="1E71A7A3" w14:textId="77777777" w:rsidR="00C80F0C" w:rsidRPr="00E37686" w:rsidRDefault="00C80F0C" w:rsidP="00DF1E53">
            <w:pPr>
              <w:jc w:val="center"/>
              <w:rPr>
                <w:sz w:val="22"/>
                <w:szCs w:val="22"/>
              </w:rPr>
            </w:pPr>
            <w:r w:rsidRPr="00E37686">
              <w:rPr>
                <w:sz w:val="22"/>
                <w:szCs w:val="22"/>
              </w:rPr>
              <w:t>19</w:t>
            </w:r>
          </w:p>
        </w:tc>
        <w:tc>
          <w:tcPr>
            <w:tcW w:w="685" w:type="dxa"/>
            <w:shd w:val="clear" w:color="auto" w:fill="auto"/>
          </w:tcPr>
          <w:p w14:paraId="0938D150" w14:textId="77777777" w:rsidR="00C80F0C" w:rsidRPr="00E37686" w:rsidRDefault="00C80F0C" w:rsidP="00DF1E53">
            <w:pPr>
              <w:jc w:val="center"/>
              <w:rPr>
                <w:sz w:val="22"/>
                <w:szCs w:val="22"/>
              </w:rPr>
            </w:pPr>
            <w:r w:rsidRPr="00E37686">
              <w:rPr>
                <w:sz w:val="22"/>
                <w:szCs w:val="22"/>
              </w:rPr>
              <w:t>210</w:t>
            </w:r>
          </w:p>
        </w:tc>
        <w:tc>
          <w:tcPr>
            <w:tcW w:w="546" w:type="dxa"/>
            <w:shd w:val="clear" w:color="auto" w:fill="auto"/>
          </w:tcPr>
          <w:p w14:paraId="63C2AD45" w14:textId="77777777" w:rsidR="00C80F0C" w:rsidRPr="00E37686" w:rsidRDefault="00C80F0C" w:rsidP="00DF1E53">
            <w:pPr>
              <w:jc w:val="center"/>
              <w:rPr>
                <w:sz w:val="22"/>
                <w:szCs w:val="22"/>
              </w:rPr>
            </w:pPr>
            <w:r w:rsidRPr="00E37686">
              <w:rPr>
                <w:sz w:val="22"/>
                <w:szCs w:val="22"/>
              </w:rPr>
              <w:t>10</w:t>
            </w:r>
          </w:p>
        </w:tc>
        <w:tc>
          <w:tcPr>
            <w:tcW w:w="685" w:type="dxa"/>
            <w:shd w:val="clear" w:color="auto" w:fill="auto"/>
          </w:tcPr>
          <w:p w14:paraId="3E7E2DA6" w14:textId="77777777" w:rsidR="00C80F0C" w:rsidRPr="00E37686" w:rsidRDefault="00C80F0C" w:rsidP="00DF1E53">
            <w:pPr>
              <w:jc w:val="center"/>
              <w:rPr>
                <w:sz w:val="22"/>
                <w:szCs w:val="22"/>
              </w:rPr>
            </w:pPr>
            <w:r w:rsidRPr="00E37686">
              <w:rPr>
                <w:sz w:val="22"/>
                <w:szCs w:val="22"/>
              </w:rPr>
              <w:t>252</w:t>
            </w:r>
          </w:p>
        </w:tc>
        <w:tc>
          <w:tcPr>
            <w:tcW w:w="499" w:type="dxa"/>
            <w:shd w:val="clear" w:color="auto" w:fill="auto"/>
          </w:tcPr>
          <w:p w14:paraId="09A9FD45" w14:textId="77777777" w:rsidR="00C80F0C" w:rsidRPr="00E37686" w:rsidRDefault="00C80F0C" w:rsidP="00DF1E53">
            <w:pPr>
              <w:jc w:val="center"/>
              <w:rPr>
                <w:sz w:val="22"/>
                <w:szCs w:val="22"/>
              </w:rPr>
            </w:pPr>
            <w:r w:rsidRPr="00E37686">
              <w:rPr>
                <w:sz w:val="22"/>
                <w:szCs w:val="22"/>
              </w:rPr>
              <w:t>9</w:t>
            </w:r>
          </w:p>
        </w:tc>
        <w:tc>
          <w:tcPr>
            <w:tcW w:w="656" w:type="dxa"/>
            <w:shd w:val="clear" w:color="auto" w:fill="auto"/>
          </w:tcPr>
          <w:p w14:paraId="5965E9E0" w14:textId="77777777" w:rsidR="00C80F0C" w:rsidRPr="00E37686" w:rsidRDefault="00C80F0C" w:rsidP="00DF1E53">
            <w:pPr>
              <w:jc w:val="center"/>
              <w:rPr>
                <w:sz w:val="22"/>
                <w:szCs w:val="22"/>
              </w:rPr>
            </w:pPr>
          </w:p>
        </w:tc>
        <w:tc>
          <w:tcPr>
            <w:tcW w:w="499" w:type="dxa"/>
            <w:shd w:val="clear" w:color="auto" w:fill="auto"/>
          </w:tcPr>
          <w:p w14:paraId="35CA1DDA" w14:textId="77777777" w:rsidR="00C80F0C" w:rsidRPr="00E37686" w:rsidRDefault="00C80F0C" w:rsidP="00DF1E53">
            <w:pPr>
              <w:jc w:val="center"/>
              <w:rPr>
                <w:sz w:val="22"/>
                <w:szCs w:val="22"/>
              </w:rPr>
            </w:pPr>
          </w:p>
        </w:tc>
        <w:tc>
          <w:tcPr>
            <w:tcW w:w="656" w:type="dxa"/>
            <w:shd w:val="clear" w:color="auto" w:fill="auto"/>
          </w:tcPr>
          <w:p w14:paraId="25E8081E" w14:textId="77777777" w:rsidR="00C80F0C" w:rsidRPr="00E37686" w:rsidRDefault="00C80F0C" w:rsidP="00DF1E53">
            <w:pPr>
              <w:jc w:val="center"/>
              <w:rPr>
                <w:sz w:val="22"/>
                <w:szCs w:val="22"/>
              </w:rPr>
            </w:pPr>
          </w:p>
        </w:tc>
        <w:tc>
          <w:tcPr>
            <w:tcW w:w="585" w:type="dxa"/>
            <w:shd w:val="clear" w:color="auto" w:fill="auto"/>
          </w:tcPr>
          <w:p w14:paraId="518C2B28" w14:textId="77777777" w:rsidR="00C80F0C" w:rsidRPr="00E37686" w:rsidRDefault="00C80F0C" w:rsidP="00DF1E53">
            <w:pPr>
              <w:jc w:val="center"/>
              <w:rPr>
                <w:sz w:val="22"/>
                <w:szCs w:val="22"/>
              </w:rPr>
            </w:pPr>
          </w:p>
        </w:tc>
      </w:tr>
      <w:tr w:rsidR="00C80F0C" w:rsidRPr="00E37686" w14:paraId="7A6CBD45" w14:textId="77777777" w:rsidTr="00DF1E53">
        <w:tc>
          <w:tcPr>
            <w:tcW w:w="1377" w:type="dxa"/>
            <w:vMerge w:val="restart"/>
            <w:shd w:val="clear" w:color="auto" w:fill="auto"/>
          </w:tcPr>
          <w:p w14:paraId="578AC9C2" w14:textId="77777777" w:rsidR="00C80F0C" w:rsidRPr="00E37686" w:rsidRDefault="00C80F0C" w:rsidP="00DF1E53">
            <w:pPr>
              <w:jc w:val="both"/>
              <w:rPr>
                <w:sz w:val="22"/>
                <w:szCs w:val="22"/>
              </w:rPr>
            </w:pPr>
            <w:proofErr w:type="spellStart"/>
            <w:r w:rsidRPr="00E37686">
              <w:rPr>
                <w:sz w:val="22"/>
                <w:szCs w:val="22"/>
              </w:rPr>
              <w:t>Sendvario</w:t>
            </w:r>
            <w:proofErr w:type="spellEnd"/>
            <w:r w:rsidRPr="00E37686">
              <w:rPr>
                <w:sz w:val="22"/>
                <w:szCs w:val="22"/>
              </w:rPr>
              <w:t xml:space="preserve"> progimnazija</w:t>
            </w:r>
          </w:p>
        </w:tc>
        <w:tc>
          <w:tcPr>
            <w:tcW w:w="1403" w:type="dxa"/>
            <w:shd w:val="clear" w:color="auto" w:fill="auto"/>
          </w:tcPr>
          <w:p w14:paraId="026AECE6" w14:textId="77777777" w:rsidR="00C80F0C" w:rsidRPr="00E37686" w:rsidRDefault="00C80F0C" w:rsidP="00DF1E53">
            <w:pPr>
              <w:jc w:val="center"/>
              <w:rPr>
                <w:sz w:val="22"/>
                <w:szCs w:val="22"/>
              </w:rPr>
            </w:pPr>
            <w:r w:rsidRPr="00E37686">
              <w:rPr>
                <w:sz w:val="22"/>
                <w:szCs w:val="22"/>
              </w:rPr>
              <w:t>Maksimalus</w:t>
            </w:r>
          </w:p>
        </w:tc>
        <w:tc>
          <w:tcPr>
            <w:tcW w:w="1141" w:type="dxa"/>
            <w:shd w:val="clear" w:color="auto" w:fill="auto"/>
          </w:tcPr>
          <w:p w14:paraId="5B0EE9BA" w14:textId="77777777" w:rsidR="00C80F0C" w:rsidRPr="00E37686" w:rsidRDefault="00C80F0C" w:rsidP="00DF1E53">
            <w:pPr>
              <w:suppressAutoHyphens/>
              <w:autoSpaceDE w:val="0"/>
              <w:autoSpaceDN w:val="0"/>
              <w:adjustRightInd w:val="0"/>
              <w:jc w:val="center"/>
              <w:textAlignment w:val="center"/>
              <w:rPr>
                <w:sz w:val="22"/>
                <w:szCs w:val="22"/>
              </w:rPr>
            </w:pPr>
            <w:r w:rsidRPr="00E37686">
              <w:rPr>
                <w:sz w:val="22"/>
                <w:szCs w:val="22"/>
              </w:rPr>
              <w:t>696</w:t>
            </w:r>
          </w:p>
        </w:tc>
        <w:tc>
          <w:tcPr>
            <w:tcW w:w="907" w:type="dxa"/>
            <w:shd w:val="clear" w:color="auto" w:fill="auto"/>
          </w:tcPr>
          <w:p w14:paraId="66296AEC" w14:textId="77777777" w:rsidR="00C80F0C" w:rsidRPr="00E37686" w:rsidRDefault="00C80F0C" w:rsidP="00DF1E53">
            <w:pPr>
              <w:jc w:val="center"/>
              <w:rPr>
                <w:sz w:val="22"/>
                <w:szCs w:val="22"/>
              </w:rPr>
            </w:pPr>
            <w:r w:rsidRPr="00E37686">
              <w:rPr>
                <w:sz w:val="22"/>
                <w:szCs w:val="22"/>
              </w:rPr>
              <w:t>26</w:t>
            </w:r>
          </w:p>
        </w:tc>
        <w:tc>
          <w:tcPr>
            <w:tcW w:w="685" w:type="dxa"/>
            <w:shd w:val="clear" w:color="auto" w:fill="auto"/>
          </w:tcPr>
          <w:p w14:paraId="5DF7D538" w14:textId="77777777" w:rsidR="00C80F0C" w:rsidRPr="00E37686" w:rsidRDefault="00C80F0C" w:rsidP="00DF1E53">
            <w:pPr>
              <w:jc w:val="center"/>
              <w:rPr>
                <w:sz w:val="22"/>
                <w:szCs w:val="22"/>
              </w:rPr>
            </w:pPr>
            <w:r w:rsidRPr="00E37686">
              <w:rPr>
                <w:sz w:val="22"/>
                <w:szCs w:val="22"/>
              </w:rPr>
              <w:t>336</w:t>
            </w:r>
          </w:p>
        </w:tc>
        <w:tc>
          <w:tcPr>
            <w:tcW w:w="546" w:type="dxa"/>
            <w:shd w:val="clear" w:color="auto" w:fill="auto"/>
          </w:tcPr>
          <w:p w14:paraId="07BBBE5B" w14:textId="77777777" w:rsidR="00C80F0C" w:rsidRPr="00E37686" w:rsidRDefault="00C80F0C" w:rsidP="00DF1E53">
            <w:pPr>
              <w:jc w:val="center"/>
              <w:rPr>
                <w:sz w:val="22"/>
                <w:szCs w:val="22"/>
              </w:rPr>
            </w:pPr>
            <w:r w:rsidRPr="00E37686">
              <w:rPr>
                <w:sz w:val="22"/>
                <w:szCs w:val="22"/>
              </w:rPr>
              <w:t>14</w:t>
            </w:r>
          </w:p>
        </w:tc>
        <w:tc>
          <w:tcPr>
            <w:tcW w:w="685" w:type="dxa"/>
            <w:shd w:val="clear" w:color="auto" w:fill="auto"/>
          </w:tcPr>
          <w:p w14:paraId="488269F2" w14:textId="77777777" w:rsidR="00C80F0C" w:rsidRPr="00E37686" w:rsidRDefault="00C80F0C" w:rsidP="00DF1E53">
            <w:pPr>
              <w:jc w:val="center"/>
              <w:rPr>
                <w:sz w:val="22"/>
                <w:szCs w:val="22"/>
              </w:rPr>
            </w:pPr>
            <w:r w:rsidRPr="00E37686">
              <w:rPr>
                <w:sz w:val="22"/>
                <w:szCs w:val="22"/>
              </w:rPr>
              <w:t>360</w:t>
            </w:r>
          </w:p>
        </w:tc>
        <w:tc>
          <w:tcPr>
            <w:tcW w:w="499" w:type="dxa"/>
            <w:shd w:val="clear" w:color="auto" w:fill="auto"/>
          </w:tcPr>
          <w:p w14:paraId="4E274E4B" w14:textId="77777777" w:rsidR="00C80F0C" w:rsidRPr="00E37686" w:rsidRDefault="00C80F0C" w:rsidP="00DF1E53">
            <w:pPr>
              <w:jc w:val="center"/>
              <w:rPr>
                <w:sz w:val="22"/>
                <w:szCs w:val="22"/>
              </w:rPr>
            </w:pPr>
            <w:r w:rsidRPr="00E37686">
              <w:rPr>
                <w:sz w:val="22"/>
                <w:szCs w:val="22"/>
              </w:rPr>
              <w:t>12</w:t>
            </w:r>
          </w:p>
        </w:tc>
        <w:tc>
          <w:tcPr>
            <w:tcW w:w="656" w:type="dxa"/>
            <w:shd w:val="clear" w:color="auto" w:fill="auto"/>
          </w:tcPr>
          <w:p w14:paraId="54F363DE" w14:textId="77777777" w:rsidR="00C80F0C" w:rsidRPr="00E37686" w:rsidRDefault="00C80F0C" w:rsidP="00DF1E53">
            <w:pPr>
              <w:jc w:val="center"/>
              <w:rPr>
                <w:sz w:val="22"/>
                <w:szCs w:val="22"/>
              </w:rPr>
            </w:pPr>
          </w:p>
        </w:tc>
        <w:tc>
          <w:tcPr>
            <w:tcW w:w="499" w:type="dxa"/>
            <w:shd w:val="clear" w:color="auto" w:fill="auto"/>
          </w:tcPr>
          <w:p w14:paraId="184B2693" w14:textId="77777777" w:rsidR="00C80F0C" w:rsidRPr="00E37686" w:rsidRDefault="00C80F0C" w:rsidP="00DF1E53">
            <w:pPr>
              <w:jc w:val="center"/>
              <w:rPr>
                <w:sz w:val="22"/>
                <w:szCs w:val="22"/>
              </w:rPr>
            </w:pPr>
          </w:p>
        </w:tc>
        <w:tc>
          <w:tcPr>
            <w:tcW w:w="656" w:type="dxa"/>
            <w:shd w:val="clear" w:color="auto" w:fill="auto"/>
          </w:tcPr>
          <w:p w14:paraId="16139099" w14:textId="77777777" w:rsidR="00C80F0C" w:rsidRPr="00E37686" w:rsidRDefault="00C80F0C" w:rsidP="00DF1E53">
            <w:pPr>
              <w:jc w:val="center"/>
              <w:rPr>
                <w:sz w:val="22"/>
                <w:szCs w:val="22"/>
              </w:rPr>
            </w:pPr>
          </w:p>
        </w:tc>
        <w:tc>
          <w:tcPr>
            <w:tcW w:w="585" w:type="dxa"/>
            <w:shd w:val="clear" w:color="auto" w:fill="auto"/>
          </w:tcPr>
          <w:p w14:paraId="079F0418" w14:textId="77777777" w:rsidR="00C80F0C" w:rsidRPr="00E37686" w:rsidRDefault="00C80F0C" w:rsidP="00DF1E53">
            <w:pPr>
              <w:jc w:val="center"/>
              <w:rPr>
                <w:sz w:val="22"/>
                <w:szCs w:val="22"/>
              </w:rPr>
            </w:pPr>
          </w:p>
        </w:tc>
      </w:tr>
      <w:tr w:rsidR="00C80F0C" w:rsidRPr="00E37686" w14:paraId="4627F966" w14:textId="77777777" w:rsidTr="00DF1E53">
        <w:tc>
          <w:tcPr>
            <w:tcW w:w="1377" w:type="dxa"/>
            <w:vMerge/>
            <w:shd w:val="clear" w:color="auto" w:fill="auto"/>
          </w:tcPr>
          <w:p w14:paraId="38A5F4E1" w14:textId="77777777" w:rsidR="00C80F0C" w:rsidRPr="00E37686" w:rsidRDefault="00C80F0C" w:rsidP="00DF1E53">
            <w:pPr>
              <w:jc w:val="both"/>
              <w:rPr>
                <w:sz w:val="22"/>
                <w:szCs w:val="22"/>
              </w:rPr>
            </w:pPr>
          </w:p>
        </w:tc>
        <w:tc>
          <w:tcPr>
            <w:tcW w:w="1403" w:type="dxa"/>
            <w:shd w:val="clear" w:color="auto" w:fill="auto"/>
            <w:vAlign w:val="center"/>
          </w:tcPr>
          <w:p w14:paraId="51B03C78" w14:textId="77777777" w:rsidR="00C80F0C" w:rsidRPr="00E37686" w:rsidRDefault="00C80F0C" w:rsidP="00DF1E53">
            <w:pPr>
              <w:jc w:val="center"/>
              <w:rPr>
                <w:sz w:val="22"/>
                <w:szCs w:val="22"/>
              </w:rPr>
            </w:pPr>
            <w:r w:rsidRPr="00E37686">
              <w:rPr>
                <w:b/>
                <w:sz w:val="22"/>
                <w:szCs w:val="22"/>
              </w:rPr>
              <w:t>2025-09-01</w:t>
            </w:r>
          </w:p>
        </w:tc>
        <w:tc>
          <w:tcPr>
            <w:tcW w:w="1141" w:type="dxa"/>
            <w:shd w:val="clear" w:color="auto" w:fill="auto"/>
          </w:tcPr>
          <w:p w14:paraId="710CB489" w14:textId="77777777" w:rsidR="00C80F0C" w:rsidRPr="00E37686" w:rsidRDefault="00C80F0C" w:rsidP="00DF1E53">
            <w:pPr>
              <w:suppressAutoHyphens/>
              <w:autoSpaceDE w:val="0"/>
              <w:autoSpaceDN w:val="0"/>
              <w:adjustRightInd w:val="0"/>
              <w:jc w:val="center"/>
              <w:textAlignment w:val="center"/>
              <w:rPr>
                <w:sz w:val="22"/>
                <w:szCs w:val="22"/>
              </w:rPr>
            </w:pPr>
            <w:r w:rsidRPr="00E37686">
              <w:rPr>
                <w:b/>
                <w:sz w:val="22"/>
                <w:szCs w:val="22"/>
              </w:rPr>
              <w:t>689</w:t>
            </w:r>
          </w:p>
        </w:tc>
        <w:tc>
          <w:tcPr>
            <w:tcW w:w="907" w:type="dxa"/>
            <w:shd w:val="clear" w:color="auto" w:fill="auto"/>
          </w:tcPr>
          <w:p w14:paraId="0F76F005" w14:textId="77777777" w:rsidR="00C80F0C" w:rsidRPr="00E37686" w:rsidRDefault="00C80F0C" w:rsidP="00DF1E53">
            <w:pPr>
              <w:jc w:val="center"/>
              <w:rPr>
                <w:sz w:val="22"/>
                <w:szCs w:val="22"/>
              </w:rPr>
            </w:pPr>
            <w:r w:rsidRPr="00E37686">
              <w:rPr>
                <w:b/>
                <w:sz w:val="22"/>
                <w:szCs w:val="22"/>
              </w:rPr>
              <w:t>27</w:t>
            </w:r>
          </w:p>
        </w:tc>
        <w:tc>
          <w:tcPr>
            <w:tcW w:w="685" w:type="dxa"/>
            <w:shd w:val="clear" w:color="auto" w:fill="auto"/>
          </w:tcPr>
          <w:p w14:paraId="60E2BA38" w14:textId="77777777" w:rsidR="00C80F0C" w:rsidRPr="00E37686" w:rsidRDefault="00C80F0C" w:rsidP="00DF1E53">
            <w:pPr>
              <w:jc w:val="center"/>
              <w:rPr>
                <w:sz w:val="22"/>
                <w:szCs w:val="22"/>
              </w:rPr>
            </w:pPr>
            <w:r w:rsidRPr="00E37686">
              <w:rPr>
                <w:b/>
                <w:sz w:val="22"/>
                <w:szCs w:val="22"/>
              </w:rPr>
              <w:t>329</w:t>
            </w:r>
          </w:p>
        </w:tc>
        <w:tc>
          <w:tcPr>
            <w:tcW w:w="546" w:type="dxa"/>
            <w:shd w:val="clear" w:color="auto" w:fill="auto"/>
          </w:tcPr>
          <w:p w14:paraId="750EDE57" w14:textId="77777777" w:rsidR="00C80F0C" w:rsidRPr="00E37686" w:rsidRDefault="00C80F0C" w:rsidP="00DF1E53">
            <w:pPr>
              <w:jc w:val="center"/>
              <w:rPr>
                <w:sz w:val="22"/>
                <w:szCs w:val="22"/>
              </w:rPr>
            </w:pPr>
            <w:r w:rsidRPr="00E37686">
              <w:rPr>
                <w:b/>
                <w:sz w:val="22"/>
                <w:szCs w:val="22"/>
              </w:rPr>
              <w:t>14</w:t>
            </w:r>
          </w:p>
        </w:tc>
        <w:tc>
          <w:tcPr>
            <w:tcW w:w="685" w:type="dxa"/>
            <w:shd w:val="clear" w:color="auto" w:fill="auto"/>
          </w:tcPr>
          <w:p w14:paraId="5674B44D" w14:textId="77777777" w:rsidR="00C80F0C" w:rsidRPr="00E37686" w:rsidRDefault="00C80F0C" w:rsidP="00DF1E53">
            <w:pPr>
              <w:jc w:val="center"/>
              <w:rPr>
                <w:sz w:val="22"/>
                <w:szCs w:val="22"/>
              </w:rPr>
            </w:pPr>
            <w:r w:rsidRPr="00E37686">
              <w:rPr>
                <w:b/>
                <w:sz w:val="22"/>
                <w:szCs w:val="22"/>
              </w:rPr>
              <w:t>360</w:t>
            </w:r>
          </w:p>
        </w:tc>
        <w:tc>
          <w:tcPr>
            <w:tcW w:w="499" w:type="dxa"/>
            <w:shd w:val="clear" w:color="auto" w:fill="auto"/>
          </w:tcPr>
          <w:p w14:paraId="5635E22F" w14:textId="77777777" w:rsidR="00C80F0C" w:rsidRPr="00E37686" w:rsidRDefault="00C80F0C" w:rsidP="00DF1E53">
            <w:pPr>
              <w:jc w:val="center"/>
              <w:rPr>
                <w:sz w:val="22"/>
                <w:szCs w:val="22"/>
              </w:rPr>
            </w:pPr>
            <w:r w:rsidRPr="00E37686">
              <w:rPr>
                <w:b/>
                <w:sz w:val="22"/>
                <w:szCs w:val="22"/>
              </w:rPr>
              <w:t>13</w:t>
            </w:r>
          </w:p>
        </w:tc>
        <w:tc>
          <w:tcPr>
            <w:tcW w:w="656" w:type="dxa"/>
            <w:shd w:val="clear" w:color="auto" w:fill="auto"/>
          </w:tcPr>
          <w:p w14:paraId="6C331AB6" w14:textId="77777777" w:rsidR="00C80F0C" w:rsidRPr="00E37686" w:rsidRDefault="00C80F0C" w:rsidP="00DF1E53">
            <w:pPr>
              <w:jc w:val="center"/>
              <w:rPr>
                <w:sz w:val="22"/>
                <w:szCs w:val="22"/>
              </w:rPr>
            </w:pPr>
          </w:p>
        </w:tc>
        <w:tc>
          <w:tcPr>
            <w:tcW w:w="499" w:type="dxa"/>
            <w:shd w:val="clear" w:color="auto" w:fill="auto"/>
          </w:tcPr>
          <w:p w14:paraId="7F9498B2" w14:textId="77777777" w:rsidR="00C80F0C" w:rsidRPr="00E37686" w:rsidRDefault="00C80F0C" w:rsidP="00DF1E53">
            <w:pPr>
              <w:jc w:val="center"/>
              <w:rPr>
                <w:sz w:val="22"/>
                <w:szCs w:val="22"/>
              </w:rPr>
            </w:pPr>
          </w:p>
        </w:tc>
        <w:tc>
          <w:tcPr>
            <w:tcW w:w="656" w:type="dxa"/>
            <w:shd w:val="clear" w:color="auto" w:fill="auto"/>
          </w:tcPr>
          <w:p w14:paraId="02B2EA1E" w14:textId="77777777" w:rsidR="00C80F0C" w:rsidRPr="00E37686" w:rsidRDefault="00C80F0C" w:rsidP="00DF1E53">
            <w:pPr>
              <w:jc w:val="center"/>
              <w:rPr>
                <w:sz w:val="22"/>
                <w:szCs w:val="22"/>
              </w:rPr>
            </w:pPr>
          </w:p>
        </w:tc>
        <w:tc>
          <w:tcPr>
            <w:tcW w:w="585" w:type="dxa"/>
            <w:shd w:val="clear" w:color="auto" w:fill="auto"/>
          </w:tcPr>
          <w:p w14:paraId="24CC2158" w14:textId="77777777" w:rsidR="00C80F0C" w:rsidRPr="00E37686" w:rsidRDefault="00C80F0C" w:rsidP="00DF1E53">
            <w:pPr>
              <w:jc w:val="center"/>
              <w:rPr>
                <w:sz w:val="22"/>
                <w:szCs w:val="22"/>
              </w:rPr>
            </w:pPr>
          </w:p>
        </w:tc>
      </w:tr>
      <w:tr w:rsidR="00C80F0C" w:rsidRPr="00E37686" w14:paraId="629732D2" w14:textId="77777777" w:rsidTr="00DF1E53">
        <w:tc>
          <w:tcPr>
            <w:tcW w:w="1377" w:type="dxa"/>
            <w:vMerge/>
            <w:shd w:val="clear" w:color="auto" w:fill="auto"/>
          </w:tcPr>
          <w:p w14:paraId="06979307" w14:textId="77777777" w:rsidR="00C80F0C" w:rsidRPr="00E37686" w:rsidRDefault="00C80F0C" w:rsidP="00DF1E53">
            <w:pPr>
              <w:jc w:val="both"/>
              <w:rPr>
                <w:sz w:val="22"/>
                <w:szCs w:val="22"/>
              </w:rPr>
            </w:pPr>
          </w:p>
        </w:tc>
        <w:tc>
          <w:tcPr>
            <w:tcW w:w="1403" w:type="dxa"/>
            <w:shd w:val="clear" w:color="auto" w:fill="auto"/>
          </w:tcPr>
          <w:p w14:paraId="7FF02644" w14:textId="77777777" w:rsidR="00C80F0C" w:rsidRPr="00E37686" w:rsidRDefault="00C80F0C" w:rsidP="00DF1E53">
            <w:pPr>
              <w:jc w:val="center"/>
              <w:rPr>
                <w:sz w:val="22"/>
                <w:szCs w:val="22"/>
              </w:rPr>
            </w:pPr>
            <w:r w:rsidRPr="00E37686">
              <w:rPr>
                <w:sz w:val="22"/>
                <w:szCs w:val="22"/>
              </w:rPr>
              <w:t>Optimalus</w:t>
            </w:r>
          </w:p>
        </w:tc>
        <w:tc>
          <w:tcPr>
            <w:tcW w:w="1141" w:type="dxa"/>
            <w:shd w:val="clear" w:color="auto" w:fill="auto"/>
          </w:tcPr>
          <w:p w14:paraId="3AF8FDC8" w14:textId="77777777" w:rsidR="00C80F0C" w:rsidRPr="00E37686" w:rsidRDefault="00C80F0C" w:rsidP="00DF1E53">
            <w:pPr>
              <w:suppressAutoHyphens/>
              <w:autoSpaceDE w:val="0"/>
              <w:autoSpaceDN w:val="0"/>
              <w:adjustRightInd w:val="0"/>
              <w:jc w:val="center"/>
              <w:textAlignment w:val="center"/>
              <w:rPr>
                <w:sz w:val="22"/>
                <w:szCs w:val="22"/>
              </w:rPr>
            </w:pPr>
            <w:r w:rsidRPr="00E37686">
              <w:rPr>
                <w:sz w:val="22"/>
                <w:szCs w:val="22"/>
              </w:rPr>
              <w:t>588</w:t>
            </w:r>
          </w:p>
        </w:tc>
        <w:tc>
          <w:tcPr>
            <w:tcW w:w="907" w:type="dxa"/>
            <w:shd w:val="clear" w:color="auto" w:fill="auto"/>
          </w:tcPr>
          <w:p w14:paraId="7D2CBDE4" w14:textId="77777777" w:rsidR="00C80F0C" w:rsidRPr="00E37686" w:rsidRDefault="00C80F0C" w:rsidP="00DF1E53">
            <w:pPr>
              <w:jc w:val="center"/>
              <w:rPr>
                <w:sz w:val="22"/>
                <w:szCs w:val="22"/>
              </w:rPr>
            </w:pPr>
            <w:r w:rsidRPr="00E37686">
              <w:rPr>
                <w:sz w:val="22"/>
                <w:szCs w:val="22"/>
              </w:rPr>
              <w:t>24</w:t>
            </w:r>
          </w:p>
        </w:tc>
        <w:tc>
          <w:tcPr>
            <w:tcW w:w="685" w:type="dxa"/>
            <w:shd w:val="clear" w:color="auto" w:fill="auto"/>
          </w:tcPr>
          <w:p w14:paraId="387DC4AC" w14:textId="77777777" w:rsidR="00C80F0C" w:rsidRPr="00E37686" w:rsidRDefault="00C80F0C" w:rsidP="00DF1E53">
            <w:pPr>
              <w:jc w:val="center"/>
              <w:rPr>
                <w:sz w:val="22"/>
                <w:szCs w:val="22"/>
              </w:rPr>
            </w:pPr>
            <w:r w:rsidRPr="00E37686">
              <w:rPr>
                <w:sz w:val="22"/>
                <w:szCs w:val="22"/>
              </w:rPr>
              <w:t>252</w:t>
            </w:r>
          </w:p>
        </w:tc>
        <w:tc>
          <w:tcPr>
            <w:tcW w:w="546" w:type="dxa"/>
            <w:shd w:val="clear" w:color="auto" w:fill="auto"/>
          </w:tcPr>
          <w:p w14:paraId="4BEEC33D" w14:textId="77777777" w:rsidR="00C80F0C" w:rsidRPr="00E37686" w:rsidRDefault="00C80F0C" w:rsidP="00DF1E53">
            <w:pPr>
              <w:jc w:val="center"/>
              <w:rPr>
                <w:sz w:val="22"/>
                <w:szCs w:val="22"/>
              </w:rPr>
            </w:pPr>
            <w:r w:rsidRPr="00E37686">
              <w:rPr>
                <w:sz w:val="22"/>
                <w:szCs w:val="22"/>
              </w:rPr>
              <w:t>12</w:t>
            </w:r>
          </w:p>
        </w:tc>
        <w:tc>
          <w:tcPr>
            <w:tcW w:w="685" w:type="dxa"/>
            <w:shd w:val="clear" w:color="auto" w:fill="auto"/>
          </w:tcPr>
          <w:p w14:paraId="21C4E350" w14:textId="77777777" w:rsidR="00C80F0C" w:rsidRPr="00E37686" w:rsidRDefault="00C80F0C" w:rsidP="00DF1E53">
            <w:pPr>
              <w:jc w:val="center"/>
              <w:rPr>
                <w:sz w:val="22"/>
                <w:szCs w:val="22"/>
              </w:rPr>
            </w:pPr>
            <w:r w:rsidRPr="00E37686">
              <w:rPr>
                <w:sz w:val="22"/>
                <w:szCs w:val="22"/>
              </w:rPr>
              <w:t>336</w:t>
            </w:r>
          </w:p>
        </w:tc>
        <w:tc>
          <w:tcPr>
            <w:tcW w:w="499" w:type="dxa"/>
            <w:shd w:val="clear" w:color="auto" w:fill="auto"/>
          </w:tcPr>
          <w:p w14:paraId="195139F9" w14:textId="77777777" w:rsidR="00C80F0C" w:rsidRPr="00E37686" w:rsidRDefault="00C80F0C" w:rsidP="00DF1E53">
            <w:pPr>
              <w:jc w:val="center"/>
              <w:rPr>
                <w:sz w:val="22"/>
                <w:szCs w:val="22"/>
              </w:rPr>
            </w:pPr>
            <w:r w:rsidRPr="00E37686">
              <w:rPr>
                <w:sz w:val="22"/>
                <w:szCs w:val="22"/>
              </w:rPr>
              <w:t>12</w:t>
            </w:r>
          </w:p>
        </w:tc>
        <w:tc>
          <w:tcPr>
            <w:tcW w:w="656" w:type="dxa"/>
            <w:shd w:val="clear" w:color="auto" w:fill="auto"/>
          </w:tcPr>
          <w:p w14:paraId="5C29CAFD" w14:textId="77777777" w:rsidR="00C80F0C" w:rsidRPr="00E37686" w:rsidRDefault="00C80F0C" w:rsidP="00DF1E53">
            <w:pPr>
              <w:jc w:val="center"/>
              <w:rPr>
                <w:sz w:val="22"/>
                <w:szCs w:val="22"/>
              </w:rPr>
            </w:pPr>
          </w:p>
        </w:tc>
        <w:tc>
          <w:tcPr>
            <w:tcW w:w="499" w:type="dxa"/>
            <w:shd w:val="clear" w:color="auto" w:fill="auto"/>
          </w:tcPr>
          <w:p w14:paraId="4A5D3B54" w14:textId="77777777" w:rsidR="00C80F0C" w:rsidRPr="00E37686" w:rsidRDefault="00C80F0C" w:rsidP="00DF1E53">
            <w:pPr>
              <w:jc w:val="center"/>
              <w:rPr>
                <w:sz w:val="22"/>
                <w:szCs w:val="22"/>
              </w:rPr>
            </w:pPr>
          </w:p>
        </w:tc>
        <w:tc>
          <w:tcPr>
            <w:tcW w:w="656" w:type="dxa"/>
            <w:shd w:val="clear" w:color="auto" w:fill="auto"/>
          </w:tcPr>
          <w:p w14:paraId="75B9E32C" w14:textId="77777777" w:rsidR="00C80F0C" w:rsidRPr="00E37686" w:rsidRDefault="00C80F0C" w:rsidP="00DF1E53">
            <w:pPr>
              <w:jc w:val="center"/>
              <w:rPr>
                <w:sz w:val="22"/>
                <w:szCs w:val="22"/>
              </w:rPr>
            </w:pPr>
          </w:p>
        </w:tc>
        <w:tc>
          <w:tcPr>
            <w:tcW w:w="585" w:type="dxa"/>
            <w:shd w:val="clear" w:color="auto" w:fill="auto"/>
          </w:tcPr>
          <w:p w14:paraId="774D1122" w14:textId="77777777" w:rsidR="00C80F0C" w:rsidRPr="00E37686" w:rsidRDefault="00C80F0C" w:rsidP="00DF1E53">
            <w:pPr>
              <w:jc w:val="center"/>
              <w:rPr>
                <w:sz w:val="22"/>
                <w:szCs w:val="22"/>
              </w:rPr>
            </w:pPr>
          </w:p>
        </w:tc>
      </w:tr>
      <w:tr w:rsidR="00C80F0C" w:rsidRPr="00E37686" w14:paraId="3B7AB8AF" w14:textId="77777777" w:rsidTr="00DF1E53">
        <w:tc>
          <w:tcPr>
            <w:tcW w:w="1377" w:type="dxa"/>
            <w:vMerge w:val="restart"/>
            <w:shd w:val="clear" w:color="auto" w:fill="auto"/>
          </w:tcPr>
          <w:p w14:paraId="5D858AAA" w14:textId="77777777" w:rsidR="00C80F0C" w:rsidRPr="00E37686" w:rsidRDefault="00C80F0C" w:rsidP="00DF1E53">
            <w:pPr>
              <w:jc w:val="both"/>
              <w:rPr>
                <w:sz w:val="22"/>
                <w:szCs w:val="22"/>
              </w:rPr>
            </w:pPr>
            <w:r w:rsidRPr="00E37686">
              <w:rPr>
                <w:sz w:val="22"/>
                <w:szCs w:val="22"/>
              </w:rPr>
              <w:t>„Saulutės“ mokykla-darželis</w:t>
            </w:r>
          </w:p>
        </w:tc>
        <w:tc>
          <w:tcPr>
            <w:tcW w:w="1403" w:type="dxa"/>
            <w:shd w:val="clear" w:color="auto" w:fill="auto"/>
          </w:tcPr>
          <w:p w14:paraId="67257692" w14:textId="77777777" w:rsidR="00C80F0C" w:rsidRPr="00E37686" w:rsidRDefault="00C80F0C" w:rsidP="00DF1E53">
            <w:pPr>
              <w:jc w:val="center"/>
              <w:rPr>
                <w:sz w:val="22"/>
                <w:szCs w:val="22"/>
              </w:rPr>
            </w:pPr>
            <w:r w:rsidRPr="00E37686">
              <w:rPr>
                <w:sz w:val="22"/>
                <w:szCs w:val="22"/>
              </w:rPr>
              <w:t>Maksimalus</w:t>
            </w:r>
          </w:p>
        </w:tc>
        <w:tc>
          <w:tcPr>
            <w:tcW w:w="1141" w:type="dxa"/>
            <w:shd w:val="clear" w:color="auto" w:fill="auto"/>
          </w:tcPr>
          <w:p w14:paraId="23429E93" w14:textId="77777777" w:rsidR="00C80F0C" w:rsidRPr="00E37686" w:rsidRDefault="00C80F0C" w:rsidP="00DF1E53">
            <w:pPr>
              <w:suppressAutoHyphens/>
              <w:autoSpaceDE w:val="0"/>
              <w:autoSpaceDN w:val="0"/>
              <w:adjustRightInd w:val="0"/>
              <w:jc w:val="center"/>
              <w:textAlignment w:val="center"/>
              <w:rPr>
                <w:sz w:val="22"/>
                <w:szCs w:val="22"/>
              </w:rPr>
            </w:pPr>
            <w:r w:rsidRPr="00E37686">
              <w:rPr>
                <w:sz w:val="22"/>
                <w:szCs w:val="22"/>
              </w:rPr>
              <w:t>192</w:t>
            </w:r>
          </w:p>
        </w:tc>
        <w:tc>
          <w:tcPr>
            <w:tcW w:w="907" w:type="dxa"/>
            <w:shd w:val="clear" w:color="auto" w:fill="auto"/>
          </w:tcPr>
          <w:p w14:paraId="4DCA3795" w14:textId="77777777" w:rsidR="00C80F0C" w:rsidRPr="00E37686" w:rsidRDefault="00C80F0C" w:rsidP="00DF1E53">
            <w:pPr>
              <w:jc w:val="center"/>
              <w:rPr>
                <w:sz w:val="22"/>
                <w:szCs w:val="22"/>
              </w:rPr>
            </w:pPr>
            <w:r w:rsidRPr="00E37686">
              <w:rPr>
                <w:sz w:val="22"/>
                <w:szCs w:val="22"/>
              </w:rPr>
              <w:t>8</w:t>
            </w:r>
          </w:p>
        </w:tc>
        <w:tc>
          <w:tcPr>
            <w:tcW w:w="685" w:type="dxa"/>
            <w:shd w:val="clear" w:color="auto" w:fill="auto"/>
          </w:tcPr>
          <w:p w14:paraId="61C32239" w14:textId="77777777" w:rsidR="00C80F0C" w:rsidRPr="00E37686" w:rsidRDefault="00C80F0C" w:rsidP="00DF1E53">
            <w:pPr>
              <w:jc w:val="center"/>
              <w:rPr>
                <w:sz w:val="22"/>
                <w:szCs w:val="22"/>
              </w:rPr>
            </w:pPr>
            <w:r w:rsidRPr="00E37686">
              <w:rPr>
                <w:sz w:val="22"/>
                <w:szCs w:val="22"/>
              </w:rPr>
              <w:t>192</w:t>
            </w:r>
          </w:p>
        </w:tc>
        <w:tc>
          <w:tcPr>
            <w:tcW w:w="546" w:type="dxa"/>
            <w:shd w:val="clear" w:color="auto" w:fill="auto"/>
          </w:tcPr>
          <w:p w14:paraId="1604CF68" w14:textId="77777777" w:rsidR="00C80F0C" w:rsidRPr="00E37686" w:rsidRDefault="00C80F0C" w:rsidP="00DF1E53">
            <w:pPr>
              <w:jc w:val="center"/>
              <w:rPr>
                <w:sz w:val="22"/>
                <w:szCs w:val="22"/>
              </w:rPr>
            </w:pPr>
            <w:r w:rsidRPr="00E37686">
              <w:rPr>
                <w:sz w:val="22"/>
                <w:szCs w:val="22"/>
              </w:rPr>
              <w:t>8</w:t>
            </w:r>
          </w:p>
        </w:tc>
        <w:tc>
          <w:tcPr>
            <w:tcW w:w="685" w:type="dxa"/>
            <w:shd w:val="clear" w:color="auto" w:fill="auto"/>
          </w:tcPr>
          <w:p w14:paraId="5195956F" w14:textId="77777777" w:rsidR="00C80F0C" w:rsidRPr="00E37686" w:rsidRDefault="00C80F0C" w:rsidP="00DF1E53">
            <w:pPr>
              <w:jc w:val="center"/>
              <w:rPr>
                <w:sz w:val="22"/>
                <w:szCs w:val="22"/>
              </w:rPr>
            </w:pPr>
          </w:p>
        </w:tc>
        <w:tc>
          <w:tcPr>
            <w:tcW w:w="499" w:type="dxa"/>
            <w:shd w:val="clear" w:color="auto" w:fill="auto"/>
          </w:tcPr>
          <w:p w14:paraId="72929631" w14:textId="77777777" w:rsidR="00C80F0C" w:rsidRPr="00E37686" w:rsidRDefault="00C80F0C" w:rsidP="00DF1E53">
            <w:pPr>
              <w:jc w:val="center"/>
              <w:rPr>
                <w:sz w:val="22"/>
                <w:szCs w:val="22"/>
              </w:rPr>
            </w:pPr>
          </w:p>
        </w:tc>
        <w:tc>
          <w:tcPr>
            <w:tcW w:w="656" w:type="dxa"/>
            <w:shd w:val="clear" w:color="auto" w:fill="auto"/>
          </w:tcPr>
          <w:p w14:paraId="7C98D1F4" w14:textId="77777777" w:rsidR="00C80F0C" w:rsidRPr="00E37686" w:rsidRDefault="00C80F0C" w:rsidP="00DF1E53">
            <w:pPr>
              <w:jc w:val="center"/>
              <w:rPr>
                <w:sz w:val="22"/>
                <w:szCs w:val="22"/>
              </w:rPr>
            </w:pPr>
          </w:p>
        </w:tc>
        <w:tc>
          <w:tcPr>
            <w:tcW w:w="499" w:type="dxa"/>
            <w:shd w:val="clear" w:color="auto" w:fill="auto"/>
          </w:tcPr>
          <w:p w14:paraId="0DBB7D19" w14:textId="77777777" w:rsidR="00C80F0C" w:rsidRPr="00E37686" w:rsidRDefault="00C80F0C" w:rsidP="00DF1E53">
            <w:pPr>
              <w:jc w:val="center"/>
              <w:rPr>
                <w:sz w:val="22"/>
                <w:szCs w:val="22"/>
              </w:rPr>
            </w:pPr>
          </w:p>
        </w:tc>
        <w:tc>
          <w:tcPr>
            <w:tcW w:w="656" w:type="dxa"/>
            <w:shd w:val="clear" w:color="auto" w:fill="auto"/>
          </w:tcPr>
          <w:p w14:paraId="6CBADA82" w14:textId="77777777" w:rsidR="00C80F0C" w:rsidRPr="00E37686" w:rsidRDefault="00C80F0C" w:rsidP="00DF1E53">
            <w:pPr>
              <w:jc w:val="center"/>
              <w:rPr>
                <w:sz w:val="22"/>
                <w:szCs w:val="22"/>
              </w:rPr>
            </w:pPr>
          </w:p>
        </w:tc>
        <w:tc>
          <w:tcPr>
            <w:tcW w:w="585" w:type="dxa"/>
            <w:shd w:val="clear" w:color="auto" w:fill="auto"/>
          </w:tcPr>
          <w:p w14:paraId="575D906E" w14:textId="77777777" w:rsidR="00C80F0C" w:rsidRPr="00E37686" w:rsidRDefault="00C80F0C" w:rsidP="00DF1E53">
            <w:pPr>
              <w:jc w:val="center"/>
              <w:rPr>
                <w:sz w:val="22"/>
                <w:szCs w:val="22"/>
              </w:rPr>
            </w:pPr>
          </w:p>
        </w:tc>
      </w:tr>
      <w:tr w:rsidR="00C80F0C" w:rsidRPr="00E37686" w14:paraId="65CA2B18" w14:textId="77777777" w:rsidTr="00DF1E53">
        <w:tc>
          <w:tcPr>
            <w:tcW w:w="1377" w:type="dxa"/>
            <w:vMerge/>
            <w:shd w:val="clear" w:color="auto" w:fill="auto"/>
          </w:tcPr>
          <w:p w14:paraId="6E0BDA8D" w14:textId="77777777" w:rsidR="00C80F0C" w:rsidRPr="00E37686" w:rsidRDefault="00C80F0C" w:rsidP="00DF1E53">
            <w:pPr>
              <w:rPr>
                <w:sz w:val="22"/>
                <w:szCs w:val="22"/>
              </w:rPr>
            </w:pPr>
          </w:p>
        </w:tc>
        <w:tc>
          <w:tcPr>
            <w:tcW w:w="1403" w:type="dxa"/>
            <w:shd w:val="clear" w:color="auto" w:fill="auto"/>
            <w:vAlign w:val="center"/>
          </w:tcPr>
          <w:p w14:paraId="57CC5047" w14:textId="77777777" w:rsidR="00C80F0C" w:rsidRPr="00E37686" w:rsidRDefault="00C80F0C" w:rsidP="00DF1E53">
            <w:pPr>
              <w:jc w:val="center"/>
              <w:rPr>
                <w:sz w:val="22"/>
                <w:szCs w:val="22"/>
              </w:rPr>
            </w:pPr>
            <w:r w:rsidRPr="00E37686">
              <w:rPr>
                <w:b/>
                <w:sz w:val="22"/>
                <w:szCs w:val="22"/>
              </w:rPr>
              <w:t>2025-09-01</w:t>
            </w:r>
          </w:p>
        </w:tc>
        <w:tc>
          <w:tcPr>
            <w:tcW w:w="1141" w:type="dxa"/>
            <w:shd w:val="clear" w:color="auto" w:fill="auto"/>
          </w:tcPr>
          <w:p w14:paraId="543093C6" w14:textId="77777777" w:rsidR="00C80F0C" w:rsidRPr="00E37686" w:rsidRDefault="00C80F0C" w:rsidP="00DF1E53">
            <w:pPr>
              <w:suppressAutoHyphens/>
              <w:autoSpaceDE w:val="0"/>
              <w:autoSpaceDN w:val="0"/>
              <w:adjustRightInd w:val="0"/>
              <w:jc w:val="center"/>
              <w:textAlignment w:val="center"/>
              <w:rPr>
                <w:sz w:val="22"/>
                <w:szCs w:val="22"/>
              </w:rPr>
            </w:pPr>
            <w:r w:rsidRPr="00E37686">
              <w:rPr>
                <w:b/>
                <w:sz w:val="22"/>
                <w:szCs w:val="22"/>
              </w:rPr>
              <w:t>167+20*</w:t>
            </w:r>
          </w:p>
        </w:tc>
        <w:tc>
          <w:tcPr>
            <w:tcW w:w="907" w:type="dxa"/>
            <w:shd w:val="clear" w:color="auto" w:fill="auto"/>
          </w:tcPr>
          <w:p w14:paraId="66A206EB" w14:textId="77777777" w:rsidR="00C80F0C" w:rsidRPr="00E37686" w:rsidRDefault="00C80F0C" w:rsidP="00DF1E53">
            <w:pPr>
              <w:jc w:val="center"/>
              <w:rPr>
                <w:sz w:val="22"/>
                <w:szCs w:val="22"/>
                <w:highlight w:val="yellow"/>
              </w:rPr>
            </w:pPr>
            <w:r w:rsidRPr="00E37686">
              <w:rPr>
                <w:b/>
                <w:sz w:val="22"/>
                <w:szCs w:val="22"/>
              </w:rPr>
              <w:t>8+1*</w:t>
            </w:r>
          </w:p>
        </w:tc>
        <w:tc>
          <w:tcPr>
            <w:tcW w:w="685" w:type="dxa"/>
            <w:shd w:val="clear" w:color="auto" w:fill="auto"/>
          </w:tcPr>
          <w:p w14:paraId="70F0461A" w14:textId="77777777" w:rsidR="00C80F0C" w:rsidRPr="00E37686" w:rsidRDefault="00C80F0C" w:rsidP="00DF1E53">
            <w:pPr>
              <w:jc w:val="center"/>
              <w:rPr>
                <w:sz w:val="22"/>
                <w:szCs w:val="22"/>
              </w:rPr>
            </w:pPr>
            <w:r w:rsidRPr="00E37686">
              <w:rPr>
                <w:b/>
                <w:sz w:val="22"/>
                <w:szCs w:val="22"/>
              </w:rPr>
              <w:t>167</w:t>
            </w:r>
          </w:p>
        </w:tc>
        <w:tc>
          <w:tcPr>
            <w:tcW w:w="546" w:type="dxa"/>
            <w:shd w:val="clear" w:color="auto" w:fill="auto"/>
          </w:tcPr>
          <w:p w14:paraId="4CBE4064" w14:textId="77777777" w:rsidR="00C80F0C" w:rsidRPr="00E37686" w:rsidRDefault="00C80F0C" w:rsidP="00DF1E53">
            <w:pPr>
              <w:jc w:val="center"/>
              <w:rPr>
                <w:sz w:val="22"/>
                <w:szCs w:val="22"/>
              </w:rPr>
            </w:pPr>
            <w:r w:rsidRPr="00E37686">
              <w:rPr>
                <w:b/>
                <w:sz w:val="22"/>
                <w:szCs w:val="22"/>
              </w:rPr>
              <w:t>8</w:t>
            </w:r>
          </w:p>
        </w:tc>
        <w:tc>
          <w:tcPr>
            <w:tcW w:w="685" w:type="dxa"/>
            <w:shd w:val="clear" w:color="auto" w:fill="auto"/>
          </w:tcPr>
          <w:p w14:paraId="39B91A5D" w14:textId="77777777" w:rsidR="00C80F0C" w:rsidRPr="00E37686" w:rsidRDefault="00C80F0C" w:rsidP="00DF1E53">
            <w:pPr>
              <w:jc w:val="center"/>
              <w:rPr>
                <w:sz w:val="22"/>
                <w:szCs w:val="22"/>
              </w:rPr>
            </w:pPr>
          </w:p>
        </w:tc>
        <w:tc>
          <w:tcPr>
            <w:tcW w:w="499" w:type="dxa"/>
            <w:shd w:val="clear" w:color="auto" w:fill="auto"/>
          </w:tcPr>
          <w:p w14:paraId="0D353A0E" w14:textId="77777777" w:rsidR="00C80F0C" w:rsidRPr="00E37686" w:rsidRDefault="00C80F0C" w:rsidP="00DF1E53">
            <w:pPr>
              <w:jc w:val="center"/>
              <w:rPr>
                <w:sz w:val="22"/>
                <w:szCs w:val="22"/>
              </w:rPr>
            </w:pPr>
          </w:p>
        </w:tc>
        <w:tc>
          <w:tcPr>
            <w:tcW w:w="656" w:type="dxa"/>
            <w:shd w:val="clear" w:color="auto" w:fill="auto"/>
          </w:tcPr>
          <w:p w14:paraId="4E00DD83" w14:textId="77777777" w:rsidR="00C80F0C" w:rsidRPr="00E37686" w:rsidRDefault="00C80F0C" w:rsidP="00DF1E53">
            <w:pPr>
              <w:jc w:val="center"/>
              <w:rPr>
                <w:sz w:val="22"/>
                <w:szCs w:val="22"/>
              </w:rPr>
            </w:pPr>
          </w:p>
        </w:tc>
        <w:tc>
          <w:tcPr>
            <w:tcW w:w="499" w:type="dxa"/>
            <w:shd w:val="clear" w:color="auto" w:fill="auto"/>
          </w:tcPr>
          <w:p w14:paraId="123ECDCC" w14:textId="77777777" w:rsidR="00C80F0C" w:rsidRPr="00E37686" w:rsidRDefault="00C80F0C" w:rsidP="00DF1E53">
            <w:pPr>
              <w:jc w:val="center"/>
              <w:rPr>
                <w:sz w:val="22"/>
                <w:szCs w:val="22"/>
              </w:rPr>
            </w:pPr>
          </w:p>
        </w:tc>
        <w:tc>
          <w:tcPr>
            <w:tcW w:w="656" w:type="dxa"/>
            <w:shd w:val="clear" w:color="auto" w:fill="auto"/>
          </w:tcPr>
          <w:p w14:paraId="0E69D178" w14:textId="77777777" w:rsidR="00C80F0C" w:rsidRPr="00E37686" w:rsidRDefault="00C80F0C" w:rsidP="00DF1E53">
            <w:pPr>
              <w:jc w:val="center"/>
              <w:rPr>
                <w:sz w:val="22"/>
                <w:szCs w:val="22"/>
              </w:rPr>
            </w:pPr>
          </w:p>
        </w:tc>
        <w:tc>
          <w:tcPr>
            <w:tcW w:w="585" w:type="dxa"/>
            <w:shd w:val="clear" w:color="auto" w:fill="auto"/>
          </w:tcPr>
          <w:p w14:paraId="0C95B194" w14:textId="77777777" w:rsidR="00C80F0C" w:rsidRPr="00E37686" w:rsidRDefault="00C80F0C" w:rsidP="00DF1E53">
            <w:pPr>
              <w:jc w:val="center"/>
              <w:rPr>
                <w:sz w:val="22"/>
                <w:szCs w:val="22"/>
              </w:rPr>
            </w:pPr>
          </w:p>
        </w:tc>
      </w:tr>
      <w:tr w:rsidR="00C80F0C" w:rsidRPr="00E37686" w14:paraId="73D4D345" w14:textId="77777777" w:rsidTr="00DF1E53">
        <w:tc>
          <w:tcPr>
            <w:tcW w:w="1377" w:type="dxa"/>
            <w:vMerge/>
            <w:shd w:val="clear" w:color="auto" w:fill="auto"/>
          </w:tcPr>
          <w:p w14:paraId="17E417A1" w14:textId="77777777" w:rsidR="00C80F0C" w:rsidRPr="00E37686" w:rsidRDefault="00C80F0C" w:rsidP="00DF1E53">
            <w:pPr>
              <w:rPr>
                <w:sz w:val="22"/>
                <w:szCs w:val="22"/>
              </w:rPr>
            </w:pPr>
          </w:p>
        </w:tc>
        <w:tc>
          <w:tcPr>
            <w:tcW w:w="1403" w:type="dxa"/>
            <w:shd w:val="clear" w:color="auto" w:fill="auto"/>
          </w:tcPr>
          <w:p w14:paraId="246B4226" w14:textId="77777777" w:rsidR="00C80F0C" w:rsidRPr="00E37686" w:rsidRDefault="00C80F0C" w:rsidP="00DF1E53">
            <w:pPr>
              <w:jc w:val="center"/>
              <w:rPr>
                <w:sz w:val="22"/>
                <w:szCs w:val="22"/>
              </w:rPr>
            </w:pPr>
            <w:r w:rsidRPr="00E37686">
              <w:rPr>
                <w:sz w:val="22"/>
                <w:szCs w:val="22"/>
              </w:rPr>
              <w:t>Optimalus</w:t>
            </w:r>
          </w:p>
        </w:tc>
        <w:tc>
          <w:tcPr>
            <w:tcW w:w="1141" w:type="dxa"/>
            <w:shd w:val="clear" w:color="auto" w:fill="auto"/>
          </w:tcPr>
          <w:p w14:paraId="41D56A4C" w14:textId="77777777" w:rsidR="00C80F0C" w:rsidRPr="00E37686" w:rsidRDefault="00C80F0C" w:rsidP="00DF1E53">
            <w:pPr>
              <w:suppressAutoHyphens/>
              <w:autoSpaceDE w:val="0"/>
              <w:autoSpaceDN w:val="0"/>
              <w:adjustRightInd w:val="0"/>
              <w:jc w:val="center"/>
              <w:textAlignment w:val="center"/>
              <w:rPr>
                <w:sz w:val="22"/>
                <w:szCs w:val="22"/>
              </w:rPr>
            </w:pPr>
            <w:r w:rsidRPr="00E37686">
              <w:rPr>
                <w:sz w:val="22"/>
                <w:szCs w:val="22"/>
              </w:rPr>
              <w:t>168</w:t>
            </w:r>
          </w:p>
        </w:tc>
        <w:tc>
          <w:tcPr>
            <w:tcW w:w="907" w:type="dxa"/>
            <w:shd w:val="clear" w:color="auto" w:fill="auto"/>
          </w:tcPr>
          <w:p w14:paraId="335BABD1" w14:textId="77777777" w:rsidR="00C80F0C" w:rsidRPr="00E37686" w:rsidRDefault="00C80F0C" w:rsidP="00DF1E53">
            <w:pPr>
              <w:jc w:val="center"/>
              <w:rPr>
                <w:sz w:val="22"/>
                <w:szCs w:val="22"/>
              </w:rPr>
            </w:pPr>
            <w:r w:rsidRPr="00E37686">
              <w:rPr>
                <w:sz w:val="22"/>
                <w:szCs w:val="22"/>
              </w:rPr>
              <w:t>8</w:t>
            </w:r>
          </w:p>
        </w:tc>
        <w:tc>
          <w:tcPr>
            <w:tcW w:w="685" w:type="dxa"/>
            <w:shd w:val="clear" w:color="auto" w:fill="auto"/>
          </w:tcPr>
          <w:p w14:paraId="5EDB5255" w14:textId="77777777" w:rsidR="00C80F0C" w:rsidRPr="00E37686" w:rsidRDefault="00C80F0C" w:rsidP="00DF1E53">
            <w:pPr>
              <w:jc w:val="center"/>
              <w:rPr>
                <w:sz w:val="22"/>
                <w:szCs w:val="22"/>
              </w:rPr>
            </w:pPr>
            <w:r w:rsidRPr="00E37686">
              <w:rPr>
                <w:sz w:val="22"/>
                <w:szCs w:val="22"/>
              </w:rPr>
              <w:t>168</w:t>
            </w:r>
          </w:p>
        </w:tc>
        <w:tc>
          <w:tcPr>
            <w:tcW w:w="546" w:type="dxa"/>
            <w:shd w:val="clear" w:color="auto" w:fill="auto"/>
          </w:tcPr>
          <w:p w14:paraId="1EF265D1" w14:textId="77777777" w:rsidR="00C80F0C" w:rsidRPr="00E37686" w:rsidRDefault="00C80F0C" w:rsidP="00DF1E53">
            <w:pPr>
              <w:jc w:val="center"/>
              <w:rPr>
                <w:sz w:val="22"/>
                <w:szCs w:val="22"/>
              </w:rPr>
            </w:pPr>
            <w:r w:rsidRPr="00E37686">
              <w:rPr>
                <w:sz w:val="22"/>
                <w:szCs w:val="22"/>
              </w:rPr>
              <w:t>8</w:t>
            </w:r>
          </w:p>
        </w:tc>
        <w:tc>
          <w:tcPr>
            <w:tcW w:w="685" w:type="dxa"/>
            <w:shd w:val="clear" w:color="auto" w:fill="auto"/>
          </w:tcPr>
          <w:p w14:paraId="5438BBB8" w14:textId="77777777" w:rsidR="00C80F0C" w:rsidRPr="00E37686" w:rsidRDefault="00C80F0C" w:rsidP="00DF1E53">
            <w:pPr>
              <w:jc w:val="center"/>
              <w:rPr>
                <w:sz w:val="22"/>
                <w:szCs w:val="22"/>
              </w:rPr>
            </w:pPr>
          </w:p>
        </w:tc>
        <w:tc>
          <w:tcPr>
            <w:tcW w:w="499" w:type="dxa"/>
            <w:shd w:val="clear" w:color="auto" w:fill="auto"/>
          </w:tcPr>
          <w:p w14:paraId="1F8675E9" w14:textId="77777777" w:rsidR="00C80F0C" w:rsidRPr="00E37686" w:rsidRDefault="00C80F0C" w:rsidP="00DF1E53">
            <w:pPr>
              <w:jc w:val="center"/>
              <w:rPr>
                <w:sz w:val="22"/>
                <w:szCs w:val="22"/>
              </w:rPr>
            </w:pPr>
          </w:p>
        </w:tc>
        <w:tc>
          <w:tcPr>
            <w:tcW w:w="656" w:type="dxa"/>
            <w:shd w:val="clear" w:color="auto" w:fill="auto"/>
          </w:tcPr>
          <w:p w14:paraId="04662CFC" w14:textId="77777777" w:rsidR="00C80F0C" w:rsidRPr="00E37686" w:rsidRDefault="00C80F0C" w:rsidP="00DF1E53">
            <w:pPr>
              <w:jc w:val="center"/>
              <w:rPr>
                <w:sz w:val="22"/>
                <w:szCs w:val="22"/>
              </w:rPr>
            </w:pPr>
          </w:p>
        </w:tc>
        <w:tc>
          <w:tcPr>
            <w:tcW w:w="499" w:type="dxa"/>
            <w:shd w:val="clear" w:color="auto" w:fill="auto"/>
          </w:tcPr>
          <w:p w14:paraId="5ED88202" w14:textId="77777777" w:rsidR="00C80F0C" w:rsidRPr="00E37686" w:rsidRDefault="00C80F0C" w:rsidP="00DF1E53">
            <w:pPr>
              <w:jc w:val="center"/>
              <w:rPr>
                <w:sz w:val="22"/>
                <w:szCs w:val="22"/>
              </w:rPr>
            </w:pPr>
          </w:p>
        </w:tc>
        <w:tc>
          <w:tcPr>
            <w:tcW w:w="656" w:type="dxa"/>
            <w:shd w:val="clear" w:color="auto" w:fill="auto"/>
          </w:tcPr>
          <w:p w14:paraId="330064FD" w14:textId="77777777" w:rsidR="00C80F0C" w:rsidRPr="00E37686" w:rsidRDefault="00C80F0C" w:rsidP="00DF1E53">
            <w:pPr>
              <w:jc w:val="center"/>
              <w:rPr>
                <w:sz w:val="22"/>
                <w:szCs w:val="22"/>
              </w:rPr>
            </w:pPr>
          </w:p>
        </w:tc>
        <w:tc>
          <w:tcPr>
            <w:tcW w:w="585" w:type="dxa"/>
            <w:shd w:val="clear" w:color="auto" w:fill="auto"/>
          </w:tcPr>
          <w:p w14:paraId="312F04B8" w14:textId="77777777" w:rsidR="00C80F0C" w:rsidRPr="00E37686" w:rsidRDefault="00C80F0C" w:rsidP="00DF1E53">
            <w:pPr>
              <w:jc w:val="center"/>
              <w:rPr>
                <w:sz w:val="22"/>
                <w:szCs w:val="22"/>
              </w:rPr>
            </w:pPr>
          </w:p>
        </w:tc>
      </w:tr>
      <w:tr w:rsidR="00C80F0C" w:rsidRPr="00E37686" w14:paraId="3E1D4712" w14:textId="77777777" w:rsidTr="00DF1E53">
        <w:tc>
          <w:tcPr>
            <w:tcW w:w="1377" w:type="dxa"/>
            <w:vMerge w:val="restart"/>
            <w:shd w:val="clear" w:color="auto" w:fill="auto"/>
          </w:tcPr>
          <w:p w14:paraId="46B9E265" w14:textId="77777777" w:rsidR="00C80F0C" w:rsidRPr="00E37686" w:rsidRDefault="00C80F0C" w:rsidP="00DF1E53">
            <w:pPr>
              <w:jc w:val="right"/>
              <w:rPr>
                <w:sz w:val="22"/>
                <w:szCs w:val="22"/>
              </w:rPr>
            </w:pPr>
            <w:r w:rsidRPr="00E37686">
              <w:rPr>
                <w:sz w:val="22"/>
                <w:szCs w:val="22"/>
              </w:rPr>
              <w:t>Iš viso centrinėje dalyje</w:t>
            </w:r>
          </w:p>
        </w:tc>
        <w:tc>
          <w:tcPr>
            <w:tcW w:w="1403" w:type="dxa"/>
            <w:shd w:val="clear" w:color="auto" w:fill="auto"/>
            <w:vAlign w:val="center"/>
          </w:tcPr>
          <w:p w14:paraId="642F1EEC" w14:textId="77777777" w:rsidR="00C80F0C" w:rsidRPr="00E37686" w:rsidRDefault="00C80F0C" w:rsidP="00DF1E53">
            <w:pPr>
              <w:jc w:val="center"/>
              <w:rPr>
                <w:sz w:val="22"/>
                <w:szCs w:val="22"/>
              </w:rPr>
            </w:pPr>
            <w:r w:rsidRPr="00E37686">
              <w:rPr>
                <w:color w:val="000000"/>
                <w:sz w:val="22"/>
                <w:szCs w:val="22"/>
              </w:rPr>
              <w:t>Maksimalus</w:t>
            </w:r>
          </w:p>
        </w:tc>
        <w:tc>
          <w:tcPr>
            <w:tcW w:w="1141" w:type="dxa"/>
            <w:shd w:val="clear" w:color="auto" w:fill="auto"/>
            <w:vAlign w:val="bottom"/>
          </w:tcPr>
          <w:p w14:paraId="7EC22297" w14:textId="77777777" w:rsidR="00C80F0C" w:rsidRPr="00E37686" w:rsidRDefault="00C80F0C" w:rsidP="00DF1E53">
            <w:pPr>
              <w:suppressAutoHyphens/>
              <w:autoSpaceDE w:val="0"/>
              <w:autoSpaceDN w:val="0"/>
              <w:adjustRightInd w:val="0"/>
              <w:jc w:val="center"/>
              <w:textAlignment w:val="center"/>
              <w:rPr>
                <w:sz w:val="22"/>
                <w:szCs w:val="22"/>
              </w:rPr>
            </w:pPr>
            <w:r w:rsidRPr="00E37686">
              <w:rPr>
                <w:color w:val="000000"/>
                <w:sz w:val="22"/>
                <w:szCs w:val="22"/>
              </w:rPr>
              <w:t>2178</w:t>
            </w:r>
          </w:p>
        </w:tc>
        <w:tc>
          <w:tcPr>
            <w:tcW w:w="907" w:type="dxa"/>
            <w:shd w:val="clear" w:color="auto" w:fill="auto"/>
            <w:vAlign w:val="bottom"/>
          </w:tcPr>
          <w:p w14:paraId="78B5F968" w14:textId="77777777" w:rsidR="00C80F0C" w:rsidRPr="00E37686" w:rsidRDefault="00C80F0C" w:rsidP="00DF1E53">
            <w:pPr>
              <w:jc w:val="center"/>
              <w:rPr>
                <w:sz w:val="22"/>
                <w:szCs w:val="22"/>
              </w:rPr>
            </w:pPr>
            <w:r w:rsidRPr="00E37686">
              <w:rPr>
                <w:color w:val="000000"/>
                <w:sz w:val="22"/>
                <w:szCs w:val="22"/>
              </w:rPr>
              <w:t>79</w:t>
            </w:r>
          </w:p>
        </w:tc>
        <w:tc>
          <w:tcPr>
            <w:tcW w:w="685" w:type="dxa"/>
            <w:shd w:val="clear" w:color="auto" w:fill="auto"/>
            <w:vAlign w:val="bottom"/>
          </w:tcPr>
          <w:p w14:paraId="782E030A" w14:textId="77777777" w:rsidR="00C80F0C" w:rsidRPr="00E37686" w:rsidRDefault="00C80F0C" w:rsidP="00DF1E53">
            <w:pPr>
              <w:jc w:val="center"/>
              <w:rPr>
                <w:sz w:val="22"/>
                <w:szCs w:val="22"/>
              </w:rPr>
            </w:pPr>
            <w:r w:rsidRPr="00E37686">
              <w:rPr>
                <w:color w:val="000000"/>
                <w:sz w:val="22"/>
                <w:szCs w:val="22"/>
              </w:rPr>
              <w:t>768</w:t>
            </w:r>
          </w:p>
        </w:tc>
        <w:tc>
          <w:tcPr>
            <w:tcW w:w="546" w:type="dxa"/>
            <w:shd w:val="clear" w:color="auto" w:fill="auto"/>
            <w:vAlign w:val="bottom"/>
          </w:tcPr>
          <w:p w14:paraId="18378501" w14:textId="77777777" w:rsidR="00C80F0C" w:rsidRPr="00E37686" w:rsidRDefault="00C80F0C" w:rsidP="00DF1E53">
            <w:pPr>
              <w:jc w:val="center"/>
              <w:rPr>
                <w:sz w:val="22"/>
                <w:szCs w:val="22"/>
              </w:rPr>
            </w:pPr>
            <w:r w:rsidRPr="00E37686">
              <w:rPr>
                <w:color w:val="000000"/>
                <w:sz w:val="22"/>
                <w:szCs w:val="22"/>
              </w:rPr>
              <w:t>32</w:t>
            </w:r>
          </w:p>
        </w:tc>
        <w:tc>
          <w:tcPr>
            <w:tcW w:w="685" w:type="dxa"/>
            <w:shd w:val="clear" w:color="auto" w:fill="auto"/>
            <w:vAlign w:val="bottom"/>
          </w:tcPr>
          <w:p w14:paraId="24F64045" w14:textId="77777777" w:rsidR="00C80F0C" w:rsidRPr="00E37686" w:rsidRDefault="00C80F0C" w:rsidP="00DF1E53">
            <w:pPr>
              <w:jc w:val="center"/>
              <w:rPr>
                <w:sz w:val="22"/>
                <w:szCs w:val="22"/>
              </w:rPr>
            </w:pPr>
            <w:r w:rsidRPr="00E37686">
              <w:rPr>
                <w:color w:val="000000"/>
                <w:sz w:val="22"/>
                <w:szCs w:val="22"/>
              </w:rPr>
              <w:t>630</w:t>
            </w:r>
          </w:p>
        </w:tc>
        <w:tc>
          <w:tcPr>
            <w:tcW w:w="499" w:type="dxa"/>
            <w:shd w:val="clear" w:color="auto" w:fill="auto"/>
            <w:vAlign w:val="bottom"/>
          </w:tcPr>
          <w:p w14:paraId="160C66CB" w14:textId="77777777" w:rsidR="00C80F0C" w:rsidRPr="00E37686" w:rsidRDefault="00C80F0C" w:rsidP="00DF1E53">
            <w:pPr>
              <w:jc w:val="center"/>
              <w:rPr>
                <w:sz w:val="22"/>
                <w:szCs w:val="22"/>
              </w:rPr>
            </w:pPr>
            <w:r w:rsidRPr="00E37686">
              <w:rPr>
                <w:color w:val="000000"/>
                <w:sz w:val="22"/>
                <w:szCs w:val="22"/>
              </w:rPr>
              <w:t>21</w:t>
            </w:r>
          </w:p>
        </w:tc>
        <w:tc>
          <w:tcPr>
            <w:tcW w:w="656" w:type="dxa"/>
            <w:shd w:val="clear" w:color="auto" w:fill="auto"/>
            <w:vAlign w:val="bottom"/>
          </w:tcPr>
          <w:p w14:paraId="74D03769" w14:textId="77777777" w:rsidR="00C80F0C" w:rsidRPr="00E37686" w:rsidRDefault="00C80F0C" w:rsidP="00DF1E53">
            <w:pPr>
              <w:jc w:val="center"/>
              <w:rPr>
                <w:sz w:val="22"/>
                <w:szCs w:val="22"/>
              </w:rPr>
            </w:pPr>
            <w:r w:rsidRPr="00E37686">
              <w:rPr>
                <w:color w:val="000000"/>
                <w:sz w:val="22"/>
                <w:szCs w:val="22"/>
              </w:rPr>
              <w:t>420</w:t>
            </w:r>
          </w:p>
        </w:tc>
        <w:tc>
          <w:tcPr>
            <w:tcW w:w="499" w:type="dxa"/>
            <w:shd w:val="clear" w:color="auto" w:fill="auto"/>
            <w:vAlign w:val="bottom"/>
          </w:tcPr>
          <w:p w14:paraId="72EAA3CA" w14:textId="77777777" w:rsidR="00C80F0C" w:rsidRPr="00E37686" w:rsidRDefault="00C80F0C" w:rsidP="00DF1E53">
            <w:pPr>
              <w:jc w:val="center"/>
              <w:rPr>
                <w:sz w:val="22"/>
                <w:szCs w:val="22"/>
              </w:rPr>
            </w:pPr>
            <w:r w:rsidRPr="00E37686">
              <w:rPr>
                <w:color w:val="000000"/>
                <w:sz w:val="22"/>
                <w:szCs w:val="22"/>
              </w:rPr>
              <w:t>14</w:t>
            </w:r>
          </w:p>
        </w:tc>
        <w:tc>
          <w:tcPr>
            <w:tcW w:w="656" w:type="dxa"/>
            <w:shd w:val="clear" w:color="auto" w:fill="auto"/>
            <w:vAlign w:val="bottom"/>
          </w:tcPr>
          <w:p w14:paraId="2E9A64E9" w14:textId="77777777" w:rsidR="00C80F0C" w:rsidRPr="00E37686" w:rsidRDefault="00C80F0C" w:rsidP="00DF1E53">
            <w:pPr>
              <w:jc w:val="center"/>
              <w:rPr>
                <w:sz w:val="22"/>
                <w:szCs w:val="22"/>
              </w:rPr>
            </w:pPr>
            <w:r w:rsidRPr="00E37686">
              <w:rPr>
                <w:color w:val="000000"/>
                <w:sz w:val="22"/>
                <w:szCs w:val="22"/>
              </w:rPr>
              <w:t>360</w:t>
            </w:r>
          </w:p>
        </w:tc>
        <w:tc>
          <w:tcPr>
            <w:tcW w:w="585" w:type="dxa"/>
            <w:shd w:val="clear" w:color="auto" w:fill="auto"/>
            <w:vAlign w:val="bottom"/>
          </w:tcPr>
          <w:p w14:paraId="741E011A" w14:textId="77777777" w:rsidR="00C80F0C" w:rsidRPr="00E37686" w:rsidRDefault="00C80F0C" w:rsidP="00DF1E53">
            <w:pPr>
              <w:jc w:val="center"/>
              <w:rPr>
                <w:sz w:val="22"/>
                <w:szCs w:val="22"/>
              </w:rPr>
            </w:pPr>
            <w:r w:rsidRPr="00E37686">
              <w:rPr>
                <w:color w:val="000000"/>
                <w:sz w:val="22"/>
                <w:szCs w:val="22"/>
              </w:rPr>
              <w:t>12</w:t>
            </w:r>
          </w:p>
        </w:tc>
      </w:tr>
      <w:tr w:rsidR="00C80F0C" w:rsidRPr="00E37686" w14:paraId="1A4167B6" w14:textId="77777777" w:rsidTr="00DF1E53">
        <w:tc>
          <w:tcPr>
            <w:tcW w:w="1377" w:type="dxa"/>
            <w:vMerge/>
            <w:shd w:val="clear" w:color="auto" w:fill="auto"/>
          </w:tcPr>
          <w:p w14:paraId="043C4480" w14:textId="77777777" w:rsidR="00C80F0C" w:rsidRPr="00E37686" w:rsidRDefault="00C80F0C" w:rsidP="00DF1E53">
            <w:pPr>
              <w:rPr>
                <w:sz w:val="22"/>
                <w:szCs w:val="22"/>
              </w:rPr>
            </w:pPr>
          </w:p>
        </w:tc>
        <w:tc>
          <w:tcPr>
            <w:tcW w:w="1403" w:type="dxa"/>
            <w:shd w:val="clear" w:color="auto" w:fill="auto"/>
            <w:vAlign w:val="center"/>
          </w:tcPr>
          <w:p w14:paraId="171C9681" w14:textId="77777777" w:rsidR="00C80F0C" w:rsidRPr="00E37686" w:rsidRDefault="00C80F0C" w:rsidP="00DF1E53">
            <w:pPr>
              <w:jc w:val="center"/>
              <w:rPr>
                <w:b/>
                <w:bCs/>
                <w:sz w:val="22"/>
                <w:szCs w:val="22"/>
              </w:rPr>
            </w:pPr>
            <w:r w:rsidRPr="00E37686">
              <w:rPr>
                <w:b/>
                <w:bCs/>
                <w:color w:val="000000"/>
                <w:sz w:val="22"/>
                <w:szCs w:val="22"/>
              </w:rPr>
              <w:t>2025-09-01</w:t>
            </w:r>
          </w:p>
        </w:tc>
        <w:tc>
          <w:tcPr>
            <w:tcW w:w="1141" w:type="dxa"/>
            <w:shd w:val="clear" w:color="auto" w:fill="auto"/>
            <w:vAlign w:val="bottom"/>
          </w:tcPr>
          <w:p w14:paraId="3EC68896" w14:textId="77777777" w:rsidR="00C80F0C" w:rsidRPr="00E37686" w:rsidRDefault="00C80F0C" w:rsidP="00DF1E53">
            <w:pPr>
              <w:suppressAutoHyphens/>
              <w:autoSpaceDE w:val="0"/>
              <w:autoSpaceDN w:val="0"/>
              <w:adjustRightInd w:val="0"/>
              <w:jc w:val="center"/>
              <w:textAlignment w:val="center"/>
              <w:rPr>
                <w:b/>
                <w:bCs/>
                <w:sz w:val="22"/>
                <w:szCs w:val="22"/>
              </w:rPr>
            </w:pPr>
            <w:r w:rsidRPr="00E37686">
              <w:rPr>
                <w:b/>
                <w:bCs/>
                <w:color w:val="000000"/>
                <w:sz w:val="22"/>
                <w:szCs w:val="22"/>
              </w:rPr>
              <w:t>1951</w:t>
            </w:r>
          </w:p>
        </w:tc>
        <w:tc>
          <w:tcPr>
            <w:tcW w:w="907" w:type="dxa"/>
            <w:shd w:val="clear" w:color="auto" w:fill="auto"/>
            <w:vAlign w:val="bottom"/>
          </w:tcPr>
          <w:p w14:paraId="6172C565" w14:textId="77777777" w:rsidR="00C80F0C" w:rsidRPr="00E37686" w:rsidRDefault="00C80F0C" w:rsidP="00DF1E53">
            <w:pPr>
              <w:jc w:val="center"/>
              <w:rPr>
                <w:b/>
                <w:bCs/>
                <w:sz w:val="22"/>
                <w:szCs w:val="22"/>
              </w:rPr>
            </w:pPr>
            <w:r w:rsidRPr="00E37686">
              <w:rPr>
                <w:b/>
                <w:bCs/>
                <w:color w:val="000000"/>
                <w:sz w:val="22"/>
                <w:szCs w:val="22"/>
              </w:rPr>
              <w:t>77</w:t>
            </w:r>
          </w:p>
        </w:tc>
        <w:tc>
          <w:tcPr>
            <w:tcW w:w="685" w:type="dxa"/>
            <w:shd w:val="clear" w:color="auto" w:fill="auto"/>
            <w:vAlign w:val="bottom"/>
          </w:tcPr>
          <w:p w14:paraId="0B0BAAE8" w14:textId="77777777" w:rsidR="00C80F0C" w:rsidRPr="00E37686" w:rsidRDefault="00C80F0C" w:rsidP="00DF1E53">
            <w:pPr>
              <w:jc w:val="center"/>
              <w:rPr>
                <w:b/>
                <w:bCs/>
                <w:sz w:val="22"/>
                <w:szCs w:val="22"/>
              </w:rPr>
            </w:pPr>
            <w:r w:rsidRPr="00E37686">
              <w:rPr>
                <w:b/>
                <w:bCs/>
                <w:color w:val="000000"/>
                <w:sz w:val="22"/>
                <w:szCs w:val="22"/>
              </w:rPr>
              <w:t>666</w:t>
            </w:r>
          </w:p>
        </w:tc>
        <w:tc>
          <w:tcPr>
            <w:tcW w:w="546" w:type="dxa"/>
            <w:shd w:val="clear" w:color="auto" w:fill="auto"/>
            <w:vAlign w:val="bottom"/>
          </w:tcPr>
          <w:p w14:paraId="59A83962" w14:textId="77777777" w:rsidR="00C80F0C" w:rsidRPr="00E37686" w:rsidRDefault="00C80F0C" w:rsidP="00DF1E53">
            <w:pPr>
              <w:jc w:val="center"/>
              <w:rPr>
                <w:b/>
                <w:bCs/>
                <w:sz w:val="22"/>
                <w:szCs w:val="22"/>
              </w:rPr>
            </w:pPr>
            <w:r w:rsidRPr="00E37686">
              <w:rPr>
                <w:b/>
                <w:bCs/>
                <w:color w:val="000000"/>
                <w:sz w:val="22"/>
                <w:szCs w:val="22"/>
              </w:rPr>
              <w:t>30</w:t>
            </w:r>
          </w:p>
        </w:tc>
        <w:tc>
          <w:tcPr>
            <w:tcW w:w="685" w:type="dxa"/>
            <w:shd w:val="clear" w:color="auto" w:fill="auto"/>
            <w:vAlign w:val="bottom"/>
          </w:tcPr>
          <w:p w14:paraId="25AE39CC" w14:textId="77777777" w:rsidR="00C80F0C" w:rsidRPr="00E37686" w:rsidRDefault="00C80F0C" w:rsidP="00DF1E53">
            <w:pPr>
              <w:jc w:val="center"/>
              <w:rPr>
                <w:b/>
                <w:bCs/>
                <w:sz w:val="22"/>
                <w:szCs w:val="22"/>
              </w:rPr>
            </w:pPr>
            <w:r w:rsidRPr="00E37686">
              <w:rPr>
                <w:b/>
                <w:bCs/>
                <w:color w:val="000000"/>
                <w:sz w:val="22"/>
                <w:szCs w:val="22"/>
              </w:rPr>
              <w:t>582</w:t>
            </w:r>
          </w:p>
        </w:tc>
        <w:tc>
          <w:tcPr>
            <w:tcW w:w="499" w:type="dxa"/>
            <w:shd w:val="clear" w:color="auto" w:fill="auto"/>
            <w:vAlign w:val="bottom"/>
          </w:tcPr>
          <w:p w14:paraId="27EC0EBE" w14:textId="77777777" w:rsidR="00C80F0C" w:rsidRPr="00E37686" w:rsidRDefault="00C80F0C" w:rsidP="00DF1E53">
            <w:pPr>
              <w:jc w:val="center"/>
              <w:rPr>
                <w:b/>
                <w:bCs/>
                <w:sz w:val="22"/>
                <w:szCs w:val="22"/>
              </w:rPr>
            </w:pPr>
            <w:r w:rsidRPr="00E37686">
              <w:rPr>
                <w:b/>
                <w:bCs/>
                <w:color w:val="000000"/>
                <w:sz w:val="22"/>
                <w:szCs w:val="22"/>
              </w:rPr>
              <w:t>22</w:t>
            </w:r>
          </w:p>
        </w:tc>
        <w:tc>
          <w:tcPr>
            <w:tcW w:w="656" w:type="dxa"/>
            <w:shd w:val="clear" w:color="auto" w:fill="auto"/>
            <w:vAlign w:val="bottom"/>
          </w:tcPr>
          <w:p w14:paraId="25FE5B61" w14:textId="77777777" w:rsidR="00C80F0C" w:rsidRPr="00E37686" w:rsidRDefault="00C80F0C" w:rsidP="00DF1E53">
            <w:pPr>
              <w:jc w:val="center"/>
              <w:rPr>
                <w:b/>
                <w:bCs/>
                <w:sz w:val="22"/>
                <w:szCs w:val="22"/>
              </w:rPr>
            </w:pPr>
            <w:r w:rsidRPr="00E37686">
              <w:rPr>
                <w:b/>
                <w:bCs/>
                <w:color w:val="000000"/>
                <w:sz w:val="22"/>
                <w:szCs w:val="22"/>
              </w:rPr>
              <w:t>384</w:t>
            </w:r>
          </w:p>
        </w:tc>
        <w:tc>
          <w:tcPr>
            <w:tcW w:w="499" w:type="dxa"/>
            <w:shd w:val="clear" w:color="auto" w:fill="auto"/>
            <w:vAlign w:val="bottom"/>
          </w:tcPr>
          <w:p w14:paraId="2A044F3D" w14:textId="77777777" w:rsidR="00C80F0C" w:rsidRPr="00E37686" w:rsidRDefault="00C80F0C" w:rsidP="00DF1E53">
            <w:pPr>
              <w:jc w:val="center"/>
              <w:rPr>
                <w:b/>
                <w:bCs/>
                <w:sz w:val="22"/>
                <w:szCs w:val="22"/>
              </w:rPr>
            </w:pPr>
            <w:r w:rsidRPr="00E37686">
              <w:rPr>
                <w:b/>
                <w:bCs/>
                <w:color w:val="000000"/>
                <w:sz w:val="22"/>
                <w:szCs w:val="22"/>
              </w:rPr>
              <w:t>13</w:t>
            </w:r>
          </w:p>
        </w:tc>
        <w:tc>
          <w:tcPr>
            <w:tcW w:w="656" w:type="dxa"/>
            <w:shd w:val="clear" w:color="auto" w:fill="auto"/>
            <w:vAlign w:val="bottom"/>
          </w:tcPr>
          <w:p w14:paraId="02609714" w14:textId="77777777" w:rsidR="00C80F0C" w:rsidRPr="00E37686" w:rsidRDefault="00C80F0C" w:rsidP="00DF1E53">
            <w:pPr>
              <w:jc w:val="center"/>
              <w:rPr>
                <w:b/>
                <w:bCs/>
                <w:sz w:val="22"/>
                <w:szCs w:val="22"/>
              </w:rPr>
            </w:pPr>
            <w:r w:rsidRPr="00E37686">
              <w:rPr>
                <w:b/>
                <w:bCs/>
                <w:color w:val="000000"/>
                <w:sz w:val="22"/>
                <w:szCs w:val="22"/>
              </w:rPr>
              <w:t>319</w:t>
            </w:r>
          </w:p>
        </w:tc>
        <w:tc>
          <w:tcPr>
            <w:tcW w:w="585" w:type="dxa"/>
            <w:shd w:val="clear" w:color="auto" w:fill="auto"/>
            <w:vAlign w:val="bottom"/>
          </w:tcPr>
          <w:p w14:paraId="4E908B6B" w14:textId="77777777" w:rsidR="00C80F0C" w:rsidRPr="00E37686" w:rsidRDefault="00C80F0C" w:rsidP="00DF1E53">
            <w:pPr>
              <w:jc w:val="center"/>
              <w:rPr>
                <w:b/>
                <w:bCs/>
                <w:sz w:val="22"/>
                <w:szCs w:val="22"/>
              </w:rPr>
            </w:pPr>
            <w:r w:rsidRPr="00E37686">
              <w:rPr>
                <w:b/>
                <w:bCs/>
                <w:color w:val="000000"/>
                <w:sz w:val="22"/>
                <w:szCs w:val="22"/>
              </w:rPr>
              <w:t>12</w:t>
            </w:r>
          </w:p>
        </w:tc>
      </w:tr>
      <w:tr w:rsidR="00C80F0C" w:rsidRPr="00E37686" w14:paraId="08D0395B" w14:textId="77777777" w:rsidTr="00DF1E53">
        <w:tc>
          <w:tcPr>
            <w:tcW w:w="1377" w:type="dxa"/>
            <w:vMerge/>
            <w:shd w:val="clear" w:color="auto" w:fill="auto"/>
          </w:tcPr>
          <w:p w14:paraId="5A346172" w14:textId="77777777" w:rsidR="00C80F0C" w:rsidRPr="00E37686" w:rsidRDefault="00C80F0C" w:rsidP="00DF1E53">
            <w:pPr>
              <w:rPr>
                <w:sz w:val="22"/>
                <w:szCs w:val="22"/>
              </w:rPr>
            </w:pPr>
          </w:p>
        </w:tc>
        <w:tc>
          <w:tcPr>
            <w:tcW w:w="1403" w:type="dxa"/>
            <w:shd w:val="clear" w:color="auto" w:fill="auto"/>
            <w:vAlign w:val="center"/>
          </w:tcPr>
          <w:p w14:paraId="268B3253" w14:textId="77777777" w:rsidR="00C80F0C" w:rsidRPr="00E37686" w:rsidRDefault="00C80F0C" w:rsidP="00DF1E53">
            <w:pPr>
              <w:jc w:val="center"/>
              <w:rPr>
                <w:sz w:val="22"/>
                <w:szCs w:val="22"/>
              </w:rPr>
            </w:pPr>
            <w:r w:rsidRPr="00E37686">
              <w:rPr>
                <w:color w:val="000000"/>
                <w:sz w:val="22"/>
                <w:szCs w:val="22"/>
              </w:rPr>
              <w:t>Optimalus</w:t>
            </w:r>
          </w:p>
        </w:tc>
        <w:tc>
          <w:tcPr>
            <w:tcW w:w="1141" w:type="dxa"/>
            <w:shd w:val="clear" w:color="auto" w:fill="auto"/>
            <w:vAlign w:val="bottom"/>
          </w:tcPr>
          <w:p w14:paraId="451660CF" w14:textId="77777777" w:rsidR="00C80F0C" w:rsidRPr="00E37686" w:rsidRDefault="00C80F0C" w:rsidP="00DF1E53">
            <w:pPr>
              <w:suppressAutoHyphens/>
              <w:autoSpaceDE w:val="0"/>
              <w:autoSpaceDN w:val="0"/>
              <w:adjustRightInd w:val="0"/>
              <w:jc w:val="center"/>
              <w:textAlignment w:val="center"/>
              <w:rPr>
                <w:sz w:val="22"/>
                <w:szCs w:val="22"/>
              </w:rPr>
            </w:pPr>
            <w:r w:rsidRPr="00E37686">
              <w:rPr>
                <w:color w:val="000000"/>
                <w:sz w:val="22"/>
                <w:szCs w:val="22"/>
              </w:rPr>
              <w:t>1890</w:t>
            </w:r>
          </w:p>
        </w:tc>
        <w:tc>
          <w:tcPr>
            <w:tcW w:w="907" w:type="dxa"/>
            <w:shd w:val="clear" w:color="auto" w:fill="auto"/>
            <w:vAlign w:val="bottom"/>
          </w:tcPr>
          <w:p w14:paraId="068CCA0E" w14:textId="77777777" w:rsidR="00C80F0C" w:rsidRPr="00E37686" w:rsidRDefault="00C80F0C" w:rsidP="00DF1E53">
            <w:pPr>
              <w:jc w:val="center"/>
              <w:rPr>
                <w:sz w:val="22"/>
                <w:szCs w:val="22"/>
              </w:rPr>
            </w:pPr>
            <w:r w:rsidRPr="00E37686">
              <w:rPr>
                <w:color w:val="000000"/>
                <w:sz w:val="22"/>
                <w:szCs w:val="22"/>
              </w:rPr>
              <w:t>75</w:t>
            </w:r>
          </w:p>
        </w:tc>
        <w:tc>
          <w:tcPr>
            <w:tcW w:w="685" w:type="dxa"/>
            <w:shd w:val="clear" w:color="auto" w:fill="auto"/>
            <w:vAlign w:val="bottom"/>
          </w:tcPr>
          <w:p w14:paraId="6230414B" w14:textId="77777777" w:rsidR="00C80F0C" w:rsidRPr="00E37686" w:rsidRDefault="00C80F0C" w:rsidP="00DF1E53">
            <w:pPr>
              <w:jc w:val="center"/>
              <w:rPr>
                <w:sz w:val="22"/>
                <w:szCs w:val="22"/>
              </w:rPr>
            </w:pPr>
            <w:r w:rsidRPr="00E37686">
              <w:rPr>
                <w:color w:val="000000"/>
                <w:sz w:val="22"/>
                <w:szCs w:val="22"/>
              </w:rPr>
              <w:t>630</w:t>
            </w:r>
          </w:p>
        </w:tc>
        <w:tc>
          <w:tcPr>
            <w:tcW w:w="546" w:type="dxa"/>
            <w:shd w:val="clear" w:color="auto" w:fill="auto"/>
            <w:vAlign w:val="bottom"/>
          </w:tcPr>
          <w:p w14:paraId="7045BBA6" w14:textId="77777777" w:rsidR="00C80F0C" w:rsidRPr="00E37686" w:rsidRDefault="00C80F0C" w:rsidP="00DF1E53">
            <w:pPr>
              <w:jc w:val="center"/>
              <w:rPr>
                <w:sz w:val="22"/>
                <w:szCs w:val="22"/>
              </w:rPr>
            </w:pPr>
            <w:r w:rsidRPr="00E37686">
              <w:rPr>
                <w:color w:val="000000"/>
                <w:sz w:val="22"/>
                <w:szCs w:val="22"/>
              </w:rPr>
              <w:t>30</w:t>
            </w:r>
          </w:p>
        </w:tc>
        <w:tc>
          <w:tcPr>
            <w:tcW w:w="685" w:type="dxa"/>
            <w:shd w:val="clear" w:color="auto" w:fill="auto"/>
            <w:vAlign w:val="bottom"/>
          </w:tcPr>
          <w:p w14:paraId="3E3CD49A" w14:textId="77777777" w:rsidR="00C80F0C" w:rsidRPr="00E37686" w:rsidRDefault="00C80F0C" w:rsidP="00DF1E53">
            <w:pPr>
              <w:jc w:val="center"/>
              <w:rPr>
                <w:sz w:val="22"/>
                <w:szCs w:val="22"/>
              </w:rPr>
            </w:pPr>
            <w:r w:rsidRPr="00E37686">
              <w:rPr>
                <w:color w:val="000000"/>
                <w:sz w:val="22"/>
                <w:szCs w:val="22"/>
              </w:rPr>
              <w:t>588</w:t>
            </w:r>
          </w:p>
        </w:tc>
        <w:tc>
          <w:tcPr>
            <w:tcW w:w="499" w:type="dxa"/>
            <w:shd w:val="clear" w:color="auto" w:fill="auto"/>
            <w:vAlign w:val="bottom"/>
          </w:tcPr>
          <w:p w14:paraId="3EB4F72E" w14:textId="77777777" w:rsidR="00C80F0C" w:rsidRPr="00E37686" w:rsidRDefault="00C80F0C" w:rsidP="00DF1E53">
            <w:pPr>
              <w:jc w:val="center"/>
              <w:rPr>
                <w:sz w:val="22"/>
                <w:szCs w:val="22"/>
              </w:rPr>
            </w:pPr>
            <w:r w:rsidRPr="00E37686">
              <w:rPr>
                <w:color w:val="000000"/>
                <w:sz w:val="22"/>
                <w:szCs w:val="22"/>
              </w:rPr>
              <w:t>21</w:t>
            </w:r>
          </w:p>
        </w:tc>
        <w:tc>
          <w:tcPr>
            <w:tcW w:w="656" w:type="dxa"/>
            <w:shd w:val="clear" w:color="auto" w:fill="auto"/>
            <w:vAlign w:val="bottom"/>
          </w:tcPr>
          <w:p w14:paraId="3F7B7461" w14:textId="77777777" w:rsidR="00C80F0C" w:rsidRPr="00E37686" w:rsidRDefault="00C80F0C" w:rsidP="00DF1E53">
            <w:pPr>
              <w:jc w:val="center"/>
              <w:rPr>
                <w:sz w:val="22"/>
                <w:szCs w:val="22"/>
              </w:rPr>
            </w:pPr>
            <w:r w:rsidRPr="00E37686">
              <w:rPr>
                <w:color w:val="000000"/>
                <w:sz w:val="22"/>
                <w:szCs w:val="22"/>
              </w:rPr>
              <w:t>336</w:t>
            </w:r>
          </w:p>
        </w:tc>
        <w:tc>
          <w:tcPr>
            <w:tcW w:w="499" w:type="dxa"/>
            <w:shd w:val="clear" w:color="auto" w:fill="auto"/>
            <w:vAlign w:val="bottom"/>
          </w:tcPr>
          <w:p w14:paraId="7E2C90D1" w14:textId="77777777" w:rsidR="00C80F0C" w:rsidRPr="00E37686" w:rsidRDefault="00C80F0C" w:rsidP="00DF1E53">
            <w:pPr>
              <w:jc w:val="center"/>
              <w:rPr>
                <w:sz w:val="22"/>
                <w:szCs w:val="22"/>
              </w:rPr>
            </w:pPr>
            <w:r w:rsidRPr="00E37686">
              <w:rPr>
                <w:color w:val="000000"/>
                <w:sz w:val="22"/>
                <w:szCs w:val="22"/>
              </w:rPr>
              <w:t>12</w:t>
            </w:r>
          </w:p>
        </w:tc>
        <w:tc>
          <w:tcPr>
            <w:tcW w:w="656" w:type="dxa"/>
            <w:shd w:val="clear" w:color="auto" w:fill="auto"/>
            <w:vAlign w:val="bottom"/>
          </w:tcPr>
          <w:p w14:paraId="0EBC8B21" w14:textId="77777777" w:rsidR="00C80F0C" w:rsidRPr="00E37686" w:rsidRDefault="00C80F0C" w:rsidP="00DF1E53">
            <w:pPr>
              <w:jc w:val="center"/>
              <w:rPr>
                <w:sz w:val="22"/>
                <w:szCs w:val="22"/>
              </w:rPr>
            </w:pPr>
            <w:r w:rsidRPr="00E37686">
              <w:rPr>
                <w:color w:val="000000"/>
                <w:sz w:val="22"/>
                <w:szCs w:val="22"/>
              </w:rPr>
              <w:t>336</w:t>
            </w:r>
          </w:p>
        </w:tc>
        <w:tc>
          <w:tcPr>
            <w:tcW w:w="585" w:type="dxa"/>
            <w:shd w:val="clear" w:color="auto" w:fill="auto"/>
            <w:vAlign w:val="bottom"/>
          </w:tcPr>
          <w:p w14:paraId="7232255C" w14:textId="77777777" w:rsidR="00C80F0C" w:rsidRPr="00E37686" w:rsidRDefault="00C80F0C" w:rsidP="00DF1E53">
            <w:pPr>
              <w:jc w:val="center"/>
              <w:rPr>
                <w:sz w:val="22"/>
                <w:szCs w:val="22"/>
              </w:rPr>
            </w:pPr>
            <w:r w:rsidRPr="00E37686">
              <w:rPr>
                <w:color w:val="000000"/>
                <w:sz w:val="22"/>
                <w:szCs w:val="22"/>
              </w:rPr>
              <w:t>12</w:t>
            </w:r>
          </w:p>
        </w:tc>
      </w:tr>
      <w:tr w:rsidR="00C80F0C" w:rsidRPr="00E37686" w14:paraId="076ABCC1" w14:textId="77777777" w:rsidTr="00DF1E53">
        <w:tc>
          <w:tcPr>
            <w:tcW w:w="1377" w:type="dxa"/>
            <w:vMerge w:val="restart"/>
            <w:shd w:val="clear" w:color="auto" w:fill="D9D9D9" w:themeFill="background1" w:themeFillShade="D9"/>
          </w:tcPr>
          <w:p w14:paraId="37350025" w14:textId="77777777" w:rsidR="00C80F0C" w:rsidRPr="00E37686" w:rsidRDefault="00C80F0C" w:rsidP="00DF1E53">
            <w:pPr>
              <w:jc w:val="center"/>
              <w:rPr>
                <w:b/>
                <w:sz w:val="22"/>
                <w:szCs w:val="22"/>
              </w:rPr>
            </w:pPr>
            <w:r w:rsidRPr="00E37686">
              <w:rPr>
                <w:b/>
                <w:sz w:val="22"/>
                <w:szCs w:val="22"/>
              </w:rPr>
              <w:t>Iš viso</w:t>
            </w:r>
          </w:p>
          <w:p w14:paraId="07536C1A" w14:textId="77777777" w:rsidR="00C80F0C" w:rsidRPr="00E37686" w:rsidRDefault="00C80F0C" w:rsidP="00DF1E53">
            <w:pPr>
              <w:jc w:val="center"/>
              <w:rPr>
                <w:b/>
                <w:sz w:val="22"/>
                <w:szCs w:val="22"/>
              </w:rPr>
            </w:pPr>
            <w:r w:rsidRPr="00E37686">
              <w:rPr>
                <w:b/>
                <w:sz w:val="22"/>
                <w:szCs w:val="22"/>
              </w:rPr>
              <w:t>mikrorajone</w:t>
            </w:r>
          </w:p>
        </w:tc>
        <w:tc>
          <w:tcPr>
            <w:tcW w:w="1403" w:type="dxa"/>
            <w:shd w:val="clear" w:color="auto" w:fill="D9D9D9" w:themeFill="background1" w:themeFillShade="D9"/>
          </w:tcPr>
          <w:p w14:paraId="2666E110" w14:textId="77777777" w:rsidR="00C80F0C" w:rsidRPr="00E37686" w:rsidRDefault="00C80F0C" w:rsidP="00DF1E53">
            <w:pPr>
              <w:jc w:val="center"/>
              <w:rPr>
                <w:b/>
                <w:sz w:val="22"/>
                <w:szCs w:val="22"/>
              </w:rPr>
            </w:pPr>
            <w:r w:rsidRPr="00E37686">
              <w:rPr>
                <w:b/>
                <w:sz w:val="22"/>
                <w:szCs w:val="22"/>
              </w:rPr>
              <w:t>Maksimalus</w:t>
            </w:r>
          </w:p>
        </w:tc>
        <w:tc>
          <w:tcPr>
            <w:tcW w:w="1141" w:type="dxa"/>
            <w:shd w:val="clear" w:color="auto" w:fill="D9D9D9" w:themeFill="background1" w:themeFillShade="D9"/>
            <w:vAlign w:val="center"/>
          </w:tcPr>
          <w:p w14:paraId="53D4DE74" w14:textId="77777777" w:rsidR="00C80F0C" w:rsidRPr="00E37686" w:rsidRDefault="00C80F0C" w:rsidP="00DF1E53">
            <w:pPr>
              <w:jc w:val="center"/>
              <w:rPr>
                <w:b/>
                <w:sz w:val="22"/>
                <w:szCs w:val="22"/>
              </w:rPr>
            </w:pPr>
            <w:r w:rsidRPr="00E37686">
              <w:rPr>
                <w:b/>
                <w:bCs/>
                <w:color w:val="000000"/>
                <w:sz w:val="22"/>
                <w:szCs w:val="22"/>
              </w:rPr>
              <w:t>7398</w:t>
            </w:r>
          </w:p>
        </w:tc>
        <w:tc>
          <w:tcPr>
            <w:tcW w:w="907" w:type="dxa"/>
            <w:shd w:val="clear" w:color="auto" w:fill="D9D9D9" w:themeFill="background1" w:themeFillShade="D9"/>
            <w:vAlign w:val="center"/>
          </w:tcPr>
          <w:p w14:paraId="2866F876" w14:textId="77777777" w:rsidR="00C80F0C" w:rsidRPr="00E37686" w:rsidRDefault="00C80F0C" w:rsidP="00DF1E53">
            <w:pPr>
              <w:jc w:val="center"/>
              <w:rPr>
                <w:b/>
                <w:sz w:val="22"/>
                <w:szCs w:val="22"/>
              </w:rPr>
            </w:pPr>
            <w:r w:rsidRPr="00E37686">
              <w:rPr>
                <w:b/>
                <w:bCs/>
                <w:color w:val="000000"/>
                <w:sz w:val="22"/>
                <w:szCs w:val="22"/>
              </w:rPr>
              <w:t>268</w:t>
            </w:r>
          </w:p>
        </w:tc>
        <w:tc>
          <w:tcPr>
            <w:tcW w:w="685" w:type="dxa"/>
            <w:shd w:val="clear" w:color="auto" w:fill="D9D9D9" w:themeFill="background1" w:themeFillShade="D9"/>
            <w:vAlign w:val="center"/>
          </w:tcPr>
          <w:p w14:paraId="11568510" w14:textId="77777777" w:rsidR="00C80F0C" w:rsidRPr="00E37686" w:rsidRDefault="00C80F0C" w:rsidP="00DF1E53">
            <w:pPr>
              <w:jc w:val="center"/>
              <w:rPr>
                <w:b/>
                <w:sz w:val="22"/>
                <w:szCs w:val="22"/>
              </w:rPr>
            </w:pPr>
            <w:r w:rsidRPr="00E37686">
              <w:rPr>
                <w:b/>
                <w:bCs/>
                <w:color w:val="000000"/>
                <w:sz w:val="22"/>
                <w:szCs w:val="22"/>
              </w:rPr>
              <w:t>2568</w:t>
            </w:r>
          </w:p>
        </w:tc>
        <w:tc>
          <w:tcPr>
            <w:tcW w:w="546" w:type="dxa"/>
            <w:shd w:val="clear" w:color="auto" w:fill="D9D9D9" w:themeFill="background1" w:themeFillShade="D9"/>
            <w:vAlign w:val="center"/>
          </w:tcPr>
          <w:p w14:paraId="3F3B6126" w14:textId="77777777" w:rsidR="00C80F0C" w:rsidRPr="00E37686" w:rsidRDefault="00C80F0C" w:rsidP="00DF1E53">
            <w:pPr>
              <w:jc w:val="center"/>
              <w:rPr>
                <w:b/>
                <w:sz w:val="22"/>
                <w:szCs w:val="22"/>
              </w:rPr>
            </w:pPr>
            <w:r w:rsidRPr="00E37686">
              <w:rPr>
                <w:b/>
                <w:bCs/>
                <w:color w:val="000000"/>
                <w:sz w:val="22"/>
                <w:szCs w:val="22"/>
              </w:rPr>
              <w:t>107</w:t>
            </w:r>
          </w:p>
        </w:tc>
        <w:tc>
          <w:tcPr>
            <w:tcW w:w="685" w:type="dxa"/>
            <w:shd w:val="clear" w:color="auto" w:fill="D9D9D9" w:themeFill="background1" w:themeFillShade="D9"/>
            <w:vAlign w:val="center"/>
          </w:tcPr>
          <w:p w14:paraId="640ABA55" w14:textId="77777777" w:rsidR="00C80F0C" w:rsidRPr="00E37686" w:rsidRDefault="00C80F0C" w:rsidP="00DF1E53">
            <w:pPr>
              <w:jc w:val="center"/>
              <w:rPr>
                <w:b/>
                <w:sz w:val="22"/>
                <w:szCs w:val="22"/>
              </w:rPr>
            </w:pPr>
            <w:r w:rsidRPr="00E37686">
              <w:rPr>
                <w:b/>
                <w:bCs/>
                <w:color w:val="000000"/>
                <w:sz w:val="22"/>
                <w:szCs w:val="22"/>
              </w:rPr>
              <w:t>2430</w:t>
            </w:r>
          </w:p>
        </w:tc>
        <w:tc>
          <w:tcPr>
            <w:tcW w:w="499" w:type="dxa"/>
            <w:shd w:val="clear" w:color="auto" w:fill="D9D9D9" w:themeFill="background1" w:themeFillShade="D9"/>
            <w:vAlign w:val="center"/>
          </w:tcPr>
          <w:p w14:paraId="0A9B2C51" w14:textId="77777777" w:rsidR="00C80F0C" w:rsidRPr="00E37686" w:rsidRDefault="00C80F0C" w:rsidP="00DF1E53">
            <w:pPr>
              <w:jc w:val="center"/>
              <w:rPr>
                <w:b/>
                <w:sz w:val="22"/>
                <w:szCs w:val="22"/>
              </w:rPr>
            </w:pPr>
            <w:r w:rsidRPr="00E37686">
              <w:rPr>
                <w:b/>
                <w:bCs/>
                <w:color w:val="000000"/>
                <w:sz w:val="22"/>
                <w:szCs w:val="22"/>
              </w:rPr>
              <w:t>81</w:t>
            </w:r>
          </w:p>
        </w:tc>
        <w:tc>
          <w:tcPr>
            <w:tcW w:w="656" w:type="dxa"/>
            <w:shd w:val="clear" w:color="auto" w:fill="D9D9D9" w:themeFill="background1" w:themeFillShade="D9"/>
            <w:vAlign w:val="center"/>
          </w:tcPr>
          <w:p w14:paraId="7DFFE64E" w14:textId="77777777" w:rsidR="00C80F0C" w:rsidRPr="00E37686" w:rsidRDefault="00C80F0C" w:rsidP="00DF1E53">
            <w:pPr>
              <w:jc w:val="center"/>
              <w:rPr>
                <w:b/>
                <w:sz w:val="22"/>
                <w:szCs w:val="22"/>
              </w:rPr>
            </w:pPr>
            <w:r w:rsidRPr="00E37686">
              <w:rPr>
                <w:b/>
                <w:bCs/>
                <w:color w:val="000000"/>
                <w:sz w:val="22"/>
                <w:szCs w:val="22"/>
              </w:rPr>
              <w:t>1260</w:t>
            </w:r>
          </w:p>
        </w:tc>
        <w:tc>
          <w:tcPr>
            <w:tcW w:w="499" w:type="dxa"/>
            <w:shd w:val="clear" w:color="auto" w:fill="D9D9D9" w:themeFill="background1" w:themeFillShade="D9"/>
            <w:vAlign w:val="center"/>
          </w:tcPr>
          <w:p w14:paraId="5D333818" w14:textId="77777777" w:rsidR="00C80F0C" w:rsidRPr="00E37686" w:rsidRDefault="00C80F0C" w:rsidP="00DF1E53">
            <w:pPr>
              <w:jc w:val="center"/>
              <w:rPr>
                <w:b/>
                <w:sz w:val="22"/>
                <w:szCs w:val="22"/>
              </w:rPr>
            </w:pPr>
            <w:r w:rsidRPr="00E37686">
              <w:rPr>
                <w:b/>
                <w:bCs/>
                <w:color w:val="000000"/>
                <w:sz w:val="22"/>
                <w:szCs w:val="22"/>
              </w:rPr>
              <w:t>42</w:t>
            </w:r>
          </w:p>
        </w:tc>
        <w:tc>
          <w:tcPr>
            <w:tcW w:w="656" w:type="dxa"/>
            <w:shd w:val="clear" w:color="auto" w:fill="D9D9D9" w:themeFill="background1" w:themeFillShade="D9"/>
            <w:vAlign w:val="center"/>
          </w:tcPr>
          <w:p w14:paraId="10FBD101" w14:textId="77777777" w:rsidR="00C80F0C" w:rsidRPr="00E37686" w:rsidRDefault="00C80F0C" w:rsidP="00DF1E53">
            <w:pPr>
              <w:jc w:val="center"/>
              <w:rPr>
                <w:b/>
                <w:sz w:val="22"/>
                <w:szCs w:val="22"/>
              </w:rPr>
            </w:pPr>
            <w:r w:rsidRPr="00E37686">
              <w:rPr>
                <w:b/>
                <w:bCs/>
                <w:color w:val="000000"/>
                <w:sz w:val="22"/>
                <w:szCs w:val="22"/>
              </w:rPr>
              <w:t>1140</w:t>
            </w:r>
          </w:p>
        </w:tc>
        <w:tc>
          <w:tcPr>
            <w:tcW w:w="585" w:type="dxa"/>
            <w:shd w:val="clear" w:color="auto" w:fill="D9D9D9" w:themeFill="background1" w:themeFillShade="D9"/>
            <w:vAlign w:val="center"/>
          </w:tcPr>
          <w:p w14:paraId="278DD680" w14:textId="77777777" w:rsidR="00C80F0C" w:rsidRPr="00E37686" w:rsidRDefault="00C80F0C" w:rsidP="00DF1E53">
            <w:pPr>
              <w:jc w:val="center"/>
              <w:rPr>
                <w:b/>
                <w:sz w:val="22"/>
                <w:szCs w:val="22"/>
              </w:rPr>
            </w:pPr>
            <w:r w:rsidRPr="00E37686">
              <w:rPr>
                <w:b/>
                <w:bCs/>
                <w:color w:val="000000"/>
                <w:sz w:val="22"/>
                <w:szCs w:val="22"/>
              </w:rPr>
              <w:t>38</w:t>
            </w:r>
          </w:p>
        </w:tc>
      </w:tr>
      <w:tr w:rsidR="00C80F0C" w:rsidRPr="00E37686" w14:paraId="7EEB3FE3" w14:textId="77777777" w:rsidTr="00DF1E53">
        <w:tc>
          <w:tcPr>
            <w:tcW w:w="1377" w:type="dxa"/>
            <w:vMerge/>
            <w:shd w:val="clear" w:color="auto" w:fill="D9D9D9" w:themeFill="background1" w:themeFillShade="D9"/>
          </w:tcPr>
          <w:p w14:paraId="24D7D9D5" w14:textId="77777777" w:rsidR="00C80F0C" w:rsidRPr="00E37686" w:rsidRDefault="00C80F0C" w:rsidP="00DF1E53">
            <w:pPr>
              <w:jc w:val="both"/>
              <w:rPr>
                <w:b/>
                <w:sz w:val="22"/>
                <w:szCs w:val="22"/>
              </w:rPr>
            </w:pPr>
          </w:p>
        </w:tc>
        <w:tc>
          <w:tcPr>
            <w:tcW w:w="1403" w:type="dxa"/>
            <w:shd w:val="clear" w:color="auto" w:fill="D9D9D9" w:themeFill="background1" w:themeFillShade="D9"/>
            <w:vAlign w:val="center"/>
          </w:tcPr>
          <w:p w14:paraId="07CC902E" w14:textId="77777777" w:rsidR="00C80F0C" w:rsidRPr="00E37686" w:rsidRDefault="00C80F0C" w:rsidP="00DF1E53">
            <w:pPr>
              <w:jc w:val="center"/>
              <w:rPr>
                <w:b/>
                <w:sz w:val="22"/>
                <w:szCs w:val="22"/>
              </w:rPr>
            </w:pPr>
            <w:r w:rsidRPr="00E37686">
              <w:rPr>
                <w:b/>
                <w:sz w:val="22"/>
                <w:szCs w:val="22"/>
              </w:rPr>
              <w:t>2025-09-01</w:t>
            </w:r>
          </w:p>
        </w:tc>
        <w:tc>
          <w:tcPr>
            <w:tcW w:w="1141" w:type="dxa"/>
            <w:shd w:val="clear" w:color="auto" w:fill="D9D9D9" w:themeFill="background1" w:themeFillShade="D9"/>
            <w:vAlign w:val="center"/>
          </w:tcPr>
          <w:p w14:paraId="4DC3F958" w14:textId="77777777" w:rsidR="00C80F0C" w:rsidRPr="00E37686" w:rsidRDefault="00C80F0C" w:rsidP="00DF1E53">
            <w:pPr>
              <w:jc w:val="center"/>
              <w:rPr>
                <w:b/>
                <w:sz w:val="22"/>
                <w:szCs w:val="22"/>
              </w:rPr>
            </w:pPr>
            <w:r w:rsidRPr="00E37686">
              <w:rPr>
                <w:b/>
                <w:bCs/>
                <w:color w:val="000000"/>
                <w:sz w:val="22"/>
                <w:szCs w:val="22"/>
              </w:rPr>
              <w:t>7091</w:t>
            </w:r>
          </w:p>
        </w:tc>
        <w:tc>
          <w:tcPr>
            <w:tcW w:w="907" w:type="dxa"/>
            <w:shd w:val="clear" w:color="auto" w:fill="D9D9D9" w:themeFill="background1" w:themeFillShade="D9"/>
            <w:vAlign w:val="center"/>
          </w:tcPr>
          <w:p w14:paraId="72418D7E" w14:textId="77777777" w:rsidR="00C80F0C" w:rsidRPr="00E37686" w:rsidRDefault="00C80F0C" w:rsidP="00DF1E53">
            <w:pPr>
              <w:jc w:val="center"/>
              <w:rPr>
                <w:b/>
                <w:sz w:val="22"/>
                <w:szCs w:val="22"/>
              </w:rPr>
            </w:pPr>
            <w:r w:rsidRPr="00E37686">
              <w:rPr>
                <w:b/>
                <w:bCs/>
                <w:color w:val="000000"/>
                <w:sz w:val="22"/>
                <w:szCs w:val="22"/>
              </w:rPr>
              <w:t>272</w:t>
            </w:r>
          </w:p>
        </w:tc>
        <w:tc>
          <w:tcPr>
            <w:tcW w:w="685" w:type="dxa"/>
            <w:shd w:val="clear" w:color="auto" w:fill="D9D9D9" w:themeFill="background1" w:themeFillShade="D9"/>
            <w:vAlign w:val="center"/>
          </w:tcPr>
          <w:p w14:paraId="57DE0386" w14:textId="77777777" w:rsidR="00C80F0C" w:rsidRPr="00E37686" w:rsidRDefault="00C80F0C" w:rsidP="00DF1E53">
            <w:pPr>
              <w:jc w:val="center"/>
              <w:rPr>
                <w:b/>
                <w:sz w:val="22"/>
                <w:szCs w:val="22"/>
              </w:rPr>
            </w:pPr>
            <w:r w:rsidRPr="00E37686">
              <w:rPr>
                <w:b/>
                <w:bCs/>
                <w:color w:val="000000"/>
                <w:sz w:val="22"/>
                <w:szCs w:val="22"/>
              </w:rPr>
              <w:t>2494</w:t>
            </w:r>
          </w:p>
        </w:tc>
        <w:tc>
          <w:tcPr>
            <w:tcW w:w="546" w:type="dxa"/>
            <w:shd w:val="clear" w:color="auto" w:fill="D9D9D9" w:themeFill="background1" w:themeFillShade="D9"/>
            <w:vAlign w:val="center"/>
          </w:tcPr>
          <w:p w14:paraId="7B3A031E" w14:textId="77777777" w:rsidR="00C80F0C" w:rsidRPr="00E37686" w:rsidRDefault="00C80F0C" w:rsidP="00DF1E53">
            <w:pPr>
              <w:jc w:val="center"/>
              <w:rPr>
                <w:b/>
                <w:sz w:val="22"/>
                <w:szCs w:val="22"/>
              </w:rPr>
            </w:pPr>
            <w:r w:rsidRPr="00E37686">
              <w:rPr>
                <w:b/>
                <w:bCs/>
                <w:color w:val="000000"/>
                <w:sz w:val="22"/>
                <w:szCs w:val="22"/>
              </w:rPr>
              <w:t>107</w:t>
            </w:r>
          </w:p>
        </w:tc>
        <w:tc>
          <w:tcPr>
            <w:tcW w:w="685" w:type="dxa"/>
            <w:shd w:val="clear" w:color="auto" w:fill="D9D9D9" w:themeFill="background1" w:themeFillShade="D9"/>
            <w:vAlign w:val="center"/>
          </w:tcPr>
          <w:p w14:paraId="7B969520" w14:textId="77777777" w:rsidR="00C80F0C" w:rsidRPr="00E37686" w:rsidRDefault="00C80F0C" w:rsidP="00DF1E53">
            <w:pPr>
              <w:jc w:val="center"/>
              <w:rPr>
                <w:b/>
                <w:sz w:val="22"/>
                <w:szCs w:val="22"/>
              </w:rPr>
            </w:pPr>
            <w:r w:rsidRPr="00E37686">
              <w:rPr>
                <w:b/>
                <w:bCs/>
                <w:color w:val="000000"/>
                <w:sz w:val="22"/>
                <w:szCs w:val="22"/>
              </w:rPr>
              <w:t>2348</w:t>
            </w:r>
          </w:p>
        </w:tc>
        <w:tc>
          <w:tcPr>
            <w:tcW w:w="499" w:type="dxa"/>
            <w:shd w:val="clear" w:color="auto" w:fill="D9D9D9" w:themeFill="background1" w:themeFillShade="D9"/>
            <w:vAlign w:val="center"/>
          </w:tcPr>
          <w:p w14:paraId="5AE3D6F2" w14:textId="77777777" w:rsidR="00C80F0C" w:rsidRPr="00E37686" w:rsidRDefault="00C80F0C" w:rsidP="00DF1E53">
            <w:pPr>
              <w:jc w:val="center"/>
              <w:rPr>
                <w:b/>
                <w:sz w:val="22"/>
                <w:szCs w:val="22"/>
              </w:rPr>
            </w:pPr>
            <w:r w:rsidRPr="00E37686">
              <w:rPr>
                <w:b/>
                <w:bCs/>
                <w:color w:val="000000"/>
                <w:sz w:val="22"/>
                <w:szCs w:val="22"/>
              </w:rPr>
              <w:t>85</w:t>
            </w:r>
          </w:p>
        </w:tc>
        <w:tc>
          <w:tcPr>
            <w:tcW w:w="656" w:type="dxa"/>
            <w:shd w:val="clear" w:color="auto" w:fill="D9D9D9" w:themeFill="background1" w:themeFillShade="D9"/>
            <w:vAlign w:val="center"/>
          </w:tcPr>
          <w:p w14:paraId="71B9F886" w14:textId="77777777" w:rsidR="00C80F0C" w:rsidRPr="00E37686" w:rsidRDefault="00C80F0C" w:rsidP="00DF1E53">
            <w:pPr>
              <w:jc w:val="center"/>
              <w:rPr>
                <w:b/>
                <w:sz w:val="22"/>
                <w:szCs w:val="22"/>
              </w:rPr>
            </w:pPr>
            <w:r w:rsidRPr="00E37686">
              <w:rPr>
                <w:b/>
                <w:bCs/>
                <w:color w:val="000000"/>
                <w:sz w:val="22"/>
                <w:szCs w:val="22"/>
              </w:rPr>
              <w:t>1278</w:t>
            </w:r>
          </w:p>
        </w:tc>
        <w:tc>
          <w:tcPr>
            <w:tcW w:w="499" w:type="dxa"/>
            <w:shd w:val="clear" w:color="auto" w:fill="D9D9D9" w:themeFill="background1" w:themeFillShade="D9"/>
            <w:vAlign w:val="center"/>
          </w:tcPr>
          <w:p w14:paraId="06801B21" w14:textId="77777777" w:rsidR="00C80F0C" w:rsidRPr="00E37686" w:rsidRDefault="00C80F0C" w:rsidP="00DF1E53">
            <w:pPr>
              <w:jc w:val="center"/>
              <w:rPr>
                <w:b/>
                <w:sz w:val="22"/>
                <w:szCs w:val="22"/>
              </w:rPr>
            </w:pPr>
            <w:r w:rsidRPr="00E37686">
              <w:rPr>
                <w:b/>
                <w:bCs/>
                <w:color w:val="000000"/>
                <w:sz w:val="22"/>
                <w:szCs w:val="22"/>
              </w:rPr>
              <w:t>44</w:t>
            </w:r>
          </w:p>
        </w:tc>
        <w:tc>
          <w:tcPr>
            <w:tcW w:w="656" w:type="dxa"/>
            <w:shd w:val="clear" w:color="auto" w:fill="D9D9D9" w:themeFill="background1" w:themeFillShade="D9"/>
            <w:vAlign w:val="center"/>
          </w:tcPr>
          <w:p w14:paraId="7B9D6A92" w14:textId="77777777" w:rsidR="00C80F0C" w:rsidRPr="00E37686" w:rsidRDefault="00C80F0C" w:rsidP="00DF1E53">
            <w:pPr>
              <w:jc w:val="center"/>
              <w:rPr>
                <w:b/>
                <w:sz w:val="22"/>
                <w:szCs w:val="22"/>
              </w:rPr>
            </w:pPr>
            <w:r w:rsidRPr="00E37686">
              <w:rPr>
                <w:b/>
                <w:bCs/>
                <w:color w:val="000000"/>
                <w:sz w:val="22"/>
                <w:szCs w:val="22"/>
              </w:rPr>
              <w:t>971</w:t>
            </w:r>
          </w:p>
        </w:tc>
        <w:tc>
          <w:tcPr>
            <w:tcW w:w="585" w:type="dxa"/>
            <w:shd w:val="clear" w:color="auto" w:fill="D9D9D9" w:themeFill="background1" w:themeFillShade="D9"/>
            <w:vAlign w:val="center"/>
          </w:tcPr>
          <w:p w14:paraId="610E5BF9" w14:textId="77777777" w:rsidR="00C80F0C" w:rsidRPr="00E37686" w:rsidRDefault="00C80F0C" w:rsidP="00DF1E53">
            <w:pPr>
              <w:jc w:val="center"/>
              <w:rPr>
                <w:b/>
                <w:sz w:val="22"/>
                <w:szCs w:val="22"/>
              </w:rPr>
            </w:pPr>
            <w:r w:rsidRPr="00E37686">
              <w:rPr>
                <w:b/>
                <w:bCs/>
                <w:color w:val="000000"/>
                <w:sz w:val="22"/>
                <w:szCs w:val="22"/>
              </w:rPr>
              <w:t>36</w:t>
            </w:r>
          </w:p>
        </w:tc>
      </w:tr>
      <w:tr w:rsidR="00C80F0C" w:rsidRPr="00E37686" w14:paraId="5DCA75BF" w14:textId="77777777" w:rsidTr="00DF1E53">
        <w:tc>
          <w:tcPr>
            <w:tcW w:w="1377" w:type="dxa"/>
            <w:vMerge/>
            <w:shd w:val="clear" w:color="auto" w:fill="D9D9D9" w:themeFill="background1" w:themeFillShade="D9"/>
          </w:tcPr>
          <w:p w14:paraId="21FEDEE7" w14:textId="77777777" w:rsidR="00C80F0C" w:rsidRPr="00E37686" w:rsidRDefault="00C80F0C" w:rsidP="00DF1E53">
            <w:pPr>
              <w:jc w:val="both"/>
              <w:rPr>
                <w:b/>
                <w:sz w:val="22"/>
                <w:szCs w:val="22"/>
              </w:rPr>
            </w:pPr>
          </w:p>
        </w:tc>
        <w:tc>
          <w:tcPr>
            <w:tcW w:w="1403" w:type="dxa"/>
            <w:shd w:val="clear" w:color="auto" w:fill="D9D9D9" w:themeFill="background1" w:themeFillShade="D9"/>
          </w:tcPr>
          <w:p w14:paraId="49BA0C13" w14:textId="77777777" w:rsidR="00C80F0C" w:rsidRPr="00E37686" w:rsidRDefault="00C80F0C" w:rsidP="00DF1E53">
            <w:pPr>
              <w:jc w:val="center"/>
              <w:rPr>
                <w:b/>
                <w:sz w:val="22"/>
                <w:szCs w:val="22"/>
              </w:rPr>
            </w:pPr>
            <w:r w:rsidRPr="00E37686">
              <w:rPr>
                <w:b/>
                <w:sz w:val="22"/>
                <w:szCs w:val="22"/>
              </w:rPr>
              <w:t>Optimalus</w:t>
            </w:r>
          </w:p>
        </w:tc>
        <w:tc>
          <w:tcPr>
            <w:tcW w:w="1141" w:type="dxa"/>
            <w:shd w:val="clear" w:color="auto" w:fill="D9D9D9" w:themeFill="background1" w:themeFillShade="D9"/>
            <w:vAlign w:val="center"/>
          </w:tcPr>
          <w:p w14:paraId="016E0BAC" w14:textId="77777777" w:rsidR="00C80F0C" w:rsidRPr="00E37686" w:rsidRDefault="00C80F0C" w:rsidP="00DF1E53">
            <w:pPr>
              <w:jc w:val="center"/>
              <w:rPr>
                <w:b/>
                <w:sz w:val="22"/>
                <w:szCs w:val="22"/>
              </w:rPr>
            </w:pPr>
            <w:r w:rsidRPr="00E37686">
              <w:rPr>
                <w:b/>
                <w:bCs/>
                <w:color w:val="000000"/>
                <w:sz w:val="22"/>
                <w:szCs w:val="22"/>
              </w:rPr>
              <w:t>6440</w:t>
            </w:r>
          </w:p>
        </w:tc>
        <w:tc>
          <w:tcPr>
            <w:tcW w:w="907" w:type="dxa"/>
            <w:shd w:val="clear" w:color="auto" w:fill="D9D9D9" w:themeFill="background1" w:themeFillShade="D9"/>
            <w:vAlign w:val="center"/>
          </w:tcPr>
          <w:p w14:paraId="75C285FF" w14:textId="77777777" w:rsidR="00C80F0C" w:rsidRPr="00E37686" w:rsidRDefault="00C80F0C" w:rsidP="00DF1E53">
            <w:pPr>
              <w:jc w:val="center"/>
              <w:rPr>
                <w:b/>
                <w:sz w:val="22"/>
                <w:szCs w:val="22"/>
              </w:rPr>
            </w:pPr>
            <w:r w:rsidRPr="00E37686">
              <w:rPr>
                <w:b/>
                <w:sz w:val="22"/>
                <w:szCs w:val="22"/>
              </w:rPr>
              <w:t>255</w:t>
            </w:r>
          </w:p>
        </w:tc>
        <w:tc>
          <w:tcPr>
            <w:tcW w:w="685" w:type="dxa"/>
            <w:shd w:val="clear" w:color="auto" w:fill="D9D9D9" w:themeFill="background1" w:themeFillShade="D9"/>
            <w:vAlign w:val="center"/>
          </w:tcPr>
          <w:p w14:paraId="429B708A" w14:textId="77777777" w:rsidR="00C80F0C" w:rsidRPr="00E37686" w:rsidRDefault="00C80F0C" w:rsidP="00DF1E53">
            <w:pPr>
              <w:jc w:val="center"/>
              <w:rPr>
                <w:b/>
                <w:sz w:val="22"/>
                <w:szCs w:val="22"/>
              </w:rPr>
            </w:pPr>
            <w:r w:rsidRPr="00E37686">
              <w:rPr>
                <w:b/>
                <w:bCs/>
                <w:color w:val="000000"/>
                <w:sz w:val="22"/>
                <w:szCs w:val="22"/>
              </w:rPr>
              <w:t>2100</w:t>
            </w:r>
          </w:p>
        </w:tc>
        <w:tc>
          <w:tcPr>
            <w:tcW w:w="546" w:type="dxa"/>
            <w:shd w:val="clear" w:color="auto" w:fill="D9D9D9" w:themeFill="background1" w:themeFillShade="D9"/>
            <w:vAlign w:val="center"/>
          </w:tcPr>
          <w:p w14:paraId="60392889" w14:textId="77777777" w:rsidR="00C80F0C" w:rsidRPr="00E37686" w:rsidRDefault="00C80F0C" w:rsidP="00DF1E53">
            <w:pPr>
              <w:jc w:val="center"/>
              <w:rPr>
                <w:b/>
                <w:sz w:val="22"/>
                <w:szCs w:val="22"/>
              </w:rPr>
            </w:pPr>
            <w:r w:rsidRPr="00E37686">
              <w:rPr>
                <w:b/>
                <w:bCs/>
                <w:color w:val="000000"/>
                <w:sz w:val="22"/>
                <w:szCs w:val="22"/>
              </w:rPr>
              <w:t>100</w:t>
            </w:r>
          </w:p>
        </w:tc>
        <w:tc>
          <w:tcPr>
            <w:tcW w:w="685" w:type="dxa"/>
            <w:shd w:val="clear" w:color="auto" w:fill="D9D9D9" w:themeFill="background1" w:themeFillShade="D9"/>
            <w:vAlign w:val="center"/>
          </w:tcPr>
          <w:p w14:paraId="0BD4F7C6" w14:textId="77777777" w:rsidR="00C80F0C" w:rsidRPr="00E37686" w:rsidRDefault="00C80F0C" w:rsidP="00DF1E53">
            <w:pPr>
              <w:jc w:val="center"/>
              <w:rPr>
                <w:b/>
                <w:sz w:val="22"/>
                <w:szCs w:val="22"/>
              </w:rPr>
            </w:pPr>
            <w:r w:rsidRPr="00E37686">
              <w:rPr>
                <w:b/>
                <w:bCs/>
                <w:color w:val="000000"/>
                <w:sz w:val="22"/>
                <w:szCs w:val="22"/>
              </w:rPr>
              <w:t>2268</w:t>
            </w:r>
          </w:p>
        </w:tc>
        <w:tc>
          <w:tcPr>
            <w:tcW w:w="499" w:type="dxa"/>
            <w:shd w:val="clear" w:color="auto" w:fill="D9D9D9" w:themeFill="background1" w:themeFillShade="D9"/>
            <w:vAlign w:val="center"/>
          </w:tcPr>
          <w:p w14:paraId="04321EE8" w14:textId="77777777" w:rsidR="00C80F0C" w:rsidRPr="00E37686" w:rsidRDefault="00C80F0C" w:rsidP="00DF1E53">
            <w:pPr>
              <w:jc w:val="center"/>
              <w:rPr>
                <w:b/>
                <w:sz w:val="22"/>
                <w:szCs w:val="22"/>
              </w:rPr>
            </w:pPr>
            <w:r w:rsidRPr="00E37686">
              <w:rPr>
                <w:b/>
                <w:bCs/>
                <w:color w:val="000000"/>
                <w:sz w:val="22"/>
                <w:szCs w:val="22"/>
              </w:rPr>
              <w:t>81</w:t>
            </w:r>
          </w:p>
        </w:tc>
        <w:tc>
          <w:tcPr>
            <w:tcW w:w="656" w:type="dxa"/>
            <w:shd w:val="clear" w:color="auto" w:fill="D9D9D9" w:themeFill="background1" w:themeFillShade="D9"/>
            <w:vAlign w:val="center"/>
          </w:tcPr>
          <w:p w14:paraId="11D851B2" w14:textId="77777777" w:rsidR="00C80F0C" w:rsidRPr="00E37686" w:rsidRDefault="00C80F0C" w:rsidP="00DF1E53">
            <w:pPr>
              <w:jc w:val="center"/>
              <w:rPr>
                <w:b/>
                <w:sz w:val="22"/>
                <w:szCs w:val="22"/>
              </w:rPr>
            </w:pPr>
            <w:r w:rsidRPr="00E37686">
              <w:rPr>
                <w:b/>
                <w:bCs/>
                <w:color w:val="000000"/>
                <w:sz w:val="22"/>
                <w:szCs w:val="22"/>
              </w:rPr>
              <w:t>1064</w:t>
            </w:r>
          </w:p>
        </w:tc>
        <w:tc>
          <w:tcPr>
            <w:tcW w:w="499" w:type="dxa"/>
            <w:shd w:val="clear" w:color="auto" w:fill="D9D9D9" w:themeFill="background1" w:themeFillShade="D9"/>
            <w:vAlign w:val="center"/>
          </w:tcPr>
          <w:p w14:paraId="32C2E1F9" w14:textId="77777777" w:rsidR="00C80F0C" w:rsidRPr="00E37686" w:rsidRDefault="00C80F0C" w:rsidP="00DF1E53">
            <w:pPr>
              <w:jc w:val="center"/>
              <w:rPr>
                <w:b/>
                <w:sz w:val="22"/>
                <w:szCs w:val="22"/>
              </w:rPr>
            </w:pPr>
            <w:r w:rsidRPr="00E37686">
              <w:rPr>
                <w:b/>
                <w:bCs/>
                <w:color w:val="000000"/>
                <w:sz w:val="22"/>
                <w:szCs w:val="22"/>
              </w:rPr>
              <w:t>38</w:t>
            </w:r>
          </w:p>
        </w:tc>
        <w:tc>
          <w:tcPr>
            <w:tcW w:w="656" w:type="dxa"/>
            <w:shd w:val="clear" w:color="auto" w:fill="D9D9D9" w:themeFill="background1" w:themeFillShade="D9"/>
            <w:vAlign w:val="center"/>
          </w:tcPr>
          <w:p w14:paraId="7963CBCB" w14:textId="77777777" w:rsidR="00C80F0C" w:rsidRPr="00E37686" w:rsidRDefault="00C80F0C" w:rsidP="00DF1E53">
            <w:pPr>
              <w:jc w:val="center"/>
              <w:rPr>
                <w:b/>
                <w:sz w:val="22"/>
                <w:szCs w:val="22"/>
              </w:rPr>
            </w:pPr>
            <w:r w:rsidRPr="00E37686">
              <w:rPr>
                <w:b/>
                <w:bCs/>
                <w:color w:val="000000"/>
                <w:sz w:val="22"/>
                <w:szCs w:val="22"/>
              </w:rPr>
              <w:t>1008</w:t>
            </w:r>
          </w:p>
        </w:tc>
        <w:tc>
          <w:tcPr>
            <w:tcW w:w="585" w:type="dxa"/>
            <w:shd w:val="clear" w:color="auto" w:fill="D9D9D9" w:themeFill="background1" w:themeFillShade="D9"/>
            <w:vAlign w:val="center"/>
          </w:tcPr>
          <w:p w14:paraId="048E2FBF" w14:textId="77777777" w:rsidR="00C80F0C" w:rsidRPr="00E37686" w:rsidRDefault="00C80F0C" w:rsidP="00DF1E53">
            <w:pPr>
              <w:jc w:val="center"/>
              <w:rPr>
                <w:b/>
                <w:sz w:val="22"/>
                <w:szCs w:val="22"/>
              </w:rPr>
            </w:pPr>
            <w:r w:rsidRPr="00E37686">
              <w:rPr>
                <w:b/>
                <w:bCs/>
                <w:color w:val="000000"/>
                <w:sz w:val="22"/>
                <w:szCs w:val="22"/>
              </w:rPr>
              <w:t>36</w:t>
            </w:r>
          </w:p>
        </w:tc>
      </w:tr>
    </w:tbl>
    <w:p w14:paraId="3B14058A" w14:textId="77777777" w:rsidR="00C80F0C" w:rsidRDefault="00C80F0C" w:rsidP="00C80F0C">
      <w:pPr>
        <w:pStyle w:val="Sraopastraipa"/>
        <w:tabs>
          <w:tab w:val="left" w:pos="1134"/>
        </w:tabs>
        <w:ind w:left="0"/>
        <w:jc w:val="both"/>
      </w:pPr>
      <w:r>
        <w:t>* Priešmokyklinio ugdymo grupės mokiniai</w:t>
      </w:r>
    </w:p>
    <w:p w14:paraId="0A256138" w14:textId="77777777" w:rsidR="00C80F0C" w:rsidRDefault="00C80F0C" w:rsidP="00C80F0C">
      <w:pPr>
        <w:tabs>
          <w:tab w:val="left" w:pos="1134"/>
        </w:tabs>
        <w:jc w:val="both"/>
      </w:pPr>
    </w:p>
    <w:p w14:paraId="570F4BE7" w14:textId="77777777" w:rsidR="00C80F0C" w:rsidRPr="00817BCB" w:rsidRDefault="00C80F0C" w:rsidP="00C80F0C">
      <w:pPr>
        <w:tabs>
          <w:tab w:val="left" w:pos="1134"/>
        </w:tabs>
        <w:ind w:firstLine="567"/>
        <w:jc w:val="both"/>
      </w:pPr>
      <w:r w:rsidRPr="00817BCB">
        <w:t>2025 m. šiauriniame</w:t>
      </w:r>
      <w:r>
        <w:t>–</w:t>
      </w:r>
      <w:r w:rsidRPr="00817BCB">
        <w:t xml:space="preserve">centriniame mikrorajone buvo išsidėsčiusios 11 Savivaldybės mokyklų (3 gimnazijos I–IV klasių, 6 progimnazijos 1–8 klasių, 2 mokyklos-darželiai 1–4 klasių). 2 mokyklos buvo užpildytos daugiau nei maksimaliai („Verdenės“, Vitės progimnazijos), 6 mokyklos – užpildytos maksimaliai (Vytauto Didžiojo, „Žemynos“ gimnazijos, </w:t>
      </w:r>
      <w:proofErr w:type="spellStart"/>
      <w:r w:rsidRPr="00817BCB">
        <w:t>Tauralaukio</w:t>
      </w:r>
      <w:proofErr w:type="spellEnd"/>
      <w:r w:rsidRPr="00817BCB">
        <w:t xml:space="preserve">, S. Dacho, </w:t>
      </w:r>
      <w:proofErr w:type="spellStart"/>
      <w:r w:rsidRPr="00817BCB">
        <w:t>Sendvario</w:t>
      </w:r>
      <w:proofErr w:type="spellEnd"/>
      <w:r w:rsidRPr="00817BCB">
        <w:t xml:space="preserve"> progimnazijos, „Varpelio“ mokykla-darželis), 2 mokyklos – užpildytos optimaliai arba beveik optimaliai („Saulutės“ mokykla-darželis, „Ąžuolyno“ gimnazija), 1 mokykla – užpildyta mažiau nei optimaliai („Saulėtekio“ progimnazija). </w:t>
      </w:r>
    </w:p>
    <w:p w14:paraId="00DFBD5B" w14:textId="77777777" w:rsidR="00C80F0C" w:rsidRPr="001D066C" w:rsidRDefault="00C80F0C" w:rsidP="00C80F0C">
      <w:pPr>
        <w:ind w:firstLine="567"/>
        <w:jc w:val="both"/>
      </w:pPr>
      <w:r w:rsidRPr="00817BCB">
        <w:t>Vertinant šiaurinio</w:t>
      </w:r>
      <w:r>
        <w:t>–</w:t>
      </w:r>
      <w:r w:rsidRPr="00817BCB">
        <w:t xml:space="preserve">centrinio mikrorajono mokyklų </w:t>
      </w:r>
      <w:proofErr w:type="spellStart"/>
      <w:r w:rsidRPr="00817BCB">
        <w:t>užpildomumo</w:t>
      </w:r>
      <w:proofErr w:type="spellEnd"/>
      <w:r w:rsidRPr="00817BCB">
        <w:t xml:space="preserve"> pagal pastatų projektinį pajėgumą 2025</w:t>
      </w:r>
      <w:r w:rsidRPr="00817BCB">
        <w:noBreakHyphen/>
        <w:t xml:space="preserve">09-01 situaciją ir mokinių mokymosi galimybes, nustatyta, kad 1–4 klasių buvo suformuotas maksimalus skaičius ir mokinių jose mokėsi beveik maksimalus skaičius (vidutiniškai po 24–23 mokinius klasėje); 5–8 klasių – komplektuota daugiau nei maksimalus skaičius (+4 klasės), o mokinių jose mokėsi optimalus skaičius (vidutiniškai po 28 mokinius klasėje); I–II klasių – formuota daugiau nei maksimalus skaičius (+2 klasės), mokinių jose mokėsi daugiau nei optimalus skaičius (vidutiniškai po 29 mokinius klasėje); III–IV klasių – formuotas optimalus skaičius ir mokinių jose mokėsi beveik optimalus skaičius (vidutiniškai po 27 mokinius klasėje). Pažymėtina, kad „Ąžuolyno“ gimnazijoje nuo 2013–2014 m. m. buvo formuojamos bendrosios klasės (vadinamos </w:t>
      </w:r>
      <w:r w:rsidRPr="00817BCB">
        <w:lastRenderedPageBreak/>
        <w:t>akademinėmis) su pagilintu gamtamoksliniu ir matematiniu ugdymu (STEAM) mokiniams iš visos Savivaldybės teritorijos, todėl ši mokykla šiauriniame</w:t>
      </w:r>
      <w:r>
        <w:t>–</w:t>
      </w:r>
      <w:r w:rsidRPr="00817BCB">
        <w:t>centriniame mikrorajone gyvenančių mokinių ugdymosi poreikius tenkino tik iš dalies. Dalis anksčiau „Ąžuolyno“ gimnazijai priskirtų aptarnauti centrinės miesto dalies gatvių buvo priskirta aptarnauti Vytauto Didžiojo gimnazijai (nuo Bangų g. iki Sausio 15-osios g.) ir Baltijos gimnazijai (nuo Sausio 15-</w:t>
      </w:r>
      <w:r w:rsidRPr="001D066C">
        <w:t>osios g. iki Kauno g.).</w:t>
      </w:r>
    </w:p>
    <w:p w14:paraId="226FF6C5" w14:textId="77777777" w:rsidR="00C80F0C" w:rsidRPr="001D066C" w:rsidRDefault="00C80F0C" w:rsidP="00C80F0C">
      <w:pPr>
        <w:pStyle w:val="Sraopastraipa"/>
        <w:tabs>
          <w:tab w:val="left" w:pos="216"/>
          <w:tab w:val="left" w:pos="993"/>
        </w:tabs>
        <w:ind w:left="0" w:firstLine="567"/>
        <w:jc w:val="both"/>
        <w:rPr>
          <w:sz w:val="24"/>
          <w:szCs w:val="24"/>
        </w:rPr>
      </w:pPr>
      <w:r w:rsidRPr="001D066C">
        <w:rPr>
          <w:sz w:val="24"/>
          <w:szCs w:val="24"/>
        </w:rPr>
        <w:t>Šiaurinio</w:t>
      </w:r>
      <w:r>
        <w:rPr>
          <w:sz w:val="24"/>
          <w:szCs w:val="24"/>
        </w:rPr>
        <w:t>–</w:t>
      </w:r>
      <w:r w:rsidRPr="001D066C">
        <w:rPr>
          <w:sz w:val="24"/>
          <w:szCs w:val="24"/>
        </w:rPr>
        <w:t xml:space="preserve">centrinio mikrorajono mokyklų </w:t>
      </w:r>
      <w:proofErr w:type="spellStart"/>
      <w:r w:rsidRPr="001D066C">
        <w:rPr>
          <w:sz w:val="24"/>
          <w:szCs w:val="24"/>
        </w:rPr>
        <w:t>užpildomumo</w:t>
      </w:r>
      <w:proofErr w:type="spellEnd"/>
      <w:r w:rsidRPr="001D066C">
        <w:rPr>
          <w:sz w:val="24"/>
          <w:szCs w:val="24"/>
        </w:rPr>
        <w:t xml:space="preserve">, mokinių (įskaitant ir ikimokyklinio amžiaus vaikus) priėmimo problemas Savivaldybė sprendė kasmet. Siekiant teigiamų pokyčių šiaurinėje miesto dalyje, 2023 m. </w:t>
      </w:r>
      <w:proofErr w:type="spellStart"/>
      <w:r w:rsidRPr="001D066C">
        <w:rPr>
          <w:sz w:val="24"/>
          <w:szCs w:val="24"/>
        </w:rPr>
        <w:t>Tauralaukio</w:t>
      </w:r>
      <w:proofErr w:type="spellEnd"/>
      <w:r w:rsidRPr="001D066C">
        <w:rPr>
          <w:sz w:val="24"/>
          <w:szCs w:val="24"/>
        </w:rPr>
        <w:t xml:space="preserve"> progimnazijos 1–8 klasės buvo perkeltos į </w:t>
      </w:r>
      <w:r w:rsidRPr="001D066C">
        <w:rPr>
          <w:bCs/>
          <w:iCs/>
          <w:sz w:val="24"/>
          <w:szCs w:val="24"/>
        </w:rPr>
        <w:t>Senvagės gatvėje pastatytą</w:t>
      </w:r>
      <w:r w:rsidRPr="001D066C">
        <w:rPr>
          <w:b/>
          <w:i/>
          <w:sz w:val="24"/>
          <w:szCs w:val="24"/>
        </w:rPr>
        <w:t xml:space="preserve"> </w:t>
      </w:r>
      <w:r w:rsidRPr="001D066C">
        <w:rPr>
          <w:bCs/>
          <w:iCs/>
          <w:sz w:val="24"/>
          <w:szCs w:val="24"/>
        </w:rPr>
        <w:t>naują pastatą, o ikimokyklinio</w:t>
      </w:r>
      <w:r>
        <w:rPr>
          <w:bCs/>
          <w:iCs/>
          <w:sz w:val="24"/>
          <w:szCs w:val="24"/>
        </w:rPr>
        <w:t>,</w:t>
      </w:r>
      <w:r w:rsidRPr="003D5ABB">
        <w:rPr>
          <w:sz w:val="24"/>
          <w:szCs w:val="24"/>
        </w:rPr>
        <w:t xml:space="preserve"> </w:t>
      </w:r>
      <w:r w:rsidRPr="001D066C">
        <w:rPr>
          <w:sz w:val="24"/>
          <w:szCs w:val="24"/>
        </w:rPr>
        <w:t xml:space="preserve">priešmokyklinio ugdymo grupės </w:t>
      </w:r>
      <w:r w:rsidRPr="001D066C">
        <w:rPr>
          <w:bCs/>
          <w:iCs/>
          <w:sz w:val="24"/>
          <w:szCs w:val="24"/>
        </w:rPr>
        <w:t xml:space="preserve">veikė lopšelio-darželio „Obelėlė“ </w:t>
      </w:r>
      <w:r>
        <w:rPr>
          <w:bCs/>
          <w:iCs/>
          <w:sz w:val="24"/>
          <w:szCs w:val="24"/>
        </w:rPr>
        <w:t xml:space="preserve">teritorijoje įrengtose mobilių grupių </w:t>
      </w:r>
      <w:r w:rsidRPr="001D066C">
        <w:rPr>
          <w:bCs/>
          <w:iCs/>
          <w:sz w:val="24"/>
          <w:szCs w:val="24"/>
        </w:rPr>
        <w:t xml:space="preserve">patalpose. Tokiu būdu šiaurinėje miesto dalyje buvo sukurta apie 240 naujų mokymosi vietų 1–8 klasėse, o </w:t>
      </w:r>
      <w:proofErr w:type="spellStart"/>
      <w:r w:rsidRPr="001D066C">
        <w:rPr>
          <w:bCs/>
          <w:iCs/>
          <w:sz w:val="24"/>
          <w:szCs w:val="24"/>
        </w:rPr>
        <w:t>Tauralaukio</w:t>
      </w:r>
      <w:proofErr w:type="spellEnd"/>
      <w:r w:rsidRPr="001D066C">
        <w:rPr>
          <w:bCs/>
          <w:iCs/>
          <w:sz w:val="24"/>
          <w:szCs w:val="24"/>
        </w:rPr>
        <w:t xml:space="preserve"> progimnazija veikė dviejuose pastatuose</w:t>
      </w:r>
      <w:r w:rsidRPr="001D066C">
        <w:rPr>
          <w:sz w:val="24"/>
          <w:szCs w:val="24"/>
        </w:rPr>
        <w:t xml:space="preserve">. 2026–2027 m. m. planuojama užbaigti rekonstrukciją </w:t>
      </w:r>
      <w:proofErr w:type="spellStart"/>
      <w:r w:rsidRPr="001D066C">
        <w:rPr>
          <w:sz w:val="24"/>
          <w:szCs w:val="24"/>
        </w:rPr>
        <w:t>Tauralaukio</w:t>
      </w:r>
      <w:proofErr w:type="spellEnd"/>
      <w:r w:rsidRPr="001D066C">
        <w:rPr>
          <w:sz w:val="24"/>
          <w:szCs w:val="24"/>
        </w:rPr>
        <w:t xml:space="preserve"> progimnazijos senojo pastato, kuriame veiks 2025 m. įsteigtas naujas lopšelis-darželis „Tauras“ ir į jį bus perkeltos </w:t>
      </w:r>
      <w:proofErr w:type="spellStart"/>
      <w:r w:rsidRPr="001D066C">
        <w:rPr>
          <w:sz w:val="24"/>
          <w:szCs w:val="24"/>
        </w:rPr>
        <w:t>Tauralaukio</w:t>
      </w:r>
      <w:proofErr w:type="spellEnd"/>
      <w:r w:rsidRPr="001D066C">
        <w:rPr>
          <w:sz w:val="24"/>
          <w:szCs w:val="24"/>
        </w:rPr>
        <w:t xml:space="preserve"> progimnazijos ikimokyklinio, priešmokyklinio ugdymo grupės. Tokiu būdu </w:t>
      </w:r>
      <w:proofErr w:type="spellStart"/>
      <w:r w:rsidRPr="001D066C">
        <w:rPr>
          <w:sz w:val="24"/>
          <w:szCs w:val="24"/>
        </w:rPr>
        <w:t>Tauralaukio</w:t>
      </w:r>
      <w:proofErr w:type="spellEnd"/>
      <w:r w:rsidRPr="001D066C">
        <w:rPr>
          <w:sz w:val="24"/>
          <w:szCs w:val="24"/>
        </w:rPr>
        <w:t xml:space="preserve"> progimnazijos vidaus struktūra </w:t>
      </w:r>
      <w:r>
        <w:rPr>
          <w:sz w:val="24"/>
          <w:szCs w:val="24"/>
        </w:rPr>
        <w:t>turės būti pertvarkyta</w:t>
      </w:r>
      <w:r w:rsidRPr="001D066C">
        <w:rPr>
          <w:sz w:val="24"/>
          <w:szCs w:val="24"/>
        </w:rPr>
        <w:t xml:space="preserve"> į 1–8 klasių progimnazijos struktūrą ir mokykla veiks viename pastate. Taip pat pažymėtina, kad mokymosi vietų trūkumo šiaurinėje miesto dalyje problemas padėjo spręsti šioje teritorijoje veikiančios nevalstybinės mokyklos bei Savivaldybės sprendimas </w:t>
      </w:r>
      <w:r>
        <w:rPr>
          <w:sz w:val="24"/>
          <w:szCs w:val="24"/>
        </w:rPr>
        <w:t>nevykdyti p</w:t>
      </w:r>
      <w:r w:rsidRPr="001D066C">
        <w:rPr>
          <w:sz w:val="24"/>
          <w:szCs w:val="24"/>
        </w:rPr>
        <w:t>lanuot</w:t>
      </w:r>
      <w:r>
        <w:rPr>
          <w:sz w:val="24"/>
          <w:szCs w:val="24"/>
        </w:rPr>
        <w:t>o</w:t>
      </w:r>
      <w:r w:rsidRPr="001D066C">
        <w:rPr>
          <w:sz w:val="24"/>
          <w:szCs w:val="24"/>
        </w:rPr>
        <w:t xml:space="preserve"> „Varpelio“ mokyklos-darželio </w:t>
      </w:r>
      <w:r>
        <w:rPr>
          <w:sz w:val="24"/>
          <w:szCs w:val="24"/>
        </w:rPr>
        <w:t xml:space="preserve">vidaus struktūros </w:t>
      </w:r>
      <w:r w:rsidRPr="001D066C">
        <w:rPr>
          <w:sz w:val="24"/>
          <w:szCs w:val="24"/>
        </w:rPr>
        <w:t>pertvarkym</w:t>
      </w:r>
      <w:r>
        <w:rPr>
          <w:sz w:val="24"/>
          <w:szCs w:val="24"/>
        </w:rPr>
        <w:t>o</w:t>
      </w:r>
      <w:r w:rsidRPr="001D066C">
        <w:rPr>
          <w:sz w:val="24"/>
          <w:szCs w:val="24"/>
        </w:rPr>
        <w:t xml:space="preserve"> į lopšelį-darželį</w:t>
      </w:r>
      <w:r>
        <w:rPr>
          <w:sz w:val="24"/>
          <w:szCs w:val="24"/>
        </w:rPr>
        <w:t xml:space="preserve">. </w:t>
      </w:r>
      <w:r w:rsidRPr="001D066C">
        <w:rPr>
          <w:sz w:val="24"/>
          <w:szCs w:val="24"/>
        </w:rPr>
        <w:t>„Varpelio“ mokyklo</w:t>
      </w:r>
      <w:r>
        <w:rPr>
          <w:sz w:val="24"/>
          <w:szCs w:val="24"/>
        </w:rPr>
        <w:t>je</w:t>
      </w:r>
      <w:r w:rsidRPr="001D066C">
        <w:rPr>
          <w:sz w:val="24"/>
          <w:szCs w:val="24"/>
        </w:rPr>
        <w:t>-daržel</w:t>
      </w:r>
      <w:r>
        <w:rPr>
          <w:sz w:val="24"/>
          <w:szCs w:val="24"/>
        </w:rPr>
        <w:t>yje</w:t>
      </w:r>
      <w:r w:rsidRPr="001D066C">
        <w:rPr>
          <w:sz w:val="24"/>
          <w:szCs w:val="24"/>
        </w:rPr>
        <w:t xml:space="preserve"> </w:t>
      </w:r>
      <w:r>
        <w:rPr>
          <w:sz w:val="24"/>
          <w:szCs w:val="24"/>
        </w:rPr>
        <w:t>pradinių klasių skaičius kasmet buvo didinamas iki dviejų klasių atskirose klasių grupėse ir 2025 m. buvo sukurtos 72 naujos ugdymo vietos.</w:t>
      </w:r>
    </w:p>
    <w:p w14:paraId="3C5AAB93" w14:textId="77777777" w:rsidR="00C80F0C" w:rsidRPr="00817BCB" w:rsidRDefault="00C80F0C" w:rsidP="00C80F0C">
      <w:pPr>
        <w:ind w:firstLine="567"/>
        <w:jc w:val="both"/>
      </w:pPr>
      <w:r w:rsidRPr="001D066C">
        <w:t>Įvertinus šiaurinio</w:t>
      </w:r>
      <w:r>
        <w:t>–</w:t>
      </w:r>
      <w:r w:rsidRPr="001D066C">
        <w:t xml:space="preserve">centrinio mikrorajono mokyklų </w:t>
      </w:r>
      <w:proofErr w:type="spellStart"/>
      <w:r w:rsidRPr="001D066C">
        <w:t>užpildomumo</w:t>
      </w:r>
      <w:proofErr w:type="spellEnd"/>
      <w:r w:rsidRPr="001D066C">
        <w:t xml:space="preserve"> pagal pastatų projektinį pajėgumą situaciją, nustatyta, kad per artimiausius penkerius metus reikės spręsti klausimus,</w:t>
      </w:r>
      <w:r w:rsidRPr="00817BCB">
        <w:t xml:space="preserve"> susijusius su klasių ir mokinių jose skaičiaus mažinimu iki optimalaus perpildytose ir maksimaliai užpildytose 8 mokyklose (Vytauto Didžiojo, „Žemynos“ gimnazijose, „Verdenės“, Vitės, </w:t>
      </w:r>
      <w:proofErr w:type="spellStart"/>
      <w:r w:rsidRPr="00817BCB">
        <w:t>Tauralaukio</w:t>
      </w:r>
      <w:proofErr w:type="spellEnd"/>
      <w:r w:rsidRPr="00817BCB">
        <w:t xml:space="preserve">, S. Dacho, </w:t>
      </w:r>
      <w:proofErr w:type="spellStart"/>
      <w:r w:rsidRPr="00817BCB">
        <w:t>Sendvario</w:t>
      </w:r>
      <w:proofErr w:type="spellEnd"/>
      <w:r w:rsidRPr="00817BCB">
        <w:t xml:space="preserve"> progimnazijos</w:t>
      </w:r>
      <w:r>
        <w:t>e</w:t>
      </w:r>
      <w:r w:rsidRPr="00817BCB">
        <w:t>, „Varpelio“ mokykl</w:t>
      </w:r>
      <w:r>
        <w:t>oje</w:t>
      </w:r>
      <w:r w:rsidRPr="00817BCB">
        <w:t>-daržel</w:t>
      </w:r>
      <w:r>
        <w:t>yje</w:t>
      </w:r>
      <w:r w:rsidRPr="00817BCB">
        <w:t>). Viena iš galimybių spręsti mokymosi vietų I–II klasėse trūkumo problemą būtų tobulinti šiaurinio</w:t>
      </w:r>
      <w:r>
        <w:t>–</w:t>
      </w:r>
      <w:r w:rsidRPr="00817BCB">
        <w:t xml:space="preserve">centrinio mikrorajono gimnazijoms priskirtų aptarnauti teritorijų nustatymą (ypač Vytauto Didžiojo ir „Ąžuolyno“). Tikslinga būtų užtikrinti, kad „Ąžuolyno“ gimnazija pirmiausia būtų skirta mokyti centrinėje miesto dalyje gyvenančius klaipėdiečius. </w:t>
      </w:r>
    </w:p>
    <w:p w14:paraId="7D74FABB" w14:textId="77777777" w:rsidR="00C80F0C" w:rsidRPr="00817BCB" w:rsidRDefault="00C80F0C" w:rsidP="00C80F0C">
      <w:pPr>
        <w:ind w:firstLine="567"/>
        <w:jc w:val="both"/>
      </w:pPr>
      <w:r w:rsidRPr="00817BCB">
        <w:t>Taip pat, siekiant garantuoti švietimo paslaugų mikrorajone prieinamumą, reikės spręsti naujų mokymosi vietų steigimo klausimus, kadangi šiauriniame</w:t>
      </w:r>
      <w:r>
        <w:t>–</w:t>
      </w:r>
      <w:r w:rsidRPr="00817BCB">
        <w:t>centriniame mikrorajone plėtojami 9</w:t>
      </w:r>
      <w:r>
        <w:t> </w:t>
      </w:r>
      <w:r w:rsidRPr="00817BCB">
        <w:t xml:space="preserve">gyvenamieji kvartalai (Danės, Dvaro slėnio, Medeinos g., Holivudo, Medelyno, </w:t>
      </w:r>
      <w:proofErr w:type="spellStart"/>
      <w:r w:rsidRPr="00817BCB">
        <w:t>Memelio</w:t>
      </w:r>
      <w:proofErr w:type="spellEnd"/>
      <w:r w:rsidRPr="00817BCB">
        <w:t xml:space="preserve"> miesto, Bastionų, Parko pakrantės, Trinyčių) ir prognozuojama, kad šiose teritorijose beveik 1</w:t>
      </w:r>
      <w:r>
        <w:t> </w:t>
      </w:r>
      <w:r w:rsidRPr="00817BCB">
        <w:t>500 padaugės mokinių (2 mokyklų poreikis). Savivaldybėje, nagrinėjant švietimo infrastruktūros trūkumo šiaurinėje ir centrinėje miesto dalyje problemas, buvo analizuojamos galimybės statyti naują dviejų korpusų (progimnazijos ir gimnazijos) mokyklą Medelyno teritorijoje bei įsigyti atsilaisvinusį Klaipėdos valstybinės kolegijos pastatą (Jaunystės g. 1) nauj</w:t>
      </w:r>
      <w:r>
        <w:t>oms</w:t>
      </w:r>
      <w:r w:rsidRPr="00817BCB">
        <w:t xml:space="preserve"> bendr</w:t>
      </w:r>
      <w:r>
        <w:t>osioms</w:t>
      </w:r>
      <w:r w:rsidRPr="00817BCB">
        <w:t xml:space="preserve"> 1–8 ir I–IV klas</w:t>
      </w:r>
      <w:r>
        <w:t>ėms</w:t>
      </w:r>
      <w:r w:rsidRPr="00817BCB">
        <w:t xml:space="preserve"> steig</w:t>
      </w:r>
      <w:r>
        <w:t>t</w:t>
      </w:r>
      <w:r w:rsidRPr="00817BCB">
        <w:t xml:space="preserve">i. Tokie infrastruktūriniai pokyčiai galimi 2028–2030 m. </w:t>
      </w:r>
    </w:p>
    <w:p w14:paraId="0BC3D5AB" w14:textId="77777777" w:rsidR="00C80F0C" w:rsidRPr="00817BCB" w:rsidRDefault="00C80F0C" w:rsidP="00C80F0C">
      <w:pPr>
        <w:ind w:firstLine="567"/>
        <w:jc w:val="both"/>
      </w:pPr>
      <w:r w:rsidRPr="00817BCB">
        <w:t xml:space="preserve">16.1.2. </w:t>
      </w:r>
      <w:bookmarkStart w:id="46" w:name="_Hlk221801621"/>
      <w:r>
        <w:rPr>
          <w:b/>
          <w:iCs/>
        </w:rPr>
        <w:t>P</w:t>
      </w:r>
      <w:r w:rsidRPr="00321601">
        <w:rPr>
          <w:b/>
          <w:iCs/>
        </w:rPr>
        <w:t>ietinis mikrorajonas</w:t>
      </w:r>
      <w:r w:rsidRPr="00817BCB">
        <w:t xml:space="preserve"> </w:t>
      </w:r>
      <w:bookmarkEnd w:id="46"/>
      <w:r w:rsidRPr="00817BCB">
        <w:t>(nuo Kauno g. I–II pietinės miesto dalys):</w:t>
      </w:r>
    </w:p>
    <w:tbl>
      <w:tblPr>
        <w:tblStyle w:val="Lentelstinklelis"/>
        <w:tblW w:w="0" w:type="auto"/>
        <w:tblLook w:val="04A0" w:firstRow="1" w:lastRow="0" w:firstColumn="1" w:lastColumn="0" w:noHBand="0" w:noVBand="1"/>
      </w:tblPr>
      <w:tblGrid>
        <w:gridCol w:w="1402"/>
        <w:gridCol w:w="1367"/>
        <w:gridCol w:w="1096"/>
        <w:gridCol w:w="782"/>
        <w:gridCol w:w="669"/>
        <w:gridCol w:w="572"/>
        <w:gridCol w:w="669"/>
        <w:gridCol w:w="572"/>
        <w:gridCol w:w="669"/>
        <w:gridCol w:w="530"/>
        <w:gridCol w:w="669"/>
        <w:gridCol w:w="631"/>
      </w:tblGrid>
      <w:tr w:rsidR="00C80F0C" w:rsidRPr="00271418" w14:paraId="76B07AC4" w14:textId="77777777" w:rsidTr="00DF1E53">
        <w:trPr>
          <w:tblHeader/>
        </w:trPr>
        <w:tc>
          <w:tcPr>
            <w:tcW w:w="1344" w:type="dxa"/>
            <w:vMerge w:val="restart"/>
            <w:shd w:val="clear" w:color="auto" w:fill="auto"/>
            <w:vAlign w:val="center"/>
          </w:tcPr>
          <w:p w14:paraId="72E8ACCD" w14:textId="77777777" w:rsidR="00C80F0C" w:rsidRPr="00271418" w:rsidRDefault="00C80F0C" w:rsidP="00DF1E53">
            <w:pPr>
              <w:jc w:val="center"/>
              <w:rPr>
                <w:sz w:val="22"/>
                <w:szCs w:val="22"/>
              </w:rPr>
            </w:pPr>
            <w:r w:rsidRPr="00271418">
              <w:rPr>
                <w:sz w:val="22"/>
                <w:szCs w:val="22"/>
              </w:rPr>
              <w:t>Mokyklos pavadinimas</w:t>
            </w:r>
          </w:p>
        </w:tc>
        <w:tc>
          <w:tcPr>
            <w:tcW w:w="1368" w:type="dxa"/>
            <w:vMerge w:val="restart"/>
            <w:shd w:val="clear" w:color="auto" w:fill="auto"/>
            <w:vAlign w:val="center"/>
          </w:tcPr>
          <w:p w14:paraId="633A30B4" w14:textId="77777777" w:rsidR="00C80F0C" w:rsidRPr="00271418" w:rsidRDefault="00C80F0C" w:rsidP="00DF1E53">
            <w:pPr>
              <w:jc w:val="center"/>
              <w:rPr>
                <w:sz w:val="22"/>
                <w:szCs w:val="22"/>
              </w:rPr>
            </w:pPr>
            <w:r w:rsidRPr="00271418">
              <w:rPr>
                <w:sz w:val="22"/>
                <w:szCs w:val="22"/>
              </w:rPr>
              <w:t>Požymis</w:t>
            </w:r>
          </w:p>
        </w:tc>
        <w:tc>
          <w:tcPr>
            <w:tcW w:w="1894" w:type="dxa"/>
            <w:gridSpan w:val="2"/>
            <w:shd w:val="clear" w:color="auto" w:fill="auto"/>
          </w:tcPr>
          <w:p w14:paraId="4A6B4986" w14:textId="77777777" w:rsidR="00C80F0C" w:rsidRPr="00271418" w:rsidRDefault="00C80F0C" w:rsidP="00DF1E53">
            <w:pPr>
              <w:jc w:val="center"/>
              <w:rPr>
                <w:sz w:val="22"/>
                <w:szCs w:val="22"/>
              </w:rPr>
            </w:pPr>
            <w:r w:rsidRPr="00271418">
              <w:rPr>
                <w:sz w:val="22"/>
                <w:szCs w:val="22"/>
              </w:rPr>
              <w:t>Iš viso</w:t>
            </w:r>
          </w:p>
        </w:tc>
        <w:tc>
          <w:tcPr>
            <w:tcW w:w="1248" w:type="dxa"/>
            <w:gridSpan w:val="2"/>
            <w:shd w:val="clear" w:color="auto" w:fill="auto"/>
          </w:tcPr>
          <w:p w14:paraId="10F0753F" w14:textId="77777777" w:rsidR="00C80F0C" w:rsidRPr="00271418" w:rsidRDefault="00C80F0C" w:rsidP="00DF1E53">
            <w:pPr>
              <w:jc w:val="center"/>
              <w:rPr>
                <w:sz w:val="22"/>
                <w:szCs w:val="22"/>
              </w:rPr>
            </w:pPr>
            <w:r w:rsidRPr="00271418">
              <w:rPr>
                <w:sz w:val="22"/>
                <w:szCs w:val="22"/>
              </w:rPr>
              <w:t xml:space="preserve">1–4 </w:t>
            </w:r>
          </w:p>
        </w:tc>
        <w:tc>
          <w:tcPr>
            <w:tcW w:w="1248" w:type="dxa"/>
            <w:gridSpan w:val="2"/>
            <w:shd w:val="clear" w:color="auto" w:fill="auto"/>
          </w:tcPr>
          <w:p w14:paraId="73CEA403" w14:textId="77777777" w:rsidR="00C80F0C" w:rsidRPr="00271418" w:rsidRDefault="00C80F0C" w:rsidP="00DF1E53">
            <w:pPr>
              <w:jc w:val="center"/>
              <w:rPr>
                <w:sz w:val="22"/>
                <w:szCs w:val="22"/>
              </w:rPr>
            </w:pPr>
            <w:r w:rsidRPr="00271418">
              <w:rPr>
                <w:sz w:val="22"/>
                <w:szCs w:val="22"/>
              </w:rPr>
              <w:t xml:space="preserve">5–8 </w:t>
            </w:r>
          </w:p>
        </w:tc>
        <w:tc>
          <w:tcPr>
            <w:tcW w:w="1209" w:type="dxa"/>
            <w:gridSpan w:val="2"/>
            <w:shd w:val="clear" w:color="auto" w:fill="auto"/>
          </w:tcPr>
          <w:p w14:paraId="5976F4C9" w14:textId="77777777" w:rsidR="00C80F0C" w:rsidRPr="00271418" w:rsidRDefault="00C80F0C" w:rsidP="00DF1E53">
            <w:pPr>
              <w:jc w:val="center"/>
              <w:rPr>
                <w:sz w:val="22"/>
                <w:szCs w:val="22"/>
              </w:rPr>
            </w:pPr>
            <w:r w:rsidRPr="00271418">
              <w:rPr>
                <w:sz w:val="22"/>
                <w:szCs w:val="22"/>
              </w:rPr>
              <w:t xml:space="preserve">I–II </w:t>
            </w:r>
          </w:p>
        </w:tc>
        <w:tc>
          <w:tcPr>
            <w:tcW w:w="1328" w:type="dxa"/>
            <w:gridSpan w:val="2"/>
            <w:shd w:val="clear" w:color="auto" w:fill="auto"/>
          </w:tcPr>
          <w:p w14:paraId="439999DD" w14:textId="77777777" w:rsidR="00C80F0C" w:rsidRPr="00271418" w:rsidRDefault="00C80F0C" w:rsidP="00DF1E53">
            <w:pPr>
              <w:jc w:val="center"/>
              <w:rPr>
                <w:sz w:val="22"/>
                <w:szCs w:val="22"/>
              </w:rPr>
            </w:pPr>
            <w:r w:rsidRPr="00271418">
              <w:rPr>
                <w:sz w:val="22"/>
                <w:szCs w:val="22"/>
              </w:rPr>
              <w:t xml:space="preserve">III–IV </w:t>
            </w:r>
          </w:p>
        </w:tc>
      </w:tr>
      <w:tr w:rsidR="00C80F0C" w:rsidRPr="00271418" w14:paraId="27AAA199" w14:textId="77777777" w:rsidTr="00DF1E53">
        <w:trPr>
          <w:cantSplit/>
          <w:trHeight w:val="1134"/>
          <w:tblHeader/>
        </w:trPr>
        <w:tc>
          <w:tcPr>
            <w:tcW w:w="1344" w:type="dxa"/>
            <w:vMerge/>
            <w:shd w:val="clear" w:color="auto" w:fill="auto"/>
          </w:tcPr>
          <w:p w14:paraId="6B6295FB" w14:textId="77777777" w:rsidR="00C80F0C" w:rsidRPr="00271418" w:rsidRDefault="00C80F0C" w:rsidP="00DF1E53">
            <w:pPr>
              <w:jc w:val="both"/>
              <w:rPr>
                <w:sz w:val="22"/>
                <w:szCs w:val="22"/>
              </w:rPr>
            </w:pPr>
          </w:p>
        </w:tc>
        <w:tc>
          <w:tcPr>
            <w:tcW w:w="1368" w:type="dxa"/>
            <w:vMerge/>
            <w:shd w:val="clear" w:color="auto" w:fill="auto"/>
          </w:tcPr>
          <w:p w14:paraId="4020A3DD" w14:textId="77777777" w:rsidR="00C80F0C" w:rsidRPr="00271418" w:rsidRDefault="00C80F0C" w:rsidP="00DF1E53">
            <w:pPr>
              <w:jc w:val="center"/>
              <w:rPr>
                <w:sz w:val="22"/>
                <w:szCs w:val="22"/>
              </w:rPr>
            </w:pPr>
          </w:p>
        </w:tc>
        <w:tc>
          <w:tcPr>
            <w:tcW w:w="1112" w:type="dxa"/>
            <w:shd w:val="clear" w:color="auto" w:fill="auto"/>
            <w:textDirection w:val="tbRl"/>
            <w:vAlign w:val="center"/>
          </w:tcPr>
          <w:p w14:paraId="3F3B1B7E" w14:textId="77777777" w:rsidR="00C80F0C" w:rsidRPr="00271418" w:rsidRDefault="00C80F0C" w:rsidP="00DF1E53">
            <w:pPr>
              <w:ind w:left="113" w:right="113"/>
              <w:rPr>
                <w:sz w:val="22"/>
                <w:szCs w:val="22"/>
              </w:rPr>
            </w:pPr>
            <w:r w:rsidRPr="00271418">
              <w:rPr>
                <w:sz w:val="22"/>
                <w:szCs w:val="22"/>
              </w:rPr>
              <w:t>Mokiniai</w:t>
            </w:r>
          </w:p>
        </w:tc>
        <w:tc>
          <w:tcPr>
            <w:tcW w:w="782" w:type="dxa"/>
            <w:shd w:val="clear" w:color="auto" w:fill="auto"/>
            <w:textDirection w:val="tbRl"/>
            <w:vAlign w:val="center"/>
          </w:tcPr>
          <w:p w14:paraId="599A922E" w14:textId="77777777" w:rsidR="00C80F0C" w:rsidRPr="00271418" w:rsidRDefault="00C80F0C" w:rsidP="00DF1E53">
            <w:pPr>
              <w:ind w:left="113" w:right="113"/>
              <w:rPr>
                <w:sz w:val="22"/>
                <w:szCs w:val="22"/>
              </w:rPr>
            </w:pPr>
            <w:r w:rsidRPr="00271418">
              <w:rPr>
                <w:sz w:val="22"/>
                <w:szCs w:val="22"/>
              </w:rPr>
              <w:t>Klasės</w:t>
            </w:r>
          </w:p>
        </w:tc>
        <w:tc>
          <w:tcPr>
            <w:tcW w:w="671" w:type="dxa"/>
            <w:shd w:val="clear" w:color="auto" w:fill="auto"/>
            <w:textDirection w:val="tbRl"/>
            <w:vAlign w:val="center"/>
          </w:tcPr>
          <w:p w14:paraId="19E6CDA6" w14:textId="77777777" w:rsidR="00C80F0C" w:rsidRPr="00271418" w:rsidRDefault="00C80F0C" w:rsidP="00DF1E53">
            <w:pPr>
              <w:ind w:left="113" w:right="113"/>
              <w:rPr>
                <w:sz w:val="22"/>
                <w:szCs w:val="22"/>
              </w:rPr>
            </w:pPr>
            <w:r w:rsidRPr="00271418">
              <w:rPr>
                <w:sz w:val="22"/>
                <w:szCs w:val="22"/>
              </w:rPr>
              <w:t>Mokiniai</w:t>
            </w:r>
          </w:p>
        </w:tc>
        <w:tc>
          <w:tcPr>
            <w:tcW w:w="577" w:type="dxa"/>
            <w:shd w:val="clear" w:color="auto" w:fill="auto"/>
            <w:textDirection w:val="tbRl"/>
            <w:vAlign w:val="center"/>
          </w:tcPr>
          <w:p w14:paraId="466C121A" w14:textId="77777777" w:rsidR="00C80F0C" w:rsidRPr="00271418" w:rsidRDefault="00C80F0C" w:rsidP="00DF1E53">
            <w:pPr>
              <w:ind w:left="113" w:right="113"/>
              <w:rPr>
                <w:sz w:val="22"/>
                <w:szCs w:val="22"/>
              </w:rPr>
            </w:pPr>
            <w:r w:rsidRPr="00271418">
              <w:rPr>
                <w:sz w:val="22"/>
                <w:szCs w:val="22"/>
              </w:rPr>
              <w:t>Klasės</w:t>
            </w:r>
          </w:p>
        </w:tc>
        <w:tc>
          <w:tcPr>
            <w:tcW w:w="671" w:type="dxa"/>
            <w:shd w:val="clear" w:color="auto" w:fill="auto"/>
            <w:textDirection w:val="tbRl"/>
            <w:vAlign w:val="center"/>
          </w:tcPr>
          <w:p w14:paraId="3AFF3D26" w14:textId="77777777" w:rsidR="00C80F0C" w:rsidRPr="00271418" w:rsidRDefault="00C80F0C" w:rsidP="00DF1E53">
            <w:pPr>
              <w:ind w:left="113" w:right="113"/>
              <w:rPr>
                <w:sz w:val="22"/>
                <w:szCs w:val="22"/>
              </w:rPr>
            </w:pPr>
            <w:r w:rsidRPr="00271418">
              <w:rPr>
                <w:sz w:val="22"/>
                <w:szCs w:val="22"/>
              </w:rPr>
              <w:t>Mokiniai</w:t>
            </w:r>
          </w:p>
        </w:tc>
        <w:tc>
          <w:tcPr>
            <w:tcW w:w="577" w:type="dxa"/>
            <w:shd w:val="clear" w:color="auto" w:fill="auto"/>
            <w:textDirection w:val="tbRl"/>
            <w:vAlign w:val="center"/>
          </w:tcPr>
          <w:p w14:paraId="6CD99C24" w14:textId="77777777" w:rsidR="00C80F0C" w:rsidRPr="00271418" w:rsidRDefault="00C80F0C" w:rsidP="00DF1E53">
            <w:pPr>
              <w:ind w:left="113" w:right="113"/>
              <w:rPr>
                <w:sz w:val="22"/>
                <w:szCs w:val="22"/>
              </w:rPr>
            </w:pPr>
            <w:r w:rsidRPr="00271418">
              <w:rPr>
                <w:sz w:val="22"/>
                <w:szCs w:val="22"/>
              </w:rPr>
              <w:t>Klasės</w:t>
            </w:r>
          </w:p>
        </w:tc>
        <w:tc>
          <w:tcPr>
            <w:tcW w:w="671" w:type="dxa"/>
            <w:shd w:val="clear" w:color="auto" w:fill="auto"/>
            <w:textDirection w:val="tbRl"/>
            <w:vAlign w:val="center"/>
          </w:tcPr>
          <w:p w14:paraId="7347F9E6" w14:textId="77777777" w:rsidR="00C80F0C" w:rsidRPr="00271418" w:rsidRDefault="00C80F0C" w:rsidP="00DF1E53">
            <w:pPr>
              <w:ind w:left="113" w:right="113"/>
              <w:rPr>
                <w:sz w:val="22"/>
                <w:szCs w:val="22"/>
              </w:rPr>
            </w:pPr>
            <w:r w:rsidRPr="00271418">
              <w:rPr>
                <w:sz w:val="22"/>
                <w:szCs w:val="22"/>
              </w:rPr>
              <w:t>Mokiniai</w:t>
            </w:r>
          </w:p>
        </w:tc>
        <w:tc>
          <w:tcPr>
            <w:tcW w:w="538" w:type="dxa"/>
            <w:shd w:val="clear" w:color="auto" w:fill="auto"/>
            <w:textDirection w:val="tbRl"/>
            <w:vAlign w:val="center"/>
          </w:tcPr>
          <w:p w14:paraId="2B4AF141" w14:textId="77777777" w:rsidR="00C80F0C" w:rsidRPr="00271418" w:rsidRDefault="00C80F0C" w:rsidP="00DF1E53">
            <w:pPr>
              <w:ind w:left="113" w:right="113"/>
              <w:rPr>
                <w:sz w:val="22"/>
                <w:szCs w:val="22"/>
              </w:rPr>
            </w:pPr>
            <w:r w:rsidRPr="00271418">
              <w:rPr>
                <w:sz w:val="22"/>
                <w:szCs w:val="22"/>
              </w:rPr>
              <w:t>Klasės</w:t>
            </w:r>
          </w:p>
        </w:tc>
        <w:tc>
          <w:tcPr>
            <w:tcW w:w="671" w:type="dxa"/>
            <w:shd w:val="clear" w:color="auto" w:fill="auto"/>
            <w:textDirection w:val="tbRl"/>
            <w:vAlign w:val="center"/>
          </w:tcPr>
          <w:p w14:paraId="75161876" w14:textId="77777777" w:rsidR="00C80F0C" w:rsidRPr="00271418" w:rsidRDefault="00C80F0C" w:rsidP="00DF1E53">
            <w:pPr>
              <w:ind w:left="113" w:right="113"/>
              <w:rPr>
                <w:sz w:val="22"/>
                <w:szCs w:val="22"/>
              </w:rPr>
            </w:pPr>
            <w:r w:rsidRPr="00271418">
              <w:rPr>
                <w:sz w:val="22"/>
                <w:szCs w:val="22"/>
              </w:rPr>
              <w:t>Mokiniai</w:t>
            </w:r>
          </w:p>
        </w:tc>
        <w:tc>
          <w:tcPr>
            <w:tcW w:w="657" w:type="dxa"/>
            <w:shd w:val="clear" w:color="auto" w:fill="auto"/>
            <w:textDirection w:val="tbRl"/>
            <w:vAlign w:val="center"/>
          </w:tcPr>
          <w:p w14:paraId="6BB55C81" w14:textId="77777777" w:rsidR="00C80F0C" w:rsidRPr="00271418" w:rsidRDefault="00C80F0C" w:rsidP="00DF1E53">
            <w:pPr>
              <w:ind w:left="113" w:right="113"/>
              <w:rPr>
                <w:sz w:val="22"/>
                <w:szCs w:val="22"/>
              </w:rPr>
            </w:pPr>
            <w:r w:rsidRPr="00271418">
              <w:rPr>
                <w:sz w:val="22"/>
                <w:szCs w:val="22"/>
              </w:rPr>
              <w:t>Klasės</w:t>
            </w:r>
          </w:p>
        </w:tc>
      </w:tr>
      <w:tr w:rsidR="00C80F0C" w:rsidRPr="00271418" w14:paraId="009BD605" w14:textId="77777777" w:rsidTr="00DF1E53">
        <w:tc>
          <w:tcPr>
            <w:tcW w:w="9639" w:type="dxa"/>
            <w:gridSpan w:val="12"/>
            <w:shd w:val="clear" w:color="auto" w:fill="D9D9D9" w:themeFill="background1" w:themeFillShade="D9"/>
          </w:tcPr>
          <w:p w14:paraId="5806313D" w14:textId="77777777" w:rsidR="00C80F0C" w:rsidRPr="00271418" w:rsidRDefault="00C80F0C" w:rsidP="00DF1E53">
            <w:pPr>
              <w:jc w:val="center"/>
              <w:rPr>
                <w:b/>
                <w:bCs/>
                <w:sz w:val="22"/>
                <w:szCs w:val="22"/>
              </w:rPr>
            </w:pPr>
            <w:r w:rsidRPr="00271418">
              <w:rPr>
                <w:b/>
                <w:bCs/>
                <w:sz w:val="22"/>
                <w:szCs w:val="22"/>
              </w:rPr>
              <w:t>I pietinė miesto dalis</w:t>
            </w:r>
          </w:p>
        </w:tc>
      </w:tr>
      <w:tr w:rsidR="00C80F0C" w:rsidRPr="00271418" w14:paraId="2C5DF0C0" w14:textId="77777777" w:rsidTr="00DF1E53">
        <w:tc>
          <w:tcPr>
            <w:tcW w:w="1344" w:type="dxa"/>
            <w:vMerge w:val="restart"/>
            <w:shd w:val="clear" w:color="auto" w:fill="auto"/>
          </w:tcPr>
          <w:p w14:paraId="756E1DA8" w14:textId="77777777" w:rsidR="00C80F0C" w:rsidRPr="00271418" w:rsidRDefault="00C80F0C" w:rsidP="00DF1E53">
            <w:pPr>
              <w:rPr>
                <w:sz w:val="22"/>
                <w:szCs w:val="22"/>
              </w:rPr>
            </w:pPr>
            <w:r w:rsidRPr="00271418">
              <w:rPr>
                <w:sz w:val="22"/>
                <w:szCs w:val="22"/>
              </w:rPr>
              <w:t>Baltijos gimnazija</w:t>
            </w:r>
          </w:p>
        </w:tc>
        <w:tc>
          <w:tcPr>
            <w:tcW w:w="1368" w:type="dxa"/>
            <w:shd w:val="clear" w:color="auto" w:fill="auto"/>
          </w:tcPr>
          <w:p w14:paraId="1C74BDCE" w14:textId="77777777" w:rsidR="00C80F0C" w:rsidRPr="00271418" w:rsidRDefault="00C80F0C" w:rsidP="00DF1E53">
            <w:pPr>
              <w:jc w:val="center"/>
              <w:rPr>
                <w:sz w:val="22"/>
                <w:szCs w:val="22"/>
              </w:rPr>
            </w:pPr>
            <w:r w:rsidRPr="00271418">
              <w:rPr>
                <w:sz w:val="22"/>
                <w:szCs w:val="22"/>
              </w:rPr>
              <w:t>Maksimalus</w:t>
            </w:r>
          </w:p>
        </w:tc>
        <w:tc>
          <w:tcPr>
            <w:tcW w:w="1112" w:type="dxa"/>
            <w:shd w:val="clear" w:color="auto" w:fill="auto"/>
          </w:tcPr>
          <w:p w14:paraId="45A24BF2" w14:textId="77777777" w:rsidR="00C80F0C" w:rsidRPr="00271418" w:rsidRDefault="00C80F0C" w:rsidP="00DF1E53">
            <w:pPr>
              <w:suppressAutoHyphens/>
              <w:autoSpaceDE w:val="0"/>
              <w:autoSpaceDN w:val="0"/>
              <w:adjustRightInd w:val="0"/>
              <w:jc w:val="center"/>
              <w:textAlignment w:val="center"/>
              <w:rPr>
                <w:sz w:val="22"/>
                <w:szCs w:val="22"/>
              </w:rPr>
            </w:pPr>
            <w:r w:rsidRPr="00271418">
              <w:rPr>
                <w:sz w:val="22"/>
                <w:szCs w:val="22"/>
              </w:rPr>
              <w:t>720</w:t>
            </w:r>
          </w:p>
        </w:tc>
        <w:tc>
          <w:tcPr>
            <w:tcW w:w="782" w:type="dxa"/>
            <w:shd w:val="clear" w:color="auto" w:fill="auto"/>
          </w:tcPr>
          <w:p w14:paraId="7E486105" w14:textId="77777777" w:rsidR="00C80F0C" w:rsidRPr="00271418" w:rsidRDefault="00C80F0C" w:rsidP="00DF1E53">
            <w:pPr>
              <w:tabs>
                <w:tab w:val="left" w:pos="993"/>
                <w:tab w:val="left" w:pos="1134"/>
              </w:tabs>
              <w:jc w:val="center"/>
              <w:rPr>
                <w:sz w:val="22"/>
                <w:szCs w:val="22"/>
              </w:rPr>
            </w:pPr>
            <w:r w:rsidRPr="00271418">
              <w:rPr>
                <w:sz w:val="22"/>
                <w:szCs w:val="22"/>
              </w:rPr>
              <w:t>24</w:t>
            </w:r>
          </w:p>
        </w:tc>
        <w:tc>
          <w:tcPr>
            <w:tcW w:w="671" w:type="dxa"/>
            <w:shd w:val="clear" w:color="auto" w:fill="auto"/>
          </w:tcPr>
          <w:p w14:paraId="39BF026A" w14:textId="77777777" w:rsidR="00C80F0C" w:rsidRPr="00271418" w:rsidRDefault="00C80F0C" w:rsidP="00DF1E53">
            <w:pPr>
              <w:jc w:val="center"/>
              <w:rPr>
                <w:sz w:val="22"/>
                <w:szCs w:val="22"/>
              </w:rPr>
            </w:pPr>
          </w:p>
        </w:tc>
        <w:tc>
          <w:tcPr>
            <w:tcW w:w="577" w:type="dxa"/>
            <w:shd w:val="clear" w:color="auto" w:fill="auto"/>
          </w:tcPr>
          <w:p w14:paraId="6FCC7140" w14:textId="77777777" w:rsidR="00C80F0C" w:rsidRPr="00271418" w:rsidRDefault="00C80F0C" w:rsidP="00DF1E53">
            <w:pPr>
              <w:jc w:val="center"/>
              <w:rPr>
                <w:sz w:val="22"/>
                <w:szCs w:val="22"/>
              </w:rPr>
            </w:pPr>
          </w:p>
        </w:tc>
        <w:tc>
          <w:tcPr>
            <w:tcW w:w="671" w:type="dxa"/>
            <w:shd w:val="clear" w:color="auto" w:fill="auto"/>
          </w:tcPr>
          <w:p w14:paraId="11218ECD" w14:textId="77777777" w:rsidR="00C80F0C" w:rsidRPr="00271418" w:rsidRDefault="00C80F0C" w:rsidP="00DF1E53">
            <w:pPr>
              <w:jc w:val="center"/>
              <w:rPr>
                <w:sz w:val="22"/>
                <w:szCs w:val="22"/>
              </w:rPr>
            </w:pPr>
          </w:p>
        </w:tc>
        <w:tc>
          <w:tcPr>
            <w:tcW w:w="577" w:type="dxa"/>
            <w:shd w:val="clear" w:color="auto" w:fill="auto"/>
          </w:tcPr>
          <w:p w14:paraId="4F700D56" w14:textId="77777777" w:rsidR="00C80F0C" w:rsidRPr="00271418" w:rsidRDefault="00C80F0C" w:rsidP="00DF1E53">
            <w:pPr>
              <w:jc w:val="center"/>
              <w:rPr>
                <w:sz w:val="22"/>
                <w:szCs w:val="22"/>
              </w:rPr>
            </w:pPr>
          </w:p>
        </w:tc>
        <w:tc>
          <w:tcPr>
            <w:tcW w:w="671" w:type="dxa"/>
            <w:shd w:val="clear" w:color="auto" w:fill="auto"/>
          </w:tcPr>
          <w:p w14:paraId="18BC854B" w14:textId="77777777" w:rsidR="00C80F0C" w:rsidRPr="00271418" w:rsidRDefault="00C80F0C" w:rsidP="00DF1E53">
            <w:pPr>
              <w:jc w:val="center"/>
              <w:rPr>
                <w:sz w:val="22"/>
                <w:szCs w:val="22"/>
              </w:rPr>
            </w:pPr>
            <w:r w:rsidRPr="00271418">
              <w:rPr>
                <w:sz w:val="22"/>
                <w:szCs w:val="22"/>
              </w:rPr>
              <w:t>360</w:t>
            </w:r>
          </w:p>
        </w:tc>
        <w:tc>
          <w:tcPr>
            <w:tcW w:w="538" w:type="dxa"/>
            <w:shd w:val="clear" w:color="auto" w:fill="auto"/>
          </w:tcPr>
          <w:p w14:paraId="13525B0D" w14:textId="77777777" w:rsidR="00C80F0C" w:rsidRPr="00271418" w:rsidRDefault="00C80F0C" w:rsidP="00DF1E53">
            <w:pPr>
              <w:jc w:val="center"/>
              <w:rPr>
                <w:sz w:val="22"/>
                <w:szCs w:val="22"/>
              </w:rPr>
            </w:pPr>
            <w:r w:rsidRPr="00271418">
              <w:rPr>
                <w:sz w:val="22"/>
                <w:szCs w:val="22"/>
              </w:rPr>
              <w:t>12</w:t>
            </w:r>
          </w:p>
        </w:tc>
        <w:tc>
          <w:tcPr>
            <w:tcW w:w="671" w:type="dxa"/>
            <w:shd w:val="clear" w:color="auto" w:fill="auto"/>
          </w:tcPr>
          <w:p w14:paraId="597BBC2A" w14:textId="77777777" w:rsidR="00C80F0C" w:rsidRPr="00271418" w:rsidRDefault="00C80F0C" w:rsidP="00DF1E53">
            <w:pPr>
              <w:jc w:val="center"/>
              <w:rPr>
                <w:sz w:val="22"/>
                <w:szCs w:val="22"/>
              </w:rPr>
            </w:pPr>
            <w:r w:rsidRPr="00271418">
              <w:rPr>
                <w:sz w:val="22"/>
                <w:szCs w:val="22"/>
              </w:rPr>
              <w:t>360</w:t>
            </w:r>
          </w:p>
        </w:tc>
        <w:tc>
          <w:tcPr>
            <w:tcW w:w="657" w:type="dxa"/>
            <w:shd w:val="clear" w:color="auto" w:fill="auto"/>
          </w:tcPr>
          <w:p w14:paraId="7AEE8B2B" w14:textId="77777777" w:rsidR="00C80F0C" w:rsidRPr="00271418" w:rsidRDefault="00C80F0C" w:rsidP="00DF1E53">
            <w:pPr>
              <w:jc w:val="center"/>
              <w:rPr>
                <w:sz w:val="22"/>
                <w:szCs w:val="22"/>
              </w:rPr>
            </w:pPr>
            <w:r w:rsidRPr="00271418">
              <w:rPr>
                <w:sz w:val="22"/>
                <w:szCs w:val="22"/>
              </w:rPr>
              <w:t>12</w:t>
            </w:r>
          </w:p>
        </w:tc>
      </w:tr>
      <w:tr w:rsidR="00C80F0C" w:rsidRPr="00271418" w14:paraId="256E1F0A" w14:textId="77777777" w:rsidTr="00DF1E53">
        <w:tc>
          <w:tcPr>
            <w:tcW w:w="1344" w:type="dxa"/>
            <w:vMerge/>
            <w:shd w:val="clear" w:color="auto" w:fill="auto"/>
          </w:tcPr>
          <w:p w14:paraId="2AE9C09B" w14:textId="77777777" w:rsidR="00C80F0C" w:rsidRPr="00271418" w:rsidRDefault="00C80F0C" w:rsidP="00DF1E53">
            <w:pPr>
              <w:rPr>
                <w:sz w:val="22"/>
                <w:szCs w:val="22"/>
              </w:rPr>
            </w:pPr>
          </w:p>
        </w:tc>
        <w:tc>
          <w:tcPr>
            <w:tcW w:w="1368" w:type="dxa"/>
            <w:shd w:val="clear" w:color="auto" w:fill="auto"/>
            <w:vAlign w:val="center"/>
          </w:tcPr>
          <w:p w14:paraId="648EBF64" w14:textId="77777777" w:rsidR="00C80F0C" w:rsidRPr="00271418" w:rsidRDefault="00C80F0C" w:rsidP="00DF1E53">
            <w:pPr>
              <w:jc w:val="center"/>
              <w:rPr>
                <w:b/>
                <w:sz w:val="22"/>
                <w:szCs w:val="22"/>
              </w:rPr>
            </w:pPr>
            <w:r w:rsidRPr="00271418">
              <w:rPr>
                <w:b/>
                <w:sz w:val="22"/>
                <w:szCs w:val="22"/>
              </w:rPr>
              <w:t>2025-09-01</w:t>
            </w:r>
          </w:p>
        </w:tc>
        <w:tc>
          <w:tcPr>
            <w:tcW w:w="1112" w:type="dxa"/>
            <w:shd w:val="clear" w:color="auto" w:fill="auto"/>
          </w:tcPr>
          <w:p w14:paraId="53514B4D" w14:textId="77777777" w:rsidR="00C80F0C" w:rsidRPr="00271418" w:rsidRDefault="00C80F0C" w:rsidP="00DF1E53">
            <w:pPr>
              <w:suppressAutoHyphens/>
              <w:autoSpaceDE w:val="0"/>
              <w:autoSpaceDN w:val="0"/>
              <w:adjustRightInd w:val="0"/>
              <w:jc w:val="center"/>
              <w:textAlignment w:val="center"/>
              <w:rPr>
                <w:b/>
                <w:sz w:val="22"/>
                <w:szCs w:val="22"/>
              </w:rPr>
            </w:pPr>
            <w:r w:rsidRPr="00271418">
              <w:rPr>
                <w:b/>
                <w:sz w:val="22"/>
                <w:szCs w:val="22"/>
              </w:rPr>
              <w:t>691</w:t>
            </w:r>
          </w:p>
        </w:tc>
        <w:tc>
          <w:tcPr>
            <w:tcW w:w="782" w:type="dxa"/>
            <w:shd w:val="clear" w:color="auto" w:fill="auto"/>
          </w:tcPr>
          <w:p w14:paraId="70C298FE" w14:textId="77777777" w:rsidR="00C80F0C" w:rsidRPr="00271418" w:rsidRDefault="00C80F0C" w:rsidP="00DF1E53">
            <w:pPr>
              <w:tabs>
                <w:tab w:val="left" w:pos="993"/>
                <w:tab w:val="left" w:pos="1134"/>
              </w:tabs>
              <w:jc w:val="center"/>
              <w:rPr>
                <w:b/>
                <w:sz w:val="22"/>
                <w:szCs w:val="22"/>
              </w:rPr>
            </w:pPr>
            <w:r w:rsidRPr="00271418">
              <w:rPr>
                <w:b/>
                <w:sz w:val="22"/>
                <w:szCs w:val="22"/>
              </w:rPr>
              <w:t>25</w:t>
            </w:r>
          </w:p>
        </w:tc>
        <w:tc>
          <w:tcPr>
            <w:tcW w:w="671" w:type="dxa"/>
            <w:shd w:val="clear" w:color="auto" w:fill="auto"/>
          </w:tcPr>
          <w:p w14:paraId="7474482C" w14:textId="77777777" w:rsidR="00C80F0C" w:rsidRPr="00271418" w:rsidRDefault="00C80F0C" w:rsidP="00DF1E53">
            <w:pPr>
              <w:jc w:val="center"/>
              <w:rPr>
                <w:sz w:val="22"/>
                <w:szCs w:val="22"/>
              </w:rPr>
            </w:pPr>
          </w:p>
        </w:tc>
        <w:tc>
          <w:tcPr>
            <w:tcW w:w="577" w:type="dxa"/>
            <w:shd w:val="clear" w:color="auto" w:fill="auto"/>
          </w:tcPr>
          <w:p w14:paraId="2C01C296" w14:textId="77777777" w:rsidR="00C80F0C" w:rsidRPr="00271418" w:rsidRDefault="00C80F0C" w:rsidP="00DF1E53">
            <w:pPr>
              <w:jc w:val="center"/>
              <w:rPr>
                <w:sz w:val="22"/>
                <w:szCs w:val="22"/>
              </w:rPr>
            </w:pPr>
          </w:p>
        </w:tc>
        <w:tc>
          <w:tcPr>
            <w:tcW w:w="671" w:type="dxa"/>
            <w:shd w:val="clear" w:color="auto" w:fill="auto"/>
          </w:tcPr>
          <w:p w14:paraId="5A92BF0B" w14:textId="77777777" w:rsidR="00C80F0C" w:rsidRPr="00271418" w:rsidRDefault="00C80F0C" w:rsidP="00DF1E53">
            <w:pPr>
              <w:jc w:val="center"/>
              <w:rPr>
                <w:sz w:val="22"/>
                <w:szCs w:val="22"/>
              </w:rPr>
            </w:pPr>
          </w:p>
        </w:tc>
        <w:tc>
          <w:tcPr>
            <w:tcW w:w="577" w:type="dxa"/>
            <w:shd w:val="clear" w:color="auto" w:fill="auto"/>
          </w:tcPr>
          <w:p w14:paraId="4AB7FEEF" w14:textId="77777777" w:rsidR="00C80F0C" w:rsidRPr="00271418" w:rsidRDefault="00C80F0C" w:rsidP="00DF1E53">
            <w:pPr>
              <w:jc w:val="center"/>
              <w:rPr>
                <w:sz w:val="22"/>
                <w:szCs w:val="22"/>
              </w:rPr>
            </w:pPr>
          </w:p>
        </w:tc>
        <w:tc>
          <w:tcPr>
            <w:tcW w:w="671" w:type="dxa"/>
            <w:shd w:val="clear" w:color="auto" w:fill="auto"/>
          </w:tcPr>
          <w:p w14:paraId="0FBBECEC" w14:textId="77777777" w:rsidR="00C80F0C" w:rsidRPr="00271418" w:rsidRDefault="00C80F0C" w:rsidP="00DF1E53">
            <w:pPr>
              <w:jc w:val="center"/>
              <w:rPr>
                <w:b/>
                <w:sz w:val="22"/>
                <w:szCs w:val="22"/>
              </w:rPr>
            </w:pPr>
            <w:r w:rsidRPr="00271418">
              <w:rPr>
                <w:b/>
                <w:sz w:val="22"/>
                <w:szCs w:val="22"/>
              </w:rPr>
              <w:t>359</w:t>
            </w:r>
          </w:p>
        </w:tc>
        <w:tc>
          <w:tcPr>
            <w:tcW w:w="538" w:type="dxa"/>
            <w:shd w:val="clear" w:color="auto" w:fill="auto"/>
          </w:tcPr>
          <w:p w14:paraId="377CC1E6" w14:textId="77777777" w:rsidR="00C80F0C" w:rsidRPr="00271418" w:rsidRDefault="00C80F0C" w:rsidP="00DF1E53">
            <w:pPr>
              <w:jc w:val="center"/>
              <w:rPr>
                <w:b/>
                <w:sz w:val="22"/>
                <w:szCs w:val="22"/>
              </w:rPr>
            </w:pPr>
            <w:r w:rsidRPr="00271418">
              <w:rPr>
                <w:b/>
                <w:sz w:val="22"/>
                <w:szCs w:val="22"/>
              </w:rPr>
              <w:t>12</w:t>
            </w:r>
          </w:p>
        </w:tc>
        <w:tc>
          <w:tcPr>
            <w:tcW w:w="671" w:type="dxa"/>
            <w:shd w:val="clear" w:color="auto" w:fill="auto"/>
          </w:tcPr>
          <w:p w14:paraId="482755D1" w14:textId="77777777" w:rsidR="00C80F0C" w:rsidRPr="00271418" w:rsidRDefault="00C80F0C" w:rsidP="00DF1E53">
            <w:pPr>
              <w:jc w:val="center"/>
              <w:rPr>
                <w:b/>
                <w:sz w:val="22"/>
                <w:szCs w:val="22"/>
              </w:rPr>
            </w:pPr>
            <w:r w:rsidRPr="00271418">
              <w:rPr>
                <w:b/>
                <w:sz w:val="22"/>
                <w:szCs w:val="22"/>
              </w:rPr>
              <w:t>332</w:t>
            </w:r>
          </w:p>
        </w:tc>
        <w:tc>
          <w:tcPr>
            <w:tcW w:w="657" w:type="dxa"/>
            <w:shd w:val="clear" w:color="auto" w:fill="auto"/>
          </w:tcPr>
          <w:p w14:paraId="281414C9" w14:textId="77777777" w:rsidR="00C80F0C" w:rsidRPr="00271418" w:rsidRDefault="00C80F0C" w:rsidP="00DF1E53">
            <w:pPr>
              <w:jc w:val="center"/>
              <w:rPr>
                <w:b/>
                <w:sz w:val="22"/>
                <w:szCs w:val="22"/>
              </w:rPr>
            </w:pPr>
            <w:r w:rsidRPr="00271418">
              <w:rPr>
                <w:b/>
                <w:sz w:val="22"/>
                <w:szCs w:val="22"/>
              </w:rPr>
              <w:t>13</w:t>
            </w:r>
          </w:p>
        </w:tc>
      </w:tr>
      <w:tr w:rsidR="00C80F0C" w:rsidRPr="00271418" w14:paraId="5DC3AEDC" w14:textId="77777777" w:rsidTr="00DF1E53">
        <w:trPr>
          <w:trHeight w:val="258"/>
        </w:trPr>
        <w:tc>
          <w:tcPr>
            <w:tcW w:w="1344" w:type="dxa"/>
            <w:vMerge/>
            <w:shd w:val="clear" w:color="auto" w:fill="auto"/>
          </w:tcPr>
          <w:p w14:paraId="0CA98912" w14:textId="77777777" w:rsidR="00C80F0C" w:rsidRPr="00271418" w:rsidRDefault="00C80F0C" w:rsidP="00DF1E53">
            <w:pPr>
              <w:rPr>
                <w:sz w:val="22"/>
                <w:szCs w:val="22"/>
              </w:rPr>
            </w:pPr>
          </w:p>
        </w:tc>
        <w:tc>
          <w:tcPr>
            <w:tcW w:w="1368" w:type="dxa"/>
            <w:shd w:val="clear" w:color="auto" w:fill="auto"/>
          </w:tcPr>
          <w:p w14:paraId="5EFC211F" w14:textId="77777777" w:rsidR="00C80F0C" w:rsidRPr="00271418" w:rsidRDefault="00C80F0C" w:rsidP="00DF1E53">
            <w:pPr>
              <w:jc w:val="center"/>
              <w:rPr>
                <w:sz w:val="22"/>
                <w:szCs w:val="22"/>
              </w:rPr>
            </w:pPr>
            <w:r w:rsidRPr="00271418">
              <w:rPr>
                <w:sz w:val="22"/>
                <w:szCs w:val="22"/>
              </w:rPr>
              <w:t>Optimalus</w:t>
            </w:r>
          </w:p>
        </w:tc>
        <w:tc>
          <w:tcPr>
            <w:tcW w:w="1112" w:type="dxa"/>
            <w:shd w:val="clear" w:color="auto" w:fill="auto"/>
          </w:tcPr>
          <w:p w14:paraId="098F9B33" w14:textId="77777777" w:rsidR="00C80F0C" w:rsidRPr="00271418" w:rsidRDefault="00C80F0C" w:rsidP="00DF1E53">
            <w:pPr>
              <w:jc w:val="center"/>
              <w:rPr>
                <w:sz w:val="22"/>
                <w:szCs w:val="22"/>
              </w:rPr>
            </w:pPr>
            <w:r w:rsidRPr="00271418">
              <w:rPr>
                <w:sz w:val="22"/>
                <w:szCs w:val="22"/>
              </w:rPr>
              <w:t>672</w:t>
            </w:r>
          </w:p>
        </w:tc>
        <w:tc>
          <w:tcPr>
            <w:tcW w:w="782" w:type="dxa"/>
            <w:shd w:val="clear" w:color="auto" w:fill="auto"/>
          </w:tcPr>
          <w:p w14:paraId="6541AD72" w14:textId="77777777" w:rsidR="00C80F0C" w:rsidRPr="00271418" w:rsidRDefault="00C80F0C" w:rsidP="00DF1E53">
            <w:pPr>
              <w:tabs>
                <w:tab w:val="left" w:pos="993"/>
                <w:tab w:val="left" w:pos="1134"/>
              </w:tabs>
              <w:jc w:val="center"/>
              <w:rPr>
                <w:sz w:val="22"/>
                <w:szCs w:val="22"/>
              </w:rPr>
            </w:pPr>
            <w:r w:rsidRPr="00271418">
              <w:rPr>
                <w:sz w:val="22"/>
                <w:szCs w:val="22"/>
              </w:rPr>
              <w:t>24</w:t>
            </w:r>
          </w:p>
        </w:tc>
        <w:tc>
          <w:tcPr>
            <w:tcW w:w="671" w:type="dxa"/>
            <w:shd w:val="clear" w:color="auto" w:fill="auto"/>
          </w:tcPr>
          <w:p w14:paraId="23A7D7EA" w14:textId="77777777" w:rsidR="00C80F0C" w:rsidRPr="00271418" w:rsidRDefault="00C80F0C" w:rsidP="00DF1E53">
            <w:pPr>
              <w:jc w:val="center"/>
              <w:rPr>
                <w:sz w:val="22"/>
                <w:szCs w:val="22"/>
              </w:rPr>
            </w:pPr>
          </w:p>
        </w:tc>
        <w:tc>
          <w:tcPr>
            <w:tcW w:w="577" w:type="dxa"/>
            <w:shd w:val="clear" w:color="auto" w:fill="auto"/>
          </w:tcPr>
          <w:p w14:paraId="7912FC41" w14:textId="77777777" w:rsidR="00C80F0C" w:rsidRPr="00271418" w:rsidRDefault="00C80F0C" w:rsidP="00DF1E53">
            <w:pPr>
              <w:jc w:val="center"/>
              <w:rPr>
                <w:sz w:val="22"/>
                <w:szCs w:val="22"/>
              </w:rPr>
            </w:pPr>
          </w:p>
        </w:tc>
        <w:tc>
          <w:tcPr>
            <w:tcW w:w="671" w:type="dxa"/>
            <w:shd w:val="clear" w:color="auto" w:fill="auto"/>
          </w:tcPr>
          <w:p w14:paraId="6864380E" w14:textId="77777777" w:rsidR="00C80F0C" w:rsidRPr="00271418" w:rsidRDefault="00C80F0C" w:rsidP="00DF1E53">
            <w:pPr>
              <w:jc w:val="center"/>
              <w:rPr>
                <w:sz w:val="22"/>
                <w:szCs w:val="22"/>
              </w:rPr>
            </w:pPr>
          </w:p>
        </w:tc>
        <w:tc>
          <w:tcPr>
            <w:tcW w:w="577" w:type="dxa"/>
            <w:shd w:val="clear" w:color="auto" w:fill="auto"/>
          </w:tcPr>
          <w:p w14:paraId="67C76765" w14:textId="77777777" w:rsidR="00C80F0C" w:rsidRPr="00271418" w:rsidRDefault="00C80F0C" w:rsidP="00DF1E53">
            <w:pPr>
              <w:jc w:val="center"/>
              <w:rPr>
                <w:sz w:val="22"/>
                <w:szCs w:val="22"/>
              </w:rPr>
            </w:pPr>
          </w:p>
        </w:tc>
        <w:tc>
          <w:tcPr>
            <w:tcW w:w="671" w:type="dxa"/>
            <w:shd w:val="clear" w:color="auto" w:fill="auto"/>
          </w:tcPr>
          <w:p w14:paraId="67D686A0" w14:textId="77777777" w:rsidR="00C80F0C" w:rsidRPr="00271418" w:rsidRDefault="00C80F0C" w:rsidP="00DF1E53">
            <w:pPr>
              <w:jc w:val="center"/>
              <w:rPr>
                <w:sz w:val="22"/>
                <w:szCs w:val="22"/>
              </w:rPr>
            </w:pPr>
            <w:r w:rsidRPr="00271418">
              <w:rPr>
                <w:sz w:val="22"/>
                <w:szCs w:val="22"/>
              </w:rPr>
              <w:t>336</w:t>
            </w:r>
          </w:p>
        </w:tc>
        <w:tc>
          <w:tcPr>
            <w:tcW w:w="538" w:type="dxa"/>
            <w:shd w:val="clear" w:color="auto" w:fill="auto"/>
          </w:tcPr>
          <w:p w14:paraId="2BF78869" w14:textId="77777777" w:rsidR="00C80F0C" w:rsidRPr="00271418" w:rsidRDefault="00C80F0C" w:rsidP="00DF1E53">
            <w:pPr>
              <w:jc w:val="center"/>
              <w:rPr>
                <w:sz w:val="22"/>
                <w:szCs w:val="22"/>
              </w:rPr>
            </w:pPr>
            <w:r w:rsidRPr="00271418">
              <w:rPr>
                <w:sz w:val="22"/>
                <w:szCs w:val="22"/>
              </w:rPr>
              <w:t>12</w:t>
            </w:r>
          </w:p>
        </w:tc>
        <w:tc>
          <w:tcPr>
            <w:tcW w:w="671" w:type="dxa"/>
            <w:shd w:val="clear" w:color="auto" w:fill="auto"/>
          </w:tcPr>
          <w:p w14:paraId="5238E748" w14:textId="77777777" w:rsidR="00C80F0C" w:rsidRPr="00271418" w:rsidRDefault="00C80F0C" w:rsidP="00DF1E53">
            <w:pPr>
              <w:jc w:val="center"/>
              <w:rPr>
                <w:sz w:val="22"/>
                <w:szCs w:val="22"/>
              </w:rPr>
            </w:pPr>
            <w:r w:rsidRPr="00271418">
              <w:rPr>
                <w:sz w:val="22"/>
                <w:szCs w:val="22"/>
              </w:rPr>
              <w:t>336</w:t>
            </w:r>
          </w:p>
        </w:tc>
        <w:tc>
          <w:tcPr>
            <w:tcW w:w="657" w:type="dxa"/>
            <w:shd w:val="clear" w:color="auto" w:fill="auto"/>
          </w:tcPr>
          <w:p w14:paraId="6C0D8567" w14:textId="77777777" w:rsidR="00C80F0C" w:rsidRPr="00271418" w:rsidRDefault="00C80F0C" w:rsidP="00DF1E53">
            <w:pPr>
              <w:jc w:val="center"/>
              <w:rPr>
                <w:sz w:val="22"/>
                <w:szCs w:val="22"/>
              </w:rPr>
            </w:pPr>
            <w:r w:rsidRPr="00271418">
              <w:rPr>
                <w:sz w:val="22"/>
                <w:szCs w:val="22"/>
              </w:rPr>
              <w:t>12</w:t>
            </w:r>
          </w:p>
        </w:tc>
      </w:tr>
      <w:tr w:rsidR="00C80F0C" w:rsidRPr="00271418" w14:paraId="3CFBBB22" w14:textId="77777777" w:rsidTr="00DF1E53">
        <w:tc>
          <w:tcPr>
            <w:tcW w:w="1344" w:type="dxa"/>
            <w:vMerge w:val="restart"/>
            <w:shd w:val="clear" w:color="auto" w:fill="auto"/>
          </w:tcPr>
          <w:p w14:paraId="3718243C" w14:textId="77777777" w:rsidR="00C80F0C" w:rsidRPr="00271418" w:rsidRDefault="00C80F0C" w:rsidP="00DF1E53">
            <w:pPr>
              <w:rPr>
                <w:sz w:val="22"/>
                <w:szCs w:val="22"/>
              </w:rPr>
            </w:pPr>
            <w:r w:rsidRPr="00271418">
              <w:rPr>
                <w:sz w:val="22"/>
                <w:szCs w:val="22"/>
              </w:rPr>
              <w:t>„Vėtrungės“ gimnazija</w:t>
            </w:r>
          </w:p>
        </w:tc>
        <w:tc>
          <w:tcPr>
            <w:tcW w:w="1368" w:type="dxa"/>
            <w:shd w:val="clear" w:color="auto" w:fill="auto"/>
          </w:tcPr>
          <w:p w14:paraId="3432E45E" w14:textId="77777777" w:rsidR="00C80F0C" w:rsidRPr="00271418" w:rsidRDefault="00C80F0C" w:rsidP="00DF1E53">
            <w:pPr>
              <w:jc w:val="center"/>
              <w:rPr>
                <w:sz w:val="22"/>
                <w:szCs w:val="22"/>
              </w:rPr>
            </w:pPr>
            <w:r w:rsidRPr="00271418">
              <w:rPr>
                <w:sz w:val="22"/>
                <w:szCs w:val="22"/>
              </w:rPr>
              <w:t>Maksimalus</w:t>
            </w:r>
          </w:p>
        </w:tc>
        <w:tc>
          <w:tcPr>
            <w:tcW w:w="1112" w:type="dxa"/>
            <w:shd w:val="clear" w:color="auto" w:fill="auto"/>
          </w:tcPr>
          <w:p w14:paraId="1F6FCA6F" w14:textId="77777777" w:rsidR="00C80F0C" w:rsidRPr="00271418" w:rsidRDefault="00C80F0C" w:rsidP="00DF1E53">
            <w:pPr>
              <w:suppressAutoHyphens/>
              <w:autoSpaceDE w:val="0"/>
              <w:autoSpaceDN w:val="0"/>
              <w:adjustRightInd w:val="0"/>
              <w:jc w:val="center"/>
              <w:textAlignment w:val="center"/>
              <w:rPr>
                <w:sz w:val="22"/>
                <w:szCs w:val="22"/>
              </w:rPr>
            </w:pPr>
            <w:r w:rsidRPr="00271418">
              <w:rPr>
                <w:sz w:val="22"/>
                <w:szCs w:val="22"/>
              </w:rPr>
              <w:t>780</w:t>
            </w:r>
          </w:p>
        </w:tc>
        <w:tc>
          <w:tcPr>
            <w:tcW w:w="782" w:type="dxa"/>
            <w:shd w:val="clear" w:color="auto" w:fill="auto"/>
          </w:tcPr>
          <w:p w14:paraId="1EB5C776" w14:textId="77777777" w:rsidR="00C80F0C" w:rsidRPr="00271418" w:rsidRDefault="00C80F0C" w:rsidP="00DF1E53">
            <w:pPr>
              <w:tabs>
                <w:tab w:val="left" w:pos="993"/>
                <w:tab w:val="left" w:pos="1134"/>
              </w:tabs>
              <w:jc w:val="center"/>
              <w:rPr>
                <w:sz w:val="22"/>
                <w:szCs w:val="22"/>
              </w:rPr>
            </w:pPr>
            <w:r w:rsidRPr="00271418">
              <w:rPr>
                <w:sz w:val="22"/>
                <w:szCs w:val="22"/>
              </w:rPr>
              <w:t>26</w:t>
            </w:r>
          </w:p>
        </w:tc>
        <w:tc>
          <w:tcPr>
            <w:tcW w:w="671" w:type="dxa"/>
            <w:shd w:val="clear" w:color="auto" w:fill="auto"/>
          </w:tcPr>
          <w:p w14:paraId="3EB1CA1E" w14:textId="77777777" w:rsidR="00C80F0C" w:rsidRPr="00271418" w:rsidRDefault="00C80F0C" w:rsidP="00DF1E53">
            <w:pPr>
              <w:jc w:val="center"/>
              <w:rPr>
                <w:sz w:val="22"/>
                <w:szCs w:val="22"/>
              </w:rPr>
            </w:pPr>
          </w:p>
        </w:tc>
        <w:tc>
          <w:tcPr>
            <w:tcW w:w="577" w:type="dxa"/>
            <w:shd w:val="clear" w:color="auto" w:fill="auto"/>
          </w:tcPr>
          <w:p w14:paraId="45A3A8FB" w14:textId="77777777" w:rsidR="00C80F0C" w:rsidRPr="00271418" w:rsidRDefault="00C80F0C" w:rsidP="00DF1E53">
            <w:pPr>
              <w:jc w:val="center"/>
              <w:rPr>
                <w:sz w:val="22"/>
                <w:szCs w:val="22"/>
              </w:rPr>
            </w:pPr>
          </w:p>
        </w:tc>
        <w:tc>
          <w:tcPr>
            <w:tcW w:w="671" w:type="dxa"/>
            <w:shd w:val="clear" w:color="auto" w:fill="auto"/>
          </w:tcPr>
          <w:p w14:paraId="329674FC" w14:textId="77777777" w:rsidR="00C80F0C" w:rsidRPr="00271418" w:rsidRDefault="00C80F0C" w:rsidP="00DF1E53">
            <w:pPr>
              <w:jc w:val="center"/>
              <w:rPr>
                <w:sz w:val="22"/>
                <w:szCs w:val="22"/>
              </w:rPr>
            </w:pPr>
          </w:p>
        </w:tc>
        <w:tc>
          <w:tcPr>
            <w:tcW w:w="577" w:type="dxa"/>
            <w:shd w:val="clear" w:color="auto" w:fill="auto"/>
          </w:tcPr>
          <w:p w14:paraId="5112AC2E" w14:textId="77777777" w:rsidR="00C80F0C" w:rsidRPr="00271418" w:rsidRDefault="00C80F0C" w:rsidP="00DF1E53">
            <w:pPr>
              <w:jc w:val="center"/>
              <w:rPr>
                <w:sz w:val="22"/>
                <w:szCs w:val="22"/>
              </w:rPr>
            </w:pPr>
          </w:p>
        </w:tc>
        <w:tc>
          <w:tcPr>
            <w:tcW w:w="671" w:type="dxa"/>
            <w:shd w:val="clear" w:color="auto" w:fill="auto"/>
          </w:tcPr>
          <w:p w14:paraId="5464493C" w14:textId="77777777" w:rsidR="00C80F0C" w:rsidRPr="00271418" w:rsidRDefault="00C80F0C" w:rsidP="00DF1E53">
            <w:pPr>
              <w:tabs>
                <w:tab w:val="left" w:pos="993"/>
                <w:tab w:val="left" w:pos="1134"/>
              </w:tabs>
              <w:jc w:val="center"/>
              <w:rPr>
                <w:sz w:val="22"/>
                <w:szCs w:val="22"/>
              </w:rPr>
            </w:pPr>
            <w:r w:rsidRPr="00271418">
              <w:rPr>
                <w:sz w:val="22"/>
                <w:szCs w:val="22"/>
              </w:rPr>
              <w:t>420</w:t>
            </w:r>
          </w:p>
        </w:tc>
        <w:tc>
          <w:tcPr>
            <w:tcW w:w="538" w:type="dxa"/>
            <w:shd w:val="clear" w:color="auto" w:fill="auto"/>
          </w:tcPr>
          <w:p w14:paraId="265A6B8C" w14:textId="77777777" w:rsidR="00C80F0C" w:rsidRPr="00271418" w:rsidRDefault="00C80F0C" w:rsidP="00DF1E53">
            <w:pPr>
              <w:tabs>
                <w:tab w:val="left" w:pos="993"/>
                <w:tab w:val="left" w:pos="1134"/>
              </w:tabs>
              <w:jc w:val="center"/>
              <w:rPr>
                <w:sz w:val="22"/>
                <w:szCs w:val="22"/>
              </w:rPr>
            </w:pPr>
            <w:r w:rsidRPr="00271418">
              <w:rPr>
                <w:sz w:val="22"/>
                <w:szCs w:val="22"/>
              </w:rPr>
              <w:t>14</w:t>
            </w:r>
          </w:p>
        </w:tc>
        <w:tc>
          <w:tcPr>
            <w:tcW w:w="671" w:type="dxa"/>
            <w:shd w:val="clear" w:color="auto" w:fill="auto"/>
          </w:tcPr>
          <w:p w14:paraId="75DCB126" w14:textId="77777777" w:rsidR="00C80F0C" w:rsidRPr="00271418" w:rsidRDefault="00C80F0C" w:rsidP="00DF1E53">
            <w:pPr>
              <w:jc w:val="center"/>
              <w:rPr>
                <w:sz w:val="22"/>
                <w:szCs w:val="22"/>
              </w:rPr>
            </w:pPr>
            <w:r w:rsidRPr="00271418">
              <w:rPr>
                <w:sz w:val="22"/>
                <w:szCs w:val="22"/>
              </w:rPr>
              <w:t>360</w:t>
            </w:r>
          </w:p>
        </w:tc>
        <w:tc>
          <w:tcPr>
            <w:tcW w:w="657" w:type="dxa"/>
            <w:shd w:val="clear" w:color="auto" w:fill="auto"/>
          </w:tcPr>
          <w:p w14:paraId="2E84F019" w14:textId="77777777" w:rsidR="00C80F0C" w:rsidRPr="00271418" w:rsidRDefault="00C80F0C" w:rsidP="00DF1E53">
            <w:pPr>
              <w:jc w:val="center"/>
              <w:rPr>
                <w:sz w:val="22"/>
                <w:szCs w:val="22"/>
              </w:rPr>
            </w:pPr>
            <w:r w:rsidRPr="00271418">
              <w:rPr>
                <w:sz w:val="22"/>
                <w:szCs w:val="22"/>
              </w:rPr>
              <w:t>12</w:t>
            </w:r>
          </w:p>
        </w:tc>
      </w:tr>
      <w:tr w:rsidR="00C80F0C" w:rsidRPr="00271418" w14:paraId="5EEACC67" w14:textId="77777777" w:rsidTr="00DF1E53">
        <w:tc>
          <w:tcPr>
            <w:tcW w:w="1344" w:type="dxa"/>
            <w:vMerge/>
            <w:shd w:val="clear" w:color="auto" w:fill="auto"/>
          </w:tcPr>
          <w:p w14:paraId="2046EF34" w14:textId="77777777" w:rsidR="00C80F0C" w:rsidRPr="00271418" w:rsidRDefault="00C80F0C" w:rsidP="00DF1E53">
            <w:pPr>
              <w:rPr>
                <w:sz w:val="22"/>
                <w:szCs w:val="22"/>
              </w:rPr>
            </w:pPr>
          </w:p>
        </w:tc>
        <w:tc>
          <w:tcPr>
            <w:tcW w:w="1368" w:type="dxa"/>
            <w:shd w:val="clear" w:color="auto" w:fill="auto"/>
            <w:vAlign w:val="center"/>
          </w:tcPr>
          <w:p w14:paraId="5C536E4A" w14:textId="77777777" w:rsidR="00C80F0C" w:rsidRPr="00271418" w:rsidRDefault="00C80F0C" w:rsidP="00DF1E53">
            <w:pPr>
              <w:jc w:val="center"/>
              <w:rPr>
                <w:b/>
                <w:sz w:val="22"/>
                <w:szCs w:val="22"/>
              </w:rPr>
            </w:pPr>
            <w:r w:rsidRPr="00271418">
              <w:rPr>
                <w:b/>
                <w:sz w:val="22"/>
                <w:szCs w:val="22"/>
              </w:rPr>
              <w:t>2025-09-01</w:t>
            </w:r>
          </w:p>
        </w:tc>
        <w:tc>
          <w:tcPr>
            <w:tcW w:w="1112" w:type="dxa"/>
            <w:shd w:val="clear" w:color="auto" w:fill="auto"/>
          </w:tcPr>
          <w:p w14:paraId="07BAE2E7" w14:textId="77777777" w:rsidR="00C80F0C" w:rsidRPr="00271418" w:rsidRDefault="00C80F0C" w:rsidP="00DF1E53">
            <w:pPr>
              <w:suppressAutoHyphens/>
              <w:autoSpaceDE w:val="0"/>
              <w:autoSpaceDN w:val="0"/>
              <w:adjustRightInd w:val="0"/>
              <w:jc w:val="center"/>
              <w:textAlignment w:val="center"/>
              <w:rPr>
                <w:b/>
                <w:sz w:val="22"/>
                <w:szCs w:val="22"/>
              </w:rPr>
            </w:pPr>
            <w:r w:rsidRPr="00271418">
              <w:rPr>
                <w:b/>
                <w:sz w:val="22"/>
                <w:szCs w:val="22"/>
              </w:rPr>
              <w:t>766</w:t>
            </w:r>
          </w:p>
        </w:tc>
        <w:tc>
          <w:tcPr>
            <w:tcW w:w="782" w:type="dxa"/>
            <w:shd w:val="clear" w:color="auto" w:fill="auto"/>
          </w:tcPr>
          <w:p w14:paraId="279F7F7A" w14:textId="77777777" w:rsidR="00C80F0C" w:rsidRPr="00271418" w:rsidRDefault="00C80F0C" w:rsidP="00DF1E53">
            <w:pPr>
              <w:tabs>
                <w:tab w:val="left" w:pos="993"/>
                <w:tab w:val="left" w:pos="1134"/>
              </w:tabs>
              <w:jc w:val="center"/>
              <w:rPr>
                <w:b/>
                <w:sz w:val="22"/>
                <w:szCs w:val="22"/>
              </w:rPr>
            </w:pPr>
            <w:r w:rsidRPr="00271418">
              <w:rPr>
                <w:b/>
                <w:sz w:val="22"/>
                <w:szCs w:val="22"/>
              </w:rPr>
              <w:t>27</w:t>
            </w:r>
          </w:p>
        </w:tc>
        <w:tc>
          <w:tcPr>
            <w:tcW w:w="671" w:type="dxa"/>
            <w:shd w:val="clear" w:color="auto" w:fill="auto"/>
          </w:tcPr>
          <w:p w14:paraId="2CEA30B5" w14:textId="77777777" w:rsidR="00C80F0C" w:rsidRPr="00271418" w:rsidRDefault="00C80F0C" w:rsidP="00DF1E53">
            <w:pPr>
              <w:jc w:val="center"/>
              <w:rPr>
                <w:sz w:val="22"/>
                <w:szCs w:val="22"/>
              </w:rPr>
            </w:pPr>
          </w:p>
        </w:tc>
        <w:tc>
          <w:tcPr>
            <w:tcW w:w="577" w:type="dxa"/>
            <w:shd w:val="clear" w:color="auto" w:fill="auto"/>
          </w:tcPr>
          <w:p w14:paraId="2F5B4AE0" w14:textId="77777777" w:rsidR="00C80F0C" w:rsidRPr="00271418" w:rsidRDefault="00C80F0C" w:rsidP="00DF1E53">
            <w:pPr>
              <w:jc w:val="center"/>
              <w:rPr>
                <w:sz w:val="22"/>
                <w:szCs w:val="22"/>
              </w:rPr>
            </w:pPr>
          </w:p>
        </w:tc>
        <w:tc>
          <w:tcPr>
            <w:tcW w:w="671" w:type="dxa"/>
            <w:shd w:val="clear" w:color="auto" w:fill="auto"/>
          </w:tcPr>
          <w:p w14:paraId="5C5432EA" w14:textId="77777777" w:rsidR="00C80F0C" w:rsidRPr="00271418" w:rsidRDefault="00C80F0C" w:rsidP="00DF1E53">
            <w:pPr>
              <w:jc w:val="center"/>
              <w:rPr>
                <w:sz w:val="22"/>
                <w:szCs w:val="22"/>
              </w:rPr>
            </w:pPr>
          </w:p>
        </w:tc>
        <w:tc>
          <w:tcPr>
            <w:tcW w:w="577" w:type="dxa"/>
            <w:shd w:val="clear" w:color="auto" w:fill="auto"/>
          </w:tcPr>
          <w:p w14:paraId="2532160C" w14:textId="77777777" w:rsidR="00C80F0C" w:rsidRPr="00271418" w:rsidRDefault="00C80F0C" w:rsidP="00DF1E53">
            <w:pPr>
              <w:jc w:val="center"/>
              <w:rPr>
                <w:sz w:val="22"/>
                <w:szCs w:val="22"/>
              </w:rPr>
            </w:pPr>
          </w:p>
        </w:tc>
        <w:tc>
          <w:tcPr>
            <w:tcW w:w="671" w:type="dxa"/>
            <w:shd w:val="clear" w:color="auto" w:fill="auto"/>
          </w:tcPr>
          <w:p w14:paraId="0D849870" w14:textId="77777777" w:rsidR="00C80F0C" w:rsidRPr="00271418" w:rsidRDefault="00C80F0C" w:rsidP="00DF1E53">
            <w:pPr>
              <w:jc w:val="center"/>
              <w:rPr>
                <w:b/>
                <w:sz w:val="22"/>
                <w:szCs w:val="22"/>
              </w:rPr>
            </w:pPr>
            <w:r w:rsidRPr="00271418">
              <w:rPr>
                <w:b/>
                <w:sz w:val="22"/>
                <w:szCs w:val="22"/>
              </w:rPr>
              <w:t>418</w:t>
            </w:r>
          </w:p>
        </w:tc>
        <w:tc>
          <w:tcPr>
            <w:tcW w:w="538" w:type="dxa"/>
            <w:shd w:val="clear" w:color="auto" w:fill="auto"/>
          </w:tcPr>
          <w:p w14:paraId="32D8BE81" w14:textId="77777777" w:rsidR="00C80F0C" w:rsidRPr="00271418" w:rsidRDefault="00C80F0C" w:rsidP="00DF1E53">
            <w:pPr>
              <w:jc w:val="center"/>
              <w:rPr>
                <w:b/>
                <w:sz w:val="22"/>
                <w:szCs w:val="22"/>
              </w:rPr>
            </w:pPr>
            <w:r w:rsidRPr="00271418">
              <w:rPr>
                <w:b/>
                <w:sz w:val="22"/>
                <w:szCs w:val="22"/>
              </w:rPr>
              <w:t>14</w:t>
            </w:r>
          </w:p>
        </w:tc>
        <w:tc>
          <w:tcPr>
            <w:tcW w:w="671" w:type="dxa"/>
            <w:shd w:val="clear" w:color="auto" w:fill="auto"/>
          </w:tcPr>
          <w:p w14:paraId="40112F15" w14:textId="77777777" w:rsidR="00C80F0C" w:rsidRPr="00271418" w:rsidRDefault="00C80F0C" w:rsidP="00DF1E53">
            <w:pPr>
              <w:jc w:val="center"/>
              <w:rPr>
                <w:b/>
                <w:sz w:val="22"/>
                <w:szCs w:val="22"/>
              </w:rPr>
            </w:pPr>
            <w:r w:rsidRPr="00271418">
              <w:rPr>
                <w:b/>
                <w:sz w:val="22"/>
                <w:szCs w:val="22"/>
              </w:rPr>
              <w:t>348</w:t>
            </w:r>
          </w:p>
        </w:tc>
        <w:tc>
          <w:tcPr>
            <w:tcW w:w="657" w:type="dxa"/>
            <w:shd w:val="clear" w:color="auto" w:fill="auto"/>
          </w:tcPr>
          <w:p w14:paraId="6E4818C2" w14:textId="77777777" w:rsidR="00C80F0C" w:rsidRPr="00271418" w:rsidRDefault="00C80F0C" w:rsidP="00DF1E53">
            <w:pPr>
              <w:jc w:val="center"/>
              <w:rPr>
                <w:b/>
                <w:sz w:val="22"/>
                <w:szCs w:val="22"/>
              </w:rPr>
            </w:pPr>
            <w:r w:rsidRPr="00271418">
              <w:rPr>
                <w:b/>
                <w:sz w:val="22"/>
                <w:szCs w:val="22"/>
              </w:rPr>
              <w:t>13</w:t>
            </w:r>
          </w:p>
        </w:tc>
      </w:tr>
      <w:tr w:rsidR="00C80F0C" w:rsidRPr="00271418" w14:paraId="2AE25A4D" w14:textId="77777777" w:rsidTr="00DF1E53">
        <w:trPr>
          <w:trHeight w:val="259"/>
        </w:trPr>
        <w:tc>
          <w:tcPr>
            <w:tcW w:w="1344" w:type="dxa"/>
            <w:vMerge/>
            <w:shd w:val="clear" w:color="auto" w:fill="auto"/>
          </w:tcPr>
          <w:p w14:paraId="70B0640E" w14:textId="77777777" w:rsidR="00C80F0C" w:rsidRPr="00271418" w:rsidRDefault="00C80F0C" w:rsidP="00DF1E53">
            <w:pPr>
              <w:rPr>
                <w:sz w:val="22"/>
                <w:szCs w:val="22"/>
              </w:rPr>
            </w:pPr>
          </w:p>
        </w:tc>
        <w:tc>
          <w:tcPr>
            <w:tcW w:w="1368" w:type="dxa"/>
            <w:shd w:val="clear" w:color="auto" w:fill="auto"/>
          </w:tcPr>
          <w:p w14:paraId="39FB68B8" w14:textId="77777777" w:rsidR="00C80F0C" w:rsidRPr="00271418" w:rsidRDefault="00C80F0C" w:rsidP="00DF1E53">
            <w:pPr>
              <w:jc w:val="center"/>
              <w:rPr>
                <w:sz w:val="22"/>
                <w:szCs w:val="22"/>
              </w:rPr>
            </w:pPr>
            <w:r w:rsidRPr="00271418">
              <w:rPr>
                <w:sz w:val="22"/>
                <w:szCs w:val="22"/>
              </w:rPr>
              <w:t>Optimalus</w:t>
            </w:r>
          </w:p>
        </w:tc>
        <w:tc>
          <w:tcPr>
            <w:tcW w:w="1112" w:type="dxa"/>
            <w:shd w:val="clear" w:color="auto" w:fill="auto"/>
          </w:tcPr>
          <w:p w14:paraId="7CED2997" w14:textId="77777777" w:rsidR="00C80F0C" w:rsidRPr="00271418" w:rsidRDefault="00C80F0C" w:rsidP="00DF1E53">
            <w:pPr>
              <w:jc w:val="center"/>
              <w:rPr>
                <w:sz w:val="22"/>
                <w:szCs w:val="22"/>
              </w:rPr>
            </w:pPr>
            <w:r w:rsidRPr="00271418">
              <w:rPr>
                <w:sz w:val="22"/>
                <w:szCs w:val="22"/>
              </w:rPr>
              <w:t>672</w:t>
            </w:r>
          </w:p>
        </w:tc>
        <w:tc>
          <w:tcPr>
            <w:tcW w:w="782" w:type="dxa"/>
            <w:shd w:val="clear" w:color="auto" w:fill="auto"/>
          </w:tcPr>
          <w:p w14:paraId="31618263" w14:textId="77777777" w:rsidR="00C80F0C" w:rsidRPr="00271418" w:rsidRDefault="00C80F0C" w:rsidP="00DF1E53">
            <w:pPr>
              <w:jc w:val="center"/>
              <w:rPr>
                <w:sz w:val="22"/>
                <w:szCs w:val="22"/>
              </w:rPr>
            </w:pPr>
            <w:r w:rsidRPr="00271418">
              <w:rPr>
                <w:sz w:val="22"/>
                <w:szCs w:val="22"/>
              </w:rPr>
              <w:t>24</w:t>
            </w:r>
          </w:p>
        </w:tc>
        <w:tc>
          <w:tcPr>
            <w:tcW w:w="671" w:type="dxa"/>
            <w:shd w:val="clear" w:color="auto" w:fill="auto"/>
          </w:tcPr>
          <w:p w14:paraId="04D3E59D" w14:textId="77777777" w:rsidR="00C80F0C" w:rsidRPr="00271418" w:rsidRDefault="00C80F0C" w:rsidP="00DF1E53">
            <w:pPr>
              <w:jc w:val="center"/>
              <w:rPr>
                <w:sz w:val="22"/>
                <w:szCs w:val="22"/>
              </w:rPr>
            </w:pPr>
          </w:p>
        </w:tc>
        <w:tc>
          <w:tcPr>
            <w:tcW w:w="577" w:type="dxa"/>
            <w:shd w:val="clear" w:color="auto" w:fill="auto"/>
          </w:tcPr>
          <w:p w14:paraId="501C5CC0" w14:textId="77777777" w:rsidR="00C80F0C" w:rsidRPr="00271418" w:rsidRDefault="00C80F0C" w:rsidP="00DF1E53">
            <w:pPr>
              <w:jc w:val="center"/>
              <w:rPr>
                <w:sz w:val="22"/>
                <w:szCs w:val="22"/>
              </w:rPr>
            </w:pPr>
          </w:p>
        </w:tc>
        <w:tc>
          <w:tcPr>
            <w:tcW w:w="671" w:type="dxa"/>
            <w:shd w:val="clear" w:color="auto" w:fill="auto"/>
          </w:tcPr>
          <w:p w14:paraId="6B1F0BBD" w14:textId="77777777" w:rsidR="00C80F0C" w:rsidRPr="00271418" w:rsidRDefault="00C80F0C" w:rsidP="00DF1E53">
            <w:pPr>
              <w:jc w:val="center"/>
              <w:rPr>
                <w:sz w:val="22"/>
                <w:szCs w:val="22"/>
              </w:rPr>
            </w:pPr>
          </w:p>
        </w:tc>
        <w:tc>
          <w:tcPr>
            <w:tcW w:w="577" w:type="dxa"/>
            <w:shd w:val="clear" w:color="auto" w:fill="auto"/>
          </w:tcPr>
          <w:p w14:paraId="21123145" w14:textId="77777777" w:rsidR="00C80F0C" w:rsidRPr="00271418" w:rsidRDefault="00C80F0C" w:rsidP="00DF1E53">
            <w:pPr>
              <w:jc w:val="center"/>
              <w:rPr>
                <w:sz w:val="22"/>
                <w:szCs w:val="22"/>
              </w:rPr>
            </w:pPr>
          </w:p>
        </w:tc>
        <w:tc>
          <w:tcPr>
            <w:tcW w:w="671" w:type="dxa"/>
            <w:shd w:val="clear" w:color="auto" w:fill="auto"/>
          </w:tcPr>
          <w:p w14:paraId="51F8F537" w14:textId="77777777" w:rsidR="00C80F0C" w:rsidRPr="00271418" w:rsidRDefault="00C80F0C" w:rsidP="00DF1E53">
            <w:pPr>
              <w:jc w:val="center"/>
              <w:rPr>
                <w:sz w:val="22"/>
                <w:szCs w:val="22"/>
              </w:rPr>
            </w:pPr>
            <w:r w:rsidRPr="00271418">
              <w:rPr>
                <w:sz w:val="22"/>
                <w:szCs w:val="22"/>
              </w:rPr>
              <w:t>336</w:t>
            </w:r>
          </w:p>
        </w:tc>
        <w:tc>
          <w:tcPr>
            <w:tcW w:w="538" w:type="dxa"/>
            <w:shd w:val="clear" w:color="auto" w:fill="auto"/>
          </w:tcPr>
          <w:p w14:paraId="56E40DF4" w14:textId="77777777" w:rsidR="00C80F0C" w:rsidRPr="00271418" w:rsidRDefault="00C80F0C" w:rsidP="00DF1E53">
            <w:pPr>
              <w:jc w:val="center"/>
              <w:rPr>
                <w:sz w:val="22"/>
                <w:szCs w:val="22"/>
              </w:rPr>
            </w:pPr>
            <w:r w:rsidRPr="00271418">
              <w:rPr>
                <w:sz w:val="22"/>
                <w:szCs w:val="22"/>
              </w:rPr>
              <w:t>12</w:t>
            </w:r>
          </w:p>
        </w:tc>
        <w:tc>
          <w:tcPr>
            <w:tcW w:w="671" w:type="dxa"/>
            <w:shd w:val="clear" w:color="auto" w:fill="auto"/>
          </w:tcPr>
          <w:p w14:paraId="05F834B8" w14:textId="77777777" w:rsidR="00C80F0C" w:rsidRPr="00271418" w:rsidRDefault="00C80F0C" w:rsidP="00DF1E53">
            <w:pPr>
              <w:jc w:val="center"/>
              <w:rPr>
                <w:sz w:val="22"/>
                <w:szCs w:val="22"/>
              </w:rPr>
            </w:pPr>
            <w:r w:rsidRPr="00271418">
              <w:rPr>
                <w:sz w:val="22"/>
                <w:szCs w:val="22"/>
              </w:rPr>
              <w:t>336</w:t>
            </w:r>
          </w:p>
        </w:tc>
        <w:tc>
          <w:tcPr>
            <w:tcW w:w="657" w:type="dxa"/>
            <w:shd w:val="clear" w:color="auto" w:fill="auto"/>
          </w:tcPr>
          <w:p w14:paraId="1E0B199D" w14:textId="77777777" w:rsidR="00C80F0C" w:rsidRPr="00271418" w:rsidRDefault="00C80F0C" w:rsidP="00DF1E53">
            <w:pPr>
              <w:jc w:val="center"/>
              <w:rPr>
                <w:sz w:val="22"/>
                <w:szCs w:val="22"/>
              </w:rPr>
            </w:pPr>
            <w:r w:rsidRPr="00271418">
              <w:rPr>
                <w:sz w:val="22"/>
                <w:szCs w:val="22"/>
              </w:rPr>
              <w:t>12</w:t>
            </w:r>
          </w:p>
        </w:tc>
      </w:tr>
      <w:tr w:rsidR="00C80F0C" w:rsidRPr="00271418" w14:paraId="3EC20329" w14:textId="77777777" w:rsidTr="00DF1E53">
        <w:tc>
          <w:tcPr>
            <w:tcW w:w="1344" w:type="dxa"/>
            <w:vMerge w:val="restart"/>
            <w:shd w:val="clear" w:color="auto" w:fill="auto"/>
          </w:tcPr>
          <w:p w14:paraId="48AF13A3" w14:textId="77777777" w:rsidR="00C80F0C" w:rsidRPr="00271418" w:rsidRDefault="00C80F0C" w:rsidP="00DF1E53">
            <w:pPr>
              <w:rPr>
                <w:b/>
                <w:sz w:val="22"/>
                <w:szCs w:val="22"/>
              </w:rPr>
            </w:pPr>
            <w:r w:rsidRPr="00271418">
              <w:rPr>
                <w:sz w:val="22"/>
                <w:szCs w:val="22"/>
              </w:rPr>
              <w:lastRenderedPageBreak/>
              <w:t>Gedminų progimnazija</w:t>
            </w:r>
          </w:p>
        </w:tc>
        <w:tc>
          <w:tcPr>
            <w:tcW w:w="1368" w:type="dxa"/>
            <w:shd w:val="clear" w:color="auto" w:fill="auto"/>
          </w:tcPr>
          <w:p w14:paraId="7F9141FB" w14:textId="77777777" w:rsidR="00C80F0C" w:rsidRPr="00271418" w:rsidRDefault="00C80F0C" w:rsidP="00DF1E53">
            <w:pPr>
              <w:jc w:val="center"/>
              <w:rPr>
                <w:sz w:val="22"/>
                <w:szCs w:val="22"/>
              </w:rPr>
            </w:pPr>
            <w:r w:rsidRPr="00271418">
              <w:rPr>
                <w:sz w:val="22"/>
                <w:szCs w:val="22"/>
              </w:rPr>
              <w:t>Maksimalus</w:t>
            </w:r>
          </w:p>
        </w:tc>
        <w:tc>
          <w:tcPr>
            <w:tcW w:w="1112" w:type="dxa"/>
            <w:shd w:val="clear" w:color="auto" w:fill="auto"/>
          </w:tcPr>
          <w:p w14:paraId="029D3E5C" w14:textId="77777777" w:rsidR="00C80F0C" w:rsidRPr="00271418" w:rsidRDefault="00C80F0C" w:rsidP="00DF1E53">
            <w:pPr>
              <w:suppressAutoHyphens/>
              <w:autoSpaceDE w:val="0"/>
              <w:autoSpaceDN w:val="0"/>
              <w:adjustRightInd w:val="0"/>
              <w:jc w:val="center"/>
              <w:textAlignment w:val="center"/>
              <w:rPr>
                <w:sz w:val="22"/>
                <w:szCs w:val="22"/>
              </w:rPr>
            </w:pPr>
            <w:r w:rsidRPr="00271418">
              <w:rPr>
                <w:sz w:val="22"/>
                <w:szCs w:val="22"/>
              </w:rPr>
              <w:t>864</w:t>
            </w:r>
          </w:p>
        </w:tc>
        <w:tc>
          <w:tcPr>
            <w:tcW w:w="782" w:type="dxa"/>
            <w:shd w:val="clear" w:color="auto" w:fill="auto"/>
          </w:tcPr>
          <w:p w14:paraId="656E12C8" w14:textId="77777777" w:rsidR="00C80F0C" w:rsidRPr="00271418" w:rsidRDefault="00C80F0C" w:rsidP="00DF1E53">
            <w:pPr>
              <w:tabs>
                <w:tab w:val="left" w:pos="993"/>
                <w:tab w:val="left" w:pos="1134"/>
              </w:tabs>
              <w:jc w:val="center"/>
              <w:rPr>
                <w:sz w:val="22"/>
                <w:szCs w:val="22"/>
              </w:rPr>
            </w:pPr>
            <w:r w:rsidRPr="00271418">
              <w:rPr>
                <w:sz w:val="22"/>
                <w:szCs w:val="22"/>
              </w:rPr>
              <w:t>32</w:t>
            </w:r>
          </w:p>
        </w:tc>
        <w:tc>
          <w:tcPr>
            <w:tcW w:w="671" w:type="dxa"/>
            <w:shd w:val="clear" w:color="auto" w:fill="auto"/>
          </w:tcPr>
          <w:p w14:paraId="4AD367D0" w14:textId="77777777" w:rsidR="00C80F0C" w:rsidRPr="00271418" w:rsidRDefault="00C80F0C" w:rsidP="00DF1E53">
            <w:pPr>
              <w:jc w:val="center"/>
              <w:rPr>
                <w:sz w:val="22"/>
                <w:szCs w:val="22"/>
              </w:rPr>
            </w:pPr>
            <w:r w:rsidRPr="00271418">
              <w:rPr>
                <w:sz w:val="22"/>
                <w:szCs w:val="22"/>
              </w:rPr>
              <w:t>384</w:t>
            </w:r>
          </w:p>
        </w:tc>
        <w:tc>
          <w:tcPr>
            <w:tcW w:w="577" w:type="dxa"/>
            <w:shd w:val="clear" w:color="auto" w:fill="auto"/>
          </w:tcPr>
          <w:p w14:paraId="2B426949" w14:textId="77777777" w:rsidR="00C80F0C" w:rsidRPr="00271418" w:rsidRDefault="00C80F0C" w:rsidP="00DF1E53">
            <w:pPr>
              <w:jc w:val="center"/>
              <w:rPr>
                <w:sz w:val="22"/>
                <w:szCs w:val="22"/>
              </w:rPr>
            </w:pPr>
            <w:r w:rsidRPr="00271418">
              <w:rPr>
                <w:sz w:val="22"/>
                <w:szCs w:val="22"/>
              </w:rPr>
              <w:t>16</w:t>
            </w:r>
          </w:p>
        </w:tc>
        <w:tc>
          <w:tcPr>
            <w:tcW w:w="671" w:type="dxa"/>
            <w:shd w:val="clear" w:color="auto" w:fill="auto"/>
          </w:tcPr>
          <w:p w14:paraId="2DCDDD61" w14:textId="77777777" w:rsidR="00C80F0C" w:rsidRPr="00271418" w:rsidRDefault="00C80F0C" w:rsidP="00DF1E53">
            <w:pPr>
              <w:jc w:val="center"/>
              <w:rPr>
                <w:sz w:val="22"/>
                <w:szCs w:val="22"/>
              </w:rPr>
            </w:pPr>
            <w:r w:rsidRPr="00271418">
              <w:rPr>
                <w:sz w:val="22"/>
                <w:szCs w:val="22"/>
              </w:rPr>
              <w:t>480</w:t>
            </w:r>
          </w:p>
        </w:tc>
        <w:tc>
          <w:tcPr>
            <w:tcW w:w="577" w:type="dxa"/>
            <w:shd w:val="clear" w:color="auto" w:fill="auto"/>
          </w:tcPr>
          <w:p w14:paraId="4DB28D22" w14:textId="77777777" w:rsidR="00C80F0C" w:rsidRPr="00271418" w:rsidRDefault="00C80F0C" w:rsidP="00DF1E53">
            <w:pPr>
              <w:jc w:val="center"/>
              <w:rPr>
                <w:sz w:val="22"/>
                <w:szCs w:val="22"/>
              </w:rPr>
            </w:pPr>
            <w:r w:rsidRPr="00271418">
              <w:rPr>
                <w:sz w:val="22"/>
                <w:szCs w:val="22"/>
              </w:rPr>
              <w:t>16</w:t>
            </w:r>
          </w:p>
        </w:tc>
        <w:tc>
          <w:tcPr>
            <w:tcW w:w="671" w:type="dxa"/>
            <w:shd w:val="clear" w:color="auto" w:fill="auto"/>
          </w:tcPr>
          <w:p w14:paraId="55DD2259" w14:textId="77777777" w:rsidR="00C80F0C" w:rsidRPr="00271418" w:rsidRDefault="00C80F0C" w:rsidP="00DF1E53">
            <w:pPr>
              <w:jc w:val="center"/>
              <w:rPr>
                <w:sz w:val="22"/>
                <w:szCs w:val="22"/>
              </w:rPr>
            </w:pPr>
          </w:p>
        </w:tc>
        <w:tc>
          <w:tcPr>
            <w:tcW w:w="538" w:type="dxa"/>
            <w:shd w:val="clear" w:color="auto" w:fill="auto"/>
          </w:tcPr>
          <w:p w14:paraId="1F7B97BC" w14:textId="77777777" w:rsidR="00C80F0C" w:rsidRPr="00271418" w:rsidRDefault="00C80F0C" w:rsidP="00DF1E53">
            <w:pPr>
              <w:jc w:val="center"/>
              <w:rPr>
                <w:sz w:val="22"/>
                <w:szCs w:val="22"/>
              </w:rPr>
            </w:pPr>
          </w:p>
        </w:tc>
        <w:tc>
          <w:tcPr>
            <w:tcW w:w="671" w:type="dxa"/>
            <w:shd w:val="clear" w:color="auto" w:fill="auto"/>
          </w:tcPr>
          <w:p w14:paraId="6378D43F" w14:textId="77777777" w:rsidR="00C80F0C" w:rsidRPr="00271418" w:rsidRDefault="00C80F0C" w:rsidP="00DF1E53">
            <w:pPr>
              <w:jc w:val="center"/>
              <w:rPr>
                <w:sz w:val="22"/>
                <w:szCs w:val="22"/>
              </w:rPr>
            </w:pPr>
          </w:p>
        </w:tc>
        <w:tc>
          <w:tcPr>
            <w:tcW w:w="657" w:type="dxa"/>
            <w:shd w:val="clear" w:color="auto" w:fill="auto"/>
          </w:tcPr>
          <w:p w14:paraId="2D7363A2" w14:textId="77777777" w:rsidR="00C80F0C" w:rsidRPr="00271418" w:rsidRDefault="00C80F0C" w:rsidP="00DF1E53">
            <w:pPr>
              <w:jc w:val="center"/>
              <w:rPr>
                <w:sz w:val="22"/>
                <w:szCs w:val="22"/>
              </w:rPr>
            </w:pPr>
          </w:p>
        </w:tc>
      </w:tr>
      <w:tr w:rsidR="00C80F0C" w:rsidRPr="00271418" w14:paraId="36C3B8CC" w14:textId="77777777" w:rsidTr="00DF1E53">
        <w:tc>
          <w:tcPr>
            <w:tcW w:w="1344" w:type="dxa"/>
            <w:vMerge/>
            <w:shd w:val="clear" w:color="auto" w:fill="auto"/>
          </w:tcPr>
          <w:p w14:paraId="34001669" w14:textId="77777777" w:rsidR="00C80F0C" w:rsidRPr="00271418" w:rsidRDefault="00C80F0C" w:rsidP="00DF1E53">
            <w:pPr>
              <w:rPr>
                <w:sz w:val="22"/>
                <w:szCs w:val="22"/>
              </w:rPr>
            </w:pPr>
          </w:p>
        </w:tc>
        <w:tc>
          <w:tcPr>
            <w:tcW w:w="1368" w:type="dxa"/>
            <w:shd w:val="clear" w:color="auto" w:fill="auto"/>
            <w:vAlign w:val="center"/>
          </w:tcPr>
          <w:p w14:paraId="02687DCF" w14:textId="77777777" w:rsidR="00C80F0C" w:rsidRPr="00271418" w:rsidRDefault="00C80F0C" w:rsidP="00DF1E53">
            <w:pPr>
              <w:jc w:val="center"/>
              <w:rPr>
                <w:b/>
                <w:sz w:val="22"/>
                <w:szCs w:val="22"/>
              </w:rPr>
            </w:pPr>
            <w:r w:rsidRPr="00271418">
              <w:rPr>
                <w:b/>
                <w:sz w:val="22"/>
                <w:szCs w:val="22"/>
              </w:rPr>
              <w:t>2025-09-01</w:t>
            </w:r>
          </w:p>
        </w:tc>
        <w:tc>
          <w:tcPr>
            <w:tcW w:w="1112" w:type="dxa"/>
            <w:shd w:val="clear" w:color="auto" w:fill="auto"/>
          </w:tcPr>
          <w:p w14:paraId="7DAF227F" w14:textId="77777777" w:rsidR="00C80F0C" w:rsidRPr="00271418" w:rsidRDefault="00C80F0C" w:rsidP="00DF1E53">
            <w:pPr>
              <w:suppressAutoHyphens/>
              <w:autoSpaceDE w:val="0"/>
              <w:autoSpaceDN w:val="0"/>
              <w:adjustRightInd w:val="0"/>
              <w:jc w:val="center"/>
              <w:textAlignment w:val="center"/>
              <w:rPr>
                <w:b/>
                <w:sz w:val="22"/>
                <w:szCs w:val="22"/>
              </w:rPr>
            </w:pPr>
            <w:r w:rsidRPr="00271418">
              <w:rPr>
                <w:b/>
                <w:sz w:val="22"/>
                <w:szCs w:val="22"/>
              </w:rPr>
              <w:t>858</w:t>
            </w:r>
          </w:p>
        </w:tc>
        <w:tc>
          <w:tcPr>
            <w:tcW w:w="782" w:type="dxa"/>
            <w:shd w:val="clear" w:color="auto" w:fill="auto"/>
          </w:tcPr>
          <w:p w14:paraId="42CB5A19" w14:textId="77777777" w:rsidR="00C80F0C" w:rsidRPr="00271418" w:rsidRDefault="00C80F0C" w:rsidP="00DF1E53">
            <w:pPr>
              <w:tabs>
                <w:tab w:val="left" w:pos="993"/>
                <w:tab w:val="left" w:pos="1134"/>
              </w:tabs>
              <w:jc w:val="center"/>
              <w:rPr>
                <w:b/>
                <w:sz w:val="22"/>
                <w:szCs w:val="22"/>
              </w:rPr>
            </w:pPr>
            <w:r w:rsidRPr="00271418">
              <w:rPr>
                <w:b/>
                <w:sz w:val="22"/>
                <w:szCs w:val="22"/>
              </w:rPr>
              <w:t>33</w:t>
            </w:r>
          </w:p>
        </w:tc>
        <w:tc>
          <w:tcPr>
            <w:tcW w:w="671" w:type="dxa"/>
            <w:shd w:val="clear" w:color="auto" w:fill="auto"/>
          </w:tcPr>
          <w:p w14:paraId="0E4C5A82" w14:textId="77777777" w:rsidR="00C80F0C" w:rsidRPr="00271418" w:rsidRDefault="00C80F0C" w:rsidP="00DF1E53">
            <w:pPr>
              <w:jc w:val="center"/>
              <w:rPr>
                <w:b/>
                <w:sz w:val="22"/>
                <w:szCs w:val="22"/>
              </w:rPr>
            </w:pPr>
            <w:r w:rsidRPr="00271418">
              <w:rPr>
                <w:b/>
                <w:sz w:val="22"/>
                <w:szCs w:val="22"/>
              </w:rPr>
              <w:t>365</w:t>
            </w:r>
          </w:p>
        </w:tc>
        <w:tc>
          <w:tcPr>
            <w:tcW w:w="577" w:type="dxa"/>
            <w:shd w:val="clear" w:color="auto" w:fill="auto"/>
          </w:tcPr>
          <w:p w14:paraId="2238F682" w14:textId="77777777" w:rsidR="00C80F0C" w:rsidRPr="00271418" w:rsidRDefault="00C80F0C" w:rsidP="00DF1E53">
            <w:pPr>
              <w:jc w:val="center"/>
              <w:rPr>
                <w:b/>
                <w:sz w:val="22"/>
                <w:szCs w:val="22"/>
              </w:rPr>
            </w:pPr>
            <w:r w:rsidRPr="00271418">
              <w:rPr>
                <w:b/>
                <w:sz w:val="22"/>
                <w:szCs w:val="22"/>
              </w:rPr>
              <w:t>16</w:t>
            </w:r>
          </w:p>
        </w:tc>
        <w:tc>
          <w:tcPr>
            <w:tcW w:w="671" w:type="dxa"/>
            <w:shd w:val="clear" w:color="auto" w:fill="auto"/>
          </w:tcPr>
          <w:p w14:paraId="7E55A56D" w14:textId="77777777" w:rsidR="00C80F0C" w:rsidRPr="00271418" w:rsidRDefault="00C80F0C" w:rsidP="00DF1E53">
            <w:pPr>
              <w:jc w:val="center"/>
              <w:rPr>
                <w:b/>
                <w:sz w:val="22"/>
                <w:szCs w:val="22"/>
              </w:rPr>
            </w:pPr>
            <w:r w:rsidRPr="00271418">
              <w:rPr>
                <w:b/>
                <w:sz w:val="22"/>
                <w:szCs w:val="22"/>
              </w:rPr>
              <w:t>493</w:t>
            </w:r>
          </w:p>
        </w:tc>
        <w:tc>
          <w:tcPr>
            <w:tcW w:w="577" w:type="dxa"/>
            <w:shd w:val="clear" w:color="auto" w:fill="auto"/>
          </w:tcPr>
          <w:p w14:paraId="36B83C63" w14:textId="77777777" w:rsidR="00C80F0C" w:rsidRPr="00271418" w:rsidRDefault="00C80F0C" w:rsidP="00DF1E53">
            <w:pPr>
              <w:jc w:val="center"/>
              <w:rPr>
                <w:b/>
                <w:sz w:val="22"/>
                <w:szCs w:val="22"/>
              </w:rPr>
            </w:pPr>
            <w:r w:rsidRPr="00271418">
              <w:rPr>
                <w:b/>
                <w:sz w:val="22"/>
                <w:szCs w:val="22"/>
              </w:rPr>
              <w:t>17</w:t>
            </w:r>
          </w:p>
        </w:tc>
        <w:tc>
          <w:tcPr>
            <w:tcW w:w="671" w:type="dxa"/>
            <w:shd w:val="clear" w:color="auto" w:fill="auto"/>
          </w:tcPr>
          <w:p w14:paraId="54F16A1F" w14:textId="77777777" w:rsidR="00C80F0C" w:rsidRPr="00271418" w:rsidRDefault="00C80F0C" w:rsidP="00DF1E53">
            <w:pPr>
              <w:jc w:val="center"/>
              <w:rPr>
                <w:sz w:val="22"/>
                <w:szCs w:val="22"/>
              </w:rPr>
            </w:pPr>
          </w:p>
        </w:tc>
        <w:tc>
          <w:tcPr>
            <w:tcW w:w="538" w:type="dxa"/>
            <w:shd w:val="clear" w:color="auto" w:fill="auto"/>
          </w:tcPr>
          <w:p w14:paraId="4C80FE07" w14:textId="77777777" w:rsidR="00C80F0C" w:rsidRPr="00271418" w:rsidRDefault="00C80F0C" w:rsidP="00DF1E53">
            <w:pPr>
              <w:jc w:val="center"/>
              <w:rPr>
                <w:sz w:val="22"/>
                <w:szCs w:val="22"/>
              </w:rPr>
            </w:pPr>
          </w:p>
        </w:tc>
        <w:tc>
          <w:tcPr>
            <w:tcW w:w="671" w:type="dxa"/>
            <w:shd w:val="clear" w:color="auto" w:fill="auto"/>
          </w:tcPr>
          <w:p w14:paraId="0B9E396C" w14:textId="77777777" w:rsidR="00C80F0C" w:rsidRPr="00271418" w:rsidRDefault="00C80F0C" w:rsidP="00DF1E53">
            <w:pPr>
              <w:jc w:val="center"/>
              <w:rPr>
                <w:sz w:val="22"/>
                <w:szCs w:val="22"/>
              </w:rPr>
            </w:pPr>
          </w:p>
        </w:tc>
        <w:tc>
          <w:tcPr>
            <w:tcW w:w="657" w:type="dxa"/>
            <w:shd w:val="clear" w:color="auto" w:fill="auto"/>
          </w:tcPr>
          <w:p w14:paraId="500DA6C5" w14:textId="77777777" w:rsidR="00C80F0C" w:rsidRPr="00271418" w:rsidRDefault="00C80F0C" w:rsidP="00DF1E53">
            <w:pPr>
              <w:jc w:val="center"/>
              <w:rPr>
                <w:sz w:val="22"/>
                <w:szCs w:val="22"/>
              </w:rPr>
            </w:pPr>
          </w:p>
        </w:tc>
      </w:tr>
      <w:tr w:rsidR="00C80F0C" w:rsidRPr="00271418" w14:paraId="6E12ED44" w14:textId="77777777" w:rsidTr="00DF1E53">
        <w:tc>
          <w:tcPr>
            <w:tcW w:w="1344" w:type="dxa"/>
            <w:vMerge/>
            <w:shd w:val="clear" w:color="auto" w:fill="auto"/>
          </w:tcPr>
          <w:p w14:paraId="0D952CCD" w14:textId="77777777" w:rsidR="00C80F0C" w:rsidRPr="00271418" w:rsidRDefault="00C80F0C" w:rsidP="00DF1E53">
            <w:pPr>
              <w:rPr>
                <w:sz w:val="22"/>
                <w:szCs w:val="22"/>
              </w:rPr>
            </w:pPr>
          </w:p>
        </w:tc>
        <w:tc>
          <w:tcPr>
            <w:tcW w:w="1368" w:type="dxa"/>
            <w:shd w:val="clear" w:color="auto" w:fill="auto"/>
          </w:tcPr>
          <w:p w14:paraId="2EE45AEA" w14:textId="77777777" w:rsidR="00C80F0C" w:rsidRPr="00271418" w:rsidRDefault="00C80F0C" w:rsidP="00DF1E53">
            <w:pPr>
              <w:jc w:val="center"/>
              <w:rPr>
                <w:sz w:val="22"/>
                <w:szCs w:val="22"/>
              </w:rPr>
            </w:pPr>
            <w:r w:rsidRPr="00271418">
              <w:rPr>
                <w:sz w:val="22"/>
                <w:szCs w:val="22"/>
              </w:rPr>
              <w:t>Optimalus</w:t>
            </w:r>
          </w:p>
        </w:tc>
        <w:tc>
          <w:tcPr>
            <w:tcW w:w="1112" w:type="dxa"/>
            <w:shd w:val="clear" w:color="auto" w:fill="auto"/>
          </w:tcPr>
          <w:p w14:paraId="09807D75" w14:textId="77777777" w:rsidR="00C80F0C" w:rsidRPr="00271418" w:rsidRDefault="00C80F0C" w:rsidP="00DF1E53">
            <w:pPr>
              <w:jc w:val="center"/>
              <w:rPr>
                <w:sz w:val="22"/>
                <w:szCs w:val="22"/>
              </w:rPr>
            </w:pPr>
            <w:r w:rsidRPr="00271418">
              <w:rPr>
                <w:sz w:val="22"/>
                <w:szCs w:val="22"/>
              </w:rPr>
              <w:t>784</w:t>
            </w:r>
          </w:p>
        </w:tc>
        <w:tc>
          <w:tcPr>
            <w:tcW w:w="782" w:type="dxa"/>
            <w:shd w:val="clear" w:color="auto" w:fill="auto"/>
          </w:tcPr>
          <w:p w14:paraId="215998B2" w14:textId="77777777" w:rsidR="00C80F0C" w:rsidRPr="00271418" w:rsidRDefault="00C80F0C" w:rsidP="00DF1E53">
            <w:pPr>
              <w:jc w:val="center"/>
              <w:rPr>
                <w:sz w:val="22"/>
                <w:szCs w:val="22"/>
              </w:rPr>
            </w:pPr>
            <w:r w:rsidRPr="00271418">
              <w:rPr>
                <w:sz w:val="22"/>
                <w:szCs w:val="22"/>
              </w:rPr>
              <w:t>32</w:t>
            </w:r>
          </w:p>
        </w:tc>
        <w:tc>
          <w:tcPr>
            <w:tcW w:w="671" w:type="dxa"/>
            <w:shd w:val="clear" w:color="auto" w:fill="auto"/>
          </w:tcPr>
          <w:p w14:paraId="05439812" w14:textId="77777777" w:rsidR="00C80F0C" w:rsidRPr="00271418" w:rsidRDefault="00C80F0C" w:rsidP="00DF1E53">
            <w:pPr>
              <w:jc w:val="center"/>
              <w:rPr>
                <w:sz w:val="22"/>
                <w:szCs w:val="22"/>
              </w:rPr>
            </w:pPr>
            <w:r w:rsidRPr="00271418">
              <w:rPr>
                <w:sz w:val="22"/>
                <w:szCs w:val="22"/>
              </w:rPr>
              <w:t>336</w:t>
            </w:r>
          </w:p>
        </w:tc>
        <w:tc>
          <w:tcPr>
            <w:tcW w:w="577" w:type="dxa"/>
            <w:shd w:val="clear" w:color="auto" w:fill="auto"/>
          </w:tcPr>
          <w:p w14:paraId="0D2D8EE2" w14:textId="77777777" w:rsidR="00C80F0C" w:rsidRPr="00271418" w:rsidRDefault="00C80F0C" w:rsidP="00DF1E53">
            <w:pPr>
              <w:jc w:val="center"/>
              <w:rPr>
                <w:sz w:val="22"/>
                <w:szCs w:val="22"/>
              </w:rPr>
            </w:pPr>
            <w:r w:rsidRPr="00271418">
              <w:rPr>
                <w:sz w:val="22"/>
                <w:szCs w:val="22"/>
              </w:rPr>
              <w:t>16</w:t>
            </w:r>
          </w:p>
        </w:tc>
        <w:tc>
          <w:tcPr>
            <w:tcW w:w="671" w:type="dxa"/>
            <w:shd w:val="clear" w:color="auto" w:fill="auto"/>
          </w:tcPr>
          <w:p w14:paraId="27CF2B40" w14:textId="77777777" w:rsidR="00C80F0C" w:rsidRPr="00271418" w:rsidRDefault="00C80F0C" w:rsidP="00DF1E53">
            <w:pPr>
              <w:jc w:val="center"/>
              <w:rPr>
                <w:sz w:val="22"/>
                <w:szCs w:val="22"/>
              </w:rPr>
            </w:pPr>
            <w:r w:rsidRPr="00271418">
              <w:rPr>
                <w:sz w:val="22"/>
                <w:szCs w:val="22"/>
              </w:rPr>
              <w:t>448</w:t>
            </w:r>
          </w:p>
        </w:tc>
        <w:tc>
          <w:tcPr>
            <w:tcW w:w="577" w:type="dxa"/>
            <w:shd w:val="clear" w:color="auto" w:fill="auto"/>
          </w:tcPr>
          <w:p w14:paraId="51BB041A" w14:textId="77777777" w:rsidR="00C80F0C" w:rsidRPr="00271418" w:rsidRDefault="00C80F0C" w:rsidP="00DF1E53">
            <w:pPr>
              <w:jc w:val="center"/>
              <w:rPr>
                <w:sz w:val="22"/>
                <w:szCs w:val="22"/>
                <w:lang w:val="en-US"/>
              </w:rPr>
            </w:pPr>
            <w:r w:rsidRPr="00271418">
              <w:rPr>
                <w:sz w:val="22"/>
                <w:szCs w:val="22"/>
              </w:rPr>
              <w:t>16</w:t>
            </w:r>
          </w:p>
        </w:tc>
        <w:tc>
          <w:tcPr>
            <w:tcW w:w="671" w:type="dxa"/>
            <w:shd w:val="clear" w:color="auto" w:fill="auto"/>
          </w:tcPr>
          <w:p w14:paraId="0E9928B9" w14:textId="77777777" w:rsidR="00C80F0C" w:rsidRPr="00271418" w:rsidRDefault="00C80F0C" w:rsidP="00DF1E53">
            <w:pPr>
              <w:jc w:val="center"/>
              <w:rPr>
                <w:sz w:val="22"/>
                <w:szCs w:val="22"/>
              </w:rPr>
            </w:pPr>
          </w:p>
        </w:tc>
        <w:tc>
          <w:tcPr>
            <w:tcW w:w="538" w:type="dxa"/>
            <w:shd w:val="clear" w:color="auto" w:fill="auto"/>
          </w:tcPr>
          <w:p w14:paraId="24BBFB6E" w14:textId="77777777" w:rsidR="00C80F0C" w:rsidRPr="00271418" w:rsidRDefault="00C80F0C" w:rsidP="00DF1E53">
            <w:pPr>
              <w:jc w:val="center"/>
              <w:rPr>
                <w:sz w:val="22"/>
                <w:szCs w:val="22"/>
              </w:rPr>
            </w:pPr>
          </w:p>
        </w:tc>
        <w:tc>
          <w:tcPr>
            <w:tcW w:w="671" w:type="dxa"/>
            <w:shd w:val="clear" w:color="auto" w:fill="auto"/>
          </w:tcPr>
          <w:p w14:paraId="5AA9639B" w14:textId="77777777" w:rsidR="00C80F0C" w:rsidRPr="00271418" w:rsidRDefault="00C80F0C" w:rsidP="00DF1E53">
            <w:pPr>
              <w:jc w:val="center"/>
              <w:rPr>
                <w:sz w:val="22"/>
                <w:szCs w:val="22"/>
              </w:rPr>
            </w:pPr>
          </w:p>
        </w:tc>
        <w:tc>
          <w:tcPr>
            <w:tcW w:w="657" w:type="dxa"/>
            <w:shd w:val="clear" w:color="auto" w:fill="auto"/>
          </w:tcPr>
          <w:p w14:paraId="2F5F1770" w14:textId="77777777" w:rsidR="00C80F0C" w:rsidRPr="00271418" w:rsidRDefault="00C80F0C" w:rsidP="00DF1E53">
            <w:pPr>
              <w:jc w:val="center"/>
              <w:rPr>
                <w:sz w:val="22"/>
                <w:szCs w:val="22"/>
              </w:rPr>
            </w:pPr>
          </w:p>
        </w:tc>
      </w:tr>
      <w:tr w:rsidR="00C80F0C" w:rsidRPr="00271418" w14:paraId="166AF63A" w14:textId="77777777" w:rsidTr="00DF1E53">
        <w:tc>
          <w:tcPr>
            <w:tcW w:w="1344" w:type="dxa"/>
            <w:vMerge w:val="restart"/>
            <w:shd w:val="clear" w:color="auto" w:fill="auto"/>
          </w:tcPr>
          <w:p w14:paraId="672531C7" w14:textId="77777777" w:rsidR="00C80F0C" w:rsidRPr="00271418" w:rsidRDefault="00C80F0C" w:rsidP="00DF1E53">
            <w:pPr>
              <w:rPr>
                <w:sz w:val="22"/>
                <w:szCs w:val="22"/>
              </w:rPr>
            </w:pPr>
            <w:r w:rsidRPr="00271418">
              <w:rPr>
                <w:sz w:val="22"/>
                <w:szCs w:val="22"/>
              </w:rPr>
              <w:t>M. Mažvydo progimnazija</w:t>
            </w:r>
          </w:p>
        </w:tc>
        <w:tc>
          <w:tcPr>
            <w:tcW w:w="1368" w:type="dxa"/>
            <w:shd w:val="clear" w:color="auto" w:fill="auto"/>
          </w:tcPr>
          <w:p w14:paraId="18F384AC" w14:textId="77777777" w:rsidR="00C80F0C" w:rsidRPr="00271418" w:rsidRDefault="00C80F0C" w:rsidP="00DF1E53">
            <w:pPr>
              <w:jc w:val="center"/>
              <w:rPr>
                <w:sz w:val="22"/>
                <w:szCs w:val="22"/>
              </w:rPr>
            </w:pPr>
            <w:r w:rsidRPr="00271418">
              <w:rPr>
                <w:sz w:val="22"/>
                <w:szCs w:val="22"/>
              </w:rPr>
              <w:t>Maksimalus</w:t>
            </w:r>
          </w:p>
        </w:tc>
        <w:tc>
          <w:tcPr>
            <w:tcW w:w="1112" w:type="dxa"/>
            <w:shd w:val="clear" w:color="auto" w:fill="auto"/>
          </w:tcPr>
          <w:p w14:paraId="51358B1B" w14:textId="77777777" w:rsidR="00C80F0C" w:rsidRPr="00271418" w:rsidRDefault="00C80F0C" w:rsidP="00DF1E53">
            <w:pPr>
              <w:suppressAutoHyphens/>
              <w:autoSpaceDE w:val="0"/>
              <w:autoSpaceDN w:val="0"/>
              <w:adjustRightInd w:val="0"/>
              <w:jc w:val="center"/>
              <w:textAlignment w:val="center"/>
              <w:rPr>
                <w:sz w:val="22"/>
                <w:szCs w:val="22"/>
              </w:rPr>
            </w:pPr>
            <w:r w:rsidRPr="00271418">
              <w:rPr>
                <w:sz w:val="22"/>
                <w:szCs w:val="22"/>
              </w:rPr>
              <w:t>864</w:t>
            </w:r>
          </w:p>
        </w:tc>
        <w:tc>
          <w:tcPr>
            <w:tcW w:w="782" w:type="dxa"/>
            <w:shd w:val="clear" w:color="auto" w:fill="auto"/>
          </w:tcPr>
          <w:p w14:paraId="0E2675BC" w14:textId="77777777" w:rsidR="00C80F0C" w:rsidRPr="00271418" w:rsidRDefault="00C80F0C" w:rsidP="00DF1E53">
            <w:pPr>
              <w:tabs>
                <w:tab w:val="left" w:pos="993"/>
                <w:tab w:val="left" w:pos="1134"/>
              </w:tabs>
              <w:jc w:val="center"/>
              <w:rPr>
                <w:sz w:val="22"/>
                <w:szCs w:val="22"/>
              </w:rPr>
            </w:pPr>
            <w:r w:rsidRPr="00271418">
              <w:rPr>
                <w:sz w:val="22"/>
                <w:szCs w:val="22"/>
              </w:rPr>
              <w:t>32</w:t>
            </w:r>
          </w:p>
        </w:tc>
        <w:tc>
          <w:tcPr>
            <w:tcW w:w="671" w:type="dxa"/>
            <w:shd w:val="clear" w:color="auto" w:fill="auto"/>
          </w:tcPr>
          <w:p w14:paraId="747F687D" w14:textId="77777777" w:rsidR="00C80F0C" w:rsidRPr="00271418" w:rsidRDefault="00C80F0C" w:rsidP="00DF1E53">
            <w:pPr>
              <w:jc w:val="center"/>
              <w:rPr>
                <w:sz w:val="22"/>
                <w:szCs w:val="22"/>
              </w:rPr>
            </w:pPr>
            <w:r w:rsidRPr="00271418">
              <w:rPr>
                <w:sz w:val="22"/>
                <w:szCs w:val="22"/>
              </w:rPr>
              <w:t>384</w:t>
            </w:r>
          </w:p>
        </w:tc>
        <w:tc>
          <w:tcPr>
            <w:tcW w:w="577" w:type="dxa"/>
            <w:shd w:val="clear" w:color="auto" w:fill="auto"/>
          </w:tcPr>
          <w:p w14:paraId="56D87048" w14:textId="77777777" w:rsidR="00C80F0C" w:rsidRPr="00271418" w:rsidRDefault="00C80F0C" w:rsidP="00DF1E53">
            <w:pPr>
              <w:jc w:val="center"/>
              <w:rPr>
                <w:sz w:val="22"/>
                <w:szCs w:val="22"/>
              </w:rPr>
            </w:pPr>
            <w:r w:rsidRPr="00271418">
              <w:rPr>
                <w:sz w:val="22"/>
                <w:szCs w:val="22"/>
              </w:rPr>
              <w:t>16</w:t>
            </w:r>
          </w:p>
        </w:tc>
        <w:tc>
          <w:tcPr>
            <w:tcW w:w="671" w:type="dxa"/>
            <w:shd w:val="clear" w:color="auto" w:fill="auto"/>
          </w:tcPr>
          <w:p w14:paraId="48585126" w14:textId="77777777" w:rsidR="00C80F0C" w:rsidRPr="00271418" w:rsidRDefault="00C80F0C" w:rsidP="00DF1E53">
            <w:pPr>
              <w:jc w:val="center"/>
              <w:rPr>
                <w:sz w:val="22"/>
                <w:szCs w:val="22"/>
              </w:rPr>
            </w:pPr>
            <w:r w:rsidRPr="00271418">
              <w:rPr>
                <w:sz w:val="22"/>
                <w:szCs w:val="22"/>
              </w:rPr>
              <w:t>480</w:t>
            </w:r>
          </w:p>
        </w:tc>
        <w:tc>
          <w:tcPr>
            <w:tcW w:w="577" w:type="dxa"/>
            <w:shd w:val="clear" w:color="auto" w:fill="auto"/>
          </w:tcPr>
          <w:p w14:paraId="7F2DF438" w14:textId="77777777" w:rsidR="00C80F0C" w:rsidRPr="00271418" w:rsidRDefault="00C80F0C" w:rsidP="00DF1E53">
            <w:pPr>
              <w:jc w:val="center"/>
              <w:rPr>
                <w:sz w:val="22"/>
                <w:szCs w:val="22"/>
              </w:rPr>
            </w:pPr>
            <w:r w:rsidRPr="00271418">
              <w:rPr>
                <w:sz w:val="22"/>
                <w:szCs w:val="22"/>
              </w:rPr>
              <w:t>16</w:t>
            </w:r>
          </w:p>
        </w:tc>
        <w:tc>
          <w:tcPr>
            <w:tcW w:w="671" w:type="dxa"/>
            <w:shd w:val="clear" w:color="auto" w:fill="auto"/>
          </w:tcPr>
          <w:p w14:paraId="20FF0B3F" w14:textId="77777777" w:rsidR="00C80F0C" w:rsidRPr="00271418" w:rsidRDefault="00C80F0C" w:rsidP="00DF1E53">
            <w:pPr>
              <w:jc w:val="center"/>
              <w:rPr>
                <w:sz w:val="22"/>
                <w:szCs w:val="22"/>
              </w:rPr>
            </w:pPr>
          </w:p>
        </w:tc>
        <w:tc>
          <w:tcPr>
            <w:tcW w:w="538" w:type="dxa"/>
            <w:shd w:val="clear" w:color="auto" w:fill="auto"/>
          </w:tcPr>
          <w:p w14:paraId="735F2FF3" w14:textId="77777777" w:rsidR="00C80F0C" w:rsidRPr="00271418" w:rsidRDefault="00C80F0C" w:rsidP="00DF1E53">
            <w:pPr>
              <w:jc w:val="center"/>
              <w:rPr>
                <w:sz w:val="22"/>
                <w:szCs w:val="22"/>
              </w:rPr>
            </w:pPr>
          </w:p>
        </w:tc>
        <w:tc>
          <w:tcPr>
            <w:tcW w:w="671" w:type="dxa"/>
            <w:shd w:val="clear" w:color="auto" w:fill="auto"/>
          </w:tcPr>
          <w:p w14:paraId="25BF62BB" w14:textId="77777777" w:rsidR="00C80F0C" w:rsidRPr="00271418" w:rsidRDefault="00C80F0C" w:rsidP="00DF1E53">
            <w:pPr>
              <w:jc w:val="center"/>
              <w:rPr>
                <w:sz w:val="22"/>
                <w:szCs w:val="22"/>
              </w:rPr>
            </w:pPr>
          </w:p>
        </w:tc>
        <w:tc>
          <w:tcPr>
            <w:tcW w:w="657" w:type="dxa"/>
            <w:shd w:val="clear" w:color="auto" w:fill="auto"/>
          </w:tcPr>
          <w:p w14:paraId="3A3B77AD" w14:textId="77777777" w:rsidR="00C80F0C" w:rsidRPr="00271418" w:rsidRDefault="00C80F0C" w:rsidP="00DF1E53">
            <w:pPr>
              <w:jc w:val="center"/>
              <w:rPr>
                <w:sz w:val="22"/>
                <w:szCs w:val="22"/>
              </w:rPr>
            </w:pPr>
          </w:p>
        </w:tc>
      </w:tr>
      <w:tr w:rsidR="00C80F0C" w:rsidRPr="00271418" w14:paraId="3729BADB" w14:textId="77777777" w:rsidTr="00DF1E53">
        <w:tc>
          <w:tcPr>
            <w:tcW w:w="1344" w:type="dxa"/>
            <w:vMerge/>
            <w:shd w:val="clear" w:color="auto" w:fill="auto"/>
          </w:tcPr>
          <w:p w14:paraId="2074C266" w14:textId="77777777" w:rsidR="00C80F0C" w:rsidRPr="00271418" w:rsidRDefault="00C80F0C" w:rsidP="00DF1E53">
            <w:pPr>
              <w:rPr>
                <w:sz w:val="22"/>
                <w:szCs w:val="22"/>
              </w:rPr>
            </w:pPr>
          </w:p>
        </w:tc>
        <w:tc>
          <w:tcPr>
            <w:tcW w:w="1368" w:type="dxa"/>
            <w:shd w:val="clear" w:color="auto" w:fill="auto"/>
            <w:vAlign w:val="center"/>
          </w:tcPr>
          <w:p w14:paraId="3A5286CA" w14:textId="77777777" w:rsidR="00C80F0C" w:rsidRPr="00271418" w:rsidRDefault="00C80F0C" w:rsidP="00DF1E53">
            <w:pPr>
              <w:jc w:val="center"/>
              <w:rPr>
                <w:b/>
                <w:sz w:val="22"/>
                <w:szCs w:val="22"/>
              </w:rPr>
            </w:pPr>
            <w:r w:rsidRPr="00271418">
              <w:rPr>
                <w:b/>
                <w:sz w:val="22"/>
                <w:szCs w:val="22"/>
              </w:rPr>
              <w:t>2025-09-01</w:t>
            </w:r>
          </w:p>
        </w:tc>
        <w:tc>
          <w:tcPr>
            <w:tcW w:w="1112" w:type="dxa"/>
            <w:shd w:val="clear" w:color="auto" w:fill="auto"/>
          </w:tcPr>
          <w:p w14:paraId="0B09D505" w14:textId="77777777" w:rsidR="00C80F0C" w:rsidRPr="00271418" w:rsidRDefault="00C80F0C" w:rsidP="00DF1E53">
            <w:pPr>
              <w:suppressAutoHyphens/>
              <w:autoSpaceDE w:val="0"/>
              <w:autoSpaceDN w:val="0"/>
              <w:adjustRightInd w:val="0"/>
              <w:jc w:val="center"/>
              <w:textAlignment w:val="center"/>
              <w:rPr>
                <w:b/>
                <w:sz w:val="22"/>
                <w:szCs w:val="22"/>
              </w:rPr>
            </w:pPr>
            <w:r w:rsidRPr="00271418">
              <w:rPr>
                <w:b/>
                <w:sz w:val="22"/>
                <w:szCs w:val="22"/>
              </w:rPr>
              <w:t>757</w:t>
            </w:r>
          </w:p>
        </w:tc>
        <w:tc>
          <w:tcPr>
            <w:tcW w:w="782" w:type="dxa"/>
            <w:shd w:val="clear" w:color="auto" w:fill="auto"/>
          </w:tcPr>
          <w:p w14:paraId="133DC7EF" w14:textId="77777777" w:rsidR="00C80F0C" w:rsidRPr="00271418" w:rsidRDefault="00C80F0C" w:rsidP="00DF1E53">
            <w:pPr>
              <w:tabs>
                <w:tab w:val="left" w:pos="993"/>
                <w:tab w:val="left" w:pos="1134"/>
              </w:tabs>
              <w:jc w:val="center"/>
              <w:rPr>
                <w:b/>
                <w:sz w:val="22"/>
                <w:szCs w:val="22"/>
              </w:rPr>
            </w:pPr>
            <w:r w:rsidRPr="00271418">
              <w:rPr>
                <w:b/>
                <w:sz w:val="22"/>
                <w:szCs w:val="22"/>
              </w:rPr>
              <w:t>31</w:t>
            </w:r>
          </w:p>
        </w:tc>
        <w:tc>
          <w:tcPr>
            <w:tcW w:w="671" w:type="dxa"/>
            <w:shd w:val="clear" w:color="auto" w:fill="auto"/>
          </w:tcPr>
          <w:p w14:paraId="442BC842" w14:textId="77777777" w:rsidR="00C80F0C" w:rsidRPr="00271418" w:rsidRDefault="00C80F0C" w:rsidP="00DF1E53">
            <w:pPr>
              <w:jc w:val="center"/>
              <w:rPr>
                <w:b/>
                <w:sz w:val="22"/>
                <w:szCs w:val="22"/>
              </w:rPr>
            </w:pPr>
            <w:r w:rsidRPr="00271418">
              <w:rPr>
                <w:b/>
                <w:sz w:val="22"/>
                <w:szCs w:val="22"/>
              </w:rPr>
              <w:t>331</w:t>
            </w:r>
          </w:p>
        </w:tc>
        <w:tc>
          <w:tcPr>
            <w:tcW w:w="577" w:type="dxa"/>
            <w:shd w:val="clear" w:color="auto" w:fill="auto"/>
          </w:tcPr>
          <w:p w14:paraId="5EAE5ACD" w14:textId="77777777" w:rsidR="00C80F0C" w:rsidRPr="00271418" w:rsidRDefault="00C80F0C" w:rsidP="00DF1E53">
            <w:pPr>
              <w:jc w:val="center"/>
              <w:rPr>
                <w:b/>
                <w:sz w:val="22"/>
                <w:szCs w:val="22"/>
              </w:rPr>
            </w:pPr>
            <w:r w:rsidRPr="00271418">
              <w:rPr>
                <w:b/>
                <w:sz w:val="22"/>
                <w:szCs w:val="22"/>
              </w:rPr>
              <w:t>15</w:t>
            </w:r>
          </w:p>
        </w:tc>
        <w:tc>
          <w:tcPr>
            <w:tcW w:w="671" w:type="dxa"/>
            <w:shd w:val="clear" w:color="auto" w:fill="auto"/>
          </w:tcPr>
          <w:p w14:paraId="61DE479B" w14:textId="77777777" w:rsidR="00C80F0C" w:rsidRPr="00271418" w:rsidRDefault="00C80F0C" w:rsidP="00DF1E53">
            <w:pPr>
              <w:jc w:val="center"/>
              <w:rPr>
                <w:b/>
                <w:sz w:val="22"/>
                <w:szCs w:val="22"/>
              </w:rPr>
            </w:pPr>
            <w:r w:rsidRPr="00271418">
              <w:rPr>
                <w:b/>
                <w:sz w:val="22"/>
                <w:szCs w:val="22"/>
              </w:rPr>
              <w:t>426</w:t>
            </w:r>
          </w:p>
        </w:tc>
        <w:tc>
          <w:tcPr>
            <w:tcW w:w="577" w:type="dxa"/>
            <w:shd w:val="clear" w:color="auto" w:fill="auto"/>
          </w:tcPr>
          <w:p w14:paraId="276DFD0C" w14:textId="77777777" w:rsidR="00C80F0C" w:rsidRPr="00271418" w:rsidRDefault="00C80F0C" w:rsidP="00DF1E53">
            <w:pPr>
              <w:jc w:val="center"/>
              <w:rPr>
                <w:b/>
                <w:sz w:val="22"/>
                <w:szCs w:val="22"/>
              </w:rPr>
            </w:pPr>
            <w:r w:rsidRPr="00271418">
              <w:rPr>
                <w:b/>
                <w:sz w:val="22"/>
                <w:szCs w:val="22"/>
              </w:rPr>
              <w:t>16</w:t>
            </w:r>
          </w:p>
        </w:tc>
        <w:tc>
          <w:tcPr>
            <w:tcW w:w="671" w:type="dxa"/>
            <w:shd w:val="clear" w:color="auto" w:fill="auto"/>
          </w:tcPr>
          <w:p w14:paraId="419172E0" w14:textId="77777777" w:rsidR="00C80F0C" w:rsidRPr="00271418" w:rsidRDefault="00C80F0C" w:rsidP="00DF1E53">
            <w:pPr>
              <w:jc w:val="center"/>
              <w:rPr>
                <w:sz w:val="22"/>
                <w:szCs w:val="22"/>
              </w:rPr>
            </w:pPr>
          </w:p>
        </w:tc>
        <w:tc>
          <w:tcPr>
            <w:tcW w:w="538" w:type="dxa"/>
            <w:shd w:val="clear" w:color="auto" w:fill="auto"/>
          </w:tcPr>
          <w:p w14:paraId="03F0DA17" w14:textId="77777777" w:rsidR="00C80F0C" w:rsidRPr="00271418" w:rsidRDefault="00C80F0C" w:rsidP="00DF1E53">
            <w:pPr>
              <w:jc w:val="center"/>
              <w:rPr>
                <w:sz w:val="22"/>
                <w:szCs w:val="22"/>
              </w:rPr>
            </w:pPr>
          </w:p>
        </w:tc>
        <w:tc>
          <w:tcPr>
            <w:tcW w:w="671" w:type="dxa"/>
            <w:shd w:val="clear" w:color="auto" w:fill="auto"/>
          </w:tcPr>
          <w:p w14:paraId="49EB483F" w14:textId="77777777" w:rsidR="00C80F0C" w:rsidRPr="00271418" w:rsidRDefault="00C80F0C" w:rsidP="00DF1E53">
            <w:pPr>
              <w:jc w:val="center"/>
              <w:rPr>
                <w:sz w:val="22"/>
                <w:szCs w:val="22"/>
              </w:rPr>
            </w:pPr>
          </w:p>
        </w:tc>
        <w:tc>
          <w:tcPr>
            <w:tcW w:w="657" w:type="dxa"/>
            <w:shd w:val="clear" w:color="auto" w:fill="auto"/>
          </w:tcPr>
          <w:p w14:paraId="623F72F3" w14:textId="77777777" w:rsidR="00C80F0C" w:rsidRPr="00271418" w:rsidRDefault="00C80F0C" w:rsidP="00DF1E53">
            <w:pPr>
              <w:jc w:val="center"/>
              <w:rPr>
                <w:sz w:val="22"/>
                <w:szCs w:val="22"/>
              </w:rPr>
            </w:pPr>
          </w:p>
        </w:tc>
      </w:tr>
      <w:tr w:rsidR="00C80F0C" w:rsidRPr="00271418" w14:paraId="17699197" w14:textId="77777777" w:rsidTr="00DF1E53">
        <w:tc>
          <w:tcPr>
            <w:tcW w:w="1344" w:type="dxa"/>
            <w:vMerge/>
            <w:shd w:val="clear" w:color="auto" w:fill="auto"/>
          </w:tcPr>
          <w:p w14:paraId="56F23095" w14:textId="77777777" w:rsidR="00C80F0C" w:rsidRPr="00271418" w:rsidRDefault="00C80F0C" w:rsidP="00DF1E53">
            <w:pPr>
              <w:rPr>
                <w:sz w:val="22"/>
                <w:szCs w:val="22"/>
              </w:rPr>
            </w:pPr>
          </w:p>
        </w:tc>
        <w:tc>
          <w:tcPr>
            <w:tcW w:w="1368" w:type="dxa"/>
            <w:shd w:val="clear" w:color="auto" w:fill="auto"/>
          </w:tcPr>
          <w:p w14:paraId="243EB9D8" w14:textId="77777777" w:rsidR="00C80F0C" w:rsidRPr="00271418" w:rsidRDefault="00C80F0C" w:rsidP="00DF1E53">
            <w:pPr>
              <w:jc w:val="center"/>
              <w:rPr>
                <w:sz w:val="22"/>
                <w:szCs w:val="22"/>
              </w:rPr>
            </w:pPr>
            <w:r w:rsidRPr="00271418">
              <w:rPr>
                <w:sz w:val="22"/>
                <w:szCs w:val="22"/>
              </w:rPr>
              <w:t>Optimalus</w:t>
            </w:r>
          </w:p>
        </w:tc>
        <w:tc>
          <w:tcPr>
            <w:tcW w:w="1112" w:type="dxa"/>
            <w:shd w:val="clear" w:color="auto" w:fill="auto"/>
          </w:tcPr>
          <w:p w14:paraId="156C54A9" w14:textId="77777777" w:rsidR="00C80F0C" w:rsidRPr="00271418" w:rsidRDefault="00C80F0C" w:rsidP="00DF1E53">
            <w:pPr>
              <w:jc w:val="center"/>
              <w:rPr>
                <w:sz w:val="22"/>
                <w:szCs w:val="22"/>
              </w:rPr>
            </w:pPr>
            <w:r w:rsidRPr="00271418">
              <w:rPr>
                <w:sz w:val="22"/>
                <w:szCs w:val="22"/>
              </w:rPr>
              <w:t>784</w:t>
            </w:r>
          </w:p>
        </w:tc>
        <w:tc>
          <w:tcPr>
            <w:tcW w:w="782" w:type="dxa"/>
            <w:shd w:val="clear" w:color="auto" w:fill="auto"/>
          </w:tcPr>
          <w:p w14:paraId="77F88BEB" w14:textId="77777777" w:rsidR="00C80F0C" w:rsidRPr="00271418" w:rsidRDefault="00C80F0C" w:rsidP="00DF1E53">
            <w:pPr>
              <w:jc w:val="center"/>
              <w:rPr>
                <w:sz w:val="22"/>
                <w:szCs w:val="22"/>
              </w:rPr>
            </w:pPr>
            <w:r w:rsidRPr="00271418">
              <w:rPr>
                <w:sz w:val="22"/>
                <w:szCs w:val="22"/>
              </w:rPr>
              <w:t>32</w:t>
            </w:r>
          </w:p>
        </w:tc>
        <w:tc>
          <w:tcPr>
            <w:tcW w:w="671" w:type="dxa"/>
            <w:shd w:val="clear" w:color="auto" w:fill="auto"/>
          </w:tcPr>
          <w:p w14:paraId="151C9CE0" w14:textId="77777777" w:rsidR="00C80F0C" w:rsidRPr="00271418" w:rsidRDefault="00C80F0C" w:rsidP="00DF1E53">
            <w:pPr>
              <w:jc w:val="center"/>
              <w:rPr>
                <w:sz w:val="22"/>
                <w:szCs w:val="22"/>
              </w:rPr>
            </w:pPr>
            <w:r w:rsidRPr="00271418">
              <w:rPr>
                <w:sz w:val="22"/>
                <w:szCs w:val="22"/>
              </w:rPr>
              <w:t>336</w:t>
            </w:r>
          </w:p>
        </w:tc>
        <w:tc>
          <w:tcPr>
            <w:tcW w:w="577" w:type="dxa"/>
            <w:shd w:val="clear" w:color="auto" w:fill="auto"/>
          </w:tcPr>
          <w:p w14:paraId="05BB0370" w14:textId="77777777" w:rsidR="00C80F0C" w:rsidRPr="00271418" w:rsidRDefault="00C80F0C" w:rsidP="00DF1E53">
            <w:pPr>
              <w:jc w:val="center"/>
              <w:rPr>
                <w:sz w:val="22"/>
                <w:szCs w:val="22"/>
              </w:rPr>
            </w:pPr>
            <w:r w:rsidRPr="00271418">
              <w:rPr>
                <w:sz w:val="22"/>
                <w:szCs w:val="22"/>
              </w:rPr>
              <w:t>16</w:t>
            </w:r>
          </w:p>
        </w:tc>
        <w:tc>
          <w:tcPr>
            <w:tcW w:w="671" w:type="dxa"/>
            <w:shd w:val="clear" w:color="auto" w:fill="auto"/>
          </w:tcPr>
          <w:p w14:paraId="727F8CCB" w14:textId="77777777" w:rsidR="00C80F0C" w:rsidRPr="00271418" w:rsidRDefault="00C80F0C" w:rsidP="00DF1E53">
            <w:pPr>
              <w:jc w:val="center"/>
              <w:rPr>
                <w:sz w:val="22"/>
                <w:szCs w:val="22"/>
              </w:rPr>
            </w:pPr>
            <w:r w:rsidRPr="00271418">
              <w:rPr>
                <w:sz w:val="22"/>
                <w:szCs w:val="22"/>
              </w:rPr>
              <w:t>448</w:t>
            </w:r>
          </w:p>
        </w:tc>
        <w:tc>
          <w:tcPr>
            <w:tcW w:w="577" w:type="dxa"/>
            <w:shd w:val="clear" w:color="auto" w:fill="auto"/>
          </w:tcPr>
          <w:p w14:paraId="22492EED" w14:textId="77777777" w:rsidR="00C80F0C" w:rsidRPr="00271418" w:rsidRDefault="00C80F0C" w:rsidP="00DF1E53">
            <w:pPr>
              <w:jc w:val="center"/>
              <w:rPr>
                <w:sz w:val="22"/>
                <w:szCs w:val="22"/>
                <w:lang w:val="en-US"/>
              </w:rPr>
            </w:pPr>
            <w:r w:rsidRPr="00271418">
              <w:rPr>
                <w:sz w:val="22"/>
                <w:szCs w:val="22"/>
              </w:rPr>
              <w:t>16</w:t>
            </w:r>
          </w:p>
        </w:tc>
        <w:tc>
          <w:tcPr>
            <w:tcW w:w="671" w:type="dxa"/>
            <w:shd w:val="clear" w:color="auto" w:fill="auto"/>
          </w:tcPr>
          <w:p w14:paraId="6C99F237" w14:textId="77777777" w:rsidR="00C80F0C" w:rsidRPr="00271418" w:rsidRDefault="00C80F0C" w:rsidP="00DF1E53">
            <w:pPr>
              <w:jc w:val="center"/>
              <w:rPr>
                <w:sz w:val="22"/>
                <w:szCs w:val="22"/>
              </w:rPr>
            </w:pPr>
          </w:p>
        </w:tc>
        <w:tc>
          <w:tcPr>
            <w:tcW w:w="538" w:type="dxa"/>
            <w:shd w:val="clear" w:color="auto" w:fill="auto"/>
          </w:tcPr>
          <w:p w14:paraId="68EE2A0E" w14:textId="77777777" w:rsidR="00C80F0C" w:rsidRPr="00271418" w:rsidRDefault="00C80F0C" w:rsidP="00DF1E53">
            <w:pPr>
              <w:jc w:val="center"/>
              <w:rPr>
                <w:sz w:val="22"/>
                <w:szCs w:val="22"/>
              </w:rPr>
            </w:pPr>
          </w:p>
        </w:tc>
        <w:tc>
          <w:tcPr>
            <w:tcW w:w="671" w:type="dxa"/>
            <w:shd w:val="clear" w:color="auto" w:fill="auto"/>
          </w:tcPr>
          <w:p w14:paraId="13D04184" w14:textId="77777777" w:rsidR="00C80F0C" w:rsidRPr="00271418" w:rsidRDefault="00C80F0C" w:rsidP="00DF1E53">
            <w:pPr>
              <w:jc w:val="center"/>
              <w:rPr>
                <w:sz w:val="22"/>
                <w:szCs w:val="22"/>
              </w:rPr>
            </w:pPr>
          </w:p>
        </w:tc>
        <w:tc>
          <w:tcPr>
            <w:tcW w:w="657" w:type="dxa"/>
            <w:shd w:val="clear" w:color="auto" w:fill="auto"/>
          </w:tcPr>
          <w:p w14:paraId="376E240B" w14:textId="77777777" w:rsidR="00C80F0C" w:rsidRPr="00271418" w:rsidRDefault="00C80F0C" w:rsidP="00DF1E53">
            <w:pPr>
              <w:jc w:val="center"/>
              <w:rPr>
                <w:sz w:val="22"/>
                <w:szCs w:val="22"/>
              </w:rPr>
            </w:pPr>
          </w:p>
        </w:tc>
      </w:tr>
      <w:tr w:rsidR="00C80F0C" w:rsidRPr="00271418" w14:paraId="337C51B0" w14:textId="77777777" w:rsidTr="00DF1E53">
        <w:trPr>
          <w:trHeight w:val="50"/>
        </w:trPr>
        <w:tc>
          <w:tcPr>
            <w:tcW w:w="1344" w:type="dxa"/>
            <w:vMerge w:val="restart"/>
            <w:shd w:val="clear" w:color="auto" w:fill="auto"/>
          </w:tcPr>
          <w:p w14:paraId="48030E4B" w14:textId="77777777" w:rsidR="00C80F0C" w:rsidRPr="00271418" w:rsidRDefault="00C80F0C" w:rsidP="00DF1E53">
            <w:pPr>
              <w:rPr>
                <w:sz w:val="22"/>
                <w:szCs w:val="22"/>
              </w:rPr>
            </w:pPr>
            <w:r w:rsidRPr="00271418">
              <w:rPr>
                <w:sz w:val="22"/>
                <w:szCs w:val="22"/>
              </w:rPr>
              <w:t>„Gilijos“ pradinė mokykla</w:t>
            </w:r>
          </w:p>
        </w:tc>
        <w:tc>
          <w:tcPr>
            <w:tcW w:w="1368" w:type="dxa"/>
            <w:shd w:val="clear" w:color="auto" w:fill="auto"/>
          </w:tcPr>
          <w:p w14:paraId="3848352E" w14:textId="77777777" w:rsidR="00C80F0C" w:rsidRPr="00271418" w:rsidRDefault="00C80F0C" w:rsidP="00DF1E53">
            <w:pPr>
              <w:jc w:val="center"/>
              <w:rPr>
                <w:sz w:val="22"/>
                <w:szCs w:val="22"/>
              </w:rPr>
            </w:pPr>
            <w:r w:rsidRPr="00271418">
              <w:rPr>
                <w:sz w:val="22"/>
                <w:szCs w:val="22"/>
              </w:rPr>
              <w:t>Maksimalus</w:t>
            </w:r>
          </w:p>
        </w:tc>
        <w:tc>
          <w:tcPr>
            <w:tcW w:w="1112" w:type="dxa"/>
            <w:shd w:val="clear" w:color="auto" w:fill="auto"/>
          </w:tcPr>
          <w:p w14:paraId="452CE8B2" w14:textId="77777777" w:rsidR="00C80F0C" w:rsidRPr="00271418" w:rsidRDefault="00C80F0C" w:rsidP="00DF1E53">
            <w:pPr>
              <w:suppressAutoHyphens/>
              <w:autoSpaceDE w:val="0"/>
              <w:autoSpaceDN w:val="0"/>
              <w:adjustRightInd w:val="0"/>
              <w:jc w:val="center"/>
              <w:textAlignment w:val="center"/>
              <w:rPr>
                <w:sz w:val="22"/>
                <w:szCs w:val="22"/>
              </w:rPr>
            </w:pPr>
            <w:r w:rsidRPr="00271418">
              <w:rPr>
                <w:sz w:val="22"/>
                <w:szCs w:val="22"/>
              </w:rPr>
              <w:t>576</w:t>
            </w:r>
          </w:p>
        </w:tc>
        <w:tc>
          <w:tcPr>
            <w:tcW w:w="782" w:type="dxa"/>
            <w:shd w:val="clear" w:color="auto" w:fill="auto"/>
          </w:tcPr>
          <w:p w14:paraId="66E7DD56" w14:textId="77777777" w:rsidR="00C80F0C" w:rsidRPr="00271418" w:rsidRDefault="00C80F0C" w:rsidP="00DF1E53">
            <w:pPr>
              <w:jc w:val="center"/>
              <w:rPr>
                <w:sz w:val="22"/>
                <w:szCs w:val="22"/>
              </w:rPr>
            </w:pPr>
            <w:r w:rsidRPr="00271418">
              <w:rPr>
                <w:sz w:val="22"/>
                <w:szCs w:val="22"/>
              </w:rPr>
              <w:t>24</w:t>
            </w:r>
          </w:p>
        </w:tc>
        <w:tc>
          <w:tcPr>
            <w:tcW w:w="671" w:type="dxa"/>
            <w:shd w:val="clear" w:color="auto" w:fill="auto"/>
          </w:tcPr>
          <w:p w14:paraId="682322ED" w14:textId="77777777" w:rsidR="00C80F0C" w:rsidRPr="00271418" w:rsidRDefault="00C80F0C" w:rsidP="00DF1E53">
            <w:pPr>
              <w:jc w:val="center"/>
              <w:rPr>
                <w:sz w:val="22"/>
                <w:szCs w:val="22"/>
              </w:rPr>
            </w:pPr>
            <w:r w:rsidRPr="00271418">
              <w:rPr>
                <w:sz w:val="22"/>
                <w:szCs w:val="22"/>
              </w:rPr>
              <w:t>576</w:t>
            </w:r>
          </w:p>
        </w:tc>
        <w:tc>
          <w:tcPr>
            <w:tcW w:w="577" w:type="dxa"/>
            <w:shd w:val="clear" w:color="auto" w:fill="auto"/>
          </w:tcPr>
          <w:p w14:paraId="26FFD383" w14:textId="77777777" w:rsidR="00C80F0C" w:rsidRPr="00271418" w:rsidRDefault="00C80F0C" w:rsidP="00DF1E53">
            <w:pPr>
              <w:jc w:val="center"/>
              <w:rPr>
                <w:sz w:val="22"/>
                <w:szCs w:val="22"/>
              </w:rPr>
            </w:pPr>
            <w:r w:rsidRPr="00271418">
              <w:rPr>
                <w:sz w:val="22"/>
                <w:szCs w:val="22"/>
              </w:rPr>
              <w:t>24</w:t>
            </w:r>
          </w:p>
        </w:tc>
        <w:tc>
          <w:tcPr>
            <w:tcW w:w="671" w:type="dxa"/>
            <w:shd w:val="clear" w:color="auto" w:fill="auto"/>
          </w:tcPr>
          <w:p w14:paraId="3F621445" w14:textId="77777777" w:rsidR="00C80F0C" w:rsidRPr="00271418" w:rsidRDefault="00C80F0C" w:rsidP="00DF1E53">
            <w:pPr>
              <w:jc w:val="center"/>
              <w:rPr>
                <w:sz w:val="22"/>
                <w:szCs w:val="22"/>
              </w:rPr>
            </w:pPr>
          </w:p>
        </w:tc>
        <w:tc>
          <w:tcPr>
            <w:tcW w:w="577" w:type="dxa"/>
            <w:shd w:val="clear" w:color="auto" w:fill="auto"/>
          </w:tcPr>
          <w:p w14:paraId="30B06014" w14:textId="77777777" w:rsidR="00C80F0C" w:rsidRPr="00271418" w:rsidRDefault="00C80F0C" w:rsidP="00DF1E53">
            <w:pPr>
              <w:jc w:val="center"/>
              <w:rPr>
                <w:sz w:val="22"/>
                <w:szCs w:val="22"/>
              </w:rPr>
            </w:pPr>
          </w:p>
        </w:tc>
        <w:tc>
          <w:tcPr>
            <w:tcW w:w="671" w:type="dxa"/>
            <w:shd w:val="clear" w:color="auto" w:fill="auto"/>
          </w:tcPr>
          <w:p w14:paraId="79629DE7" w14:textId="77777777" w:rsidR="00C80F0C" w:rsidRPr="00271418" w:rsidRDefault="00C80F0C" w:rsidP="00DF1E53">
            <w:pPr>
              <w:jc w:val="center"/>
              <w:rPr>
                <w:sz w:val="22"/>
                <w:szCs w:val="22"/>
              </w:rPr>
            </w:pPr>
          </w:p>
        </w:tc>
        <w:tc>
          <w:tcPr>
            <w:tcW w:w="538" w:type="dxa"/>
            <w:shd w:val="clear" w:color="auto" w:fill="auto"/>
          </w:tcPr>
          <w:p w14:paraId="5750A16D" w14:textId="77777777" w:rsidR="00C80F0C" w:rsidRPr="00271418" w:rsidRDefault="00C80F0C" w:rsidP="00DF1E53">
            <w:pPr>
              <w:jc w:val="center"/>
              <w:rPr>
                <w:sz w:val="22"/>
                <w:szCs w:val="22"/>
              </w:rPr>
            </w:pPr>
          </w:p>
        </w:tc>
        <w:tc>
          <w:tcPr>
            <w:tcW w:w="671" w:type="dxa"/>
            <w:shd w:val="clear" w:color="auto" w:fill="auto"/>
          </w:tcPr>
          <w:p w14:paraId="4B4DABD6" w14:textId="77777777" w:rsidR="00C80F0C" w:rsidRPr="00271418" w:rsidRDefault="00C80F0C" w:rsidP="00DF1E53">
            <w:pPr>
              <w:jc w:val="center"/>
              <w:rPr>
                <w:sz w:val="22"/>
                <w:szCs w:val="22"/>
              </w:rPr>
            </w:pPr>
          </w:p>
        </w:tc>
        <w:tc>
          <w:tcPr>
            <w:tcW w:w="657" w:type="dxa"/>
            <w:shd w:val="clear" w:color="auto" w:fill="auto"/>
          </w:tcPr>
          <w:p w14:paraId="7DC61764" w14:textId="77777777" w:rsidR="00C80F0C" w:rsidRPr="00271418" w:rsidRDefault="00C80F0C" w:rsidP="00DF1E53">
            <w:pPr>
              <w:jc w:val="center"/>
              <w:rPr>
                <w:sz w:val="22"/>
                <w:szCs w:val="22"/>
              </w:rPr>
            </w:pPr>
          </w:p>
        </w:tc>
      </w:tr>
      <w:tr w:rsidR="00C80F0C" w:rsidRPr="00271418" w14:paraId="2878D5C7" w14:textId="77777777" w:rsidTr="00DF1E53">
        <w:trPr>
          <w:trHeight w:val="171"/>
        </w:trPr>
        <w:tc>
          <w:tcPr>
            <w:tcW w:w="1344" w:type="dxa"/>
            <w:vMerge/>
            <w:shd w:val="clear" w:color="auto" w:fill="auto"/>
          </w:tcPr>
          <w:p w14:paraId="4356983E" w14:textId="77777777" w:rsidR="00C80F0C" w:rsidRPr="00271418" w:rsidRDefault="00C80F0C" w:rsidP="00DF1E53">
            <w:pPr>
              <w:rPr>
                <w:sz w:val="22"/>
                <w:szCs w:val="22"/>
              </w:rPr>
            </w:pPr>
          </w:p>
        </w:tc>
        <w:tc>
          <w:tcPr>
            <w:tcW w:w="1368" w:type="dxa"/>
            <w:shd w:val="clear" w:color="auto" w:fill="auto"/>
            <w:vAlign w:val="center"/>
          </w:tcPr>
          <w:p w14:paraId="6C1B4B0D" w14:textId="77777777" w:rsidR="00C80F0C" w:rsidRPr="00271418" w:rsidRDefault="00C80F0C" w:rsidP="00DF1E53">
            <w:pPr>
              <w:jc w:val="center"/>
              <w:rPr>
                <w:b/>
                <w:sz w:val="22"/>
                <w:szCs w:val="22"/>
              </w:rPr>
            </w:pPr>
            <w:r w:rsidRPr="00271418">
              <w:rPr>
                <w:b/>
                <w:sz w:val="22"/>
                <w:szCs w:val="22"/>
              </w:rPr>
              <w:t>2025-09-01</w:t>
            </w:r>
          </w:p>
        </w:tc>
        <w:tc>
          <w:tcPr>
            <w:tcW w:w="1112" w:type="dxa"/>
            <w:shd w:val="clear" w:color="auto" w:fill="auto"/>
          </w:tcPr>
          <w:p w14:paraId="6E1B2B54" w14:textId="77777777" w:rsidR="00C80F0C" w:rsidRPr="00271418" w:rsidRDefault="00C80F0C" w:rsidP="00DF1E53">
            <w:pPr>
              <w:suppressAutoHyphens/>
              <w:autoSpaceDE w:val="0"/>
              <w:autoSpaceDN w:val="0"/>
              <w:adjustRightInd w:val="0"/>
              <w:jc w:val="center"/>
              <w:textAlignment w:val="center"/>
              <w:rPr>
                <w:b/>
                <w:sz w:val="22"/>
                <w:szCs w:val="22"/>
              </w:rPr>
            </w:pPr>
            <w:r w:rsidRPr="00271418">
              <w:rPr>
                <w:b/>
                <w:sz w:val="22"/>
                <w:szCs w:val="22"/>
              </w:rPr>
              <w:t>520</w:t>
            </w:r>
          </w:p>
        </w:tc>
        <w:tc>
          <w:tcPr>
            <w:tcW w:w="782" w:type="dxa"/>
            <w:shd w:val="clear" w:color="auto" w:fill="auto"/>
          </w:tcPr>
          <w:p w14:paraId="235A2E3A" w14:textId="77777777" w:rsidR="00C80F0C" w:rsidRPr="00271418" w:rsidRDefault="00C80F0C" w:rsidP="00DF1E53">
            <w:pPr>
              <w:jc w:val="center"/>
              <w:rPr>
                <w:b/>
                <w:sz w:val="22"/>
                <w:szCs w:val="22"/>
              </w:rPr>
            </w:pPr>
            <w:r w:rsidRPr="00271418">
              <w:rPr>
                <w:b/>
                <w:sz w:val="22"/>
                <w:szCs w:val="22"/>
              </w:rPr>
              <w:t>24</w:t>
            </w:r>
          </w:p>
        </w:tc>
        <w:tc>
          <w:tcPr>
            <w:tcW w:w="671" w:type="dxa"/>
            <w:shd w:val="clear" w:color="auto" w:fill="auto"/>
          </w:tcPr>
          <w:p w14:paraId="55AC3286" w14:textId="77777777" w:rsidR="00C80F0C" w:rsidRPr="00271418" w:rsidRDefault="00C80F0C" w:rsidP="00DF1E53">
            <w:pPr>
              <w:jc w:val="center"/>
              <w:rPr>
                <w:b/>
                <w:sz w:val="22"/>
                <w:szCs w:val="22"/>
              </w:rPr>
            </w:pPr>
            <w:r w:rsidRPr="00271418">
              <w:rPr>
                <w:b/>
                <w:sz w:val="22"/>
                <w:szCs w:val="22"/>
              </w:rPr>
              <w:t>520</w:t>
            </w:r>
          </w:p>
        </w:tc>
        <w:tc>
          <w:tcPr>
            <w:tcW w:w="577" w:type="dxa"/>
            <w:shd w:val="clear" w:color="auto" w:fill="auto"/>
          </w:tcPr>
          <w:p w14:paraId="4A1B1526" w14:textId="77777777" w:rsidR="00C80F0C" w:rsidRPr="00271418" w:rsidRDefault="00C80F0C" w:rsidP="00DF1E53">
            <w:pPr>
              <w:jc w:val="center"/>
              <w:rPr>
                <w:b/>
                <w:sz w:val="22"/>
                <w:szCs w:val="22"/>
              </w:rPr>
            </w:pPr>
            <w:r w:rsidRPr="00271418">
              <w:rPr>
                <w:b/>
                <w:sz w:val="22"/>
                <w:szCs w:val="22"/>
              </w:rPr>
              <w:t>24</w:t>
            </w:r>
          </w:p>
        </w:tc>
        <w:tc>
          <w:tcPr>
            <w:tcW w:w="671" w:type="dxa"/>
            <w:shd w:val="clear" w:color="auto" w:fill="auto"/>
          </w:tcPr>
          <w:p w14:paraId="0C071DD0" w14:textId="77777777" w:rsidR="00C80F0C" w:rsidRPr="00271418" w:rsidRDefault="00C80F0C" w:rsidP="00DF1E53">
            <w:pPr>
              <w:jc w:val="center"/>
              <w:rPr>
                <w:sz w:val="22"/>
                <w:szCs w:val="22"/>
              </w:rPr>
            </w:pPr>
          </w:p>
        </w:tc>
        <w:tc>
          <w:tcPr>
            <w:tcW w:w="577" w:type="dxa"/>
            <w:shd w:val="clear" w:color="auto" w:fill="auto"/>
          </w:tcPr>
          <w:p w14:paraId="080F6139" w14:textId="77777777" w:rsidR="00C80F0C" w:rsidRPr="00271418" w:rsidRDefault="00C80F0C" w:rsidP="00DF1E53">
            <w:pPr>
              <w:jc w:val="center"/>
              <w:rPr>
                <w:sz w:val="22"/>
                <w:szCs w:val="22"/>
              </w:rPr>
            </w:pPr>
          </w:p>
        </w:tc>
        <w:tc>
          <w:tcPr>
            <w:tcW w:w="671" w:type="dxa"/>
            <w:shd w:val="clear" w:color="auto" w:fill="auto"/>
          </w:tcPr>
          <w:p w14:paraId="51118513" w14:textId="77777777" w:rsidR="00C80F0C" w:rsidRPr="00271418" w:rsidRDefault="00C80F0C" w:rsidP="00DF1E53">
            <w:pPr>
              <w:jc w:val="center"/>
              <w:rPr>
                <w:sz w:val="22"/>
                <w:szCs w:val="22"/>
              </w:rPr>
            </w:pPr>
          </w:p>
        </w:tc>
        <w:tc>
          <w:tcPr>
            <w:tcW w:w="538" w:type="dxa"/>
            <w:shd w:val="clear" w:color="auto" w:fill="auto"/>
          </w:tcPr>
          <w:p w14:paraId="282AFAAD" w14:textId="77777777" w:rsidR="00C80F0C" w:rsidRPr="00271418" w:rsidRDefault="00C80F0C" w:rsidP="00DF1E53">
            <w:pPr>
              <w:jc w:val="center"/>
              <w:rPr>
                <w:sz w:val="22"/>
                <w:szCs w:val="22"/>
              </w:rPr>
            </w:pPr>
          </w:p>
        </w:tc>
        <w:tc>
          <w:tcPr>
            <w:tcW w:w="671" w:type="dxa"/>
            <w:shd w:val="clear" w:color="auto" w:fill="auto"/>
          </w:tcPr>
          <w:p w14:paraId="13DF9159" w14:textId="77777777" w:rsidR="00C80F0C" w:rsidRPr="00271418" w:rsidRDefault="00C80F0C" w:rsidP="00DF1E53">
            <w:pPr>
              <w:jc w:val="center"/>
              <w:rPr>
                <w:sz w:val="22"/>
                <w:szCs w:val="22"/>
              </w:rPr>
            </w:pPr>
          </w:p>
        </w:tc>
        <w:tc>
          <w:tcPr>
            <w:tcW w:w="657" w:type="dxa"/>
            <w:shd w:val="clear" w:color="auto" w:fill="auto"/>
          </w:tcPr>
          <w:p w14:paraId="02D7B64A" w14:textId="77777777" w:rsidR="00C80F0C" w:rsidRPr="00271418" w:rsidRDefault="00C80F0C" w:rsidP="00DF1E53">
            <w:pPr>
              <w:jc w:val="center"/>
              <w:rPr>
                <w:sz w:val="22"/>
                <w:szCs w:val="22"/>
              </w:rPr>
            </w:pPr>
          </w:p>
        </w:tc>
      </w:tr>
      <w:tr w:rsidR="00C80F0C" w:rsidRPr="00271418" w14:paraId="02D7767A" w14:textId="77777777" w:rsidTr="00DF1E53">
        <w:trPr>
          <w:trHeight w:val="161"/>
        </w:trPr>
        <w:tc>
          <w:tcPr>
            <w:tcW w:w="1344" w:type="dxa"/>
            <w:vMerge/>
            <w:shd w:val="clear" w:color="auto" w:fill="auto"/>
          </w:tcPr>
          <w:p w14:paraId="3EAE032B" w14:textId="77777777" w:rsidR="00C80F0C" w:rsidRPr="00271418" w:rsidRDefault="00C80F0C" w:rsidP="00DF1E53">
            <w:pPr>
              <w:rPr>
                <w:sz w:val="22"/>
                <w:szCs w:val="22"/>
              </w:rPr>
            </w:pPr>
          </w:p>
        </w:tc>
        <w:tc>
          <w:tcPr>
            <w:tcW w:w="1368" w:type="dxa"/>
            <w:shd w:val="clear" w:color="auto" w:fill="auto"/>
          </w:tcPr>
          <w:p w14:paraId="34BC6B3A" w14:textId="77777777" w:rsidR="00C80F0C" w:rsidRPr="00271418" w:rsidRDefault="00C80F0C" w:rsidP="00DF1E53">
            <w:pPr>
              <w:jc w:val="center"/>
              <w:rPr>
                <w:b/>
                <w:sz w:val="22"/>
                <w:szCs w:val="22"/>
              </w:rPr>
            </w:pPr>
            <w:r w:rsidRPr="00271418">
              <w:rPr>
                <w:sz w:val="22"/>
                <w:szCs w:val="22"/>
              </w:rPr>
              <w:t>Optimalus</w:t>
            </w:r>
          </w:p>
        </w:tc>
        <w:tc>
          <w:tcPr>
            <w:tcW w:w="1112" w:type="dxa"/>
            <w:shd w:val="clear" w:color="auto" w:fill="auto"/>
          </w:tcPr>
          <w:p w14:paraId="3B6A6B69" w14:textId="77777777" w:rsidR="00C80F0C" w:rsidRPr="00271418" w:rsidRDefault="00C80F0C" w:rsidP="00DF1E53">
            <w:pPr>
              <w:jc w:val="center"/>
              <w:rPr>
                <w:sz w:val="22"/>
                <w:szCs w:val="22"/>
              </w:rPr>
            </w:pPr>
            <w:r w:rsidRPr="00271418">
              <w:rPr>
                <w:sz w:val="22"/>
                <w:szCs w:val="22"/>
              </w:rPr>
              <w:t>504</w:t>
            </w:r>
          </w:p>
        </w:tc>
        <w:tc>
          <w:tcPr>
            <w:tcW w:w="782" w:type="dxa"/>
            <w:shd w:val="clear" w:color="auto" w:fill="auto"/>
          </w:tcPr>
          <w:p w14:paraId="7CA75EBA" w14:textId="77777777" w:rsidR="00C80F0C" w:rsidRPr="00271418" w:rsidRDefault="00C80F0C" w:rsidP="00DF1E53">
            <w:pPr>
              <w:jc w:val="center"/>
              <w:rPr>
                <w:sz w:val="22"/>
                <w:szCs w:val="22"/>
              </w:rPr>
            </w:pPr>
            <w:r w:rsidRPr="00271418">
              <w:rPr>
                <w:sz w:val="22"/>
                <w:szCs w:val="22"/>
              </w:rPr>
              <w:t>24</w:t>
            </w:r>
          </w:p>
        </w:tc>
        <w:tc>
          <w:tcPr>
            <w:tcW w:w="671" w:type="dxa"/>
            <w:shd w:val="clear" w:color="auto" w:fill="auto"/>
          </w:tcPr>
          <w:p w14:paraId="3BE9FFA1" w14:textId="77777777" w:rsidR="00C80F0C" w:rsidRPr="00271418" w:rsidRDefault="00C80F0C" w:rsidP="00DF1E53">
            <w:pPr>
              <w:jc w:val="center"/>
              <w:rPr>
                <w:sz w:val="22"/>
                <w:szCs w:val="22"/>
              </w:rPr>
            </w:pPr>
            <w:r w:rsidRPr="00271418">
              <w:rPr>
                <w:sz w:val="22"/>
                <w:szCs w:val="22"/>
              </w:rPr>
              <w:t>504</w:t>
            </w:r>
          </w:p>
        </w:tc>
        <w:tc>
          <w:tcPr>
            <w:tcW w:w="577" w:type="dxa"/>
            <w:shd w:val="clear" w:color="auto" w:fill="auto"/>
          </w:tcPr>
          <w:p w14:paraId="1B009949" w14:textId="77777777" w:rsidR="00C80F0C" w:rsidRPr="00271418" w:rsidRDefault="00C80F0C" w:rsidP="00DF1E53">
            <w:pPr>
              <w:jc w:val="center"/>
              <w:rPr>
                <w:sz w:val="22"/>
                <w:szCs w:val="22"/>
              </w:rPr>
            </w:pPr>
            <w:r w:rsidRPr="00271418">
              <w:rPr>
                <w:sz w:val="22"/>
                <w:szCs w:val="22"/>
              </w:rPr>
              <w:t>24</w:t>
            </w:r>
          </w:p>
        </w:tc>
        <w:tc>
          <w:tcPr>
            <w:tcW w:w="671" w:type="dxa"/>
            <w:shd w:val="clear" w:color="auto" w:fill="auto"/>
          </w:tcPr>
          <w:p w14:paraId="0105382D" w14:textId="77777777" w:rsidR="00C80F0C" w:rsidRPr="00271418" w:rsidRDefault="00C80F0C" w:rsidP="00DF1E53">
            <w:pPr>
              <w:jc w:val="center"/>
              <w:rPr>
                <w:sz w:val="22"/>
                <w:szCs w:val="22"/>
              </w:rPr>
            </w:pPr>
          </w:p>
        </w:tc>
        <w:tc>
          <w:tcPr>
            <w:tcW w:w="577" w:type="dxa"/>
            <w:shd w:val="clear" w:color="auto" w:fill="auto"/>
          </w:tcPr>
          <w:p w14:paraId="4048C1BB" w14:textId="77777777" w:rsidR="00C80F0C" w:rsidRPr="00271418" w:rsidRDefault="00C80F0C" w:rsidP="00DF1E53">
            <w:pPr>
              <w:jc w:val="center"/>
              <w:rPr>
                <w:sz w:val="22"/>
                <w:szCs w:val="22"/>
              </w:rPr>
            </w:pPr>
          </w:p>
        </w:tc>
        <w:tc>
          <w:tcPr>
            <w:tcW w:w="671" w:type="dxa"/>
            <w:shd w:val="clear" w:color="auto" w:fill="auto"/>
          </w:tcPr>
          <w:p w14:paraId="423D034B" w14:textId="77777777" w:rsidR="00C80F0C" w:rsidRPr="00271418" w:rsidRDefault="00C80F0C" w:rsidP="00DF1E53">
            <w:pPr>
              <w:jc w:val="center"/>
              <w:rPr>
                <w:sz w:val="22"/>
                <w:szCs w:val="22"/>
              </w:rPr>
            </w:pPr>
          </w:p>
        </w:tc>
        <w:tc>
          <w:tcPr>
            <w:tcW w:w="538" w:type="dxa"/>
            <w:shd w:val="clear" w:color="auto" w:fill="auto"/>
          </w:tcPr>
          <w:p w14:paraId="39B429D1" w14:textId="77777777" w:rsidR="00C80F0C" w:rsidRPr="00271418" w:rsidRDefault="00C80F0C" w:rsidP="00DF1E53">
            <w:pPr>
              <w:jc w:val="center"/>
              <w:rPr>
                <w:sz w:val="22"/>
                <w:szCs w:val="22"/>
              </w:rPr>
            </w:pPr>
          </w:p>
        </w:tc>
        <w:tc>
          <w:tcPr>
            <w:tcW w:w="671" w:type="dxa"/>
            <w:shd w:val="clear" w:color="auto" w:fill="auto"/>
          </w:tcPr>
          <w:p w14:paraId="4FB4FB09" w14:textId="77777777" w:rsidR="00C80F0C" w:rsidRPr="00271418" w:rsidRDefault="00C80F0C" w:rsidP="00DF1E53">
            <w:pPr>
              <w:jc w:val="center"/>
              <w:rPr>
                <w:sz w:val="22"/>
                <w:szCs w:val="22"/>
              </w:rPr>
            </w:pPr>
          </w:p>
        </w:tc>
        <w:tc>
          <w:tcPr>
            <w:tcW w:w="657" w:type="dxa"/>
            <w:shd w:val="clear" w:color="auto" w:fill="auto"/>
          </w:tcPr>
          <w:p w14:paraId="6D0F6661" w14:textId="77777777" w:rsidR="00C80F0C" w:rsidRPr="00271418" w:rsidRDefault="00C80F0C" w:rsidP="00DF1E53">
            <w:pPr>
              <w:jc w:val="center"/>
              <w:rPr>
                <w:sz w:val="22"/>
                <w:szCs w:val="22"/>
              </w:rPr>
            </w:pPr>
          </w:p>
        </w:tc>
      </w:tr>
      <w:tr w:rsidR="00C80F0C" w:rsidRPr="00271418" w14:paraId="141C5013" w14:textId="77777777" w:rsidTr="00DF1E53">
        <w:tc>
          <w:tcPr>
            <w:tcW w:w="1344" w:type="dxa"/>
            <w:vMerge w:val="restart"/>
            <w:shd w:val="clear" w:color="auto" w:fill="auto"/>
          </w:tcPr>
          <w:p w14:paraId="1EE8D4B4" w14:textId="77777777" w:rsidR="00C80F0C" w:rsidRPr="00271418" w:rsidRDefault="00C80F0C" w:rsidP="00DF1E53">
            <w:pPr>
              <w:rPr>
                <w:sz w:val="22"/>
                <w:szCs w:val="22"/>
              </w:rPr>
            </w:pPr>
            <w:r w:rsidRPr="00271418">
              <w:rPr>
                <w:sz w:val="22"/>
                <w:szCs w:val="22"/>
              </w:rPr>
              <w:t>Marijos Montessori mokykla-darželis</w:t>
            </w:r>
          </w:p>
        </w:tc>
        <w:tc>
          <w:tcPr>
            <w:tcW w:w="1368" w:type="dxa"/>
            <w:shd w:val="clear" w:color="auto" w:fill="auto"/>
          </w:tcPr>
          <w:p w14:paraId="6534C193" w14:textId="77777777" w:rsidR="00C80F0C" w:rsidRPr="00271418" w:rsidRDefault="00C80F0C" w:rsidP="00DF1E53">
            <w:pPr>
              <w:jc w:val="center"/>
              <w:rPr>
                <w:sz w:val="22"/>
                <w:szCs w:val="22"/>
              </w:rPr>
            </w:pPr>
            <w:r w:rsidRPr="00271418">
              <w:rPr>
                <w:sz w:val="22"/>
                <w:szCs w:val="22"/>
              </w:rPr>
              <w:t>Maksimalus</w:t>
            </w:r>
          </w:p>
        </w:tc>
        <w:tc>
          <w:tcPr>
            <w:tcW w:w="1112" w:type="dxa"/>
            <w:shd w:val="clear" w:color="auto" w:fill="auto"/>
          </w:tcPr>
          <w:p w14:paraId="33F3207C" w14:textId="77777777" w:rsidR="00C80F0C" w:rsidRPr="00271418" w:rsidRDefault="00C80F0C" w:rsidP="00DF1E53">
            <w:pPr>
              <w:suppressAutoHyphens/>
              <w:autoSpaceDE w:val="0"/>
              <w:autoSpaceDN w:val="0"/>
              <w:adjustRightInd w:val="0"/>
              <w:jc w:val="center"/>
              <w:textAlignment w:val="center"/>
              <w:rPr>
                <w:sz w:val="22"/>
                <w:szCs w:val="22"/>
              </w:rPr>
            </w:pPr>
            <w:r w:rsidRPr="00271418">
              <w:rPr>
                <w:sz w:val="22"/>
                <w:szCs w:val="22"/>
              </w:rPr>
              <w:t>96</w:t>
            </w:r>
          </w:p>
        </w:tc>
        <w:tc>
          <w:tcPr>
            <w:tcW w:w="782" w:type="dxa"/>
            <w:shd w:val="clear" w:color="auto" w:fill="auto"/>
          </w:tcPr>
          <w:p w14:paraId="11320719" w14:textId="77777777" w:rsidR="00C80F0C" w:rsidRPr="00271418" w:rsidRDefault="00C80F0C" w:rsidP="00DF1E53">
            <w:pPr>
              <w:jc w:val="center"/>
              <w:rPr>
                <w:sz w:val="22"/>
                <w:szCs w:val="22"/>
              </w:rPr>
            </w:pPr>
            <w:r w:rsidRPr="00271418">
              <w:rPr>
                <w:sz w:val="22"/>
                <w:szCs w:val="22"/>
              </w:rPr>
              <w:t>4</w:t>
            </w:r>
          </w:p>
        </w:tc>
        <w:tc>
          <w:tcPr>
            <w:tcW w:w="671" w:type="dxa"/>
            <w:shd w:val="clear" w:color="auto" w:fill="auto"/>
          </w:tcPr>
          <w:p w14:paraId="4746F996" w14:textId="77777777" w:rsidR="00C80F0C" w:rsidRPr="00271418" w:rsidRDefault="00C80F0C" w:rsidP="00DF1E53">
            <w:pPr>
              <w:jc w:val="center"/>
              <w:rPr>
                <w:sz w:val="22"/>
                <w:szCs w:val="22"/>
              </w:rPr>
            </w:pPr>
            <w:r w:rsidRPr="00271418">
              <w:rPr>
                <w:sz w:val="22"/>
                <w:szCs w:val="22"/>
              </w:rPr>
              <w:t>96</w:t>
            </w:r>
          </w:p>
        </w:tc>
        <w:tc>
          <w:tcPr>
            <w:tcW w:w="577" w:type="dxa"/>
            <w:shd w:val="clear" w:color="auto" w:fill="auto"/>
          </w:tcPr>
          <w:p w14:paraId="08E1CF7B" w14:textId="77777777" w:rsidR="00C80F0C" w:rsidRPr="00271418" w:rsidRDefault="00C80F0C" w:rsidP="00DF1E53">
            <w:pPr>
              <w:jc w:val="center"/>
              <w:rPr>
                <w:sz w:val="22"/>
                <w:szCs w:val="22"/>
              </w:rPr>
            </w:pPr>
            <w:r w:rsidRPr="00271418">
              <w:rPr>
                <w:sz w:val="22"/>
                <w:szCs w:val="22"/>
              </w:rPr>
              <w:t>4</w:t>
            </w:r>
          </w:p>
        </w:tc>
        <w:tc>
          <w:tcPr>
            <w:tcW w:w="671" w:type="dxa"/>
            <w:shd w:val="clear" w:color="auto" w:fill="auto"/>
          </w:tcPr>
          <w:p w14:paraId="59E148F2" w14:textId="77777777" w:rsidR="00C80F0C" w:rsidRPr="00271418" w:rsidRDefault="00C80F0C" w:rsidP="00DF1E53">
            <w:pPr>
              <w:jc w:val="center"/>
              <w:rPr>
                <w:sz w:val="22"/>
                <w:szCs w:val="22"/>
              </w:rPr>
            </w:pPr>
          </w:p>
        </w:tc>
        <w:tc>
          <w:tcPr>
            <w:tcW w:w="577" w:type="dxa"/>
            <w:shd w:val="clear" w:color="auto" w:fill="auto"/>
          </w:tcPr>
          <w:p w14:paraId="32B84CA6" w14:textId="77777777" w:rsidR="00C80F0C" w:rsidRPr="00271418" w:rsidRDefault="00C80F0C" w:rsidP="00DF1E53">
            <w:pPr>
              <w:jc w:val="center"/>
              <w:rPr>
                <w:sz w:val="22"/>
                <w:szCs w:val="22"/>
              </w:rPr>
            </w:pPr>
          </w:p>
        </w:tc>
        <w:tc>
          <w:tcPr>
            <w:tcW w:w="671" w:type="dxa"/>
            <w:shd w:val="clear" w:color="auto" w:fill="auto"/>
          </w:tcPr>
          <w:p w14:paraId="636142E3" w14:textId="77777777" w:rsidR="00C80F0C" w:rsidRPr="00271418" w:rsidRDefault="00C80F0C" w:rsidP="00DF1E53">
            <w:pPr>
              <w:jc w:val="center"/>
              <w:rPr>
                <w:sz w:val="22"/>
                <w:szCs w:val="22"/>
              </w:rPr>
            </w:pPr>
          </w:p>
        </w:tc>
        <w:tc>
          <w:tcPr>
            <w:tcW w:w="538" w:type="dxa"/>
            <w:shd w:val="clear" w:color="auto" w:fill="auto"/>
          </w:tcPr>
          <w:p w14:paraId="254FDC5A" w14:textId="77777777" w:rsidR="00C80F0C" w:rsidRPr="00271418" w:rsidRDefault="00C80F0C" w:rsidP="00DF1E53">
            <w:pPr>
              <w:jc w:val="center"/>
              <w:rPr>
                <w:sz w:val="22"/>
                <w:szCs w:val="22"/>
              </w:rPr>
            </w:pPr>
          </w:p>
        </w:tc>
        <w:tc>
          <w:tcPr>
            <w:tcW w:w="671" w:type="dxa"/>
            <w:shd w:val="clear" w:color="auto" w:fill="auto"/>
          </w:tcPr>
          <w:p w14:paraId="03C53307" w14:textId="77777777" w:rsidR="00C80F0C" w:rsidRPr="00271418" w:rsidRDefault="00C80F0C" w:rsidP="00DF1E53">
            <w:pPr>
              <w:jc w:val="center"/>
              <w:rPr>
                <w:sz w:val="22"/>
                <w:szCs w:val="22"/>
              </w:rPr>
            </w:pPr>
          </w:p>
        </w:tc>
        <w:tc>
          <w:tcPr>
            <w:tcW w:w="657" w:type="dxa"/>
            <w:shd w:val="clear" w:color="auto" w:fill="auto"/>
          </w:tcPr>
          <w:p w14:paraId="3F434E36" w14:textId="77777777" w:rsidR="00C80F0C" w:rsidRPr="00271418" w:rsidRDefault="00C80F0C" w:rsidP="00DF1E53">
            <w:pPr>
              <w:jc w:val="center"/>
              <w:rPr>
                <w:sz w:val="22"/>
                <w:szCs w:val="22"/>
              </w:rPr>
            </w:pPr>
          </w:p>
        </w:tc>
      </w:tr>
      <w:tr w:rsidR="00C80F0C" w:rsidRPr="00271418" w14:paraId="544A8286" w14:textId="77777777" w:rsidTr="00DF1E53">
        <w:tc>
          <w:tcPr>
            <w:tcW w:w="1344" w:type="dxa"/>
            <w:vMerge/>
            <w:shd w:val="clear" w:color="auto" w:fill="auto"/>
          </w:tcPr>
          <w:p w14:paraId="1D38B64E" w14:textId="77777777" w:rsidR="00C80F0C" w:rsidRPr="00271418" w:rsidRDefault="00C80F0C" w:rsidP="00DF1E53">
            <w:pPr>
              <w:jc w:val="both"/>
              <w:rPr>
                <w:sz w:val="22"/>
                <w:szCs w:val="22"/>
              </w:rPr>
            </w:pPr>
          </w:p>
        </w:tc>
        <w:tc>
          <w:tcPr>
            <w:tcW w:w="1368" w:type="dxa"/>
            <w:shd w:val="clear" w:color="auto" w:fill="auto"/>
            <w:vAlign w:val="center"/>
          </w:tcPr>
          <w:p w14:paraId="23B69A2A" w14:textId="77777777" w:rsidR="00C80F0C" w:rsidRPr="00271418" w:rsidRDefault="00C80F0C" w:rsidP="00DF1E53">
            <w:pPr>
              <w:jc w:val="center"/>
              <w:rPr>
                <w:b/>
                <w:sz w:val="22"/>
                <w:szCs w:val="22"/>
              </w:rPr>
            </w:pPr>
            <w:r w:rsidRPr="00271418">
              <w:rPr>
                <w:b/>
                <w:sz w:val="22"/>
                <w:szCs w:val="22"/>
              </w:rPr>
              <w:t>2025-09-01</w:t>
            </w:r>
          </w:p>
        </w:tc>
        <w:tc>
          <w:tcPr>
            <w:tcW w:w="1112" w:type="dxa"/>
            <w:shd w:val="clear" w:color="auto" w:fill="auto"/>
          </w:tcPr>
          <w:p w14:paraId="2F451034" w14:textId="77777777" w:rsidR="00C80F0C" w:rsidRPr="00271418" w:rsidRDefault="00C80F0C" w:rsidP="00DF1E53">
            <w:pPr>
              <w:suppressAutoHyphens/>
              <w:autoSpaceDE w:val="0"/>
              <w:autoSpaceDN w:val="0"/>
              <w:adjustRightInd w:val="0"/>
              <w:jc w:val="center"/>
              <w:textAlignment w:val="center"/>
              <w:rPr>
                <w:b/>
                <w:sz w:val="22"/>
                <w:szCs w:val="22"/>
              </w:rPr>
            </w:pPr>
            <w:r w:rsidRPr="00271418">
              <w:rPr>
                <w:b/>
                <w:sz w:val="22"/>
                <w:szCs w:val="22"/>
              </w:rPr>
              <w:t>71</w:t>
            </w:r>
          </w:p>
        </w:tc>
        <w:tc>
          <w:tcPr>
            <w:tcW w:w="782" w:type="dxa"/>
            <w:shd w:val="clear" w:color="auto" w:fill="auto"/>
          </w:tcPr>
          <w:p w14:paraId="078B77A8" w14:textId="77777777" w:rsidR="00C80F0C" w:rsidRPr="00271418" w:rsidRDefault="00C80F0C" w:rsidP="00DF1E53">
            <w:pPr>
              <w:jc w:val="center"/>
              <w:rPr>
                <w:b/>
                <w:sz w:val="22"/>
                <w:szCs w:val="22"/>
              </w:rPr>
            </w:pPr>
            <w:r w:rsidRPr="00271418">
              <w:rPr>
                <w:b/>
                <w:sz w:val="22"/>
                <w:szCs w:val="22"/>
              </w:rPr>
              <w:t>4</w:t>
            </w:r>
          </w:p>
        </w:tc>
        <w:tc>
          <w:tcPr>
            <w:tcW w:w="671" w:type="dxa"/>
            <w:shd w:val="clear" w:color="auto" w:fill="auto"/>
          </w:tcPr>
          <w:p w14:paraId="0C7A1691" w14:textId="77777777" w:rsidR="00C80F0C" w:rsidRPr="00271418" w:rsidRDefault="00C80F0C" w:rsidP="00DF1E53">
            <w:pPr>
              <w:jc w:val="center"/>
              <w:rPr>
                <w:b/>
                <w:sz w:val="22"/>
                <w:szCs w:val="22"/>
              </w:rPr>
            </w:pPr>
            <w:r w:rsidRPr="00271418">
              <w:rPr>
                <w:b/>
                <w:sz w:val="22"/>
                <w:szCs w:val="22"/>
              </w:rPr>
              <w:t>71</w:t>
            </w:r>
          </w:p>
        </w:tc>
        <w:tc>
          <w:tcPr>
            <w:tcW w:w="577" w:type="dxa"/>
            <w:shd w:val="clear" w:color="auto" w:fill="auto"/>
          </w:tcPr>
          <w:p w14:paraId="42C0646F" w14:textId="77777777" w:rsidR="00C80F0C" w:rsidRPr="00271418" w:rsidRDefault="00C80F0C" w:rsidP="00DF1E53">
            <w:pPr>
              <w:jc w:val="center"/>
              <w:rPr>
                <w:b/>
                <w:sz w:val="22"/>
                <w:szCs w:val="22"/>
              </w:rPr>
            </w:pPr>
            <w:r w:rsidRPr="00271418">
              <w:rPr>
                <w:b/>
                <w:sz w:val="22"/>
                <w:szCs w:val="22"/>
              </w:rPr>
              <w:t>4</w:t>
            </w:r>
          </w:p>
        </w:tc>
        <w:tc>
          <w:tcPr>
            <w:tcW w:w="671" w:type="dxa"/>
            <w:shd w:val="clear" w:color="auto" w:fill="auto"/>
          </w:tcPr>
          <w:p w14:paraId="69D9D328" w14:textId="77777777" w:rsidR="00C80F0C" w:rsidRPr="00271418" w:rsidRDefault="00C80F0C" w:rsidP="00DF1E53">
            <w:pPr>
              <w:jc w:val="center"/>
              <w:rPr>
                <w:sz w:val="22"/>
                <w:szCs w:val="22"/>
              </w:rPr>
            </w:pPr>
          </w:p>
        </w:tc>
        <w:tc>
          <w:tcPr>
            <w:tcW w:w="577" w:type="dxa"/>
            <w:shd w:val="clear" w:color="auto" w:fill="auto"/>
          </w:tcPr>
          <w:p w14:paraId="6486A7C1" w14:textId="77777777" w:rsidR="00C80F0C" w:rsidRPr="00271418" w:rsidRDefault="00C80F0C" w:rsidP="00DF1E53">
            <w:pPr>
              <w:jc w:val="center"/>
              <w:rPr>
                <w:sz w:val="22"/>
                <w:szCs w:val="22"/>
              </w:rPr>
            </w:pPr>
          </w:p>
        </w:tc>
        <w:tc>
          <w:tcPr>
            <w:tcW w:w="671" w:type="dxa"/>
            <w:shd w:val="clear" w:color="auto" w:fill="auto"/>
          </w:tcPr>
          <w:p w14:paraId="1CDE8B7B" w14:textId="77777777" w:rsidR="00C80F0C" w:rsidRPr="00271418" w:rsidRDefault="00C80F0C" w:rsidP="00DF1E53">
            <w:pPr>
              <w:jc w:val="center"/>
              <w:rPr>
                <w:sz w:val="22"/>
                <w:szCs w:val="22"/>
              </w:rPr>
            </w:pPr>
          </w:p>
        </w:tc>
        <w:tc>
          <w:tcPr>
            <w:tcW w:w="538" w:type="dxa"/>
            <w:shd w:val="clear" w:color="auto" w:fill="auto"/>
          </w:tcPr>
          <w:p w14:paraId="2099A489" w14:textId="77777777" w:rsidR="00C80F0C" w:rsidRPr="00271418" w:rsidRDefault="00C80F0C" w:rsidP="00DF1E53">
            <w:pPr>
              <w:jc w:val="center"/>
              <w:rPr>
                <w:sz w:val="22"/>
                <w:szCs w:val="22"/>
              </w:rPr>
            </w:pPr>
          </w:p>
        </w:tc>
        <w:tc>
          <w:tcPr>
            <w:tcW w:w="671" w:type="dxa"/>
            <w:shd w:val="clear" w:color="auto" w:fill="auto"/>
          </w:tcPr>
          <w:p w14:paraId="4149CDBF" w14:textId="77777777" w:rsidR="00C80F0C" w:rsidRPr="00271418" w:rsidRDefault="00C80F0C" w:rsidP="00DF1E53">
            <w:pPr>
              <w:jc w:val="center"/>
              <w:rPr>
                <w:sz w:val="22"/>
                <w:szCs w:val="22"/>
              </w:rPr>
            </w:pPr>
          </w:p>
        </w:tc>
        <w:tc>
          <w:tcPr>
            <w:tcW w:w="657" w:type="dxa"/>
            <w:shd w:val="clear" w:color="auto" w:fill="auto"/>
          </w:tcPr>
          <w:p w14:paraId="4766F825" w14:textId="77777777" w:rsidR="00C80F0C" w:rsidRPr="00271418" w:rsidRDefault="00C80F0C" w:rsidP="00DF1E53">
            <w:pPr>
              <w:jc w:val="center"/>
              <w:rPr>
                <w:sz w:val="22"/>
                <w:szCs w:val="22"/>
              </w:rPr>
            </w:pPr>
          </w:p>
        </w:tc>
      </w:tr>
      <w:tr w:rsidR="00C80F0C" w:rsidRPr="00271418" w14:paraId="2B929657" w14:textId="77777777" w:rsidTr="00DF1E53">
        <w:tc>
          <w:tcPr>
            <w:tcW w:w="1344" w:type="dxa"/>
            <w:vMerge/>
            <w:shd w:val="clear" w:color="auto" w:fill="auto"/>
          </w:tcPr>
          <w:p w14:paraId="497E3BC6" w14:textId="77777777" w:rsidR="00C80F0C" w:rsidRPr="00271418" w:rsidRDefault="00C80F0C" w:rsidP="00DF1E53">
            <w:pPr>
              <w:jc w:val="both"/>
              <w:rPr>
                <w:sz w:val="22"/>
                <w:szCs w:val="22"/>
              </w:rPr>
            </w:pPr>
          </w:p>
        </w:tc>
        <w:tc>
          <w:tcPr>
            <w:tcW w:w="1368" w:type="dxa"/>
            <w:shd w:val="clear" w:color="auto" w:fill="auto"/>
          </w:tcPr>
          <w:p w14:paraId="0AC806C1" w14:textId="77777777" w:rsidR="00C80F0C" w:rsidRPr="00271418" w:rsidRDefault="00C80F0C" w:rsidP="00DF1E53">
            <w:pPr>
              <w:jc w:val="center"/>
              <w:rPr>
                <w:b/>
                <w:sz w:val="22"/>
                <w:szCs w:val="22"/>
              </w:rPr>
            </w:pPr>
            <w:r w:rsidRPr="00271418">
              <w:rPr>
                <w:sz w:val="22"/>
                <w:szCs w:val="22"/>
              </w:rPr>
              <w:t>Optimalus</w:t>
            </w:r>
          </w:p>
        </w:tc>
        <w:tc>
          <w:tcPr>
            <w:tcW w:w="1112" w:type="dxa"/>
            <w:shd w:val="clear" w:color="auto" w:fill="auto"/>
          </w:tcPr>
          <w:p w14:paraId="36B7DC33" w14:textId="77777777" w:rsidR="00C80F0C" w:rsidRPr="00271418" w:rsidRDefault="00C80F0C" w:rsidP="00DF1E53">
            <w:pPr>
              <w:suppressAutoHyphens/>
              <w:autoSpaceDE w:val="0"/>
              <w:autoSpaceDN w:val="0"/>
              <w:adjustRightInd w:val="0"/>
              <w:jc w:val="center"/>
              <w:textAlignment w:val="center"/>
              <w:rPr>
                <w:sz w:val="22"/>
                <w:szCs w:val="22"/>
              </w:rPr>
            </w:pPr>
            <w:r w:rsidRPr="00271418">
              <w:rPr>
                <w:sz w:val="22"/>
                <w:szCs w:val="22"/>
              </w:rPr>
              <w:t>84</w:t>
            </w:r>
          </w:p>
        </w:tc>
        <w:tc>
          <w:tcPr>
            <w:tcW w:w="782" w:type="dxa"/>
            <w:shd w:val="clear" w:color="auto" w:fill="auto"/>
          </w:tcPr>
          <w:p w14:paraId="4687724F" w14:textId="77777777" w:rsidR="00C80F0C" w:rsidRPr="00271418" w:rsidRDefault="00C80F0C" w:rsidP="00DF1E53">
            <w:pPr>
              <w:jc w:val="center"/>
              <w:rPr>
                <w:sz w:val="22"/>
                <w:szCs w:val="22"/>
              </w:rPr>
            </w:pPr>
            <w:r w:rsidRPr="00271418">
              <w:rPr>
                <w:sz w:val="22"/>
                <w:szCs w:val="22"/>
              </w:rPr>
              <w:t>4</w:t>
            </w:r>
          </w:p>
        </w:tc>
        <w:tc>
          <w:tcPr>
            <w:tcW w:w="671" w:type="dxa"/>
            <w:shd w:val="clear" w:color="auto" w:fill="auto"/>
          </w:tcPr>
          <w:p w14:paraId="55391C1C" w14:textId="77777777" w:rsidR="00C80F0C" w:rsidRPr="00271418" w:rsidRDefault="00C80F0C" w:rsidP="00DF1E53">
            <w:pPr>
              <w:jc w:val="center"/>
              <w:rPr>
                <w:sz w:val="22"/>
                <w:szCs w:val="22"/>
              </w:rPr>
            </w:pPr>
            <w:r w:rsidRPr="00271418">
              <w:rPr>
                <w:sz w:val="22"/>
                <w:szCs w:val="22"/>
              </w:rPr>
              <w:t>84</w:t>
            </w:r>
          </w:p>
        </w:tc>
        <w:tc>
          <w:tcPr>
            <w:tcW w:w="577" w:type="dxa"/>
            <w:shd w:val="clear" w:color="auto" w:fill="auto"/>
          </w:tcPr>
          <w:p w14:paraId="0AF84F18" w14:textId="77777777" w:rsidR="00C80F0C" w:rsidRPr="00271418" w:rsidRDefault="00C80F0C" w:rsidP="00DF1E53">
            <w:pPr>
              <w:jc w:val="center"/>
              <w:rPr>
                <w:sz w:val="22"/>
                <w:szCs w:val="22"/>
              </w:rPr>
            </w:pPr>
            <w:r w:rsidRPr="00271418">
              <w:rPr>
                <w:sz w:val="22"/>
                <w:szCs w:val="22"/>
              </w:rPr>
              <w:t>4</w:t>
            </w:r>
          </w:p>
        </w:tc>
        <w:tc>
          <w:tcPr>
            <w:tcW w:w="671" w:type="dxa"/>
            <w:shd w:val="clear" w:color="auto" w:fill="auto"/>
          </w:tcPr>
          <w:p w14:paraId="72FEF4ED" w14:textId="77777777" w:rsidR="00C80F0C" w:rsidRPr="00271418" w:rsidRDefault="00C80F0C" w:rsidP="00DF1E53">
            <w:pPr>
              <w:jc w:val="center"/>
              <w:rPr>
                <w:sz w:val="22"/>
                <w:szCs w:val="22"/>
              </w:rPr>
            </w:pPr>
          </w:p>
        </w:tc>
        <w:tc>
          <w:tcPr>
            <w:tcW w:w="577" w:type="dxa"/>
            <w:shd w:val="clear" w:color="auto" w:fill="auto"/>
          </w:tcPr>
          <w:p w14:paraId="3A07248E" w14:textId="77777777" w:rsidR="00C80F0C" w:rsidRPr="00271418" w:rsidRDefault="00C80F0C" w:rsidP="00DF1E53">
            <w:pPr>
              <w:jc w:val="center"/>
              <w:rPr>
                <w:sz w:val="22"/>
                <w:szCs w:val="22"/>
              </w:rPr>
            </w:pPr>
          </w:p>
        </w:tc>
        <w:tc>
          <w:tcPr>
            <w:tcW w:w="671" w:type="dxa"/>
            <w:shd w:val="clear" w:color="auto" w:fill="auto"/>
          </w:tcPr>
          <w:p w14:paraId="3F122A30" w14:textId="77777777" w:rsidR="00C80F0C" w:rsidRPr="00271418" w:rsidRDefault="00C80F0C" w:rsidP="00DF1E53">
            <w:pPr>
              <w:jc w:val="center"/>
              <w:rPr>
                <w:sz w:val="22"/>
                <w:szCs w:val="22"/>
              </w:rPr>
            </w:pPr>
          </w:p>
        </w:tc>
        <w:tc>
          <w:tcPr>
            <w:tcW w:w="538" w:type="dxa"/>
            <w:shd w:val="clear" w:color="auto" w:fill="auto"/>
          </w:tcPr>
          <w:p w14:paraId="36E93BAB" w14:textId="77777777" w:rsidR="00C80F0C" w:rsidRPr="00271418" w:rsidRDefault="00C80F0C" w:rsidP="00DF1E53">
            <w:pPr>
              <w:jc w:val="center"/>
              <w:rPr>
                <w:sz w:val="22"/>
                <w:szCs w:val="22"/>
              </w:rPr>
            </w:pPr>
          </w:p>
        </w:tc>
        <w:tc>
          <w:tcPr>
            <w:tcW w:w="671" w:type="dxa"/>
            <w:shd w:val="clear" w:color="auto" w:fill="auto"/>
          </w:tcPr>
          <w:p w14:paraId="2CA2ECDC" w14:textId="77777777" w:rsidR="00C80F0C" w:rsidRPr="00271418" w:rsidRDefault="00C80F0C" w:rsidP="00DF1E53">
            <w:pPr>
              <w:jc w:val="center"/>
              <w:rPr>
                <w:sz w:val="22"/>
                <w:szCs w:val="22"/>
              </w:rPr>
            </w:pPr>
          </w:p>
        </w:tc>
        <w:tc>
          <w:tcPr>
            <w:tcW w:w="657" w:type="dxa"/>
            <w:shd w:val="clear" w:color="auto" w:fill="auto"/>
          </w:tcPr>
          <w:p w14:paraId="01657051" w14:textId="77777777" w:rsidR="00C80F0C" w:rsidRPr="00271418" w:rsidRDefault="00C80F0C" w:rsidP="00DF1E53">
            <w:pPr>
              <w:jc w:val="center"/>
              <w:rPr>
                <w:sz w:val="22"/>
                <w:szCs w:val="22"/>
              </w:rPr>
            </w:pPr>
          </w:p>
        </w:tc>
      </w:tr>
      <w:tr w:rsidR="00C80F0C" w:rsidRPr="00271418" w14:paraId="3D021F5B" w14:textId="77777777" w:rsidTr="00DF1E53">
        <w:tc>
          <w:tcPr>
            <w:tcW w:w="1344" w:type="dxa"/>
            <w:vMerge w:val="restart"/>
            <w:shd w:val="clear" w:color="auto" w:fill="auto"/>
          </w:tcPr>
          <w:p w14:paraId="319E42F3" w14:textId="77777777" w:rsidR="00C80F0C" w:rsidRPr="00271418" w:rsidRDefault="00C80F0C" w:rsidP="00DF1E53">
            <w:pPr>
              <w:jc w:val="right"/>
              <w:rPr>
                <w:bCs/>
                <w:sz w:val="22"/>
                <w:szCs w:val="22"/>
              </w:rPr>
            </w:pPr>
            <w:r w:rsidRPr="00271418">
              <w:rPr>
                <w:bCs/>
                <w:sz w:val="22"/>
                <w:szCs w:val="22"/>
              </w:rPr>
              <w:t>Iš viso</w:t>
            </w:r>
          </w:p>
          <w:p w14:paraId="1F7B443A" w14:textId="77777777" w:rsidR="00C80F0C" w:rsidRPr="00271418" w:rsidRDefault="00C80F0C" w:rsidP="00DF1E53">
            <w:pPr>
              <w:jc w:val="right"/>
              <w:rPr>
                <w:bCs/>
                <w:sz w:val="22"/>
                <w:szCs w:val="22"/>
              </w:rPr>
            </w:pPr>
            <w:r w:rsidRPr="00271418">
              <w:rPr>
                <w:bCs/>
                <w:sz w:val="22"/>
                <w:szCs w:val="22"/>
              </w:rPr>
              <w:t>I pietinėje dalyje</w:t>
            </w:r>
          </w:p>
        </w:tc>
        <w:tc>
          <w:tcPr>
            <w:tcW w:w="1368" w:type="dxa"/>
            <w:shd w:val="clear" w:color="auto" w:fill="auto"/>
          </w:tcPr>
          <w:p w14:paraId="56F51C07" w14:textId="77777777" w:rsidR="00C80F0C" w:rsidRPr="00271418" w:rsidRDefault="00C80F0C" w:rsidP="00DF1E53">
            <w:pPr>
              <w:jc w:val="center"/>
              <w:rPr>
                <w:bCs/>
                <w:sz w:val="22"/>
                <w:szCs w:val="22"/>
              </w:rPr>
            </w:pPr>
            <w:r w:rsidRPr="00271418">
              <w:rPr>
                <w:bCs/>
                <w:sz w:val="22"/>
                <w:szCs w:val="22"/>
              </w:rPr>
              <w:t>Maksimalus</w:t>
            </w:r>
          </w:p>
        </w:tc>
        <w:tc>
          <w:tcPr>
            <w:tcW w:w="1112" w:type="dxa"/>
            <w:shd w:val="clear" w:color="auto" w:fill="auto"/>
            <w:vAlign w:val="bottom"/>
          </w:tcPr>
          <w:p w14:paraId="14412E85" w14:textId="77777777" w:rsidR="00C80F0C" w:rsidRPr="00271418" w:rsidRDefault="00C80F0C" w:rsidP="00DF1E53">
            <w:pPr>
              <w:jc w:val="center"/>
              <w:rPr>
                <w:bCs/>
                <w:sz w:val="22"/>
                <w:szCs w:val="22"/>
              </w:rPr>
            </w:pPr>
            <w:r w:rsidRPr="00271418">
              <w:rPr>
                <w:bCs/>
                <w:color w:val="000000"/>
                <w:sz w:val="22"/>
                <w:szCs w:val="22"/>
              </w:rPr>
              <w:t>3900</w:t>
            </w:r>
          </w:p>
        </w:tc>
        <w:tc>
          <w:tcPr>
            <w:tcW w:w="782" w:type="dxa"/>
            <w:shd w:val="clear" w:color="auto" w:fill="auto"/>
            <w:vAlign w:val="bottom"/>
          </w:tcPr>
          <w:p w14:paraId="23A26AC0" w14:textId="77777777" w:rsidR="00C80F0C" w:rsidRPr="00271418" w:rsidRDefault="00C80F0C" w:rsidP="00DF1E53">
            <w:pPr>
              <w:jc w:val="center"/>
              <w:rPr>
                <w:bCs/>
                <w:sz w:val="22"/>
                <w:szCs w:val="22"/>
              </w:rPr>
            </w:pPr>
            <w:r w:rsidRPr="00271418">
              <w:rPr>
                <w:bCs/>
                <w:color w:val="000000"/>
                <w:sz w:val="22"/>
                <w:szCs w:val="22"/>
              </w:rPr>
              <w:t>142</w:t>
            </w:r>
          </w:p>
        </w:tc>
        <w:tc>
          <w:tcPr>
            <w:tcW w:w="671" w:type="dxa"/>
            <w:shd w:val="clear" w:color="auto" w:fill="auto"/>
            <w:vAlign w:val="bottom"/>
          </w:tcPr>
          <w:p w14:paraId="28E617B3" w14:textId="77777777" w:rsidR="00C80F0C" w:rsidRPr="00271418" w:rsidRDefault="00C80F0C" w:rsidP="00DF1E53">
            <w:pPr>
              <w:jc w:val="center"/>
              <w:rPr>
                <w:bCs/>
                <w:sz w:val="22"/>
                <w:szCs w:val="22"/>
              </w:rPr>
            </w:pPr>
            <w:r w:rsidRPr="00271418">
              <w:rPr>
                <w:bCs/>
                <w:color w:val="000000"/>
                <w:sz w:val="22"/>
                <w:szCs w:val="22"/>
              </w:rPr>
              <w:t>1440</w:t>
            </w:r>
          </w:p>
        </w:tc>
        <w:tc>
          <w:tcPr>
            <w:tcW w:w="577" w:type="dxa"/>
            <w:shd w:val="clear" w:color="auto" w:fill="auto"/>
            <w:vAlign w:val="bottom"/>
          </w:tcPr>
          <w:p w14:paraId="1E28009A" w14:textId="77777777" w:rsidR="00C80F0C" w:rsidRPr="00271418" w:rsidRDefault="00C80F0C" w:rsidP="00DF1E53">
            <w:pPr>
              <w:jc w:val="center"/>
              <w:rPr>
                <w:bCs/>
                <w:sz w:val="22"/>
                <w:szCs w:val="22"/>
              </w:rPr>
            </w:pPr>
            <w:r w:rsidRPr="00271418">
              <w:rPr>
                <w:bCs/>
                <w:color w:val="000000"/>
                <w:sz w:val="22"/>
                <w:szCs w:val="22"/>
              </w:rPr>
              <w:t>60</w:t>
            </w:r>
          </w:p>
        </w:tc>
        <w:tc>
          <w:tcPr>
            <w:tcW w:w="671" w:type="dxa"/>
            <w:shd w:val="clear" w:color="auto" w:fill="auto"/>
            <w:vAlign w:val="bottom"/>
          </w:tcPr>
          <w:p w14:paraId="7FABCDDC" w14:textId="77777777" w:rsidR="00C80F0C" w:rsidRPr="00271418" w:rsidRDefault="00C80F0C" w:rsidP="00DF1E53">
            <w:pPr>
              <w:jc w:val="center"/>
              <w:rPr>
                <w:bCs/>
                <w:sz w:val="22"/>
                <w:szCs w:val="22"/>
              </w:rPr>
            </w:pPr>
            <w:r w:rsidRPr="00271418">
              <w:rPr>
                <w:bCs/>
                <w:color w:val="000000"/>
                <w:sz w:val="22"/>
                <w:szCs w:val="22"/>
              </w:rPr>
              <w:t>960</w:t>
            </w:r>
          </w:p>
        </w:tc>
        <w:tc>
          <w:tcPr>
            <w:tcW w:w="577" w:type="dxa"/>
            <w:shd w:val="clear" w:color="auto" w:fill="auto"/>
            <w:vAlign w:val="bottom"/>
          </w:tcPr>
          <w:p w14:paraId="7D0580C8" w14:textId="77777777" w:rsidR="00C80F0C" w:rsidRPr="00271418" w:rsidRDefault="00C80F0C" w:rsidP="00DF1E53">
            <w:pPr>
              <w:jc w:val="center"/>
              <w:rPr>
                <w:bCs/>
                <w:sz w:val="22"/>
                <w:szCs w:val="22"/>
              </w:rPr>
            </w:pPr>
            <w:r w:rsidRPr="00271418">
              <w:rPr>
                <w:bCs/>
                <w:color w:val="000000"/>
                <w:sz w:val="22"/>
                <w:szCs w:val="22"/>
              </w:rPr>
              <w:t>32</w:t>
            </w:r>
          </w:p>
        </w:tc>
        <w:tc>
          <w:tcPr>
            <w:tcW w:w="671" w:type="dxa"/>
            <w:shd w:val="clear" w:color="auto" w:fill="auto"/>
            <w:vAlign w:val="bottom"/>
          </w:tcPr>
          <w:p w14:paraId="572A6F44" w14:textId="77777777" w:rsidR="00C80F0C" w:rsidRPr="00271418" w:rsidRDefault="00C80F0C" w:rsidP="00DF1E53">
            <w:pPr>
              <w:jc w:val="center"/>
              <w:rPr>
                <w:bCs/>
                <w:sz w:val="22"/>
                <w:szCs w:val="22"/>
              </w:rPr>
            </w:pPr>
            <w:r w:rsidRPr="00271418">
              <w:rPr>
                <w:bCs/>
                <w:color w:val="000000"/>
                <w:sz w:val="22"/>
                <w:szCs w:val="22"/>
              </w:rPr>
              <w:t>780</w:t>
            </w:r>
          </w:p>
        </w:tc>
        <w:tc>
          <w:tcPr>
            <w:tcW w:w="538" w:type="dxa"/>
            <w:shd w:val="clear" w:color="auto" w:fill="auto"/>
            <w:vAlign w:val="bottom"/>
          </w:tcPr>
          <w:p w14:paraId="11FB723A" w14:textId="77777777" w:rsidR="00C80F0C" w:rsidRPr="00271418" w:rsidRDefault="00C80F0C" w:rsidP="00DF1E53">
            <w:pPr>
              <w:jc w:val="center"/>
              <w:rPr>
                <w:bCs/>
                <w:sz w:val="22"/>
                <w:szCs w:val="22"/>
              </w:rPr>
            </w:pPr>
            <w:r w:rsidRPr="00271418">
              <w:rPr>
                <w:bCs/>
                <w:color w:val="000000"/>
                <w:sz w:val="22"/>
                <w:szCs w:val="22"/>
              </w:rPr>
              <w:t>26</w:t>
            </w:r>
          </w:p>
        </w:tc>
        <w:tc>
          <w:tcPr>
            <w:tcW w:w="671" w:type="dxa"/>
            <w:shd w:val="clear" w:color="auto" w:fill="auto"/>
            <w:vAlign w:val="bottom"/>
          </w:tcPr>
          <w:p w14:paraId="7659CB79" w14:textId="77777777" w:rsidR="00C80F0C" w:rsidRPr="00271418" w:rsidRDefault="00C80F0C" w:rsidP="00DF1E53">
            <w:pPr>
              <w:jc w:val="center"/>
              <w:rPr>
                <w:bCs/>
                <w:sz w:val="22"/>
                <w:szCs w:val="22"/>
              </w:rPr>
            </w:pPr>
            <w:r w:rsidRPr="00271418">
              <w:rPr>
                <w:bCs/>
                <w:color w:val="000000"/>
                <w:sz w:val="22"/>
                <w:szCs w:val="22"/>
              </w:rPr>
              <w:t>720</w:t>
            </w:r>
          </w:p>
        </w:tc>
        <w:tc>
          <w:tcPr>
            <w:tcW w:w="657" w:type="dxa"/>
            <w:shd w:val="clear" w:color="auto" w:fill="auto"/>
            <w:vAlign w:val="bottom"/>
          </w:tcPr>
          <w:p w14:paraId="6DDFC7D5" w14:textId="77777777" w:rsidR="00C80F0C" w:rsidRPr="00271418" w:rsidRDefault="00C80F0C" w:rsidP="00DF1E53">
            <w:pPr>
              <w:jc w:val="center"/>
              <w:rPr>
                <w:bCs/>
                <w:sz w:val="22"/>
                <w:szCs w:val="22"/>
              </w:rPr>
            </w:pPr>
            <w:r w:rsidRPr="00271418">
              <w:rPr>
                <w:bCs/>
                <w:color w:val="000000"/>
                <w:sz w:val="22"/>
                <w:szCs w:val="22"/>
              </w:rPr>
              <w:t>24</w:t>
            </w:r>
          </w:p>
        </w:tc>
      </w:tr>
      <w:tr w:rsidR="00C80F0C" w:rsidRPr="00271418" w14:paraId="1D61229C" w14:textId="77777777" w:rsidTr="00DF1E53">
        <w:tc>
          <w:tcPr>
            <w:tcW w:w="1344" w:type="dxa"/>
            <w:vMerge/>
            <w:shd w:val="clear" w:color="auto" w:fill="auto"/>
          </w:tcPr>
          <w:p w14:paraId="1579ABF8" w14:textId="77777777" w:rsidR="00C80F0C" w:rsidRPr="00271418" w:rsidRDefault="00C80F0C" w:rsidP="00DF1E53">
            <w:pPr>
              <w:jc w:val="center"/>
              <w:rPr>
                <w:bCs/>
                <w:sz w:val="22"/>
                <w:szCs w:val="22"/>
              </w:rPr>
            </w:pPr>
          </w:p>
        </w:tc>
        <w:tc>
          <w:tcPr>
            <w:tcW w:w="1368" w:type="dxa"/>
            <w:shd w:val="clear" w:color="auto" w:fill="auto"/>
            <w:vAlign w:val="center"/>
          </w:tcPr>
          <w:p w14:paraId="77C70EA0" w14:textId="77777777" w:rsidR="00C80F0C" w:rsidRPr="00271418" w:rsidRDefault="00C80F0C" w:rsidP="00DF1E53">
            <w:pPr>
              <w:jc w:val="center"/>
              <w:rPr>
                <w:b/>
                <w:sz w:val="22"/>
                <w:szCs w:val="22"/>
              </w:rPr>
            </w:pPr>
            <w:r w:rsidRPr="00271418">
              <w:rPr>
                <w:b/>
                <w:sz w:val="22"/>
                <w:szCs w:val="22"/>
              </w:rPr>
              <w:t>2025-09-01</w:t>
            </w:r>
          </w:p>
        </w:tc>
        <w:tc>
          <w:tcPr>
            <w:tcW w:w="1112" w:type="dxa"/>
            <w:shd w:val="clear" w:color="auto" w:fill="auto"/>
            <w:vAlign w:val="bottom"/>
          </w:tcPr>
          <w:p w14:paraId="2A88FF8C" w14:textId="77777777" w:rsidR="00C80F0C" w:rsidRPr="00271418" w:rsidRDefault="00C80F0C" w:rsidP="00DF1E53">
            <w:pPr>
              <w:jc w:val="center"/>
              <w:rPr>
                <w:b/>
                <w:sz w:val="22"/>
                <w:szCs w:val="22"/>
              </w:rPr>
            </w:pPr>
            <w:r w:rsidRPr="00271418">
              <w:rPr>
                <w:b/>
                <w:color w:val="000000"/>
                <w:sz w:val="22"/>
                <w:szCs w:val="22"/>
              </w:rPr>
              <w:t>3663</w:t>
            </w:r>
          </w:p>
        </w:tc>
        <w:tc>
          <w:tcPr>
            <w:tcW w:w="782" w:type="dxa"/>
            <w:shd w:val="clear" w:color="auto" w:fill="auto"/>
            <w:vAlign w:val="bottom"/>
          </w:tcPr>
          <w:p w14:paraId="64C0553B" w14:textId="77777777" w:rsidR="00C80F0C" w:rsidRPr="00271418" w:rsidRDefault="00C80F0C" w:rsidP="00DF1E53">
            <w:pPr>
              <w:jc w:val="center"/>
              <w:rPr>
                <w:b/>
                <w:sz w:val="22"/>
                <w:szCs w:val="22"/>
              </w:rPr>
            </w:pPr>
            <w:r w:rsidRPr="00271418">
              <w:rPr>
                <w:b/>
                <w:color w:val="000000"/>
                <w:sz w:val="22"/>
                <w:szCs w:val="22"/>
              </w:rPr>
              <w:t>144</w:t>
            </w:r>
          </w:p>
        </w:tc>
        <w:tc>
          <w:tcPr>
            <w:tcW w:w="671" w:type="dxa"/>
            <w:shd w:val="clear" w:color="auto" w:fill="auto"/>
            <w:vAlign w:val="bottom"/>
          </w:tcPr>
          <w:p w14:paraId="41929B30" w14:textId="77777777" w:rsidR="00C80F0C" w:rsidRPr="00271418" w:rsidRDefault="00C80F0C" w:rsidP="00DF1E53">
            <w:pPr>
              <w:jc w:val="center"/>
              <w:rPr>
                <w:b/>
                <w:sz w:val="22"/>
                <w:szCs w:val="22"/>
              </w:rPr>
            </w:pPr>
            <w:r w:rsidRPr="00271418">
              <w:rPr>
                <w:b/>
                <w:color w:val="000000"/>
                <w:sz w:val="22"/>
                <w:szCs w:val="22"/>
              </w:rPr>
              <w:t>1287</w:t>
            </w:r>
          </w:p>
        </w:tc>
        <w:tc>
          <w:tcPr>
            <w:tcW w:w="577" w:type="dxa"/>
            <w:shd w:val="clear" w:color="auto" w:fill="auto"/>
            <w:vAlign w:val="bottom"/>
          </w:tcPr>
          <w:p w14:paraId="305869B7" w14:textId="77777777" w:rsidR="00C80F0C" w:rsidRPr="00271418" w:rsidRDefault="00C80F0C" w:rsidP="00DF1E53">
            <w:pPr>
              <w:jc w:val="center"/>
              <w:rPr>
                <w:b/>
                <w:sz w:val="22"/>
                <w:szCs w:val="22"/>
              </w:rPr>
            </w:pPr>
            <w:r w:rsidRPr="00271418">
              <w:rPr>
                <w:b/>
                <w:color w:val="000000"/>
                <w:sz w:val="22"/>
                <w:szCs w:val="22"/>
              </w:rPr>
              <w:t>59</w:t>
            </w:r>
          </w:p>
        </w:tc>
        <w:tc>
          <w:tcPr>
            <w:tcW w:w="671" w:type="dxa"/>
            <w:shd w:val="clear" w:color="auto" w:fill="auto"/>
            <w:vAlign w:val="bottom"/>
          </w:tcPr>
          <w:p w14:paraId="4ADC4CD3" w14:textId="77777777" w:rsidR="00C80F0C" w:rsidRPr="00271418" w:rsidRDefault="00C80F0C" w:rsidP="00DF1E53">
            <w:pPr>
              <w:jc w:val="center"/>
              <w:rPr>
                <w:b/>
                <w:sz w:val="22"/>
                <w:szCs w:val="22"/>
              </w:rPr>
            </w:pPr>
            <w:r w:rsidRPr="00271418">
              <w:rPr>
                <w:b/>
                <w:color w:val="000000"/>
                <w:sz w:val="22"/>
                <w:szCs w:val="22"/>
              </w:rPr>
              <w:t>919</w:t>
            </w:r>
          </w:p>
        </w:tc>
        <w:tc>
          <w:tcPr>
            <w:tcW w:w="577" w:type="dxa"/>
            <w:shd w:val="clear" w:color="auto" w:fill="auto"/>
            <w:vAlign w:val="bottom"/>
          </w:tcPr>
          <w:p w14:paraId="007C0F1A" w14:textId="77777777" w:rsidR="00C80F0C" w:rsidRPr="00271418" w:rsidRDefault="00C80F0C" w:rsidP="00DF1E53">
            <w:pPr>
              <w:jc w:val="center"/>
              <w:rPr>
                <w:b/>
                <w:sz w:val="22"/>
                <w:szCs w:val="22"/>
              </w:rPr>
            </w:pPr>
            <w:r w:rsidRPr="00271418">
              <w:rPr>
                <w:b/>
                <w:color w:val="000000"/>
                <w:sz w:val="22"/>
                <w:szCs w:val="22"/>
              </w:rPr>
              <w:t>33</w:t>
            </w:r>
          </w:p>
        </w:tc>
        <w:tc>
          <w:tcPr>
            <w:tcW w:w="671" w:type="dxa"/>
            <w:shd w:val="clear" w:color="auto" w:fill="auto"/>
            <w:vAlign w:val="bottom"/>
          </w:tcPr>
          <w:p w14:paraId="325C00C2" w14:textId="77777777" w:rsidR="00C80F0C" w:rsidRPr="00271418" w:rsidRDefault="00C80F0C" w:rsidP="00DF1E53">
            <w:pPr>
              <w:jc w:val="center"/>
              <w:rPr>
                <w:b/>
                <w:sz w:val="22"/>
                <w:szCs w:val="22"/>
              </w:rPr>
            </w:pPr>
            <w:r w:rsidRPr="00271418">
              <w:rPr>
                <w:b/>
                <w:color w:val="000000"/>
                <w:sz w:val="22"/>
                <w:szCs w:val="22"/>
              </w:rPr>
              <w:t>777</w:t>
            </w:r>
          </w:p>
        </w:tc>
        <w:tc>
          <w:tcPr>
            <w:tcW w:w="538" w:type="dxa"/>
            <w:shd w:val="clear" w:color="auto" w:fill="auto"/>
            <w:vAlign w:val="bottom"/>
          </w:tcPr>
          <w:p w14:paraId="0E95E1AE" w14:textId="77777777" w:rsidR="00C80F0C" w:rsidRPr="00271418" w:rsidRDefault="00C80F0C" w:rsidP="00DF1E53">
            <w:pPr>
              <w:jc w:val="center"/>
              <w:rPr>
                <w:b/>
                <w:sz w:val="22"/>
                <w:szCs w:val="22"/>
              </w:rPr>
            </w:pPr>
            <w:r w:rsidRPr="00271418">
              <w:rPr>
                <w:b/>
                <w:color w:val="000000"/>
                <w:sz w:val="22"/>
                <w:szCs w:val="22"/>
              </w:rPr>
              <w:t>26</w:t>
            </w:r>
          </w:p>
        </w:tc>
        <w:tc>
          <w:tcPr>
            <w:tcW w:w="671" w:type="dxa"/>
            <w:shd w:val="clear" w:color="auto" w:fill="auto"/>
            <w:vAlign w:val="bottom"/>
          </w:tcPr>
          <w:p w14:paraId="26FF8EF7" w14:textId="77777777" w:rsidR="00C80F0C" w:rsidRPr="00271418" w:rsidRDefault="00C80F0C" w:rsidP="00DF1E53">
            <w:pPr>
              <w:jc w:val="center"/>
              <w:rPr>
                <w:b/>
                <w:sz w:val="22"/>
                <w:szCs w:val="22"/>
              </w:rPr>
            </w:pPr>
            <w:r w:rsidRPr="00271418">
              <w:rPr>
                <w:b/>
                <w:color w:val="000000"/>
                <w:sz w:val="22"/>
                <w:szCs w:val="22"/>
              </w:rPr>
              <w:t>680</w:t>
            </w:r>
          </w:p>
        </w:tc>
        <w:tc>
          <w:tcPr>
            <w:tcW w:w="657" w:type="dxa"/>
            <w:shd w:val="clear" w:color="auto" w:fill="auto"/>
            <w:vAlign w:val="bottom"/>
          </w:tcPr>
          <w:p w14:paraId="351C6526" w14:textId="77777777" w:rsidR="00C80F0C" w:rsidRPr="00271418" w:rsidRDefault="00C80F0C" w:rsidP="00DF1E53">
            <w:pPr>
              <w:jc w:val="center"/>
              <w:rPr>
                <w:b/>
                <w:sz w:val="22"/>
                <w:szCs w:val="22"/>
              </w:rPr>
            </w:pPr>
            <w:r w:rsidRPr="00271418">
              <w:rPr>
                <w:b/>
                <w:color w:val="000000"/>
                <w:sz w:val="22"/>
                <w:szCs w:val="22"/>
              </w:rPr>
              <w:t>26</w:t>
            </w:r>
          </w:p>
        </w:tc>
      </w:tr>
      <w:tr w:rsidR="00C80F0C" w:rsidRPr="00271418" w14:paraId="537942A7" w14:textId="77777777" w:rsidTr="00DF1E53">
        <w:tc>
          <w:tcPr>
            <w:tcW w:w="1344" w:type="dxa"/>
            <w:vMerge/>
            <w:shd w:val="clear" w:color="auto" w:fill="auto"/>
          </w:tcPr>
          <w:p w14:paraId="3279748E" w14:textId="77777777" w:rsidR="00C80F0C" w:rsidRPr="00271418" w:rsidRDefault="00C80F0C" w:rsidP="00DF1E53">
            <w:pPr>
              <w:jc w:val="center"/>
              <w:rPr>
                <w:bCs/>
                <w:sz w:val="22"/>
                <w:szCs w:val="22"/>
              </w:rPr>
            </w:pPr>
          </w:p>
        </w:tc>
        <w:tc>
          <w:tcPr>
            <w:tcW w:w="1368" w:type="dxa"/>
            <w:shd w:val="clear" w:color="auto" w:fill="auto"/>
          </w:tcPr>
          <w:p w14:paraId="78793E6B" w14:textId="77777777" w:rsidR="00C80F0C" w:rsidRPr="00271418" w:rsidRDefault="00C80F0C" w:rsidP="00DF1E53">
            <w:pPr>
              <w:jc w:val="center"/>
              <w:rPr>
                <w:bCs/>
                <w:sz w:val="22"/>
                <w:szCs w:val="22"/>
              </w:rPr>
            </w:pPr>
            <w:r w:rsidRPr="00271418">
              <w:rPr>
                <w:bCs/>
                <w:sz w:val="22"/>
                <w:szCs w:val="22"/>
              </w:rPr>
              <w:t>Optimalus</w:t>
            </w:r>
          </w:p>
        </w:tc>
        <w:tc>
          <w:tcPr>
            <w:tcW w:w="1112" w:type="dxa"/>
            <w:shd w:val="clear" w:color="auto" w:fill="auto"/>
            <w:vAlign w:val="bottom"/>
          </w:tcPr>
          <w:p w14:paraId="5E5C745C" w14:textId="77777777" w:rsidR="00C80F0C" w:rsidRPr="00271418" w:rsidRDefault="00C80F0C" w:rsidP="00DF1E53">
            <w:pPr>
              <w:jc w:val="center"/>
              <w:rPr>
                <w:bCs/>
                <w:sz w:val="22"/>
                <w:szCs w:val="22"/>
              </w:rPr>
            </w:pPr>
            <w:r w:rsidRPr="00271418">
              <w:rPr>
                <w:bCs/>
                <w:color w:val="000000"/>
                <w:sz w:val="22"/>
                <w:szCs w:val="22"/>
              </w:rPr>
              <w:t>3500</w:t>
            </w:r>
          </w:p>
        </w:tc>
        <w:tc>
          <w:tcPr>
            <w:tcW w:w="782" w:type="dxa"/>
            <w:shd w:val="clear" w:color="auto" w:fill="auto"/>
            <w:vAlign w:val="bottom"/>
          </w:tcPr>
          <w:p w14:paraId="1BE8DBCB" w14:textId="77777777" w:rsidR="00C80F0C" w:rsidRPr="00271418" w:rsidRDefault="00C80F0C" w:rsidP="00DF1E53">
            <w:pPr>
              <w:jc w:val="center"/>
              <w:rPr>
                <w:bCs/>
                <w:sz w:val="22"/>
                <w:szCs w:val="22"/>
              </w:rPr>
            </w:pPr>
            <w:r w:rsidRPr="00271418">
              <w:rPr>
                <w:bCs/>
                <w:color w:val="000000"/>
                <w:sz w:val="22"/>
                <w:szCs w:val="22"/>
              </w:rPr>
              <w:t>140</w:t>
            </w:r>
          </w:p>
        </w:tc>
        <w:tc>
          <w:tcPr>
            <w:tcW w:w="671" w:type="dxa"/>
            <w:shd w:val="clear" w:color="auto" w:fill="auto"/>
            <w:vAlign w:val="bottom"/>
          </w:tcPr>
          <w:p w14:paraId="4F44C393" w14:textId="77777777" w:rsidR="00C80F0C" w:rsidRPr="00271418" w:rsidRDefault="00C80F0C" w:rsidP="00DF1E53">
            <w:pPr>
              <w:jc w:val="center"/>
              <w:rPr>
                <w:bCs/>
                <w:sz w:val="22"/>
                <w:szCs w:val="22"/>
              </w:rPr>
            </w:pPr>
            <w:r w:rsidRPr="00271418">
              <w:rPr>
                <w:bCs/>
                <w:color w:val="000000"/>
                <w:sz w:val="22"/>
                <w:szCs w:val="22"/>
              </w:rPr>
              <w:t>1260</w:t>
            </w:r>
          </w:p>
        </w:tc>
        <w:tc>
          <w:tcPr>
            <w:tcW w:w="577" w:type="dxa"/>
            <w:shd w:val="clear" w:color="auto" w:fill="auto"/>
            <w:vAlign w:val="bottom"/>
          </w:tcPr>
          <w:p w14:paraId="1C0FCD86" w14:textId="77777777" w:rsidR="00C80F0C" w:rsidRPr="00271418" w:rsidRDefault="00C80F0C" w:rsidP="00DF1E53">
            <w:pPr>
              <w:jc w:val="center"/>
              <w:rPr>
                <w:bCs/>
                <w:sz w:val="22"/>
                <w:szCs w:val="22"/>
              </w:rPr>
            </w:pPr>
            <w:r w:rsidRPr="00271418">
              <w:rPr>
                <w:bCs/>
                <w:color w:val="000000"/>
                <w:sz w:val="22"/>
                <w:szCs w:val="22"/>
              </w:rPr>
              <w:t>60</w:t>
            </w:r>
          </w:p>
        </w:tc>
        <w:tc>
          <w:tcPr>
            <w:tcW w:w="671" w:type="dxa"/>
            <w:shd w:val="clear" w:color="auto" w:fill="auto"/>
            <w:vAlign w:val="bottom"/>
          </w:tcPr>
          <w:p w14:paraId="254C4F78" w14:textId="77777777" w:rsidR="00C80F0C" w:rsidRPr="00271418" w:rsidRDefault="00C80F0C" w:rsidP="00DF1E53">
            <w:pPr>
              <w:jc w:val="center"/>
              <w:rPr>
                <w:bCs/>
                <w:sz w:val="22"/>
                <w:szCs w:val="22"/>
              </w:rPr>
            </w:pPr>
            <w:r w:rsidRPr="00271418">
              <w:rPr>
                <w:bCs/>
                <w:color w:val="000000"/>
                <w:sz w:val="22"/>
                <w:szCs w:val="22"/>
              </w:rPr>
              <w:t>896</w:t>
            </w:r>
          </w:p>
        </w:tc>
        <w:tc>
          <w:tcPr>
            <w:tcW w:w="577" w:type="dxa"/>
            <w:shd w:val="clear" w:color="auto" w:fill="auto"/>
            <w:vAlign w:val="bottom"/>
          </w:tcPr>
          <w:p w14:paraId="7B917480" w14:textId="77777777" w:rsidR="00C80F0C" w:rsidRPr="00271418" w:rsidRDefault="00C80F0C" w:rsidP="00DF1E53">
            <w:pPr>
              <w:jc w:val="center"/>
              <w:rPr>
                <w:bCs/>
                <w:sz w:val="22"/>
                <w:szCs w:val="22"/>
              </w:rPr>
            </w:pPr>
            <w:r w:rsidRPr="00271418">
              <w:rPr>
                <w:bCs/>
                <w:color w:val="000000"/>
                <w:sz w:val="22"/>
                <w:szCs w:val="22"/>
              </w:rPr>
              <w:t>32</w:t>
            </w:r>
          </w:p>
        </w:tc>
        <w:tc>
          <w:tcPr>
            <w:tcW w:w="671" w:type="dxa"/>
            <w:shd w:val="clear" w:color="auto" w:fill="auto"/>
            <w:vAlign w:val="bottom"/>
          </w:tcPr>
          <w:p w14:paraId="162F3E66" w14:textId="77777777" w:rsidR="00C80F0C" w:rsidRPr="00271418" w:rsidRDefault="00C80F0C" w:rsidP="00DF1E53">
            <w:pPr>
              <w:jc w:val="center"/>
              <w:rPr>
                <w:bCs/>
                <w:sz w:val="22"/>
                <w:szCs w:val="22"/>
              </w:rPr>
            </w:pPr>
            <w:r w:rsidRPr="00271418">
              <w:rPr>
                <w:bCs/>
                <w:color w:val="000000"/>
                <w:sz w:val="22"/>
                <w:szCs w:val="22"/>
              </w:rPr>
              <w:t>672</w:t>
            </w:r>
          </w:p>
        </w:tc>
        <w:tc>
          <w:tcPr>
            <w:tcW w:w="538" w:type="dxa"/>
            <w:shd w:val="clear" w:color="auto" w:fill="auto"/>
            <w:vAlign w:val="bottom"/>
          </w:tcPr>
          <w:p w14:paraId="2D79981C" w14:textId="77777777" w:rsidR="00C80F0C" w:rsidRPr="00271418" w:rsidRDefault="00C80F0C" w:rsidP="00DF1E53">
            <w:pPr>
              <w:jc w:val="center"/>
              <w:rPr>
                <w:bCs/>
                <w:sz w:val="22"/>
                <w:szCs w:val="22"/>
              </w:rPr>
            </w:pPr>
            <w:r w:rsidRPr="00271418">
              <w:rPr>
                <w:bCs/>
                <w:color w:val="000000"/>
                <w:sz w:val="22"/>
                <w:szCs w:val="22"/>
              </w:rPr>
              <w:t>24</w:t>
            </w:r>
          </w:p>
        </w:tc>
        <w:tc>
          <w:tcPr>
            <w:tcW w:w="671" w:type="dxa"/>
            <w:shd w:val="clear" w:color="auto" w:fill="auto"/>
            <w:vAlign w:val="bottom"/>
          </w:tcPr>
          <w:p w14:paraId="2CCD47D5" w14:textId="77777777" w:rsidR="00C80F0C" w:rsidRPr="00271418" w:rsidRDefault="00C80F0C" w:rsidP="00DF1E53">
            <w:pPr>
              <w:jc w:val="center"/>
              <w:rPr>
                <w:bCs/>
                <w:sz w:val="22"/>
                <w:szCs w:val="22"/>
              </w:rPr>
            </w:pPr>
            <w:r w:rsidRPr="00271418">
              <w:rPr>
                <w:bCs/>
                <w:color w:val="000000"/>
                <w:sz w:val="22"/>
                <w:szCs w:val="22"/>
              </w:rPr>
              <w:t>672</w:t>
            </w:r>
          </w:p>
        </w:tc>
        <w:tc>
          <w:tcPr>
            <w:tcW w:w="657" w:type="dxa"/>
            <w:shd w:val="clear" w:color="auto" w:fill="auto"/>
            <w:vAlign w:val="bottom"/>
          </w:tcPr>
          <w:p w14:paraId="5A49922A" w14:textId="77777777" w:rsidR="00C80F0C" w:rsidRPr="00271418" w:rsidRDefault="00C80F0C" w:rsidP="00DF1E53">
            <w:pPr>
              <w:jc w:val="center"/>
              <w:rPr>
                <w:bCs/>
                <w:sz w:val="22"/>
                <w:szCs w:val="22"/>
              </w:rPr>
            </w:pPr>
            <w:r w:rsidRPr="00271418">
              <w:rPr>
                <w:bCs/>
                <w:color w:val="000000"/>
                <w:sz w:val="22"/>
                <w:szCs w:val="22"/>
              </w:rPr>
              <w:t>24</w:t>
            </w:r>
          </w:p>
        </w:tc>
      </w:tr>
      <w:tr w:rsidR="00C80F0C" w:rsidRPr="00271418" w14:paraId="6630F1F7" w14:textId="77777777" w:rsidTr="00DF1E53">
        <w:tc>
          <w:tcPr>
            <w:tcW w:w="9639" w:type="dxa"/>
            <w:gridSpan w:val="12"/>
            <w:shd w:val="clear" w:color="auto" w:fill="D9D9D9" w:themeFill="background1" w:themeFillShade="D9"/>
          </w:tcPr>
          <w:p w14:paraId="6DFEE1FF" w14:textId="77777777" w:rsidR="00C80F0C" w:rsidRPr="00271418" w:rsidRDefault="00C80F0C" w:rsidP="00DF1E53">
            <w:pPr>
              <w:jc w:val="center"/>
              <w:rPr>
                <w:b/>
                <w:bCs/>
                <w:color w:val="000000"/>
                <w:sz w:val="22"/>
                <w:szCs w:val="22"/>
              </w:rPr>
            </w:pPr>
            <w:r w:rsidRPr="00271418">
              <w:rPr>
                <w:b/>
                <w:bCs/>
                <w:color w:val="000000"/>
                <w:sz w:val="22"/>
                <w:szCs w:val="22"/>
              </w:rPr>
              <w:t>II pietinė miesto dalis</w:t>
            </w:r>
          </w:p>
        </w:tc>
      </w:tr>
      <w:tr w:rsidR="00C80F0C" w:rsidRPr="00271418" w14:paraId="5092CDD8" w14:textId="77777777" w:rsidTr="00DF1E53">
        <w:tc>
          <w:tcPr>
            <w:tcW w:w="1344" w:type="dxa"/>
            <w:vMerge w:val="restart"/>
            <w:shd w:val="clear" w:color="auto" w:fill="auto"/>
          </w:tcPr>
          <w:p w14:paraId="7EBF7428" w14:textId="77777777" w:rsidR="00C80F0C" w:rsidRPr="00271418" w:rsidRDefault="00C80F0C" w:rsidP="00DF1E53">
            <w:pPr>
              <w:rPr>
                <w:b/>
                <w:sz w:val="22"/>
                <w:szCs w:val="22"/>
              </w:rPr>
            </w:pPr>
            <w:r w:rsidRPr="00271418">
              <w:rPr>
                <w:sz w:val="22"/>
                <w:szCs w:val="22"/>
              </w:rPr>
              <w:t>„Aukuro“ gimnazija</w:t>
            </w:r>
          </w:p>
        </w:tc>
        <w:tc>
          <w:tcPr>
            <w:tcW w:w="1368" w:type="dxa"/>
            <w:shd w:val="clear" w:color="auto" w:fill="auto"/>
          </w:tcPr>
          <w:p w14:paraId="11D82429" w14:textId="77777777" w:rsidR="00C80F0C" w:rsidRPr="00271418" w:rsidRDefault="00C80F0C" w:rsidP="00DF1E53">
            <w:pPr>
              <w:jc w:val="center"/>
              <w:rPr>
                <w:b/>
                <w:sz w:val="22"/>
                <w:szCs w:val="22"/>
              </w:rPr>
            </w:pPr>
            <w:r w:rsidRPr="00271418">
              <w:rPr>
                <w:sz w:val="22"/>
                <w:szCs w:val="22"/>
              </w:rPr>
              <w:t>Maksimalus</w:t>
            </w:r>
          </w:p>
        </w:tc>
        <w:tc>
          <w:tcPr>
            <w:tcW w:w="1112" w:type="dxa"/>
            <w:shd w:val="clear" w:color="auto" w:fill="auto"/>
          </w:tcPr>
          <w:p w14:paraId="2BEFF5AA" w14:textId="77777777" w:rsidR="00C80F0C" w:rsidRPr="00271418" w:rsidRDefault="00C80F0C" w:rsidP="00DF1E53">
            <w:pPr>
              <w:jc w:val="center"/>
              <w:rPr>
                <w:b/>
                <w:bCs/>
                <w:color w:val="000000"/>
                <w:sz w:val="22"/>
                <w:szCs w:val="22"/>
              </w:rPr>
            </w:pPr>
            <w:r w:rsidRPr="00271418">
              <w:rPr>
                <w:sz w:val="22"/>
                <w:szCs w:val="22"/>
              </w:rPr>
              <w:t>780</w:t>
            </w:r>
          </w:p>
        </w:tc>
        <w:tc>
          <w:tcPr>
            <w:tcW w:w="782" w:type="dxa"/>
            <w:shd w:val="clear" w:color="auto" w:fill="auto"/>
          </w:tcPr>
          <w:p w14:paraId="2FB03A26" w14:textId="77777777" w:rsidR="00C80F0C" w:rsidRPr="00271418" w:rsidRDefault="00C80F0C" w:rsidP="00DF1E53">
            <w:pPr>
              <w:jc w:val="center"/>
              <w:rPr>
                <w:b/>
                <w:bCs/>
                <w:color w:val="000000"/>
                <w:sz w:val="22"/>
                <w:szCs w:val="22"/>
              </w:rPr>
            </w:pPr>
            <w:r w:rsidRPr="00271418">
              <w:rPr>
                <w:sz w:val="22"/>
                <w:szCs w:val="22"/>
              </w:rPr>
              <w:t>26</w:t>
            </w:r>
          </w:p>
        </w:tc>
        <w:tc>
          <w:tcPr>
            <w:tcW w:w="671" w:type="dxa"/>
            <w:shd w:val="clear" w:color="auto" w:fill="auto"/>
          </w:tcPr>
          <w:p w14:paraId="16B390E9" w14:textId="77777777" w:rsidR="00C80F0C" w:rsidRPr="00271418" w:rsidRDefault="00C80F0C" w:rsidP="00DF1E53">
            <w:pPr>
              <w:jc w:val="center"/>
              <w:rPr>
                <w:b/>
                <w:bCs/>
                <w:color w:val="000000"/>
                <w:sz w:val="22"/>
                <w:szCs w:val="22"/>
              </w:rPr>
            </w:pPr>
          </w:p>
        </w:tc>
        <w:tc>
          <w:tcPr>
            <w:tcW w:w="577" w:type="dxa"/>
            <w:shd w:val="clear" w:color="auto" w:fill="auto"/>
          </w:tcPr>
          <w:p w14:paraId="01CAEA9A" w14:textId="77777777" w:rsidR="00C80F0C" w:rsidRPr="00271418" w:rsidRDefault="00C80F0C" w:rsidP="00DF1E53">
            <w:pPr>
              <w:jc w:val="center"/>
              <w:rPr>
                <w:b/>
                <w:sz w:val="22"/>
                <w:szCs w:val="22"/>
              </w:rPr>
            </w:pPr>
          </w:p>
        </w:tc>
        <w:tc>
          <w:tcPr>
            <w:tcW w:w="671" w:type="dxa"/>
            <w:shd w:val="clear" w:color="auto" w:fill="auto"/>
          </w:tcPr>
          <w:p w14:paraId="6096D303" w14:textId="77777777" w:rsidR="00C80F0C" w:rsidRPr="00271418" w:rsidRDefault="00C80F0C" w:rsidP="00DF1E53">
            <w:pPr>
              <w:jc w:val="center"/>
              <w:rPr>
                <w:b/>
                <w:bCs/>
                <w:color w:val="000000"/>
                <w:sz w:val="22"/>
                <w:szCs w:val="22"/>
              </w:rPr>
            </w:pPr>
          </w:p>
        </w:tc>
        <w:tc>
          <w:tcPr>
            <w:tcW w:w="577" w:type="dxa"/>
            <w:shd w:val="clear" w:color="auto" w:fill="auto"/>
          </w:tcPr>
          <w:p w14:paraId="1529F55C" w14:textId="77777777" w:rsidR="00C80F0C" w:rsidRPr="00271418" w:rsidRDefault="00C80F0C" w:rsidP="00DF1E53">
            <w:pPr>
              <w:jc w:val="center"/>
              <w:rPr>
                <w:b/>
                <w:bCs/>
                <w:color w:val="000000"/>
                <w:sz w:val="22"/>
                <w:szCs w:val="22"/>
              </w:rPr>
            </w:pPr>
          </w:p>
        </w:tc>
        <w:tc>
          <w:tcPr>
            <w:tcW w:w="671" w:type="dxa"/>
            <w:shd w:val="clear" w:color="auto" w:fill="auto"/>
          </w:tcPr>
          <w:p w14:paraId="05B677AF" w14:textId="77777777" w:rsidR="00C80F0C" w:rsidRPr="00271418" w:rsidRDefault="00C80F0C" w:rsidP="00DF1E53">
            <w:pPr>
              <w:jc w:val="center"/>
              <w:rPr>
                <w:b/>
                <w:bCs/>
                <w:color w:val="000000"/>
                <w:sz w:val="22"/>
                <w:szCs w:val="22"/>
              </w:rPr>
            </w:pPr>
            <w:r w:rsidRPr="00271418">
              <w:rPr>
                <w:sz w:val="22"/>
                <w:szCs w:val="22"/>
              </w:rPr>
              <w:t>390</w:t>
            </w:r>
          </w:p>
        </w:tc>
        <w:tc>
          <w:tcPr>
            <w:tcW w:w="538" w:type="dxa"/>
            <w:shd w:val="clear" w:color="auto" w:fill="auto"/>
          </w:tcPr>
          <w:p w14:paraId="441A1CF6" w14:textId="77777777" w:rsidR="00C80F0C" w:rsidRPr="00271418" w:rsidRDefault="00C80F0C" w:rsidP="00DF1E53">
            <w:pPr>
              <w:jc w:val="center"/>
              <w:rPr>
                <w:b/>
                <w:bCs/>
                <w:color w:val="000000"/>
                <w:sz w:val="22"/>
                <w:szCs w:val="22"/>
              </w:rPr>
            </w:pPr>
            <w:r w:rsidRPr="00271418">
              <w:rPr>
                <w:sz w:val="22"/>
                <w:szCs w:val="22"/>
              </w:rPr>
              <w:t>13</w:t>
            </w:r>
          </w:p>
        </w:tc>
        <w:tc>
          <w:tcPr>
            <w:tcW w:w="671" w:type="dxa"/>
            <w:shd w:val="clear" w:color="auto" w:fill="auto"/>
          </w:tcPr>
          <w:p w14:paraId="38D5DF89" w14:textId="77777777" w:rsidR="00C80F0C" w:rsidRPr="00271418" w:rsidRDefault="00C80F0C" w:rsidP="00DF1E53">
            <w:pPr>
              <w:jc w:val="center"/>
              <w:rPr>
                <w:b/>
                <w:bCs/>
                <w:color w:val="000000"/>
                <w:sz w:val="22"/>
                <w:szCs w:val="22"/>
              </w:rPr>
            </w:pPr>
            <w:r w:rsidRPr="00271418">
              <w:rPr>
                <w:sz w:val="22"/>
                <w:szCs w:val="22"/>
              </w:rPr>
              <w:t>390</w:t>
            </w:r>
          </w:p>
        </w:tc>
        <w:tc>
          <w:tcPr>
            <w:tcW w:w="657" w:type="dxa"/>
            <w:shd w:val="clear" w:color="auto" w:fill="auto"/>
          </w:tcPr>
          <w:p w14:paraId="7FED6042" w14:textId="77777777" w:rsidR="00C80F0C" w:rsidRPr="00271418" w:rsidRDefault="00C80F0C" w:rsidP="00DF1E53">
            <w:pPr>
              <w:jc w:val="center"/>
              <w:rPr>
                <w:b/>
                <w:bCs/>
                <w:color w:val="000000"/>
                <w:sz w:val="22"/>
                <w:szCs w:val="22"/>
              </w:rPr>
            </w:pPr>
            <w:r w:rsidRPr="00271418">
              <w:rPr>
                <w:sz w:val="22"/>
                <w:szCs w:val="22"/>
              </w:rPr>
              <w:t>13</w:t>
            </w:r>
          </w:p>
        </w:tc>
      </w:tr>
      <w:tr w:rsidR="00C80F0C" w:rsidRPr="00271418" w14:paraId="13C56AE6" w14:textId="77777777" w:rsidTr="00DF1E53">
        <w:tc>
          <w:tcPr>
            <w:tcW w:w="1344" w:type="dxa"/>
            <w:vMerge/>
            <w:shd w:val="clear" w:color="auto" w:fill="auto"/>
          </w:tcPr>
          <w:p w14:paraId="2AEFB9B4" w14:textId="77777777" w:rsidR="00C80F0C" w:rsidRPr="00271418" w:rsidRDefault="00C80F0C" w:rsidP="00DF1E53">
            <w:pPr>
              <w:rPr>
                <w:b/>
                <w:sz w:val="22"/>
                <w:szCs w:val="22"/>
              </w:rPr>
            </w:pPr>
          </w:p>
        </w:tc>
        <w:tc>
          <w:tcPr>
            <w:tcW w:w="1368" w:type="dxa"/>
            <w:shd w:val="clear" w:color="auto" w:fill="auto"/>
            <w:vAlign w:val="center"/>
          </w:tcPr>
          <w:p w14:paraId="49B3E6E3" w14:textId="77777777" w:rsidR="00C80F0C" w:rsidRPr="00271418" w:rsidRDefault="00C80F0C" w:rsidP="00DF1E53">
            <w:pPr>
              <w:jc w:val="center"/>
              <w:rPr>
                <w:b/>
                <w:sz w:val="22"/>
                <w:szCs w:val="22"/>
              </w:rPr>
            </w:pPr>
            <w:r w:rsidRPr="00271418">
              <w:rPr>
                <w:b/>
                <w:sz w:val="22"/>
                <w:szCs w:val="22"/>
              </w:rPr>
              <w:t>2025-09-01</w:t>
            </w:r>
          </w:p>
        </w:tc>
        <w:tc>
          <w:tcPr>
            <w:tcW w:w="1112" w:type="dxa"/>
            <w:shd w:val="clear" w:color="auto" w:fill="auto"/>
          </w:tcPr>
          <w:p w14:paraId="15AD6AA9" w14:textId="77777777" w:rsidR="00C80F0C" w:rsidRPr="00271418" w:rsidRDefault="00C80F0C" w:rsidP="00DF1E53">
            <w:pPr>
              <w:jc w:val="center"/>
              <w:rPr>
                <w:b/>
                <w:bCs/>
                <w:color w:val="000000"/>
                <w:sz w:val="22"/>
                <w:szCs w:val="22"/>
              </w:rPr>
            </w:pPr>
            <w:r w:rsidRPr="00271418">
              <w:rPr>
                <w:b/>
                <w:sz w:val="22"/>
                <w:szCs w:val="22"/>
              </w:rPr>
              <w:t>499</w:t>
            </w:r>
          </w:p>
        </w:tc>
        <w:tc>
          <w:tcPr>
            <w:tcW w:w="782" w:type="dxa"/>
            <w:shd w:val="clear" w:color="auto" w:fill="auto"/>
          </w:tcPr>
          <w:p w14:paraId="38E180DB" w14:textId="77777777" w:rsidR="00C80F0C" w:rsidRPr="00271418" w:rsidRDefault="00C80F0C" w:rsidP="00DF1E53">
            <w:pPr>
              <w:jc w:val="center"/>
              <w:rPr>
                <w:b/>
                <w:bCs/>
                <w:color w:val="000000"/>
                <w:sz w:val="22"/>
                <w:szCs w:val="22"/>
              </w:rPr>
            </w:pPr>
            <w:r w:rsidRPr="00271418">
              <w:rPr>
                <w:b/>
                <w:sz w:val="22"/>
                <w:szCs w:val="22"/>
              </w:rPr>
              <w:t>18</w:t>
            </w:r>
          </w:p>
        </w:tc>
        <w:tc>
          <w:tcPr>
            <w:tcW w:w="671" w:type="dxa"/>
            <w:shd w:val="clear" w:color="auto" w:fill="auto"/>
          </w:tcPr>
          <w:p w14:paraId="3E191286" w14:textId="77777777" w:rsidR="00C80F0C" w:rsidRPr="00271418" w:rsidRDefault="00C80F0C" w:rsidP="00DF1E53">
            <w:pPr>
              <w:jc w:val="center"/>
              <w:rPr>
                <w:b/>
                <w:bCs/>
                <w:color w:val="000000"/>
                <w:sz w:val="22"/>
                <w:szCs w:val="22"/>
              </w:rPr>
            </w:pPr>
          </w:p>
        </w:tc>
        <w:tc>
          <w:tcPr>
            <w:tcW w:w="577" w:type="dxa"/>
            <w:shd w:val="clear" w:color="auto" w:fill="auto"/>
          </w:tcPr>
          <w:p w14:paraId="62E864A9" w14:textId="77777777" w:rsidR="00C80F0C" w:rsidRPr="00271418" w:rsidRDefault="00C80F0C" w:rsidP="00DF1E53">
            <w:pPr>
              <w:jc w:val="center"/>
              <w:rPr>
                <w:b/>
                <w:sz w:val="22"/>
                <w:szCs w:val="22"/>
              </w:rPr>
            </w:pPr>
          </w:p>
        </w:tc>
        <w:tc>
          <w:tcPr>
            <w:tcW w:w="671" w:type="dxa"/>
            <w:shd w:val="clear" w:color="auto" w:fill="auto"/>
          </w:tcPr>
          <w:p w14:paraId="086A9A43" w14:textId="77777777" w:rsidR="00C80F0C" w:rsidRPr="00271418" w:rsidRDefault="00C80F0C" w:rsidP="00DF1E53">
            <w:pPr>
              <w:jc w:val="center"/>
              <w:rPr>
                <w:b/>
                <w:bCs/>
                <w:color w:val="000000"/>
                <w:sz w:val="22"/>
                <w:szCs w:val="22"/>
              </w:rPr>
            </w:pPr>
          </w:p>
        </w:tc>
        <w:tc>
          <w:tcPr>
            <w:tcW w:w="577" w:type="dxa"/>
            <w:shd w:val="clear" w:color="auto" w:fill="auto"/>
          </w:tcPr>
          <w:p w14:paraId="7CACC145" w14:textId="77777777" w:rsidR="00C80F0C" w:rsidRPr="00271418" w:rsidRDefault="00C80F0C" w:rsidP="00DF1E53">
            <w:pPr>
              <w:jc w:val="center"/>
              <w:rPr>
                <w:b/>
                <w:bCs/>
                <w:color w:val="000000"/>
                <w:sz w:val="22"/>
                <w:szCs w:val="22"/>
              </w:rPr>
            </w:pPr>
          </w:p>
        </w:tc>
        <w:tc>
          <w:tcPr>
            <w:tcW w:w="671" w:type="dxa"/>
            <w:shd w:val="clear" w:color="auto" w:fill="auto"/>
          </w:tcPr>
          <w:p w14:paraId="0A7F7878" w14:textId="77777777" w:rsidR="00C80F0C" w:rsidRPr="00271418" w:rsidRDefault="00C80F0C" w:rsidP="00DF1E53">
            <w:pPr>
              <w:jc w:val="center"/>
              <w:rPr>
                <w:b/>
                <w:bCs/>
                <w:color w:val="000000"/>
                <w:sz w:val="22"/>
                <w:szCs w:val="22"/>
              </w:rPr>
            </w:pPr>
            <w:r w:rsidRPr="00271418">
              <w:rPr>
                <w:b/>
                <w:sz w:val="22"/>
                <w:szCs w:val="22"/>
              </w:rPr>
              <w:t>290</w:t>
            </w:r>
          </w:p>
        </w:tc>
        <w:tc>
          <w:tcPr>
            <w:tcW w:w="538" w:type="dxa"/>
            <w:shd w:val="clear" w:color="auto" w:fill="auto"/>
          </w:tcPr>
          <w:p w14:paraId="573D4592" w14:textId="77777777" w:rsidR="00C80F0C" w:rsidRPr="00271418" w:rsidRDefault="00C80F0C" w:rsidP="00DF1E53">
            <w:pPr>
              <w:jc w:val="center"/>
              <w:rPr>
                <w:b/>
                <w:bCs/>
                <w:color w:val="000000"/>
                <w:sz w:val="22"/>
                <w:szCs w:val="22"/>
              </w:rPr>
            </w:pPr>
            <w:r w:rsidRPr="00271418">
              <w:rPr>
                <w:b/>
                <w:sz w:val="22"/>
                <w:szCs w:val="22"/>
              </w:rPr>
              <w:t>10</w:t>
            </w:r>
          </w:p>
        </w:tc>
        <w:tc>
          <w:tcPr>
            <w:tcW w:w="671" w:type="dxa"/>
            <w:shd w:val="clear" w:color="auto" w:fill="auto"/>
          </w:tcPr>
          <w:p w14:paraId="64A2D1CC" w14:textId="77777777" w:rsidR="00C80F0C" w:rsidRPr="00271418" w:rsidRDefault="00C80F0C" w:rsidP="00DF1E53">
            <w:pPr>
              <w:jc w:val="center"/>
              <w:rPr>
                <w:b/>
                <w:bCs/>
                <w:color w:val="000000"/>
                <w:sz w:val="22"/>
                <w:szCs w:val="22"/>
              </w:rPr>
            </w:pPr>
            <w:r w:rsidRPr="00271418">
              <w:rPr>
                <w:b/>
                <w:sz w:val="22"/>
                <w:szCs w:val="22"/>
              </w:rPr>
              <w:t>209</w:t>
            </w:r>
          </w:p>
        </w:tc>
        <w:tc>
          <w:tcPr>
            <w:tcW w:w="657" w:type="dxa"/>
            <w:shd w:val="clear" w:color="auto" w:fill="auto"/>
          </w:tcPr>
          <w:p w14:paraId="55575E31" w14:textId="77777777" w:rsidR="00C80F0C" w:rsidRPr="00271418" w:rsidRDefault="00C80F0C" w:rsidP="00DF1E53">
            <w:pPr>
              <w:jc w:val="center"/>
              <w:rPr>
                <w:b/>
                <w:bCs/>
                <w:color w:val="000000"/>
                <w:sz w:val="22"/>
                <w:szCs w:val="22"/>
              </w:rPr>
            </w:pPr>
            <w:r w:rsidRPr="00271418">
              <w:rPr>
                <w:b/>
                <w:sz w:val="22"/>
                <w:szCs w:val="22"/>
              </w:rPr>
              <w:t>8</w:t>
            </w:r>
          </w:p>
        </w:tc>
      </w:tr>
      <w:tr w:rsidR="00C80F0C" w:rsidRPr="00271418" w14:paraId="2E6B08A4" w14:textId="77777777" w:rsidTr="00DF1E53">
        <w:tc>
          <w:tcPr>
            <w:tcW w:w="1344" w:type="dxa"/>
            <w:vMerge/>
            <w:shd w:val="clear" w:color="auto" w:fill="auto"/>
          </w:tcPr>
          <w:p w14:paraId="17A2BF04" w14:textId="77777777" w:rsidR="00C80F0C" w:rsidRPr="00271418" w:rsidRDefault="00C80F0C" w:rsidP="00DF1E53">
            <w:pPr>
              <w:rPr>
                <w:b/>
                <w:sz w:val="22"/>
                <w:szCs w:val="22"/>
              </w:rPr>
            </w:pPr>
          </w:p>
        </w:tc>
        <w:tc>
          <w:tcPr>
            <w:tcW w:w="1368" w:type="dxa"/>
            <w:shd w:val="clear" w:color="auto" w:fill="auto"/>
          </w:tcPr>
          <w:p w14:paraId="5986BE8A" w14:textId="77777777" w:rsidR="00C80F0C" w:rsidRPr="00271418" w:rsidRDefault="00C80F0C" w:rsidP="00DF1E53">
            <w:pPr>
              <w:jc w:val="center"/>
              <w:rPr>
                <w:b/>
                <w:sz w:val="22"/>
                <w:szCs w:val="22"/>
              </w:rPr>
            </w:pPr>
            <w:r w:rsidRPr="00271418">
              <w:rPr>
                <w:sz w:val="22"/>
                <w:szCs w:val="22"/>
              </w:rPr>
              <w:t>Optimalus</w:t>
            </w:r>
          </w:p>
        </w:tc>
        <w:tc>
          <w:tcPr>
            <w:tcW w:w="1112" w:type="dxa"/>
            <w:shd w:val="clear" w:color="auto" w:fill="auto"/>
          </w:tcPr>
          <w:p w14:paraId="214895EB" w14:textId="77777777" w:rsidR="00C80F0C" w:rsidRPr="00271418" w:rsidRDefault="00C80F0C" w:rsidP="00DF1E53">
            <w:pPr>
              <w:jc w:val="center"/>
              <w:rPr>
                <w:b/>
                <w:bCs/>
                <w:color w:val="000000"/>
                <w:sz w:val="22"/>
                <w:szCs w:val="22"/>
              </w:rPr>
            </w:pPr>
            <w:r w:rsidRPr="00271418">
              <w:rPr>
                <w:sz w:val="22"/>
                <w:szCs w:val="22"/>
              </w:rPr>
              <w:t>672</w:t>
            </w:r>
          </w:p>
        </w:tc>
        <w:tc>
          <w:tcPr>
            <w:tcW w:w="782" w:type="dxa"/>
            <w:shd w:val="clear" w:color="auto" w:fill="auto"/>
          </w:tcPr>
          <w:p w14:paraId="78AC0D6B" w14:textId="77777777" w:rsidR="00C80F0C" w:rsidRPr="00271418" w:rsidRDefault="00C80F0C" w:rsidP="00DF1E53">
            <w:pPr>
              <w:jc w:val="center"/>
              <w:rPr>
                <w:b/>
                <w:bCs/>
                <w:color w:val="000000"/>
                <w:sz w:val="22"/>
                <w:szCs w:val="22"/>
              </w:rPr>
            </w:pPr>
            <w:r w:rsidRPr="00271418">
              <w:rPr>
                <w:sz w:val="22"/>
                <w:szCs w:val="22"/>
              </w:rPr>
              <w:t>24</w:t>
            </w:r>
          </w:p>
        </w:tc>
        <w:tc>
          <w:tcPr>
            <w:tcW w:w="671" w:type="dxa"/>
            <w:shd w:val="clear" w:color="auto" w:fill="auto"/>
          </w:tcPr>
          <w:p w14:paraId="7B8BB2C9" w14:textId="77777777" w:rsidR="00C80F0C" w:rsidRPr="00271418" w:rsidRDefault="00C80F0C" w:rsidP="00DF1E53">
            <w:pPr>
              <w:jc w:val="center"/>
              <w:rPr>
                <w:b/>
                <w:bCs/>
                <w:color w:val="000000"/>
                <w:sz w:val="22"/>
                <w:szCs w:val="22"/>
              </w:rPr>
            </w:pPr>
          </w:p>
        </w:tc>
        <w:tc>
          <w:tcPr>
            <w:tcW w:w="577" w:type="dxa"/>
            <w:shd w:val="clear" w:color="auto" w:fill="auto"/>
          </w:tcPr>
          <w:p w14:paraId="3956BF08" w14:textId="77777777" w:rsidR="00C80F0C" w:rsidRPr="00271418" w:rsidRDefault="00C80F0C" w:rsidP="00DF1E53">
            <w:pPr>
              <w:jc w:val="center"/>
              <w:rPr>
                <w:b/>
                <w:sz w:val="22"/>
                <w:szCs w:val="22"/>
              </w:rPr>
            </w:pPr>
          </w:p>
        </w:tc>
        <w:tc>
          <w:tcPr>
            <w:tcW w:w="671" w:type="dxa"/>
            <w:shd w:val="clear" w:color="auto" w:fill="auto"/>
          </w:tcPr>
          <w:p w14:paraId="4FEB730B" w14:textId="77777777" w:rsidR="00C80F0C" w:rsidRPr="00271418" w:rsidRDefault="00C80F0C" w:rsidP="00DF1E53">
            <w:pPr>
              <w:jc w:val="center"/>
              <w:rPr>
                <w:b/>
                <w:bCs/>
                <w:color w:val="000000"/>
                <w:sz w:val="22"/>
                <w:szCs w:val="22"/>
              </w:rPr>
            </w:pPr>
          </w:p>
        </w:tc>
        <w:tc>
          <w:tcPr>
            <w:tcW w:w="577" w:type="dxa"/>
            <w:shd w:val="clear" w:color="auto" w:fill="auto"/>
          </w:tcPr>
          <w:p w14:paraId="16A93E5F" w14:textId="77777777" w:rsidR="00C80F0C" w:rsidRPr="00271418" w:rsidRDefault="00C80F0C" w:rsidP="00DF1E53">
            <w:pPr>
              <w:jc w:val="center"/>
              <w:rPr>
                <w:b/>
                <w:bCs/>
                <w:color w:val="000000"/>
                <w:sz w:val="22"/>
                <w:szCs w:val="22"/>
              </w:rPr>
            </w:pPr>
          </w:p>
        </w:tc>
        <w:tc>
          <w:tcPr>
            <w:tcW w:w="671" w:type="dxa"/>
            <w:shd w:val="clear" w:color="auto" w:fill="auto"/>
          </w:tcPr>
          <w:p w14:paraId="75CA8006" w14:textId="77777777" w:rsidR="00C80F0C" w:rsidRPr="00271418" w:rsidRDefault="00C80F0C" w:rsidP="00DF1E53">
            <w:pPr>
              <w:jc w:val="center"/>
              <w:rPr>
                <w:b/>
                <w:bCs/>
                <w:color w:val="000000"/>
                <w:sz w:val="22"/>
                <w:szCs w:val="22"/>
              </w:rPr>
            </w:pPr>
            <w:r w:rsidRPr="00271418">
              <w:rPr>
                <w:sz w:val="22"/>
                <w:szCs w:val="22"/>
              </w:rPr>
              <w:t>336</w:t>
            </w:r>
          </w:p>
        </w:tc>
        <w:tc>
          <w:tcPr>
            <w:tcW w:w="538" w:type="dxa"/>
            <w:shd w:val="clear" w:color="auto" w:fill="auto"/>
          </w:tcPr>
          <w:p w14:paraId="749E6B40" w14:textId="77777777" w:rsidR="00C80F0C" w:rsidRPr="00271418" w:rsidRDefault="00C80F0C" w:rsidP="00DF1E53">
            <w:pPr>
              <w:jc w:val="center"/>
              <w:rPr>
                <w:b/>
                <w:bCs/>
                <w:color w:val="000000"/>
                <w:sz w:val="22"/>
                <w:szCs w:val="22"/>
              </w:rPr>
            </w:pPr>
            <w:r w:rsidRPr="00271418">
              <w:rPr>
                <w:sz w:val="22"/>
                <w:szCs w:val="22"/>
              </w:rPr>
              <w:t>12</w:t>
            </w:r>
          </w:p>
        </w:tc>
        <w:tc>
          <w:tcPr>
            <w:tcW w:w="671" w:type="dxa"/>
            <w:shd w:val="clear" w:color="auto" w:fill="auto"/>
          </w:tcPr>
          <w:p w14:paraId="7C8566DD" w14:textId="77777777" w:rsidR="00C80F0C" w:rsidRPr="00271418" w:rsidRDefault="00C80F0C" w:rsidP="00DF1E53">
            <w:pPr>
              <w:jc w:val="center"/>
              <w:rPr>
                <w:b/>
                <w:bCs/>
                <w:color w:val="000000"/>
                <w:sz w:val="22"/>
                <w:szCs w:val="22"/>
              </w:rPr>
            </w:pPr>
            <w:r w:rsidRPr="00271418">
              <w:rPr>
                <w:sz w:val="22"/>
                <w:szCs w:val="22"/>
              </w:rPr>
              <w:t>336</w:t>
            </w:r>
          </w:p>
        </w:tc>
        <w:tc>
          <w:tcPr>
            <w:tcW w:w="657" w:type="dxa"/>
            <w:shd w:val="clear" w:color="auto" w:fill="auto"/>
          </w:tcPr>
          <w:p w14:paraId="24C82CCA" w14:textId="77777777" w:rsidR="00C80F0C" w:rsidRPr="00271418" w:rsidRDefault="00C80F0C" w:rsidP="00DF1E53">
            <w:pPr>
              <w:jc w:val="center"/>
              <w:rPr>
                <w:b/>
                <w:bCs/>
                <w:color w:val="000000"/>
                <w:sz w:val="22"/>
                <w:szCs w:val="22"/>
              </w:rPr>
            </w:pPr>
            <w:r w:rsidRPr="00271418">
              <w:rPr>
                <w:sz w:val="22"/>
                <w:szCs w:val="22"/>
              </w:rPr>
              <w:t>12</w:t>
            </w:r>
          </w:p>
        </w:tc>
      </w:tr>
      <w:tr w:rsidR="00C80F0C" w:rsidRPr="00271418" w14:paraId="34C625BD" w14:textId="77777777" w:rsidTr="00DF1E53">
        <w:tc>
          <w:tcPr>
            <w:tcW w:w="1344" w:type="dxa"/>
            <w:vMerge w:val="restart"/>
            <w:shd w:val="clear" w:color="auto" w:fill="auto"/>
          </w:tcPr>
          <w:p w14:paraId="5B374B73" w14:textId="77777777" w:rsidR="00C80F0C" w:rsidRPr="00271418" w:rsidRDefault="00C80F0C" w:rsidP="00DF1E53">
            <w:pPr>
              <w:rPr>
                <w:b/>
                <w:sz w:val="22"/>
                <w:szCs w:val="22"/>
              </w:rPr>
            </w:pPr>
            <w:r w:rsidRPr="00271418">
              <w:rPr>
                <w:sz w:val="22"/>
                <w:szCs w:val="22"/>
              </w:rPr>
              <w:t>„Varpo“ gimnazija</w:t>
            </w:r>
          </w:p>
        </w:tc>
        <w:tc>
          <w:tcPr>
            <w:tcW w:w="1368" w:type="dxa"/>
            <w:shd w:val="clear" w:color="auto" w:fill="auto"/>
          </w:tcPr>
          <w:p w14:paraId="73566CBE" w14:textId="77777777" w:rsidR="00C80F0C" w:rsidRPr="00271418" w:rsidRDefault="00C80F0C" w:rsidP="00DF1E53">
            <w:pPr>
              <w:jc w:val="center"/>
              <w:rPr>
                <w:b/>
                <w:sz w:val="22"/>
                <w:szCs w:val="22"/>
              </w:rPr>
            </w:pPr>
            <w:r w:rsidRPr="00271418">
              <w:rPr>
                <w:sz w:val="22"/>
                <w:szCs w:val="22"/>
              </w:rPr>
              <w:t>Maksimalus</w:t>
            </w:r>
          </w:p>
        </w:tc>
        <w:tc>
          <w:tcPr>
            <w:tcW w:w="1112" w:type="dxa"/>
            <w:shd w:val="clear" w:color="auto" w:fill="auto"/>
          </w:tcPr>
          <w:p w14:paraId="5596996D" w14:textId="77777777" w:rsidR="00C80F0C" w:rsidRPr="00271418" w:rsidRDefault="00C80F0C" w:rsidP="00DF1E53">
            <w:pPr>
              <w:jc w:val="center"/>
              <w:rPr>
                <w:b/>
                <w:bCs/>
                <w:color w:val="000000"/>
                <w:sz w:val="22"/>
                <w:szCs w:val="22"/>
              </w:rPr>
            </w:pPr>
            <w:r w:rsidRPr="00271418">
              <w:rPr>
                <w:sz w:val="22"/>
                <w:szCs w:val="22"/>
              </w:rPr>
              <w:t>720</w:t>
            </w:r>
          </w:p>
        </w:tc>
        <w:tc>
          <w:tcPr>
            <w:tcW w:w="782" w:type="dxa"/>
            <w:shd w:val="clear" w:color="auto" w:fill="auto"/>
          </w:tcPr>
          <w:p w14:paraId="0D88D3BA" w14:textId="77777777" w:rsidR="00C80F0C" w:rsidRPr="00271418" w:rsidRDefault="00C80F0C" w:rsidP="00DF1E53">
            <w:pPr>
              <w:jc w:val="center"/>
              <w:rPr>
                <w:b/>
                <w:bCs/>
                <w:color w:val="000000"/>
                <w:sz w:val="22"/>
                <w:szCs w:val="22"/>
              </w:rPr>
            </w:pPr>
            <w:r w:rsidRPr="00271418">
              <w:rPr>
                <w:sz w:val="22"/>
                <w:szCs w:val="22"/>
              </w:rPr>
              <w:t>24</w:t>
            </w:r>
          </w:p>
        </w:tc>
        <w:tc>
          <w:tcPr>
            <w:tcW w:w="671" w:type="dxa"/>
            <w:shd w:val="clear" w:color="auto" w:fill="auto"/>
          </w:tcPr>
          <w:p w14:paraId="552F33FA" w14:textId="77777777" w:rsidR="00C80F0C" w:rsidRPr="00271418" w:rsidRDefault="00C80F0C" w:rsidP="00DF1E53">
            <w:pPr>
              <w:jc w:val="center"/>
              <w:rPr>
                <w:b/>
                <w:bCs/>
                <w:color w:val="000000"/>
                <w:sz w:val="22"/>
                <w:szCs w:val="22"/>
              </w:rPr>
            </w:pPr>
          </w:p>
        </w:tc>
        <w:tc>
          <w:tcPr>
            <w:tcW w:w="577" w:type="dxa"/>
            <w:shd w:val="clear" w:color="auto" w:fill="auto"/>
          </w:tcPr>
          <w:p w14:paraId="0EE9DA83" w14:textId="77777777" w:rsidR="00C80F0C" w:rsidRPr="00271418" w:rsidRDefault="00C80F0C" w:rsidP="00DF1E53">
            <w:pPr>
              <w:jc w:val="center"/>
              <w:rPr>
                <w:b/>
                <w:sz w:val="22"/>
                <w:szCs w:val="22"/>
              </w:rPr>
            </w:pPr>
          </w:p>
        </w:tc>
        <w:tc>
          <w:tcPr>
            <w:tcW w:w="671" w:type="dxa"/>
            <w:shd w:val="clear" w:color="auto" w:fill="auto"/>
          </w:tcPr>
          <w:p w14:paraId="3C707B27" w14:textId="77777777" w:rsidR="00C80F0C" w:rsidRPr="00271418" w:rsidRDefault="00C80F0C" w:rsidP="00DF1E53">
            <w:pPr>
              <w:jc w:val="center"/>
              <w:rPr>
                <w:b/>
                <w:bCs/>
                <w:color w:val="000000"/>
                <w:sz w:val="22"/>
                <w:szCs w:val="22"/>
              </w:rPr>
            </w:pPr>
          </w:p>
        </w:tc>
        <w:tc>
          <w:tcPr>
            <w:tcW w:w="577" w:type="dxa"/>
            <w:shd w:val="clear" w:color="auto" w:fill="auto"/>
          </w:tcPr>
          <w:p w14:paraId="42315D69" w14:textId="77777777" w:rsidR="00C80F0C" w:rsidRPr="00271418" w:rsidRDefault="00C80F0C" w:rsidP="00DF1E53">
            <w:pPr>
              <w:jc w:val="center"/>
              <w:rPr>
                <w:b/>
                <w:bCs/>
                <w:color w:val="000000"/>
                <w:sz w:val="22"/>
                <w:szCs w:val="22"/>
              </w:rPr>
            </w:pPr>
          </w:p>
        </w:tc>
        <w:tc>
          <w:tcPr>
            <w:tcW w:w="671" w:type="dxa"/>
            <w:shd w:val="clear" w:color="auto" w:fill="auto"/>
          </w:tcPr>
          <w:p w14:paraId="7AD9619A" w14:textId="77777777" w:rsidR="00C80F0C" w:rsidRPr="00271418" w:rsidRDefault="00C80F0C" w:rsidP="00DF1E53">
            <w:pPr>
              <w:jc w:val="center"/>
              <w:rPr>
                <w:b/>
                <w:bCs/>
                <w:color w:val="000000"/>
                <w:sz w:val="22"/>
                <w:szCs w:val="22"/>
              </w:rPr>
            </w:pPr>
            <w:r w:rsidRPr="00271418">
              <w:rPr>
                <w:sz w:val="22"/>
                <w:szCs w:val="22"/>
              </w:rPr>
              <w:t>360</w:t>
            </w:r>
          </w:p>
        </w:tc>
        <w:tc>
          <w:tcPr>
            <w:tcW w:w="538" w:type="dxa"/>
            <w:shd w:val="clear" w:color="auto" w:fill="auto"/>
          </w:tcPr>
          <w:p w14:paraId="008256B2" w14:textId="77777777" w:rsidR="00C80F0C" w:rsidRPr="00271418" w:rsidRDefault="00C80F0C" w:rsidP="00DF1E53">
            <w:pPr>
              <w:jc w:val="center"/>
              <w:rPr>
                <w:b/>
                <w:bCs/>
                <w:color w:val="000000"/>
                <w:sz w:val="22"/>
                <w:szCs w:val="22"/>
              </w:rPr>
            </w:pPr>
            <w:r w:rsidRPr="00271418">
              <w:rPr>
                <w:sz w:val="22"/>
                <w:szCs w:val="22"/>
              </w:rPr>
              <w:t>12</w:t>
            </w:r>
          </w:p>
        </w:tc>
        <w:tc>
          <w:tcPr>
            <w:tcW w:w="671" w:type="dxa"/>
            <w:shd w:val="clear" w:color="auto" w:fill="auto"/>
          </w:tcPr>
          <w:p w14:paraId="2344A6FC" w14:textId="77777777" w:rsidR="00C80F0C" w:rsidRPr="00271418" w:rsidRDefault="00C80F0C" w:rsidP="00DF1E53">
            <w:pPr>
              <w:jc w:val="center"/>
              <w:rPr>
                <w:b/>
                <w:bCs/>
                <w:color w:val="000000"/>
                <w:sz w:val="22"/>
                <w:szCs w:val="22"/>
              </w:rPr>
            </w:pPr>
            <w:r w:rsidRPr="00271418">
              <w:rPr>
                <w:sz w:val="22"/>
                <w:szCs w:val="22"/>
              </w:rPr>
              <w:t>360</w:t>
            </w:r>
          </w:p>
        </w:tc>
        <w:tc>
          <w:tcPr>
            <w:tcW w:w="657" w:type="dxa"/>
            <w:shd w:val="clear" w:color="auto" w:fill="auto"/>
          </w:tcPr>
          <w:p w14:paraId="1BC6CD7E" w14:textId="77777777" w:rsidR="00C80F0C" w:rsidRPr="00271418" w:rsidRDefault="00C80F0C" w:rsidP="00DF1E53">
            <w:pPr>
              <w:jc w:val="center"/>
              <w:rPr>
                <w:b/>
                <w:bCs/>
                <w:color w:val="000000"/>
                <w:sz w:val="22"/>
                <w:szCs w:val="22"/>
              </w:rPr>
            </w:pPr>
            <w:r w:rsidRPr="00271418">
              <w:rPr>
                <w:sz w:val="22"/>
                <w:szCs w:val="22"/>
              </w:rPr>
              <w:t>12</w:t>
            </w:r>
          </w:p>
        </w:tc>
      </w:tr>
      <w:tr w:rsidR="00C80F0C" w:rsidRPr="00271418" w14:paraId="19C7061B" w14:textId="77777777" w:rsidTr="00DF1E53">
        <w:tc>
          <w:tcPr>
            <w:tcW w:w="1344" w:type="dxa"/>
            <w:vMerge/>
            <w:shd w:val="clear" w:color="auto" w:fill="auto"/>
          </w:tcPr>
          <w:p w14:paraId="30A2A661" w14:textId="77777777" w:rsidR="00C80F0C" w:rsidRPr="00271418" w:rsidRDefault="00C80F0C" w:rsidP="00DF1E53">
            <w:pPr>
              <w:rPr>
                <w:b/>
                <w:sz w:val="22"/>
                <w:szCs w:val="22"/>
              </w:rPr>
            </w:pPr>
          </w:p>
        </w:tc>
        <w:tc>
          <w:tcPr>
            <w:tcW w:w="1368" w:type="dxa"/>
            <w:shd w:val="clear" w:color="auto" w:fill="auto"/>
            <w:vAlign w:val="center"/>
          </w:tcPr>
          <w:p w14:paraId="6AD5A9D8" w14:textId="77777777" w:rsidR="00C80F0C" w:rsidRPr="00271418" w:rsidRDefault="00C80F0C" w:rsidP="00DF1E53">
            <w:pPr>
              <w:jc w:val="center"/>
              <w:rPr>
                <w:b/>
                <w:sz w:val="22"/>
                <w:szCs w:val="22"/>
              </w:rPr>
            </w:pPr>
            <w:r w:rsidRPr="00271418">
              <w:rPr>
                <w:b/>
                <w:sz w:val="22"/>
                <w:szCs w:val="22"/>
              </w:rPr>
              <w:t>2025-09-01</w:t>
            </w:r>
          </w:p>
        </w:tc>
        <w:tc>
          <w:tcPr>
            <w:tcW w:w="1112" w:type="dxa"/>
            <w:shd w:val="clear" w:color="auto" w:fill="auto"/>
          </w:tcPr>
          <w:p w14:paraId="21E1BA6B" w14:textId="77777777" w:rsidR="00C80F0C" w:rsidRPr="00271418" w:rsidRDefault="00C80F0C" w:rsidP="00DF1E53">
            <w:pPr>
              <w:jc w:val="center"/>
              <w:rPr>
                <w:b/>
                <w:bCs/>
                <w:color w:val="000000"/>
                <w:sz w:val="22"/>
                <w:szCs w:val="22"/>
              </w:rPr>
            </w:pPr>
            <w:r w:rsidRPr="00271418">
              <w:rPr>
                <w:b/>
                <w:sz w:val="22"/>
                <w:szCs w:val="22"/>
              </w:rPr>
              <w:t>556</w:t>
            </w:r>
          </w:p>
        </w:tc>
        <w:tc>
          <w:tcPr>
            <w:tcW w:w="782" w:type="dxa"/>
            <w:shd w:val="clear" w:color="auto" w:fill="auto"/>
          </w:tcPr>
          <w:p w14:paraId="6BB96F2A" w14:textId="77777777" w:rsidR="00C80F0C" w:rsidRPr="00271418" w:rsidRDefault="00C80F0C" w:rsidP="00DF1E53">
            <w:pPr>
              <w:jc w:val="center"/>
              <w:rPr>
                <w:b/>
                <w:bCs/>
                <w:color w:val="000000"/>
                <w:sz w:val="22"/>
                <w:szCs w:val="22"/>
              </w:rPr>
            </w:pPr>
            <w:r w:rsidRPr="00271418">
              <w:rPr>
                <w:b/>
                <w:sz w:val="22"/>
                <w:szCs w:val="22"/>
              </w:rPr>
              <w:t>21</w:t>
            </w:r>
          </w:p>
        </w:tc>
        <w:tc>
          <w:tcPr>
            <w:tcW w:w="671" w:type="dxa"/>
            <w:shd w:val="clear" w:color="auto" w:fill="auto"/>
          </w:tcPr>
          <w:p w14:paraId="43EA855C" w14:textId="77777777" w:rsidR="00C80F0C" w:rsidRPr="00271418" w:rsidRDefault="00C80F0C" w:rsidP="00DF1E53">
            <w:pPr>
              <w:jc w:val="center"/>
              <w:rPr>
                <w:b/>
                <w:bCs/>
                <w:color w:val="000000"/>
                <w:sz w:val="22"/>
                <w:szCs w:val="22"/>
              </w:rPr>
            </w:pPr>
          </w:p>
        </w:tc>
        <w:tc>
          <w:tcPr>
            <w:tcW w:w="577" w:type="dxa"/>
            <w:shd w:val="clear" w:color="auto" w:fill="auto"/>
          </w:tcPr>
          <w:p w14:paraId="170AF1DE" w14:textId="77777777" w:rsidR="00C80F0C" w:rsidRPr="00271418" w:rsidRDefault="00C80F0C" w:rsidP="00DF1E53">
            <w:pPr>
              <w:jc w:val="center"/>
              <w:rPr>
                <w:b/>
                <w:sz w:val="22"/>
                <w:szCs w:val="22"/>
              </w:rPr>
            </w:pPr>
          </w:p>
        </w:tc>
        <w:tc>
          <w:tcPr>
            <w:tcW w:w="671" w:type="dxa"/>
            <w:shd w:val="clear" w:color="auto" w:fill="auto"/>
          </w:tcPr>
          <w:p w14:paraId="19ED8427" w14:textId="77777777" w:rsidR="00C80F0C" w:rsidRPr="00271418" w:rsidRDefault="00C80F0C" w:rsidP="00DF1E53">
            <w:pPr>
              <w:jc w:val="center"/>
              <w:rPr>
                <w:b/>
                <w:bCs/>
                <w:color w:val="000000"/>
                <w:sz w:val="22"/>
                <w:szCs w:val="22"/>
              </w:rPr>
            </w:pPr>
          </w:p>
        </w:tc>
        <w:tc>
          <w:tcPr>
            <w:tcW w:w="577" w:type="dxa"/>
            <w:shd w:val="clear" w:color="auto" w:fill="auto"/>
          </w:tcPr>
          <w:p w14:paraId="47F38FFA" w14:textId="77777777" w:rsidR="00C80F0C" w:rsidRPr="00271418" w:rsidRDefault="00C80F0C" w:rsidP="00DF1E53">
            <w:pPr>
              <w:jc w:val="center"/>
              <w:rPr>
                <w:b/>
                <w:bCs/>
                <w:color w:val="000000"/>
                <w:sz w:val="22"/>
                <w:szCs w:val="22"/>
              </w:rPr>
            </w:pPr>
          </w:p>
        </w:tc>
        <w:tc>
          <w:tcPr>
            <w:tcW w:w="671" w:type="dxa"/>
            <w:shd w:val="clear" w:color="auto" w:fill="auto"/>
          </w:tcPr>
          <w:p w14:paraId="65E7526B" w14:textId="77777777" w:rsidR="00C80F0C" w:rsidRPr="00271418" w:rsidRDefault="00C80F0C" w:rsidP="00DF1E53">
            <w:pPr>
              <w:jc w:val="center"/>
              <w:rPr>
                <w:b/>
                <w:bCs/>
                <w:color w:val="000000"/>
                <w:sz w:val="22"/>
                <w:szCs w:val="22"/>
              </w:rPr>
            </w:pPr>
            <w:r w:rsidRPr="00271418">
              <w:rPr>
                <w:b/>
                <w:sz w:val="22"/>
                <w:szCs w:val="22"/>
              </w:rPr>
              <w:t>312</w:t>
            </w:r>
          </w:p>
        </w:tc>
        <w:tc>
          <w:tcPr>
            <w:tcW w:w="538" w:type="dxa"/>
            <w:shd w:val="clear" w:color="auto" w:fill="auto"/>
          </w:tcPr>
          <w:p w14:paraId="7651C296" w14:textId="77777777" w:rsidR="00C80F0C" w:rsidRPr="00271418" w:rsidRDefault="00C80F0C" w:rsidP="00DF1E53">
            <w:pPr>
              <w:jc w:val="center"/>
              <w:rPr>
                <w:b/>
                <w:bCs/>
                <w:color w:val="000000"/>
                <w:sz w:val="22"/>
                <w:szCs w:val="22"/>
              </w:rPr>
            </w:pPr>
            <w:r w:rsidRPr="00271418">
              <w:rPr>
                <w:b/>
                <w:sz w:val="22"/>
                <w:szCs w:val="22"/>
              </w:rPr>
              <w:t>11</w:t>
            </w:r>
          </w:p>
        </w:tc>
        <w:tc>
          <w:tcPr>
            <w:tcW w:w="671" w:type="dxa"/>
            <w:shd w:val="clear" w:color="auto" w:fill="auto"/>
          </w:tcPr>
          <w:p w14:paraId="39A2EE07" w14:textId="77777777" w:rsidR="00C80F0C" w:rsidRPr="00271418" w:rsidRDefault="00C80F0C" w:rsidP="00DF1E53">
            <w:pPr>
              <w:jc w:val="center"/>
              <w:rPr>
                <w:b/>
                <w:bCs/>
                <w:color w:val="000000"/>
                <w:sz w:val="22"/>
                <w:szCs w:val="22"/>
              </w:rPr>
            </w:pPr>
            <w:r w:rsidRPr="00271418">
              <w:rPr>
                <w:b/>
                <w:sz w:val="22"/>
                <w:szCs w:val="22"/>
              </w:rPr>
              <w:t>244</w:t>
            </w:r>
          </w:p>
        </w:tc>
        <w:tc>
          <w:tcPr>
            <w:tcW w:w="657" w:type="dxa"/>
            <w:shd w:val="clear" w:color="auto" w:fill="auto"/>
          </w:tcPr>
          <w:p w14:paraId="3A924DFF" w14:textId="77777777" w:rsidR="00C80F0C" w:rsidRPr="00271418" w:rsidRDefault="00C80F0C" w:rsidP="00DF1E53">
            <w:pPr>
              <w:jc w:val="center"/>
              <w:rPr>
                <w:b/>
                <w:bCs/>
                <w:color w:val="000000"/>
                <w:sz w:val="22"/>
                <w:szCs w:val="22"/>
              </w:rPr>
            </w:pPr>
            <w:r w:rsidRPr="00271418">
              <w:rPr>
                <w:b/>
                <w:sz w:val="22"/>
                <w:szCs w:val="22"/>
              </w:rPr>
              <w:t>10</w:t>
            </w:r>
          </w:p>
        </w:tc>
      </w:tr>
      <w:tr w:rsidR="00C80F0C" w:rsidRPr="00271418" w14:paraId="7FA5F9AF" w14:textId="77777777" w:rsidTr="00DF1E53">
        <w:tc>
          <w:tcPr>
            <w:tcW w:w="1344" w:type="dxa"/>
            <w:vMerge/>
            <w:shd w:val="clear" w:color="auto" w:fill="auto"/>
          </w:tcPr>
          <w:p w14:paraId="034204D1" w14:textId="77777777" w:rsidR="00C80F0C" w:rsidRPr="00271418" w:rsidRDefault="00C80F0C" w:rsidP="00DF1E53">
            <w:pPr>
              <w:rPr>
                <w:b/>
                <w:sz w:val="22"/>
                <w:szCs w:val="22"/>
              </w:rPr>
            </w:pPr>
          </w:p>
        </w:tc>
        <w:tc>
          <w:tcPr>
            <w:tcW w:w="1368" w:type="dxa"/>
            <w:shd w:val="clear" w:color="auto" w:fill="auto"/>
          </w:tcPr>
          <w:p w14:paraId="16BF7296" w14:textId="77777777" w:rsidR="00C80F0C" w:rsidRPr="00271418" w:rsidRDefault="00C80F0C" w:rsidP="00DF1E53">
            <w:pPr>
              <w:jc w:val="center"/>
              <w:rPr>
                <w:b/>
                <w:sz w:val="22"/>
                <w:szCs w:val="22"/>
              </w:rPr>
            </w:pPr>
            <w:r w:rsidRPr="00271418">
              <w:rPr>
                <w:sz w:val="22"/>
                <w:szCs w:val="22"/>
              </w:rPr>
              <w:t>Optimalus</w:t>
            </w:r>
          </w:p>
        </w:tc>
        <w:tc>
          <w:tcPr>
            <w:tcW w:w="1112" w:type="dxa"/>
            <w:shd w:val="clear" w:color="auto" w:fill="auto"/>
          </w:tcPr>
          <w:p w14:paraId="499BA1DC" w14:textId="77777777" w:rsidR="00C80F0C" w:rsidRPr="00271418" w:rsidRDefault="00C80F0C" w:rsidP="00DF1E53">
            <w:pPr>
              <w:jc w:val="center"/>
              <w:rPr>
                <w:b/>
                <w:bCs/>
                <w:color w:val="000000"/>
                <w:sz w:val="22"/>
                <w:szCs w:val="22"/>
              </w:rPr>
            </w:pPr>
            <w:r w:rsidRPr="00271418">
              <w:rPr>
                <w:sz w:val="22"/>
                <w:szCs w:val="22"/>
              </w:rPr>
              <w:t>672</w:t>
            </w:r>
          </w:p>
        </w:tc>
        <w:tc>
          <w:tcPr>
            <w:tcW w:w="782" w:type="dxa"/>
            <w:shd w:val="clear" w:color="auto" w:fill="auto"/>
          </w:tcPr>
          <w:p w14:paraId="729D5CB2" w14:textId="77777777" w:rsidR="00C80F0C" w:rsidRPr="00271418" w:rsidRDefault="00C80F0C" w:rsidP="00DF1E53">
            <w:pPr>
              <w:jc w:val="center"/>
              <w:rPr>
                <w:b/>
                <w:bCs/>
                <w:color w:val="000000"/>
                <w:sz w:val="22"/>
                <w:szCs w:val="22"/>
              </w:rPr>
            </w:pPr>
            <w:r w:rsidRPr="00271418">
              <w:rPr>
                <w:sz w:val="22"/>
                <w:szCs w:val="22"/>
              </w:rPr>
              <w:t>24</w:t>
            </w:r>
          </w:p>
        </w:tc>
        <w:tc>
          <w:tcPr>
            <w:tcW w:w="671" w:type="dxa"/>
            <w:shd w:val="clear" w:color="auto" w:fill="auto"/>
          </w:tcPr>
          <w:p w14:paraId="19FA0876" w14:textId="77777777" w:rsidR="00C80F0C" w:rsidRPr="00271418" w:rsidRDefault="00C80F0C" w:rsidP="00DF1E53">
            <w:pPr>
              <w:jc w:val="center"/>
              <w:rPr>
                <w:b/>
                <w:bCs/>
                <w:color w:val="000000"/>
                <w:sz w:val="22"/>
                <w:szCs w:val="22"/>
              </w:rPr>
            </w:pPr>
          </w:p>
        </w:tc>
        <w:tc>
          <w:tcPr>
            <w:tcW w:w="577" w:type="dxa"/>
            <w:shd w:val="clear" w:color="auto" w:fill="auto"/>
          </w:tcPr>
          <w:p w14:paraId="28234AA5" w14:textId="77777777" w:rsidR="00C80F0C" w:rsidRPr="00271418" w:rsidRDefault="00C80F0C" w:rsidP="00DF1E53">
            <w:pPr>
              <w:jc w:val="center"/>
              <w:rPr>
                <w:b/>
                <w:sz w:val="22"/>
                <w:szCs w:val="22"/>
              </w:rPr>
            </w:pPr>
          </w:p>
        </w:tc>
        <w:tc>
          <w:tcPr>
            <w:tcW w:w="671" w:type="dxa"/>
            <w:shd w:val="clear" w:color="auto" w:fill="auto"/>
          </w:tcPr>
          <w:p w14:paraId="6CF3631F" w14:textId="77777777" w:rsidR="00C80F0C" w:rsidRPr="00271418" w:rsidRDefault="00C80F0C" w:rsidP="00DF1E53">
            <w:pPr>
              <w:jc w:val="center"/>
              <w:rPr>
                <w:b/>
                <w:bCs/>
                <w:color w:val="000000"/>
                <w:sz w:val="22"/>
                <w:szCs w:val="22"/>
              </w:rPr>
            </w:pPr>
          </w:p>
        </w:tc>
        <w:tc>
          <w:tcPr>
            <w:tcW w:w="577" w:type="dxa"/>
            <w:shd w:val="clear" w:color="auto" w:fill="auto"/>
          </w:tcPr>
          <w:p w14:paraId="502E8B88" w14:textId="77777777" w:rsidR="00C80F0C" w:rsidRPr="00271418" w:rsidRDefault="00C80F0C" w:rsidP="00DF1E53">
            <w:pPr>
              <w:jc w:val="center"/>
              <w:rPr>
                <w:b/>
                <w:bCs/>
                <w:color w:val="000000"/>
                <w:sz w:val="22"/>
                <w:szCs w:val="22"/>
              </w:rPr>
            </w:pPr>
          </w:p>
        </w:tc>
        <w:tc>
          <w:tcPr>
            <w:tcW w:w="671" w:type="dxa"/>
            <w:shd w:val="clear" w:color="auto" w:fill="auto"/>
          </w:tcPr>
          <w:p w14:paraId="24ABB035" w14:textId="77777777" w:rsidR="00C80F0C" w:rsidRPr="00271418" w:rsidRDefault="00C80F0C" w:rsidP="00DF1E53">
            <w:pPr>
              <w:jc w:val="center"/>
              <w:rPr>
                <w:b/>
                <w:bCs/>
                <w:color w:val="000000"/>
                <w:sz w:val="22"/>
                <w:szCs w:val="22"/>
              </w:rPr>
            </w:pPr>
            <w:r w:rsidRPr="00271418">
              <w:rPr>
                <w:sz w:val="22"/>
                <w:szCs w:val="22"/>
              </w:rPr>
              <w:t>336</w:t>
            </w:r>
          </w:p>
        </w:tc>
        <w:tc>
          <w:tcPr>
            <w:tcW w:w="538" w:type="dxa"/>
            <w:shd w:val="clear" w:color="auto" w:fill="auto"/>
          </w:tcPr>
          <w:p w14:paraId="6993A5E3" w14:textId="77777777" w:rsidR="00C80F0C" w:rsidRPr="00271418" w:rsidRDefault="00C80F0C" w:rsidP="00DF1E53">
            <w:pPr>
              <w:jc w:val="center"/>
              <w:rPr>
                <w:b/>
                <w:bCs/>
                <w:color w:val="000000"/>
                <w:sz w:val="22"/>
                <w:szCs w:val="22"/>
              </w:rPr>
            </w:pPr>
            <w:r w:rsidRPr="00271418">
              <w:rPr>
                <w:sz w:val="22"/>
                <w:szCs w:val="22"/>
              </w:rPr>
              <w:t>12</w:t>
            </w:r>
          </w:p>
        </w:tc>
        <w:tc>
          <w:tcPr>
            <w:tcW w:w="671" w:type="dxa"/>
            <w:shd w:val="clear" w:color="auto" w:fill="auto"/>
          </w:tcPr>
          <w:p w14:paraId="604FDDFD" w14:textId="77777777" w:rsidR="00C80F0C" w:rsidRPr="00271418" w:rsidRDefault="00C80F0C" w:rsidP="00DF1E53">
            <w:pPr>
              <w:jc w:val="center"/>
              <w:rPr>
                <w:b/>
                <w:bCs/>
                <w:color w:val="000000"/>
                <w:sz w:val="22"/>
                <w:szCs w:val="22"/>
              </w:rPr>
            </w:pPr>
            <w:r w:rsidRPr="00271418">
              <w:rPr>
                <w:sz w:val="22"/>
                <w:szCs w:val="22"/>
              </w:rPr>
              <w:t>336</w:t>
            </w:r>
          </w:p>
        </w:tc>
        <w:tc>
          <w:tcPr>
            <w:tcW w:w="657" w:type="dxa"/>
            <w:shd w:val="clear" w:color="auto" w:fill="auto"/>
          </w:tcPr>
          <w:p w14:paraId="73041BA8" w14:textId="77777777" w:rsidR="00C80F0C" w:rsidRPr="00271418" w:rsidRDefault="00C80F0C" w:rsidP="00DF1E53">
            <w:pPr>
              <w:jc w:val="center"/>
              <w:rPr>
                <w:b/>
                <w:bCs/>
                <w:color w:val="000000"/>
                <w:sz w:val="22"/>
                <w:szCs w:val="22"/>
              </w:rPr>
            </w:pPr>
            <w:r w:rsidRPr="00271418">
              <w:rPr>
                <w:sz w:val="22"/>
                <w:szCs w:val="22"/>
              </w:rPr>
              <w:t>12</w:t>
            </w:r>
          </w:p>
        </w:tc>
      </w:tr>
      <w:tr w:rsidR="00C80F0C" w:rsidRPr="00271418" w14:paraId="1A034A1A" w14:textId="77777777" w:rsidTr="00DF1E53">
        <w:tc>
          <w:tcPr>
            <w:tcW w:w="1344" w:type="dxa"/>
            <w:vMerge w:val="restart"/>
            <w:shd w:val="clear" w:color="auto" w:fill="auto"/>
          </w:tcPr>
          <w:p w14:paraId="1D689FF1" w14:textId="77777777" w:rsidR="00C80F0C" w:rsidRPr="00271418" w:rsidRDefault="00C80F0C" w:rsidP="00DF1E53">
            <w:pPr>
              <w:rPr>
                <w:b/>
                <w:sz w:val="22"/>
                <w:szCs w:val="22"/>
              </w:rPr>
            </w:pPr>
            <w:r w:rsidRPr="00271418">
              <w:rPr>
                <w:sz w:val="22"/>
                <w:szCs w:val="22"/>
              </w:rPr>
              <w:t>„Smeltės“ progimnazija</w:t>
            </w:r>
          </w:p>
        </w:tc>
        <w:tc>
          <w:tcPr>
            <w:tcW w:w="1368" w:type="dxa"/>
            <w:shd w:val="clear" w:color="auto" w:fill="auto"/>
          </w:tcPr>
          <w:p w14:paraId="51CCB3A5" w14:textId="77777777" w:rsidR="00C80F0C" w:rsidRPr="00271418" w:rsidRDefault="00C80F0C" w:rsidP="00DF1E53">
            <w:pPr>
              <w:jc w:val="center"/>
              <w:rPr>
                <w:b/>
                <w:sz w:val="22"/>
                <w:szCs w:val="22"/>
              </w:rPr>
            </w:pPr>
            <w:r w:rsidRPr="00271418">
              <w:rPr>
                <w:sz w:val="22"/>
                <w:szCs w:val="22"/>
              </w:rPr>
              <w:t>Maksimalus</w:t>
            </w:r>
          </w:p>
        </w:tc>
        <w:tc>
          <w:tcPr>
            <w:tcW w:w="1112" w:type="dxa"/>
            <w:shd w:val="clear" w:color="auto" w:fill="auto"/>
          </w:tcPr>
          <w:p w14:paraId="3514ABA4" w14:textId="77777777" w:rsidR="00C80F0C" w:rsidRPr="00271418" w:rsidRDefault="00C80F0C" w:rsidP="00DF1E53">
            <w:pPr>
              <w:jc w:val="center"/>
              <w:rPr>
                <w:b/>
                <w:bCs/>
                <w:color w:val="000000"/>
                <w:sz w:val="22"/>
                <w:szCs w:val="22"/>
              </w:rPr>
            </w:pPr>
            <w:r w:rsidRPr="00271418">
              <w:rPr>
                <w:sz w:val="22"/>
                <w:szCs w:val="22"/>
              </w:rPr>
              <w:t>864</w:t>
            </w:r>
          </w:p>
        </w:tc>
        <w:tc>
          <w:tcPr>
            <w:tcW w:w="782" w:type="dxa"/>
            <w:shd w:val="clear" w:color="auto" w:fill="auto"/>
          </w:tcPr>
          <w:p w14:paraId="75097F3A" w14:textId="77777777" w:rsidR="00C80F0C" w:rsidRPr="00271418" w:rsidRDefault="00C80F0C" w:rsidP="00DF1E53">
            <w:pPr>
              <w:jc w:val="center"/>
              <w:rPr>
                <w:b/>
                <w:bCs/>
                <w:color w:val="000000"/>
                <w:sz w:val="22"/>
                <w:szCs w:val="22"/>
              </w:rPr>
            </w:pPr>
            <w:r w:rsidRPr="00271418">
              <w:rPr>
                <w:sz w:val="22"/>
                <w:szCs w:val="22"/>
              </w:rPr>
              <w:t>32</w:t>
            </w:r>
          </w:p>
        </w:tc>
        <w:tc>
          <w:tcPr>
            <w:tcW w:w="671" w:type="dxa"/>
            <w:shd w:val="clear" w:color="auto" w:fill="auto"/>
          </w:tcPr>
          <w:p w14:paraId="0862CD4F" w14:textId="77777777" w:rsidR="00C80F0C" w:rsidRPr="00271418" w:rsidRDefault="00C80F0C" w:rsidP="00DF1E53">
            <w:pPr>
              <w:jc w:val="center"/>
              <w:rPr>
                <w:b/>
                <w:bCs/>
                <w:color w:val="000000"/>
                <w:sz w:val="22"/>
                <w:szCs w:val="22"/>
              </w:rPr>
            </w:pPr>
            <w:r w:rsidRPr="00271418">
              <w:rPr>
                <w:sz w:val="22"/>
                <w:szCs w:val="22"/>
              </w:rPr>
              <w:t>384</w:t>
            </w:r>
          </w:p>
        </w:tc>
        <w:tc>
          <w:tcPr>
            <w:tcW w:w="577" w:type="dxa"/>
            <w:shd w:val="clear" w:color="auto" w:fill="auto"/>
          </w:tcPr>
          <w:p w14:paraId="516AFF47" w14:textId="77777777" w:rsidR="00C80F0C" w:rsidRPr="00271418" w:rsidRDefault="00C80F0C" w:rsidP="00DF1E53">
            <w:pPr>
              <w:jc w:val="center"/>
              <w:rPr>
                <w:b/>
                <w:sz w:val="22"/>
                <w:szCs w:val="22"/>
              </w:rPr>
            </w:pPr>
            <w:r w:rsidRPr="00271418">
              <w:rPr>
                <w:sz w:val="22"/>
                <w:szCs w:val="22"/>
              </w:rPr>
              <w:t>16</w:t>
            </w:r>
          </w:p>
        </w:tc>
        <w:tc>
          <w:tcPr>
            <w:tcW w:w="671" w:type="dxa"/>
            <w:shd w:val="clear" w:color="auto" w:fill="auto"/>
          </w:tcPr>
          <w:p w14:paraId="10D02DBF" w14:textId="77777777" w:rsidR="00C80F0C" w:rsidRPr="00271418" w:rsidRDefault="00C80F0C" w:rsidP="00DF1E53">
            <w:pPr>
              <w:jc w:val="center"/>
              <w:rPr>
                <w:b/>
                <w:bCs/>
                <w:color w:val="000000"/>
                <w:sz w:val="22"/>
                <w:szCs w:val="22"/>
              </w:rPr>
            </w:pPr>
            <w:r w:rsidRPr="00271418">
              <w:rPr>
                <w:sz w:val="22"/>
                <w:szCs w:val="22"/>
              </w:rPr>
              <w:t>480</w:t>
            </w:r>
          </w:p>
        </w:tc>
        <w:tc>
          <w:tcPr>
            <w:tcW w:w="577" w:type="dxa"/>
            <w:shd w:val="clear" w:color="auto" w:fill="auto"/>
          </w:tcPr>
          <w:p w14:paraId="1D77C1E5" w14:textId="77777777" w:rsidR="00C80F0C" w:rsidRPr="00271418" w:rsidRDefault="00C80F0C" w:rsidP="00DF1E53">
            <w:pPr>
              <w:jc w:val="center"/>
              <w:rPr>
                <w:b/>
                <w:bCs/>
                <w:color w:val="000000"/>
                <w:sz w:val="22"/>
                <w:szCs w:val="22"/>
              </w:rPr>
            </w:pPr>
            <w:r w:rsidRPr="00271418">
              <w:rPr>
                <w:sz w:val="22"/>
                <w:szCs w:val="22"/>
              </w:rPr>
              <w:t>16</w:t>
            </w:r>
          </w:p>
        </w:tc>
        <w:tc>
          <w:tcPr>
            <w:tcW w:w="671" w:type="dxa"/>
            <w:shd w:val="clear" w:color="auto" w:fill="auto"/>
          </w:tcPr>
          <w:p w14:paraId="165628F0" w14:textId="77777777" w:rsidR="00C80F0C" w:rsidRPr="00271418" w:rsidRDefault="00C80F0C" w:rsidP="00DF1E53">
            <w:pPr>
              <w:jc w:val="center"/>
              <w:rPr>
                <w:b/>
                <w:bCs/>
                <w:color w:val="000000"/>
                <w:sz w:val="22"/>
                <w:szCs w:val="22"/>
              </w:rPr>
            </w:pPr>
          </w:p>
        </w:tc>
        <w:tc>
          <w:tcPr>
            <w:tcW w:w="538" w:type="dxa"/>
            <w:shd w:val="clear" w:color="auto" w:fill="auto"/>
          </w:tcPr>
          <w:p w14:paraId="026D4241" w14:textId="77777777" w:rsidR="00C80F0C" w:rsidRPr="00271418" w:rsidRDefault="00C80F0C" w:rsidP="00DF1E53">
            <w:pPr>
              <w:jc w:val="center"/>
              <w:rPr>
                <w:b/>
                <w:bCs/>
                <w:color w:val="000000"/>
                <w:sz w:val="22"/>
                <w:szCs w:val="22"/>
              </w:rPr>
            </w:pPr>
          </w:p>
        </w:tc>
        <w:tc>
          <w:tcPr>
            <w:tcW w:w="671" w:type="dxa"/>
            <w:shd w:val="clear" w:color="auto" w:fill="auto"/>
          </w:tcPr>
          <w:p w14:paraId="34935A88" w14:textId="77777777" w:rsidR="00C80F0C" w:rsidRPr="00271418" w:rsidRDefault="00C80F0C" w:rsidP="00DF1E53">
            <w:pPr>
              <w:jc w:val="center"/>
              <w:rPr>
                <w:b/>
                <w:bCs/>
                <w:color w:val="000000"/>
                <w:sz w:val="22"/>
                <w:szCs w:val="22"/>
              </w:rPr>
            </w:pPr>
          </w:p>
        </w:tc>
        <w:tc>
          <w:tcPr>
            <w:tcW w:w="657" w:type="dxa"/>
            <w:shd w:val="clear" w:color="auto" w:fill="auto"/>
          </w:tcPr>
          <w:p w14:paraId="1404DF9D" w14:textId="77777777" w:rsidR="00C80F0C" w:rsidRPr="00271418" w:rsidRDefault="00C80F0C" w:rsidP="00DF1E53">
            <w:pPr>
              <w:jc w:val="center"/>
              <w:rPr>
                <w:b/>
                <w:bCs/>
                <w:color w:val="000000"/>
                <w:sz w:val="22"/>
                <w:szCs w:val="22"/>
              </w:rPr>
            </w:pPr>
          </w:p>
        </w:tc>
      </w:tr>
      <w:tr w:rsidR="00C80F0C" w:rsidRPr="00271418" w14:paraId="4DFC989E" w14:textId="77777777" w:rsidTr="00DF1E53">
        <w:tc>
          <w:tcPr>
            <w:tcW w:w="1344" w:type="dxa"/>
            <w:vMerge/>
            <w:shd w:val="clear" w:color="auto" w:fill="auto"/>
          </w:tcPr>
          <w:p w14:paraId="0B3E868A" w14:textId="77777777" w:rsidR="00C80F0C" w:rsidRPr="00271418" w:rsidRDefault="00C80F0C" w:rsidP="00DF1E53">
            <w:pPr>
              <w:rPr>
                <w:b/>
                <w:sz w:val="22"/>
                <w:szCs w:val="22"/>
              </w:rPr>
            </w:pPr>
          </w:p>
        </w:tc>
        <w:tc>
          <w:tcPr>
            <w:tcW w:w="1368" w:type="dxa"/>
            <w:shd w:val="clear" w:color="auto" w:fill="auto"/>
            <w:vAlign w:val="center"/>
          </w:tcPr>
          <w:p w14:paraId="78BC0D5C" w14:textId="77777777" w:rsidR="00C80F0C" w:rsidRPr="00271418" w:rsidRDefault="00C80F0C" w:rsidP="00DF1E53">
            <w:pPr>
              <w:jc w:val="center"/>
              <w:rPr>
                <w:b/>
                <w:sz w:val="22"/>
                <w:szCs w:val="22"/>
              </w:rPr>
            </w:pPr>
            <w:r w:rsidRPr="00271418">
              <w:rPr>
                <w:b/>
                <w:sz w:val="22"/>
                <w:szCs w:val="22"/>
              </w:rPr>
              <w:t>2025-09-01</w:t>
            </w:r>
          </w:p>
        </w:tc>
        <w:tc>
          <w:tcPr>
            <w:tcW w:w="1112" w:type="dxa"/>
            <w:shd w:val="clear" w:color="auto" w:fill="auto"/>
          </w:tcPr>
          <w:p w14:paraId="61596939" w14:textId="77777777" w:rsidR="00C80F0C" w:rsidRPr="00271418" w:rsidRDefault="00C80F0C" w:rsidP="00DF1E53">
            <w:pPr>
              <w:jc w:val="center"/>
              <w:rPr>
                <w:b/>
                <w:bCs/>
                <w:color w:val="000000"/>
                <w:sz w:val="22"/>
                <w:szCs w:val="22"/>
              </w:rPr>
            </w:pPr>
            <w:r w:rsidRPr="00271418">
              <w:rPr>
                <w:b/>
                <w:sz w:val="22"/>
                <w:szCs w:val="22"/>
              </w:rPr>
              <w:t>778</w:t>
            </w:r>
          </w:p>
        </w:tc>
        <w:tc>
          <w:tcPr>
            <w:tcW w:w="782" w:type="dxa"/>
            <w:shd w:val="clear" w:color="auto" w:fill="auto"/>
          </w:tcPr>
          <w:p w14:paraId="3E2691A4" w14:textId="77777777" w:rsidR="00C80F0C" w:rsidRPr="00271418" w:rsidRDefault="00C80F0C" w:rsidP="00DF1E53">
            <w:pPr>
              <w:jc w:val="center"/>
              <w:rPr>
                <w:b/>
                <w:bCs/>
                <w:color w:val="000000"/>
                <w:sz w:val="22"/>
                <w:szCs w:val="22"/>
              </w:rPr>
            </w:pPr>
            <w:r w:rsidRPr="00271418">
              <w:rPr>
                <w:b/>
                <w:sz w:val="22"/>
                <w:szCs w:val="22"/>
              </w:rPr>
              <w:t>32</w:t>
            </w:r>
          </w:p>
        </w:tc>
        <w:tc>
          <w:tcPr>
            <w:tcW w:w="671" w:type="dxa"/>
            <w:shd w:val="clear" w:color="auto" w:fill="auto"/>
          </w:tcPr>
          <w:p w14:paraId="68AE0390" w14:textId="77777777" w:rsidR="00C80F0C" w:rsidRPr="00271418" w:rsidRDefault="00C80F0C" w:rsidP="00DF1E53">
            <w:pPr>
              <w:jc w:val="center"/>
              <w:rPr>
                <w:b/>
                <w:bCs/>
                <w:color w:val="000000"/>
                <w:sz w:val="22"/>
                <w:szCs w:val="22"/>
              </w:rPr>
            </w:pPr>
            <w:r w:rsidRPr="00271418">
              <w:rPr>
                <w:b/>
                <w:sz w:val="22"/>
                <w:szCs w:val="22"/>
              </w:rPr>
              <w:t>375</w:t>
            </w:r>
          </w:p>
        </w:tc>
        <w:tc>
          <w:tcPr>
            <w:tcW w:w="577" w:type="dxa"/>
            <w:shd w:val="clear" w:color="auto" w:fill="auto"/>
          </w:tcPr>
          <w:p w14:paraId="76CB93FC" w14:textId="77777777" w:rsidR="00C80F0C" w:rsidRPr="00271418" w:rsidRDefault="00C80F0C" w:rsidP="00DF1E53">
            <w:pPr>
              <w:jc w:val="center"/>
              <w:rPr>
                <w:b/>
                <w:sz w:val="22"/>
                <w:szCs w:val="22"/>
              </w:rPr>
            </w:pPr>
            <w:r w:rsidRPr="00271418">
              <w:rPr>
                <w:b/>
                <w:sz w:val="22"/>
                <w:szCs w:val="22"/>
              </w:rPr>
              <w:t>16</w:t>
            </w:r>
          </w:p>
        </w:tc>
        <w:tc>
          <w:tcPr>
            <w:tcW w:w="671" w:type="dxa"/>
            <w:shd w:val="clear" w:color="auto" w:fill="auto"/>
          </w:tcPr>
          <w:p w14:paraId="7AF9213B" w14:textId="77777777" w:rsidR="00C80F0C" w:rsidRPr="00271418" w:rsidRDefault="00C80F0C" w:rsidP="00DF1E53">
            <w:pPr>
              <w:jc w:val="center"/>
              <w:rPr>
                <w:b/>
                <w:bCs/>
                <w:color w:val="000000"/>
                <w:sz w:val="22"/>
                <w:szCs w:val="22"/>
              </w:rPr>
            </w:pPr>
            <w:r w:rsidRPr="00271418">
              <w:rPr>
                <w:b/>
                <w:sz w:val="22"/>
                <w:szCs w:val="22"/>
              </w:rPr>
              <w:t>403</w:t>
            </w:r>
          </w:p>
        </w:tc>
        <w:tc>
          <w:tcPr>
            <w:tcW w:w="577" w:type="dxa"/>
            <w:shd w:val="clear" w:color="auto" w:fill="auto"/>
          </w:tcPr>
          <w:p w14:paraId="427CC9D9" w14:textId="77777777" w:rsidR="00C80F0C" w:rsidRPr="00271418" w:rsidRDefault="00C80F0C" w:rsidP="00DF1E53">
            <w:pPr>
              <w:jc w:val="center"/>
              <w:rPr>
                <w:b/>
                <w:bCs/>
                <w:color w:val="000000"/>
                <w:sz w:val="22"/>
                <w:szCs w:val="22"/>
              </w:rPr>
            </w:pPr>
            <w:r w:rsidRPr="00271418">
              <w:rPr>
                <w:b/>
                <w:sz w:val="22"/>
                <w:szCs w:val="22"/>
              </w:rPr>
              <w:t>16</w:t>
            </w:r>
          </w:p>
        </w:tc>
        <w:tc>
          <w:tcPr>
            <w:tcW w:w="671" w:type="dxa"/>
            <w:shd w:val="clear" w:color="auto" w:fill="auto"/>
          </w:tcPr>
          <w:p w14:paraId="48585596" w14:textId="77777777" w:rsidR="00C80F0C" w:rsidRPr="00271418" w:rsidRDefault="00C80F0C" w:rsidP="00DF1E53">
            <w:pPr>
              <w:jc w:val="center"/>
              <w:rPr>
                <w:b/>
                <w:bCs/>
                <w:color w:val="000000"/>
                <w:sz w:val="22"/>
                <w:szCs w:val="22"/>
              </w:rPr>
            </w:pPr>
          </w:p>
        </w:tc>
        <w:tc>
          <w:tcPr>
            <w:tcW w:w="538" w:type="dxa"/>
            <w:shd w:val="clear" w:color="auto" w:fill="auto"/>
          </w:tcPr>
          <w:p w14:paraId="7FD82777" w14:textId="77777777" w:rsidR="00C80F0C" w:rsidRPr="00271418" w:rsidRDefault="00C80F0C" w:rsidP="00DF1E53">
            <w:pPr>
              <w:jc w:val="center"/>
              <w:rPr>
                <w:b/>
                <w:bCs/>
                <w:color w:val="000000"/>
                <w:sz w:val="22"/>
                <w:szCs w:val="22"/>
              </w:rPr>
            </w:pPr>
          </w:p>
        </w:tc>
        <w:tc>
          <w:tcPr>
            <w:tcW w:w="671" w:type="dxa"/>
            <w:shd w:val="clear" w:color="auto" w:fill="auto"/>
          </w:tcPr>
          <w:p w14:paraId="226F077A" w14:textId="77777777" w:rsidR="00C80F0C" w:rsidRPr="00271418" w:rsidRDefault="00C80F0C" w:rsidP="00DF1E53">
            <w:pPr>
              <w:jc w:val="center"/>
              <w:rPr>
                <w:b/>
                <w:bCs/>
                <w:color w:val="000000"/>
                <w:sz w:val="22"/>
                <w:szCs w:val="22"/>
              </w:rPr>
            </w:pPr>
          </w:p>
        </w:tc>
        <w:tc>
          <w:tcPr>
            <w:tcW w:w="657" w:type="dxa"/>
            <w:shd w:val="clear" w:color="auto" w:fill="auto"/>
          </w:tcPr>
          <w:p w14:paraId="187EA7EB" w14:textId="77777777" w:rsidR="00C80F0C" w:rsidRPr="00271418" w:rsidRDefault="00C80F0C" w:rsidP="00DF1E53">
            <w:pPr>
              <w:jc w:val="center"/>
              <w:rPr>
                <w:b/>
                <w:bCs/>
                <w:color w:val="000000"/>
                <w:sz w:val="22"/>
                <w:szCs w:val="22"/>
              </w:rPr>
            </w:pPr>
          </w:p>
        </w:tc>
      </w:tr>
      <w:tr w:rsidR="00C80F0C" w:rsidRPr="00271418" w14:paraId="0386D2D4" w14:textId="77777777" w:rsidTr="00DF1E53">
        <w:tc>
          <w:tcPr>
            <w:tcW w:w="1344" w:type="dxa"/>
            <w:vMerge/>
            <w:shd w:val="clear" w:color="auto" w:fill="auto"/>
          </w:tcPr>
          <w:p w14:paraId="6E77D2B7" w14:textId="77777777" w:rsidR="00C80F0C" w:rsidRPr="00271418" w:rsidRDefault="00C80F0C" w:rsidP="00DF1E53">
            <w:pPr>
              <w:rPr>
                <w:b/>
                <w:sz w:val="22"/>
                <w:szCs w:val="22"/>
              </w:rPr>
            </w:pPr>
          </w:p>
        </w:tc>
        <w:tc>
          <w:tcPr>
            <w:tcW w:w="1368" w:type="dxa"/>
            <w:shd w:val="clear" w:color="auto" w:fill="auto"/>
          </w:tcPr>
          <w:p w14:paraId="05DBB736" w14:textId="77777777" w:rsidR="00C80F0C" w:rsidRPr="00271418" w:rsidRDefault="00C80F0C" w:rsidP="00DF1E53">
            <w:pPr>
              <w:jc w:val="center"/>
              <w:rPr>
                <w:b/>
                <w:sz w:val="22"/>
                <w:szCs w:val="22"/>
              </w:rPr>
            </w:pPr>
            <w:r w:rsidRPr="00271418">
              <w:rPr>
                <w:sz w:val="22"/>
                <w:szCs w:val="22"/>
              </w:rPr>
              <w:t>Optimalus</w:t>
            </w:r>
          </w:p>
        </w:tc>
        <w:tc>
          <w:tcPr>
            <w:tcW w:w="1112" w:type="dxa"/>
            <w:shd w:val="clear" w:color="auto" w:fill="auto"/>
          </w:tcPr>
          <w:p w14:paraId="5910487D" w14:textId="77777777" w:rsidR="00C80F0C" w:rsidRPr="00271418" w:rsidRDefault="00C80F0C" w:rsidP="00DF1E53">
            <w:pPr>
              <w:jc w:val="center"/>
              <w:rPr>
                <w:b/>
                <w:bCs/>
                <w:color w:val="000000"/>
                <w:sz w:val="22"/>
                <w:szCs w:val="22"/>
              </w:rPr>
            </w:pPr>
            <w:r w:rsidRPr="00271418">
              <w:rPr>
                <w:sz w:val="22"/>
                <w:szCs w:val="22"/>
              </w:rPr>
              <w:t>784</w:t>
            </w:r>
          </w:p>
        </w:tc>
        <w:tc>
          <w:tcPr>
            <w:tcW w:w="782" w:type="dxa"/>
            <w:shd w:val="clear" w:color="auto" w:fill="auto"/>
          </w:tcPr>
          <w:p w14:paraId="60B9D440" w14:textId="77777777" w:rsidR="00C80F0C" w:rsidRPr="00271418" w:rsidRDefault="00C80F0C" w:rsidP="00DF1E53">
            <w:pPr>
              <w:jc w:val="center"/>
              <w:rPr>
                <w:b/>
                <w:bCs/>
                <w:color w:val="000000"/>
                <w:sz w:val="22"/>
                <w:szCs w:val="22"/>
              </w:rPr>
            </w:pPr>
            <w:r w:rsidRPr="00271418">
              <w:rPr>
                <w:sz w:val="22"/>
                <w:szCs w:val="22"/>
              </w:rPr>
              <w:t>32</w:t>
            </w:r>
          </w:p>
        </w:tc>
        <w:tc>
          <w:tcPr>
            <w:tcW w:w="671" w:type="dxa"/>
            <w:shd w:val="clear" w:color="auto" w:fill="auto"/>
          </w:tcPr>
          <w:p w14:paraId="54108A38" w14:textId="77777777" w:rsidR="00C80F0C" w:rsidRPr="00271418" w:rsidRDefault="00C80F0C" w:rsidP="00DF1E53">
            <w:pPr>
              <w:jc w:val="center"/>
              <w:rPr>
                <w:b/>
                <w:bCs/>
                <w:color w:val="000000"/>
                <w:sz w:val="22"/>
                <w:szCs w:val="22"/>
              </w:rPr>
            </w:pPr>
            <w:r w:rsidRPr="00271418">
              <w:rPr>
                <w:sz w:val="22"/>
                <w:szCs w:val="22"/>
              </w:rPr>
              <w:t>336</w:t>
            </w:r>
          </w:p>
        </w:tc>
        <w:tc>
          <w:tcPr>
            <w:tcW w:w="577" w:type="dxa"/>
            <w:shd w:val="clear" w:color="auto" w:fill="auto"/>
          </w:tcPr>
          <w:p w14:paraId="1993608F" w14:textId="77777777" w:rsidR="00C80F0C" w:rsidRPr="00271418" w:rsidRDefault="00C80F0C" w:rsidP="00DF1E53">
            <w:pPr>
              <w:jc w:val="center"/>
              <w:rPr>
                <w:b/>
                <w:sz w:val="22"/>
                <w:szCs w:val="22"/>
              </w:rPr>
            </w:pPr>
            <w:r w:rsidRPr="00271418">
              <w:rPr>
                <w:sz w:val="22"/>
                <w:szCs w:val="22"/>
              </w:rPr>
              <w:t>16</w:t>
            </w:r>
          </w:p>
        </w:tc>
        <w:tc>
          <w:tcPr>
            <w:tcW w:w="671" w:type="dxa"/>
            <w:shd w:val="clear" w:color="auto" w:fill="auto"/>
          </w:tcPr>
          <w:p w14:paraId="45EC1C19" w14:textId="77777777" w:rsidR="00C80F0C" w:rsidRPr="00271418" w:rsidRDefault="00C80F0C" w:rsidP="00DF1E53">
            <w:pPr>
              <w:jc w:val="center"/>
              <w:rPr>
                <w:b/>
                <w:bCs/>
                <w:color w:val="000000"/>
                <w:sz w:val="22"/>
                <w:szCs w:val="22"/>
              </w:rPr>
            </w:pPr>
            <w:r w:rsidRPr="00271418">
              <w:rPr>
                <w:sz w:val="22"/>
                <w:szCs w:val="22"/>
              </w:rPr>
              <w:t>448</w:t>
            </w:r>
          </w:p>
        </w:tc>
        <w:tc>
          <w:tcPr>
            <w:tcW w:w="577" w:type="dxa"/>
            <w:shd w:val="clear" w:color="auto" w:fill="auto"/>
          </w:tcPr>
          <w:p w14:paraId="0DFED63C" w14:textId="77777777" w:rsidR="00C80F0C" w:rsidRPr="00271418" w:rsidRDefault="00C80F0C" w:rsidP="00DF1E53">
            <w:pPr>
              <w:jc w:val="center"/>
              <w:rPr>
                <w:b/>
                <w:bCs/>
                <w:color w:val="000000"/>
                <w:sz w:val="22"/>
                <w:szCs w:val="22"/>
              </w:rPr>
            </w:pPr>
            <w:r w:rsidRPr="00271418">
              <w:rPr>
                <w:sz w:val="22"/>
                <w:szCs w:val="22"/>
              </w:rPr>
              <w:t>16</w:t>
            </w:r>
          </w:p>
        </w:tc>
        <w:tc>
          <w:tcPr>
            <w:tcW w:w="671" w:type="dxa"/>
            <w:shd w:val="clear" w:color="auto" w:fill="auto"/>
          </w:tcPr>
          <w:p w14:paraId="046D6589" w14:textId="77777777" w:rsidR="00C80F0C" w:rsidRPr="00271418" w:rsidRDefault="00C80F0C" w:rsidP="00DF1E53">
            <w:pPr>
              <w:jc w:val="center"/>
              <w:rPr>
                <w:b/>
                <w:bCs/>
                <w:color w:val="000000"/>
                <w:sz w:val="22"/>
                <w:szCs w:val="22"/>
              </w:rPr>
            </w:pPr>
          </w:p>
        </w:tc>
        <w:tc>
          <w:tcPr>
            <w:tcW w:w="538" w:type="dxa"/>
            <w:shd w:val="clear" w:color="auto" w:fill="auto"/>
          </w:tcPr>
          <w:p w14:paraId="73DCF2E9" w14:textId="77777777" w:rsidR="00C80F0C" w:rsidRPr="00271418" w:rsidRDefault="00C80F0C" w:rsidP="00DF1E53">
            <w:pPr>
              <w:jc w:val="center"/>
              <w:rPr>
                <w:b/>
                <w:bCs/>
                <w:color w:val="000000"/>
                <w:sz w:val="22"/>
                <w:szCs w:val="22"/>
              </w:rPr>
            </w:pPr>
          </w:p>
        </w:tc>
        <w:tc>
          <w:tcPr>
            <w:tcW w:w="671" w:type="dxa"/>
            <w:shd w:val="clear" w:color="auto" w:fill="auto"/>
          </w:tcPr>
          <w:p w14:paraId="7E5FD30C" w14:textId="77777777" w:rsidR="00C80F0C" w:rsidRPr="00271418" w:rsidRDefault="00C80F0C" w:rsidP="00DF1E53">
            <w:pPr>
              <w:jc w:val="center"/>
              <w:rPr>
                <w:b/>
                <w:bCs/>
                <w:color w:val="000000"/>
                <w:sz w:val="22"/>
                <w:szCs w:val="22"/>
              </w:rPr>
            </w:pPr>
          </w:p>
        </w:tc>
        <w:tc>
          <w:tcPr>
            <w:tcW w:w="657" w:type="dxa"/>
            <w:shd w:val="clear" w:color="auto" w:fill="auto"/>
          </w:tcPr>
          <w:p w14:paraId="3D305DAF" w14:textId="77777777" w:rsidR="00C80F0C" w:rsidRPr="00271418" w:rsidRDefault="00C80F0C" w:rsidP="00DF1E53">
            <w:pPr>
              <w:jc w:val="center"/>
              <w:rPr>
                <w:b/>
                <w:bCs/>
                <w:color w:val="000000"/>
                <w:sz w:val="22"/>
                <w:szCs w:val="22"/>
              </w:rPr>
            </w:pPr>
          </w:p>
        </w:tc>
      </w:tr>
      <w:tr w:rsidR="00C80F0C" w:rsidRPr="00271418" w14:paraId="4DFD28C9" w14:textId="77777777" w:rsidTr="00DF1E53">
        <w:tc>
          <w:tcPr>
            <w:tcW w:w="1344" w:type="dxa"/>
            <w:vMerge w:val="restart"/>
            <w:shd w:val="clear" w:color="auto" w:fill="auto"/>
          </w:tcPr>
          <w:p w14:paraId="6652B0BB" w14:textId="77777777" w:rsidR="00C80F0C" w:rsidRPr="00271418" w:rsidRDefault="00C80F0C" w:rsidP="00DF1E53">
            <w:pPr>
              <w:rPr>
                <w:b/>
                <w:sz w:val="22"/>
                <w:szCs w:val="22"/>
              </w:rPr>
            </w:pPr>
            <w:r w:rsidRPr="00271418">
              <w:rPr>
                <w:sz w:val="22"/>
                <w:szCs w:val="22"/>
              </w:rPr>
              <w:t>P. Mašioto progimnazija</w:t>
            </w:r>
          </w:p>
        </w:tc>
        <w:tc>
          <w:tcPr>
            <w:tcW w:w="1368" w:type="dxa"/>
            <w:shd w:val="clear" w:color="auto" w:fill="auto"/>
          </w:tcPr>
          <w:p w14:paraId="0D52EC19" w14:textId="77777777" w:rsidR="00C80F0C" w:rsidRPr="00271418" w:rsidRDefault="00C80F0C" w:rsidP="00DF1E53">
            <w:pPr>
              <w:jc w:val="center"/>
              <w:rPr>
                <w:b/>
                <w:sz w:val="22"/>
                <w:szCs w:val="22"/>
              </w:rPr>
            </w:pPr>
            <w:r w:rsidRPr="00271418">
              <w:rPr>
                <w:sz w:val="22"/>
                <w:szCs w:val="22"/>
              </w:rPr>
              <w:t>Maksimalus</w:t>
            </w:r>
          </w:p>
        </w:tc>
        <w:tc>
          <w:tcPr>
            <w:tcW w:w="1112" w:type="dxa"/>
            <w:shd w:val="clear" w:color="auto" w:fill="auto"/>
          </w:tcPr>
          <w:p w14:paraId="41383FB7" w14:textId="77777777" w:rsidR="00C80F0C" w:rsidRPr="00271418" w:rsidRDefault="00C80F0C" w:rsidP="00DF1E53">
            <w:pPr>
              <w:jc w:val="center"/>
              <w:rPr>
                <w:b/>
                <w:bCs/>
                <w:color w:val="000000"/>
                <w:sz w:val="22"/>
                <w:szCs w:val="22"/>
              </w:rPr>
            </w:pPr>
            <w:r w:rsidRPr="00271418">
              <w:rPr>
                <w:sz w:val="22"/>
                <w:szCs w:val="22"/>
              </w:rPr>
              <w:t>864</w:t>
            </w:r>
          </w:p>
        </w:tc>
        <w:tc>
          <w:tcPr>
            <w:tcW w:w="782" w:type="dxa"/>
            <w:shd w:val="clear" w:color="auto" w:fill="auto"/>
          </w:tcPr>
          <w:p w14:paraId="25F13802" w14:textId="77777777" w:rsidR="00C80F0C" w:rsidRPr="00271418" w:rsidRDefault="00C80F0C" w:rsidP="00DF1E53">
            <w:pPr>
              <w:jc w:val="center"/>
              <w:rPr>
                <w:b/>
                <w:bCs/>
                <w:color w:val="000000"/>
                <w:sz w:val="22"/>
                <w:szCs w:val="22"/>
              </w:rPr>
            </w:pPr>
            <w:r w:rsidRPr="00271418">
              <w:rPr>
                <w:sz w:val="22"/>
                <w:szCs w:val="22"/>
              </w:rPr>
              <w:t>32</w:t>
            </w:r>
          </w:p>
        </w:tc>
        <w:tc>
          <w:tcPr>
            <w:tcW w:w="671" w:type="dxa"/>
            <w:shd w:val="clear" w:color="auto" w:fill="auto"/>
          </w:tcPr>
          <w:p w14:paraId="31FE671D" w14:textId="77777777" w:rsidR="00C80F0C" w:rsidRPr="00271418" w:rsidRDefault="00C80F0C" w:rsidP="00DF1E53">
            <w:pPr>
              <w:jc w:val="center"/>
              <w:rPr>
                <w:b/>
                <w:bCs/>
                <w:color w:val="000000"/>
                <w:sz w:val="22"/>
                <w:szCs w:val="22"/>
              </w:rPr>
            </w:pPr>
            <w:r w:rsidRPr="00271418">
              <w:rPr>
                <w:sz w:val="22"/>
                <w:szCs w:val="22"/>
              </w:rPr>
              <w:t>384</w:t>
            </w:r>
          </w:p>
        </w:tc>
        <w:tc>
          <w:tcPr>
            <w:tcW w:w="577" w:type="dxa"/>
            <w:shd w:val="clear" w:color="auto" w:fill="auto"/>
          </w:tcPr>
          <w:p w14:paraId="07C69AD5" w14:textId="77777777" w:rsidR="00C80F0C" w:rsidRPr="00271418" w:rsidRDefault="00C80F0C" w:rsidP="00DF1E53">
            <w:pPr>
              <w:jc w:val="center"/>
              <w:rPr>
                <w:b/>
                <w:sz w:val="22"/>
                <w:szCs w:val="22"/>
              </w:rPr>
            </w:pPr>
            <w:r w:rsidRPr="00271418">
              <w:rPr>
                <w:sz w:val="22"/>
                <w:szCs w:val="22"/>
              </w:rPr>
              <w:t>16</w:t>
            </w:r>
          </w:p>
        </w:tc>
        <w:tc>
          <w:tcPr>
            <w:tcW w:w="671" w:type="dxa"/>
            <w:shd w:val="clear" w:color="auto" w:fill="auto"/>
          </w:tcPr>
          <w:p w14:paraId="692E81F1" w14:textId="77777777" w:rsidR="00C80F0C" w:rsidRPr="00271418" w:rsidRDefault="00C80F0C" w:rsidP="00DF1E53">
            <w:pPr>
              <w:jc w:val="center"/>
              <w:rPr>
                <w:b/>
                <w:bCs/>
                <w:color w:val="000000"/>
                <w:sz w:val="22"/>
                <w:szCs w:val="22"/>
              </w:rPr>
            </w:pPr>
            <w:r w:rsidRPr="00271418">
              <w:rPr>
                <w:sz w:val="22"/>
                <w:szCs w:val="22"/>
              </w:rPr>
              <w:t>480</w:t>
            </w:r>
          </w:p>
        </w:tc>
        <w:tc>
          <w:tcPr>
            <w:tcW w:w="577" w:type="dxa"/>
            <w:shd w:val="clear" w:color="auto" w:fill="auto"/>
          </w:tcPr>
          <w:p w14:paraId="383BECF8" w14:textId="77777777" w:rsidR="00C80F0C" w:rsidRPr="00271418" w:rsidRDefault="00C80F0C" w:rsidP="00DF1E53">
            <w:pPr>
              <w:jc w:val="center"/>
              <w:rPr>
                <w:b/>
                <w:bCs/>
                <w:color w:val="000000"/>
                <w:sz w:val="22"/>
                <w:szCs w:val="22"/>
              </w:rPr>
            </w:pPr>
            <w:r w:rsidRPr="00271418">
              <w:rPr>
                <w:sz w:val="22"/>
                <w:szCs w:val="22"/>
              </w:rPr>
              <w:t>16</w:t>
            </w:r>
          </w:p>
        </w:tc>
        <w:tc>
          <w:tcPr>
            <w:tcW w:w="671" w:type="dxa"/>
            <w:shd w:val="clear" w:color="auto" w:fill="auto"/>
          </w:tcPr>
          <w:p w14:paraId="6DFEA794" w14:textId="77777777" w:rsidR="00C80F0C" w:rsidRPr="00271418" w:rsidRDefault="00C80F0C" w:rsidP="00DF1E53">
            <w:pPr>
              <w:jc w:val="center"/>
              <w:rPr>
                <w:b/>
                <w:bCs/>
                <w:color w:val="000000"/>
                <w:sz w:val="22"/>
                <w:szCs w:val="22"/>
              </w:rPr>
            </w:pPr>
          </w:p>
        </w:tc>
        <w:tc>
          <w:tcPr>
            <w:tcW w:w="538" w:type="dxa"/>
            <w:shd w:val="clear" w:color="auto" w:fill="auto"/>
          </w:tcPr>
          <w:p w14:paraId="5D6FCF87" w14:textId="77777777" w:rsidR="00C80F0C" w:rsidRPr="00271418" w:rsidRDefault="00C80F0C" w:rsidP="00DF1E53">
            <w:pPr>
              <w:jc w:val="center"/>
              <w:rPr>
                <w:b/>
                <w:bCs/>
                <w:color w:val="000000"/>
                <w:sz w:val="22"/>
                <w:szCs w:val="22"/>
              </w:rPr>
            </w:pPr>
          </w:p>
        </w:tc>
        <w:tc>
          <w:tcPr>
            <w:tcW w:w="671" w:type="dxa"/>
            <w:shd w:val="clear" w:color="auto" w:fill="auto"/>
          </w:tcPr>
          <w:p w14:paraId="25794423" w14:textId="77777777" w:rsidR="00C80F0C" w:rsidRPr="00271418" w:rsidRDefault="00C80F0C" w:rsidP="00DF1E53">
            <w:pPr>
              <w:jc w:val="center"/>
              <w:rPr>
                <w:b/>
                <w:bCs/>
                <w:color w:val="000000"/>
                <w:sz w:val="22"/>
                <w:szCs w:val="22"/>
              </w:rPr>
            </w:pPr>
          </w:p>
        </w:tc>
        <w:tc>
          <w:tcPr>
            <w:tcW w:w="657" w:type="dxa"/>
            <w:shd w:val="clear" w:color="auto" w:fill="auto"/>
          </w:tcPr>
          <w:p w14:paraId="3837C13E" w14:textId="77777777" w:rsidR="00C80F0C" w:rsidRPr="00271418" w:rsidRDefault="00C80F0C" w:rsidP="00DF1E53">
            <w:pPr>
              <w:jc w:val="center"/>
              <w:rPr>
                <w:b/>
                <w:bCs/>
                <w:color w:val="000000"/>
                <w:sz w:val="22"/>
                <w:szCs w:val="22"/>
              </w:rPr>
            </w:pPr>
          </w:p>
        </w:tc>
      </w:tr>
      <w:tr w:rsidR="00C80F0C" w:rsidRPr="00271418" w14:paraId="663155DF" w14:textId="77777777" w:rsidTr="00DF1E53">
        <w:tc>
          <w:tcPr>
            <w:tcW w:w="1344" w:type="dxa"/>
            <w:vMerge/>
            <w:shd w:val="clear" w:color="auto" w:fill="auto"/>
          </w:tcPr>
          <w:p w14:paraId="041288E1" w14:textId="77777777" w:rsidR="00C80F0C" w:rsidRPr="00271418" w:rsidRDefault="00C80F0C" w:rsidP="00DF1E53">
            <w:pPr>
              <w:rPr>
                <w:b/>
                <w:sz w:val="22"/>
                <w:szCs w:val="22"/>
              </w:rPr>
            </w:pPr>
          </w:p>
        </w:tc>
        <w:tc>
          <w:tcPr>
            <w:tcW w:w="1368" w:type="dxa"/>
            <w:shd w:val="clear" w:color="auto" w:fill="auto"/>
            <w:vAlign w:val="center"/>
          </w:tcPr>
          <w:p w14:paraId="5619DBC1" w14:textId="77777777" w:rsidR="00C80F0C" w:rsidRPr="00271418" w:rsidRDefault="00C80F0C" w:rsidP="00DF1E53">
            <w:pPr>
              <w:jc w:val="center"/>
              <w:rPr>
                <w:b/>
                <w:sz w:val="22"/>
                <w:szCs w:val="22"/>
              </w:rPr>
            </w:pPr>
            <w:r w:rsidRPr="00271418">
              <w:rPr>
                <w:b/>
                <w:sz w:val="22"/>
                <w:szCs w:val="22"/>
              </w:rPr>
              <w:t>2025-09-01</w:t>
            </w:r>
          </w:p>
        </w:tc>
        <w:tc>
          <w:tcPr>
            <w:tcW w:w="1112" w:type="dxa"/>
            <w:shd w:val="clear" w:color="auto" w:fill="auto"/>
          </w:tcPr>
          <w:p w14:paraId="391067E9" w14:textId="77777777" w:rsidR="00C80F0C" w:rsidRPr="00271418" w:rsidRDefault="00C80F0C" w:rsidP="00DF1E53">
            <w:pPr>
              <w:jc w:val="center"/>
              <w:rPr>
                <w:b/>
                <w:bCs/>
                <w:color w:val="000000"/>
                <w:sz w:val="22"/>
                <w:szCs w:val="22"/>
              </w:rPr>
            </w:pPr>
            <w:r w:rsidRPr="00271418">
              <w:rPr>
                <w:b/>
                <w:sz w:val="22"/>
                <w:szCs w:val="22"/>
              </w:rPr>
              <w:t>590</w:t>
            </w:r>
          </w:p>
        </w:tc>
        <w:tc>
          <w:tcPr>
            <w:tcW w:w="782" w:type="dxa"/>
            <w:shd w:val="clear" w:color="auto" w:fill="auto"/>
          </w:tcPr>
          <w:p w14:paraId="456F2598" w14:textId="77777777" w:rsidR="00C80F0C" w:rsidRPr="00271418" w:rsidRDefault="00C80F0C" w:rsidP="00DF1E53">
            <w:pPr>
              <w:jc w:val="center"/>
              <w:rPr>
                <w:b/>
                <w:bCs/>
                <w:color w:val="000000"/>
                <w:sz w:val="22"/>
                <w:szCs w:val="22"/>
              </w:rPr>
            </w:pPr>
            <w:r w:rsidRPr="00271418">
              <w:rPr>
                <w:b/>
                <w:sz w:val="22"/>
                <w:szCs w:val="22"/>
              </w:rPr>
              <w:t>24</w:t>
            </w:r>
          </w:p>
        </w:tc>
        <w:tc>
          <w:tcPr>
            <w:tcW w:w="671" w:type="dxa"/>
            <w:shd w:val="clear" w:color="auto" w:fill="auto"/>
          </w:tcPr>
          <w:p w14:paraId="54020ACA" w14:textId="77777777" w:rsidR="00C80F0C" w:rsidRPr="00271418" w:rsidRDefault="00C80F0C" w:rsidP="00DF1E53">
            <w:pPr>
              <w:jc w:val="center"/>
              <w:rPr>
                <w:b/>
                <w:bCs/>
                <w:color w:val="000000"/>
                <w:sz w:val="22"/>
                <w:szCs w:val="22"/>
              </w:rPr>
            </w:pPr>
            <w:r w:rsidRPr="00271418">
              <w:rPr>
                <w:b/>
                <w:sz w:val="22"/>
                <w:szCs w:val="22"/>
              </w:rPr>
              <w:t>279</w:t>
            </w:r>
          </w:p>
        </w:tc>
        <w:tc>
          <w:tcPr>
            <w:tcW w:w="577" w:type="dxa"/>
            <w:shd w:val="clear" w:color="auto" w:fill="auto"/>
          </w:tcPr>
          <w:p w14:paraId="6D64C7AA" w14:textId="77777777" w:rsidR="00C80F0C" w:rsidRPr="00271418" w:rsidRDefault="00C80F0C" w:rsidP="00DF1E53">
            <w:pPr>
              <w:jc w:val="center"/>
              <w:rPr>
                <w:b/>
                <w:sz w:val="22"/>
                <w:szCs w:val="22"/>
              </w:rPr>
            </w:pPr>
            <w:r w:rsidRPr="00271418">
              <w:rPr>
                <w:b/>
                <w:sz w:val="22"/>
                <w:szCs w:val="22"/>
              </w:rPr>
              <w:t>12</w:t>
            </w:r>
          </w:p>
        </w:tc>
        <w:tc>
          <w:tcPr>
            <w:tcW w:w="671" w:type="dxa"/>
            <w:shd w:val="clear" w:color="auto" w:fill="auto"/>
          </w:tcPr>
          <w:p w14:paraId="4E4CAE42" w14:textId="77777777" w:rsidR="00C80F0C" w:rsidRPr="00271418" w:rsidRDefault="00C80F0C" w:rsidP="00DF1E53">
            <w:pPr>
              <w:jc w:val="center"/>
              <w:rPr>
                <w:b/>
                <w:bCs/>
                <w:color w:val="000000"/>
                <w:sz w:val="22"/>
                <w:szCs w:val="22"/>
              </w:rPr>
            </w:pPr>
            <w:r w:rsidRPr="00271418">
              <w:rPr>
                <w:b/>
                <w:sz w:val="22"/>
                <w:szCs w:val="22"/>
              </w:rPr>
              <w:t>311</w:t>
            </w:r>
          </w:p>
        </w:tc>
        <w:tc>
          <w:tcPr>
            <w:tcW w:w="577" w:type="dxa"/>
            <w:shd w:val="clear" w:color="auto" w:fill="auto"/>
          </w:tcPr>
          <w:p w14:paraId="6EC5EA39" w14:textId="77777777" w:rsidR="00C80F0C" w:rsidRPr="00271418" w:rsidRDefault="00C80F0C" w:rsidP="00DF1E53">
            <w:pPr>
              <w:jc w:val="center"/>
              <w:rPr>
                <w:b/>
                <w:bCs/>
                <w:color w:val="000000"/>
                <w:sz w:val="22"/>
                <w:szCs w:val="22"/>
              </w:rPr>
            </w:pPr>
            <w:r w:rsidRPr="00271418">
              <w:rPr>
                <w:b/>
                <w:sz w:val="22"/>
                <w:szCs w:val="22"/>
              </w:rPr>
              <w:t>12</w:t>
            </w:r>
          </w:p>
        </w:tc>
        <w:tc>
          <w:tcPr>
            <w:tcW w:w="671" w:type="dxa"/>
            <w:shd w:val="clear" w:color="auto" w:fill="auto"/>
          </w:tcPr>
          <w:p w14:paraId="39B77B27" w14:textId="77777777" w:rsidR="00C80F0C" w:rsidRPr="00271418" w:rsidRDefault="00C80F0C" w:rsidP="00DF1E53">
            <w:pPr>
              <w:jc w:val="center"/>
              <w:rPr>
                <w:b/>
                <w:bCs/>
                <w:color w:val="000000"/>
                <w:sz w:val="22"/>
                <w:szCs w:val="22"/>
              </w:rPr>
            </w:pPr>
          </w:p>
        </w:tc>
        <w:tc>
          <w:tcPr>
            <w:tcW w:w="538" w:type="dxa"/>
            <w:shd w:val="clear" w:color="auto" w:fill="auto"/>
          </w:tcPr>
          <w:p w14:paraId="4EFC571E" w14:textId="77777777" w:rsidR="00C80F0C" w:rsidRPr="00271418" w:rsidRDefault="00C80F0C" w:rsidP="00DF1E53">
            <w:pPr>
              <w:jc w:val="center"/>
              <w:rPr>
                <w:b/>
                <w:bCs/>
                <w:color w:val="000000"/>
                <w:sz w:val="22"/>
                <w:szCs w:val="22"/>
              </w:rPr>
            </w:pPr>
          </w:p>
        </w:tc>
        <w:tc>
          <w:tcPr>
            <w:tcW w:w="671" w:type="dxa"/>
            <w:shd w:val="clear" w:color="auto" w:fill="auto"/>
          </w:tcPr>
          <w:p w14:paraId="41A6EC78" w14:textId="77777777" w:rsidR="00C80F0C" w:rsidRPr="00271418" w:rsidRDefault="00C80F0C" w:rsidP="00DF1E53">
            <w:pPr>
              <w:jc w:val="center"/>
              <w:rPr>
                <w:b/>
                <w:bCs/>
                <w:color w:val="000000"/>
                <w:sz w:val="22"/>
                <w:szCs w:val="22"/>
              </w:rPr>
            </w:pPr>
          </w:p>
        </w:tc>
        <w:tc>
          <w:tcPr>
            <w:tcW w:w="657" w:type="dxa"/>
            <w:shd w:val="clear" w:color="auto" w:fill="auto"/>
          </w:tcPr>
          <w:p w14:paraId="3BCA97E1" w14:textId="77777777" w:rsidR="00C80F0C" w:rsidRPr="00271418" w:rsidRDefault="00C80F0C" w:rsidP="00DF1E53">
            <w:pPr>
              <w:jc w:val="center"/>
              <w:rPr>
                <w:b/>
                <w:bCs/>
                <w:color w:val="000000"/>
                <w:sz w:val="22"/>
                <w:szCs w:val="22"/>
              </w:rPr>
            </w:pPr>
          </w:p>
        </w:tc>
      </w:tr>
      <w:tr w:rsidR="00C80F0C" w:rsidRPr="00271418" w14:paraId="5539A721" w14:textId="77777777" w:rsidTr="00DF1E53">
        <w:tc>
          <w:tcPr>
            <w:tcW w:w="1344" w:type="dxa"/>
            <w:vMerge/>
            <w:shd w:val="clear" w:color="auto" w:fill="auto"/>
          </w:tcPr>
          <w:p w14:paraId="0DB842A0" w14:textId="77777777" w:rsidR="00C80F0C" w:rsidRPr="00271418" w:rsidRDefault="00C80F0C" w:rsidP="00DF1E53">
            <w:pPr>
              <w:rPr>
                <w:b/>
                <w:sz w:val="22"/>
                <w:szCs w:val="22"/>
              </w:rPr>
            </w:pPr>
          </w:p>
        </w:tc>
        <w:tc>
          <w:tcPr>
            <w:tcW w:w="1368" w:type="dxa"/>
            <w:shd w:val="clear" w:color="auto" w:fill="auto"/>
          </w:tcPr>
          <w:p w14:paraId="70E0BC34" w14:textId="77777777" w:rsidR="00C80F0C" w:rsidRPr="00271418" w:rsidRDefault="00C80F0C" w:rsidP="00DF1E53">
            <w:pPr>
              <w:jc w:val="center"/>
              <w:rPr>
                <w:b/>
                <w:sz w:val="22"/>
                <w:szCs w:val="22"/>
              </w:rPr>
            </w:pPr>
            <w:r w:rsidRPr="00271418">
              <w:rPr>
                <w:sz w:val="22"/>
                <w:szCs w:val="22"/>
              </w:rPr>
              <w:t>Optimalus</w:t>
            </w:r>
          </w:p>
        </w:tc>
        <w:tc>
          <w:tcPr>
            <w:tcW w:w="1112" w:type="dxa"/>
            <w:shd w:val="clear" w:color="auto" w:fill="auto"/>
          </w:tcPr>
          <w:p w14:paraId="78A10D0D" w14:textId="77777777" w:rsidR="00C80F0C" w:rsidRPr="00271418" w:rsidRDefault="00C80F0C" w:rsidP="00DF1E53">
            <w:pPr>
              <w:jc w:val="center"/>
              <w:rPr>
                <w:b/>
                <w:bCs/>
                <w:color w:val="000000"/>
                <w:sz w:val="22"/>
                <w:szCs w:val="22"/>
              </w:rPr>
            </w:pPr>
            <w:r w:rsidRPr="00271418">
              <w:rPr>
                <w:sz w:val="22"/>
                <w:szCs w:val="22"/>
              </w:rPr>
              <w:t>784</w:t>
            </w:r>
          </w:p>
        </w:tc>
        <w:tc>
          <w:tcPr>
            <w:tcW w:w="782" w:type="dxa"/>
            <w:shd w:val="clear" w:color="auto" w:fill="auto"/>
          </w:tcPr>
          <w:p w14:paraId="557E96CB" w14:textId="77777777" w:rsidR="00C80F0C" w:rsidRPr="00271418" w:rsidRDefault="00C80F0C" w:rsidP="00DF1E53">
            <w:pPr>
              <w:jc w:val="center"/>
              <w:rPr>
                <w:b/>
                <w:bCs/>
                <w:color w:val="000000"/>
                <w:sz w:val="22"/>
                <w:szCs w:val="22"/>
              </w:rPr>
            </w:pPr>
            <w:r w:rsidRPr="00271418">
              <w:rPr>
                <w:sz w:val="22"/>
                <w:szCs w:val="22"/>
              </w:rPr>
              <w:t>32</w:t>
            </w:r>
          </w:p>
        </w:tc>
        <w:tc>
          <w:tcPr>
            <w:tcW w:w="671" w:type="dxa"/>
            <w:shd w:val="clear" w:color="auto" w:fill="auto"/>
          </w:tcPr>
          <w:p w14:paraId="746BD950" w14:textId="77777777" w:rsidR="00C80F0C" w:rsidRPr="00271418" w:rsidRDefault="00C80F0C" w:rsidP="00DF1E53">
            <w:pPr>
              <w:jc w:val="center"/>
              <w:rPr>
                <w:b/>
                <w:bCs/>
                <w:color w:val="000000"/>
                <w:sz w:val="22"/>
                <w:szCs w:val="22"/>
              </w:rPr>
            </w:pPr>
            <w:r w:rsidRPr="00271418">
              <w:rPr>
                <w:sz w:val="22"/>
                <w:szCs w:val="22"/>
              </w:rPr>
              <w:t>336</w:t>
            </w:r>
          </w:p>
        </w:tc>
        <w:tc>
          <w:tcPr>
            <w:tcW w:w="577" w:type="dxa"/>
            <w:shd w:val="clear" w:color="auto" w:fill="auto"/>
          </w:tcPr>
          <w:p w14:paraId="687CBDA8" w14:textId="77777777" w:rsidR="00C80F0C" w:rsidRPr="00271418" w:rsidRDefault="00C80F0C" w:rsidP="00DF1E53">
            <w:pPr>
              <w:jc w:val="center"/>
              <w:rPr>
                <w:b/>
                <w:sz w:val="22"/>
                <w:szCs w:val="22"/>
              </w:rPr>
            </w:pPr>
            <w:r w:rsidRPr="00271418">
              <w:rPr>
                <w:sz w:val="22"/>
                <w:szCs w:val="22"/>
              </w:rPr>
              <w:t>16</w:t>
            </w:r>
          </w:p>
        </w:tc>
        <w:tc>
          <w:tcPr>
            <w:tcW w:w="671" w:type="dxa"/>
            <w:shd w:val="clear" w:color="auto" w:fill="auto"/>
          </w:tcPr>
          <w:p w14:paraId="1484CFF1" w14:textId="77777777" w:rsidR="00C80F0C" w:rsidRPr="00271418" w:rsidRDefault="00C80F0C" w:rsidP="00DF1E53">
            <w:pPr>
              <w:jc w:val="center"/>
              <w:rPr>
                <w:b/>
                <w:bCs/>
                <w:color w:val="000000"/>
                <w:sz w:val="22"/>
                <w:szCs w:val="22"/>
              </w:rPr>
            </w:pPr>
            <w:r w:rsidRPr="00271418">
              <w:rPr>
                <w:sz w:val="22"/>
                <w:szCs w:val="22"/>
              </w:rPr>
              <w:t>448</w:t>
            </w:r>
          </w:p>
        </w:tc>
        <w:tc>
          <w:tcPr>
            <w:tcW w:w="577" w:type="dxa"/>
            <w:shd w:val="clear" w:color="auto" w:fill="auto"/>
          </w:tcPr>
          <w:p w14:paraId="462A1855" w14:textId="77777777" w:rsidR="00C80F0C" w:rsidRPr="00271418" w:rsidRDefault="00C80F0C" w:rsidP="00DF1E53">
            <w:pPr>
              <w:jc w:val="center"/>
              <w:rPr>
                <w:b/>
                <w:bCs/>
                <w:color w:val="000000"/>
                <w:sz w:val="22"/>
                <w:szCs w:val="22"/>
              </w:rPr>
            </w:pPr>
            <w:r w:rsidRPr="00271418">
              <w:rPr>
                <w:sz w:val="22"/>
                <w:szCs w:val="22"/>
              </w:rPr>
              <w:t>16</w:t>
            </w:r>
          </w:p>
        </w:tc>
        <w:tc>
          <w:tcPr>
            <w:tcW w:w="671" w:type="dxa"/>
            <w:shd w:val="clear" w:color="auto" w:fill="auto"/>
          </w:tcPr>
          <w:p w14:paraId="57F44F2B" w14:textId="77777777" w:rsidR="00C80F0C" w:rsidRPr="00271418" w:rsidRDefault="00C80F0C" w:rsidP="00DF1E53">
            <w:pPr>
              <w:jc w:val="center"/>
              <w:rPr>
                <w:b/>
                <w:bCs/>
                <w:color w:val="000000"/>
                <w:sz w:val="22"/>
                <w:szCs w:val="22"/>
              </w:rPr>
            </w:pPr>
          </w:p>
        </w:tc>
        <w:tc>
          <w:tcPr>
            <w:tcW w:w="538" w:type="dxa"/>
            <w:shd w:val="clear" w:color="auto" w:fill="auto"/>
          </w:tcPr>
          <w:p w14:paraId="528DF9BD" w14:textId="77777777" w:rsidR="00C80F0C" w:rsidRPr="00271418" w:rsidRDefault="00C80F0C" w:rsidP="00DF1E53">
            <w:pPr>
              <w:jc w:val="center"/>
              <w:rPr>
                <w:b/>
                <w:bCs/>
                <w:color w:val="000000"/>
                <w:sz w:val="22"/>
                <w:szCs w:val="22"/>
              </w:rPr>
            </w:pPr>
          </w:p>
        </w:tc>
        <w:tc>
          <w:tcPr>
            <w:tcW w:w="671" w:type="dxa"/>
            <w:shd w:val="clear" w:color="auto" w:fill="auto"/>
          </w:tcPr>
          <w:p w14:paraId="2BB2AEB0" w14:textId="77777777" w:rsidR="00C80F0C" w:rsidRPr="00271418" w:rsidRDefault="00C80F0C" w:rsidP="00DF1E53">
            <w:pPr>
              <w:jc w:val="center"/>
              <w:rPr>
                <w:b/>
                <w:bCs/>
                <w:color w:val="000000"/>
                <w:sz w:val="22"/>
                <w:szCs w:val="22"/>
              </w:rPr>
            </w:pPr>
          </w:p>
        </w:tc>
        <w:tc>
          <w:tcPr>
            <w:tcW w:w="657" w:type="dxa"/>
            <w:shd w:val="clear" w:color="auto" w:fill="auto"/>
          </w:tcPr>
          <w:p w14:paraId="00E4666A" w14:textId="77777777" w:rsidR="00C80F0C" w:rsidRPr="00271418" w:rsidRDefault="00C80F0C" w:rsidP="00DF1E53">
            <w:pPr>
              <w:jc w:val="center"/>
              <w:rPr>
                <w:b/>
                <w:bCs/>
                <w:color w:val="000000"/>
                <w:sz w:val="22"/>
                <w:szCs w:val="22"/>
              </w:rPr>
            </w:pPr>
          </w:p>
        </w:tc>
      </w:tr>
      <w:tr w:rsidR="00C80F0C" w:rsidRPr="00271418" w14:paraId="1618C61D" w14:textId="77777777" w:rsidTr="00DF1E53">
        <w:tc>
          <w:tcPr>
            <w:tcW w:w="1344" w:type="dxa"/>
            <w:vMerge w:val="restart"/>
            <w:shd w:val="clear" w:color="auto" w:fill="auto"/>
          </w:tcPr>
          <w:p w14:paraId="1FCD86CA" w14:textId="77777777" w:rsidR="00C80F0C" w:rsidRPr="00271418" w:rsidRDefault="00C80F0C" w:rsidP="00DF1E53">
            <w:pPr>
              <w:rPr>
                <w:b/>
                <w:sz w:val="22"/>
                <w:szCs w:val="22"/>
              </w:rPr>
            </w:pPr>
            <w:r w:rsidRPr="00271418">
              <w:rPr>
                <w:sz w:val="22"/>
                <w:szCs w:val="22"/>
              </w:rPr>
              <w:t>„Versmės“ progimnazija</w:t>
            </w:r>
          </w:p>
        </w:tc>
        <w:tc>
          <w:tcPr>
            <w:tcW w:w="1368" w:type="dxa"/>
            <w:shd w:val="clear" w:color="auto" w:fill="auto"/>
          </w:tcPr>
          <w:p w14:paraId="2AB8C49B" w14:textId="77777777" w:rsidR="00C80F0C" w:rsidRPr="00271418" w:rsidRDefault="00C80F0C" w:rsidP="00DF1E53">
            <w:pPr>
              <w:jc w:val="center"/>
              <w:rPr>
                <w:b/>
                <w:sz w:val="22"/>
                <w:szCs w:val="22"/>
              </w:rPr>
            </w:pPr>
            <w:r w:rsidRPr="00271418">
              <w:rPr>
                <w:sz w:val="22"/>
                <w:szCs w:val="22"/>
              </w:rPr>
              <w:t>Maksimalus</w:t>
            </w:r>
          </w:p>
        </w:tc>
        <w:tc>
          <w:tcPr>
            <w:tcW w:w="1112" w:type="dxa"/>
            <w:shd w:val="clear" w:color="auto" w:fill="auto"/>
          </w:tcPr>
          <w:p w14:paraId="0D5B4441" w14:textId="77777777" w:rsidR="00C80F0C" w:rsidRPr="00271418" w:rsidRDefault="00C80F0C" w:rsidP="00DF1E53">
            <w:pPr>
              <w:jc w:val="center"/>
              <w:rPr>
                <w:b/>
                <w:bCs/>
                <w:color w:val="000000"/>
                <w:sz w:val="22"/>
                <w:szCs w:val="22"/>
              </w:rPr>
            </w:pPr>
            <w:r w:rsidRPr="00271418">
              <w:rPr>
                <w:sz w:val="22"/>
                <w:szCs w:val="22"/>
              </w:rPr>
              <w:t>864</w:t>
            </w:r>
          </w:p>
        </w:tc>
        <w:tc>
          <w:tcPr>
            <w:tcW w:w="782" w:type="dxa"/>
            <w:shd w:val="clear" w:color="auto" w:fill="auto"/>
          </w:tcPr>
          <w:p w14:paraId="01563235" w14:textId="77777777" w:rsidR="00C80F0C" w:rsidRPr="00271418" w:rsidRDefault="00C80F0C" w:rsidP="00DF1E53">
            <w:pPr>
              <w:jc w:val="center"/>
              <w:rPr>
                <w:b/>
                <w:bCs/>
                <w:color w:val="000000"/>
                <w:sz w:val="22"/>
                <w:szCs w:val="22"/>
              </w:rPr>
            </w:pPr>
            <w:r w:rsidRPr="00271418">
              <w:rPr>
                <w:sz w:val="22"/>
                <w:szCs w:val="22"/>
              </w:rPr>
              <w:t>32</w:t>
            </w:r>
          </w:p>
        </w:tc>
        <w:tc>
          <w:tcPr>
            <w:tcW w:w="671" w:type="dxa"/>
            <w:shd w:val="clear" w:color="auto" w:fill="auto"/>
          </w:tcPr>
          <w:p w14:paraId="62D0BE65" w14:textId="77777777" w:rsidR="00C80F0C" w:rsidRPr="00271418" w:rsidRDefault="00C80F0C" w:rsidP="00DF1E53">
            <w:pPr>
              <w:jc w:val="center"/>
              <w:rPr>
                <w:b/>
                <w:bCs/>
                <w:color w:val="000000"/>
                <w:sz w:val="22"/>
                <w:szCs w:val="22"/>
              </w:rPr>
            </w:pPr>
            <w:r w:rsidRPr="00271418">
              <w:rPr>
                <w:sz w:val="22"/>
                <w:szCs w:val="22"/>
              </w:rPr>
              <w:t>384</w:t>
            </w:r>
          </w:p>
        </w:tc>
        <w:tc>
          <w:tcPr>
            <w:tcW w:w="577" w:type="dxa"/>
            <w:shd w:val="clear" w:color="auto" w:fill="auto"/>
          </w:tcPr>
          <w:p w14:paraId="7D2509CC" w14:textId="77777777" w:rsidR="00C80F0C" w:rsidRPr="00271418" w:rsidRDefault="00C80F0C" w:rsidP="00DF1E53">
            <w:pPr>
              <w:jc w:val="center"/>
              <w:rPr>
                <w:b/>
                <w:sz w:val="22"/>
                <w:szCs w:val="22"/>
              </w:rPr>
            </w:pPr>
            <w:r w:rsidRPr="00271418">
              <w:rPr>
                <w:sz w:val="22"/>
                <w:szCs w:val="22"/>
              </w:rPr>
              <w:t>16</w:t>
            </w:r>
          </w:p>
        </w:tc>
        <w:tc>
          <w:tcPr>
            <w:tcW w:w="671" w:type="dxa"/>
            <w:shd w:val="clear" w:color="auto" w:fill="auto"/>
          </w:tcPr>
          <w:p w14:paraId="10F5CC00" w14:textId="77777777" w:rsidR="00C80F0C" w:rsidRPr="00271418" w:rsidRDefault="00C80F0C" w:rsidP="00DF1E53">
            <w:pPr>
              <w:jc w:val="center"/>
              <w:rPr>
                <w:b/>
                <w:bCs/>
                <w:color w:val="000000"/>
                <w:sz w:val="22"/>
                <w:szCs w:val="22"/>
              </w:rPr>
            </w:pPr>
            <w:r w:rsidRPr="00271418">
              <w:rPr>
                <w:sz w:val="22"/>
                <w:szCs w:val="22"/>
              </w:rPr>
              <w:t>480</w:t>
            </w:r>
          </w:p>
        </w:tc>
        <w:tc>
          <w:tcPr>
            <w:tcW w:w="577" w:type="dxa"/>
            <w:shd w:val="clear" w:color="auto" w:fill="auto"/>
          </w:tcPr>
          <w:p w14:paraId="409FDD43" w14:textId="77777777" w:rsidR="00C80F0C" w:rsidRPr="00271418" w:rsidRDefault="00C80F0C" w:rsidP="00DF1E53">
            <w:pPr>
              <w:jc w:val="center"/>
              <w:rPr>
                <w:b/>
                <w:bCs/>
                <w:color w:val="000000"/>
                <w:sz w:val="22"/>
                <w:szCs w:val="22"/>
              </w:rPr>
            </w:pPr>
            <w:r w:rsidRPr="00271418">
              <w:rPr>
                <w:sz w:val="22"/>
                <w:szCs w:val="22"/>
              </w:rPr>
              <w:t>16</w:t>
            </w:r>
          </w:p>
        </w:tc>
        <w:tc>
          <w:tcPr>
            <w:tcW w:w="671" w:type="dxa"/>
            <w:shd w:val="clear" w:color="auto" w:fill="auto"/>
          </w:tcPr>
          <w:p w14:paraId="4FF83532" w14:textId="77777777" w:rsidR="00C80F0C" w:rsidRPr="00271418" w:rsidRDefault="00C80F0C" w:rsidP="00DF1E53">
            <w:pPr>
              <w:jc w:val="center"/>
              <w:rPr>
                <w:b/>
                <w:bCs/>
                <w:color w:val="000000"/>
                <w:sz w:val="22"/>
                <w:szCs w:val="22"/>
              </w:rPr>
            </w:pPr>
          </w:p>
        </w:tc>
        <w:tc>
          <w:tcPr>
            <w:tcW w:w="538" w:type="dxa"/>
            <w:shd w:val="clear" w:color="auto" w:fill="auto"/>
          </w:tcPr>
          <w:p w14:paraId="001DA18D" w14:textId="77777777" w:rsidR="00C80F0C" w:rsidRPr="00271418" w:rsidRDefault="00C80F0C" w:rsidP="00DF1E53">
            <w:pPr>
              <w:jc w:val="center"/>
              <w:rPr>
                <w:b/>
                <w:bCs/>
                <w:color w:val="000000"/>
                <w:sz w:val="22"/>
                <w:szCs w:val="22"/>
              </w:rPr>
            </w:pPr>
          </w:p>
        </w:tc>
        <w:tc>
          <w:tcPr>
            <w:tcW w:w="671" w:type="dxa"/>
            <w:shd w:val="clear" w:color="auto" w:fill="auto"/>
          </w:tcPr>
          <w:p w14:paraId="0BCB3E4C" w14:textId="77777777" w:rsidR="00C80F0C" w:rsidRPr="00271418" w:rsidRDefault="00C80F0C" w:rsidP="00DF1E53">
            <w:pPr>
              <w:jc w:val="center"/>
              <w:rPr>
                <w:b/>
                <w:bCs/>
                <w:color w:val="000000"/>
                <w:sz w:val="22"/>
                <w:szCs w:val="22"/>
              </w:rPr>
            </w:pPr>
          </w:p>
        </w:tc>
        <w:tc>
          <w:tcPr>
            <w:tcW w:w="657" w:type="dxa"/>
            <w:shd w:val="clear" w:color="auto" w:fill="auto"/>
          </w:tcPr>
          <w:p w14:paraId="0F219333" w14:textId="77777777" w:rsidR="00C80F0C" w:rsidRPr="00271418" w:rsidRDefault="00C80F0C" w:rsidP="00DF1E53">
            <w:pPr>
              <w:jc w:val="center"/>
              <w:rPr>
                <w:b/>
                <w:bCs/>
                <w:color w:val="000000"/>
                <w:sz w:val="22"/>
                <w:szCs w:val="22"/>
              </w:rPr>
            </w:pPr>
          </w:p>
        </w:tc>
      </w:tr>
      <w:tr w:rsidR="00C80F0C" w:rsidRPr="00271418" w14:paraId="3277BF8C" w14:textId="77777777" w:rsidTr="00DF1E53">
        <w:tc>
          <w:tcPr>
            <w:tcW w:w="1344" w:type="dxa"/>
            <w:vMerge/>
            <w:shd w:val="clear" w:color="auto" w:fill="auto"/>
          </w:tcPr>
          <w:p w14:paraId="4F7512C6" w14:textId="77777777" w:rsidR="00C80F0C" w:rsidRPr="00271418" w:rsidRDefault="00C80F0C" w:rsidP="00DF1E53">
            <w:pPr>
              <w:jc w:val="center"/>
              <w:rPr>
                <w:b/>
                <w:sz w:val="22"/>
                <w:szCs w:val="22"/>
              </w:rPr>
            </w:pPr>
          </w:p>
        </w:tc>
        <w:tc>
          <w:tcPr>
            <w:tcW w:w="1368" w:type="dxa"/>
            <w:shd w:val="clear" w:color="auto" w:fill="auto"/>
            <w:vAlign w:val="center"/>
          </w:tcPr>
          <w:p w14:paraId="595E1C05" w14:textId="77777777" w:rsidR="00C80F0C" w:rsidRPr="00271418" w:rsidRDefault="00C80F0C" w:rsidP="00DF1E53">
            <w:pPr>
              <w:jc w:val="center"/>
              <w:rPr>
                <w:b/>
                <w:sz w:val="22"/>
                <w:szCs w:val="22"/>
              </w:rPr>
            </w:pPr>
            <w:r w:rsidRPr="00271418">
              <w:rPr>
                <w:b/>
                <w:sz w:val="22"/>
                <w:szCs w:val="22"/>
              </w:rPr>
              <w:t>2025-09-01</w:t>
            </w:r>
          </w:p>
        </w:tc>
        <w:tc>
          <w:tcPr>
            <w:tcW w:w="1112" w:type="dxa"/>
            <w:shd w:val="clear" w:color="auto" w:fill="auto"/>
          </w:tcPr>
          <w:p w14:paraId="0A65C522" w14:textId="77777777" w:rsidR="00C80F0C" w:rsidRPr="00271418" w:rsidRDefault="00C80F0C" w:rsidP="00DF1E53">
            <w:pPr>
              <w:jc w:val="center"/>
              <w:rPr>
                <w:b/>
                <w:bCs/>
                <w:color w:val="000000"/>
                <w:sz w:val="22"/>
                <w:szCs w:val="22"/>
              </w:rPr>
            </w:pPr>
            <w:r w:rsidRPr="00271418">
              <w:rPr>
                <w:b/>
                <w:sz w:val="22"/>
                <w:szCs w:val="22"/>
              </w:rPr>
              <w:t>806</w:t>
            </w:r>
          </w:p>
        </w:tc>
        <w:tc>
          <w:tcPr>
            <w:tcW w:w="782" w:type="dxa"/>
            <w:shd w:val="clear" w:color="auto" w:fill="auto"/>
          </w:tcPr>
          <w:p w14:paraId="7D48709B" w14:textId="77777777" w:rsidR="00C80F0C" w:rsidRPr="00271418" w:rsidRDefault="00C80F0C" w:rsidP="00DF1E53">
            <w:pPr>
              <w:jc w:val="center"/>
              <w:rPr>
                <w:b/>
                <w:bCs/>
                <w:color w:val="000000"/>
                <w:sz w:val="22"/>
                <w:szCs w:val="22"/>
              </w:rPr>
            </w:pPr>
            <w:r w:rsidRPr="00271418">
              <w:rPr>
                <w:b/>
                <w:sz w:val="22"/>
                <w:szCs w:val="22"/>
              </w:rPr>
              <w:t>32</w:t>
            </w:r>
          </w:p>
        </w:tc>
        <w:tc>
          <w:tcPr>
            <w:tcW w:w="671" w:type="dxa"/>
            <w:shd w:val="clear" w:color="auto" w:fill="auto"/>
          </w:tcPr>
          <w:p w14:paraId="5F14E08B" w14:textId="77777777" w:rsidR="00C80F0C" w:rsidRPr="00271418" w:rsidRDefault="00C80F0C" w:rsidP="00DF1E53">
            <w:pPr>
              <w:jc w:val="center"/>
              <w:rPr>
                <w:b/>
                <w:bCs/>
                <w:color w:val="000000"/>
                <w:sz w:val="22"/>
                <w:szCs w:val="22"/>
              </w:rPr>
            </w:pPr>
            <w:r w:rsidRPr="00271418">
              <w:rPr>
                <w:b/>
                <w:sz w:val="22"/>
                <w:szCs w:val="22"/>
              </w:rPr>
              <w:t>361</w:t>
            </w:r>
          </w:p>
        </w:tc>
        <w:tc>
          <w:tcPr>
            <w:tcW w:w="577" w:type="dxa"/>
            <w:shd w:val="clear" w:color="auto" w:fill="auto"/>
          </w:tcPr>
          <w:p w14:paraId="3EF7269D" w14:textId="77777777" w:rsidR="00C80F0C" w:rsidRPr="00271418" w:rsidRDefault="00C80F0C" w:rsidP="00DF1E53">
            <w:pPr>
              <w:jc w:val="center"/>
              <w:rPr>
                <w:b/>
                <w:sz w:val="22"/>
                <w:szCs w:val="22"/>
              </w:rPr>
            </w:pPr>
            <w:r w:rsidRPr="00271418">
              <w:rPr>
                <w:b/>
                <w:sz w:val="22"/>
                <w:szCs w:val="22"/>
              </w:rPr>
              <w:t>16</w:t>
            </w:r>
          </w:p>
        </w:tc>
        <w:tc>
          <w:tcPr>
            <w:tcW w:w="671" w:type="dxa"/>
            <w:shd w:val="clear" w:color="auto" w:fill="auto"/>
          </w:tcPr>
          <w:p w14:paraId="2A912104" w14:textId="77777777" w:rsidR="00C80F0C" w:rsidRPr="00271418" w:rsidRDefault="00C80F0C" w:rsidP="00DF1E53">
            <w:pPr>
              <w:jc w:val="center"/>
              <w:rPr>
                <w:b/>
                <w:bCs/>
                <w:color w:val="000000"/>
                <w:sz w:val="22"/>
                <w:szCs w:val="22"/>
              </w:rPr>
            </w:pPr>
            <w:r w:rsidRPr="00271418">
              <w:rPr>
                <w:b/>
                <w:sz w:val="22"/>
                <w:szCs w:val="22"/>
              </w:rPr>
              <w:t>445</w:t>
            </w:r>
          </w:p>
        </w:tc>
        <w:tc>
          <w:tcPr>
            <w:tcW w:w="577" w:type="dxa"/>
            <w:shd w:val="clear" w:color="auto" w:fill="auto"/>
          </w:tcPr>
          <w:p w14:paraId="1CAC50F9" w14:textId="77777777" w:rsidR="00C80F0C" w:rsidRPr="00271418" w:rsidRDefault="00C80F0C" w:rsidP="00DF1E53">
            <w:pPr>
              <w:jc w:val="center"/>
              <w:rPr>
                <w:b/>
                <w:bCs/>
                <w:color w:val="000000"/>
                <w:sz w:val="22"/>
                <w:szCs w:val="22"/>
              </w:rPr>
            </w:pPr>
            <w:r w:rsidRPr="00271418">
              <w:rPr>
                <w:b/>
                <w:sz w:val="22"/>
                <w:szCs w:val="22"/>
              </w:rPr>
              <w:t>16</w:t>
            </w:r>
          </w:p>
        </w:tc>
        <w:tc>
          <w:tcPr>
            <w:tcW w:w="671" w:type="dxa"/>
            <w:shd w:val="clear" w:color="auto" w:fill="auto"/>
          </w:tcPr>
          <w:p w14:paraId="19AB34FB" w14:textId="77777777" w:rsidR="00C80F0C" w:rsidRPr="00271418" w:rsidRDefault="00C80F0C" w:rsidP="00DF1E53">
            <w:pPr>
              <w:jc w:val="center"/>
              <w:rPr>
                <w:b/>
                <w:bCs/>
                <w:color w:val="000000"/>
                <w:sz w:val="22"/>
                <w:szCs w:val="22"/>
              </w:rPr>
            </w:pPr>
          </w:p>
        </w:tc>
        <w:tc>
          <w:tcPr>
            <w:tcW w:w="538" w:type="dxa"/>
            <w:shd w:val="clear" w:color="auto" w:fill="auto"/>
          </w:tcPr>
          <w:p w14:paraId="581C3076" w14:textId="77777777" w:rsidR="00C80F0C" w:rsidRPr="00271418" w:rsidRDefault="00C80F0C" w:rsidP="00DF1E53">
            <w:pPr>
              <w:jc w:val="center"/>
              <w:rPr>
                <w:b/>
                <w:bCs/>
                <w:color w:val="000000"/>
                <w:sz w:val="22"/>
                <w:szCs w:val="22"/>
              </w:rPr>
            </w:pPr>
          </w:p>
        </w:tc>
        <w:tc>
          <w:tcPr>
            <w:tcW w:w="671" w:type="dxa"/>
            <w:shd w:val="clear" w:color="auto" w:fill="auto"/>
          </w:tcPr>
          <w:p w14:paraId="4C7C104F" w14:textId="77777777" w:rsidR="00C80F0C" w:rsidRPr="00271418" w:rsidRDefault="00C80F0C" w:rsidP="00DF1E53">
            <w:pPr>
              <w:jc w:val="center"/>
              <w:rPr>
                <w:b/>
                <w:bCs/>
                <w:color w:val="000000"/>
                <w:sz w:val="22"/>
                <w:szCs w:val="22"/>
              </w:rPr>
            </w:pPr>
          </w:p>
        </w:tc>
        <w:tc>
          <w:tcPr>
            <w:tcW w:w="657" w:type="dxa"/>
            <w:shd w:val="clear" w:color="auto" w:fill="auto"/>
          </w:tcPr>
          <w:p w14:paraId="4E8A80B0" w14:textId="77777777" w:rsidR="00C80F0C" w:rsidRPr="00271418" w:rsidRDefault="00C80F0C" w:rsidP="00DF1E53">
            <w:pPr>
              <w:jc w:val="center"/>
              <w:rPr>
                <w:b/>
                <w:bCs/>
                <w:color w:val="000000"/>
                <w:sz w:val="22"/>
                <w:szCs w:val="22"/>
              </w:rPr>
            </w:pPr>
          </w:p>
        </w:tc>
      </w:tr>
      <w:tr w:rsidR="00C80F0C" w:rsidRPr="00271418" w14:paraId="6EA28BF3" w14:textId="77777777" w:rsidTr="00DF1E53">
        <w:tc>
          <w:tcPr>
            <w:tcW w:w="1344" w:type="dxa"/>
            <w:vMerge/>
            <w:shd w:val="clear" w:color="auto" w:fill="auto"/>
          </w:tcPr>
          <w:p w14:paraId="36FC2F02" w14:textId="77777777" w:rsidR="00C80F0C" w:rsidRPr="00271418" w:rsidRDefault="00C80F0C" w:rsidP="00DF1E53">
            <w:pPr>
              <w:jc w:val="center"/>
              <w:rPr>
                <w:b/>
                <w:sz w:val="22"/>
                <w:szCs w:val="22"/>
              </w:rPr>
            </w:pPr>
          </w:p>
        </w:tc>
        <w:tc>
          <w:tcPr>
            <w:tcW w:w="1368" w:type="dxa"/>
            <w:shd w:val="clear" w:color="auto" w:fill="auto"/>
          </w:tcPr>
          <w:p w14:paraId="03A42EB4" w14:textId="77777777" w:rsidR="00C80F0C" w:rsidRPr="00271418" w:rsidRDefault="00C80F0C" w:rsidP="00DF1E53">
            <w:pPr>
              <w:jc w:val="center"/>
              <w:rPr>
                <w:b/>
                <w:sz w:val="22"/>
                <w:szCs w:val="22"/>
              </w:rPr>
            </w:pPr>
            <w:r w:rsidRPr="00271418">
              <w:rPr>
                <w:sz w:val="22"/>
                <w:szCs w:val="22"/>
              </w:rPr>
              <w:t>Optimalus</w:t>
            </w:r>
          </w:p>
        </w:tc>
        <w:tc>
          <w:tcPr>
            <w:tcW w:w="1112" w:type="dxa"/>
            <w:shd w:val="clear" w:color="auto" w:fill="auto"/>
          </w:tcPr>
          <w:p w14:paraId="4CA07419" w14:textId="77777777" w:rsidR="00C80F0C" w:rsidRPr="00271418" w:rsidRDefault="00C80F0C" w:rsidP="00DF1E53">
            <w:pPr>
              <w:jc w:val="center"/>
              <w:rPr>
                <w:b/>
                <w:bCs/>
                <w:color w:val="000000"/>
                <w:sz w:val="22"/>
                <w:szCs w:val="22"/>
              </w:rPr>
            </w:pPr>
            <w:r w:rsidRPr="00271418">
              <w:rPr>
                <w:sz w:val="22"/>
                <w:szCs w:val="22"/>
              </w:rPr>
              <w:t>784</w:t>
            </w:r>
          </w:p>
        </w:tc>
        <w:tc>
          <w:tcPr>
            <w:tcW w:w="782" w:type="dxa"/>
            <w:shd w:val="clear" w:color="auto" w:fill="auto"/>
          </w:tcPr>
          <w:p w14:paraId="4292D293" w14:textId="77777777" w:rsidR="00C80F0C" w:rsidRPr="00271418" w:rsidRDefault="00C80F0C" w:rsidP="00DF1E53">
            <w:pPr>
              <w:jc w:val="center"/>
              <w:rPr>
                <w:b/>
                <w:bCs/>
                <w:color w:val="000000"/>
                <w:sz w:val="22"/>
                <w:szCs w:val="22"/>
              </w:rPr>
            </w:pPr>
            <w:r w:rsidRPr="00271418">
              <w:rPr>
                <w:sz w:val="22"/>
                <w:szCs w:val="22"/>
              </w:rPr>
              <w:t>32</w:t>
            </w:r>
          </w:p>
        </w:tc>
        <w:tc>
          <w:tcPr>
            <w:tcW w:w="671" w:type="dxa"/>
            <w:shd w:val="clear" w:color="auto" w:fill="auto"/>
          </w:tcPr>
          <w:p w14:paraId="15A53609" w14:textId="77777777" w:rsidR="00C80F0C" w:rsidRPr="00271418" w:rsidRDefault="00C80F0C" w:rsidP="00DF1E53">
            <w:pPr>
              <w:jc w:val="center"/>
              <w:rPr>
                <w:b/>
                <w:bCs/>
                <w:color w:val="000000"/>
                <w:sz w:val="22"/>
                <w:szCs w:val="22"/>
              </w:rPr>
            </w:pPr>
            <w:r w:rsidRPr="00271418">
              <w:rPr>
                <w:sz w:val="22"/>
                <w:szCs w:val="22"/>
              </w:rPr>
              <w:t>336</w:t>
            </w:r>
          </w:p>
        </w:tc>
        <w:tc>
          <w:tcPr>
            <w:tcW w:w="577" w:type="dxa"/>
            <w:shd w:val="clear" w:color="auto" w:fill="auto"/>
          </w:tcPr>
          <w:p w14:paraId="7E16A892" w14:textId="77777777" w:rsidR="00C80F0C" w:rsidRPr="00271418" w:rsidRDefault="00C80F0C" w:rsidP="00DF1E53">
            <w:pPr>
              <w:jc w:val="center"/>
              <w:rPr>
                <w:b/>
                <w:sz w:val="22"/>
                <w:szCs w:val="22"/>
              </w:rPr>
            </w:pPr>
            <w:r w:rsidRPr="00271418">
              <w:rPr>
                <w:sz w:val="22"/>
                <w:szCs w:val="22"/>
              </w:rPr>
              <w:t>16</w:t>
            </w:r>
          </w:p>
        </w:tc>
        <w:tc>
          <w:tcPr>
            <w:tcW w:w="671" w:type="dxa"/>
            <w:shd w:val="clear" w:color="auto" w:fill="auto"/>
          </w:tcPr>
          <w:p w14:paraId="464DD6CF" w14:textId="77777777" w:rsidR="00C80F0C" w:rsidRPr="00271418" w:rsidRDefault="00C80F0C" w:rsidP="00DF1E53">
            <w:pPr>
              <w:jc w:val="center"/>
              <w:rPr>
                <w:b/>
                <w:bCs/>
                <w:color w:val="000000"/>
                <w:sz w:val="22"/>
                <w:szCs w:val="22"/>
              </w:rPr>
            </w:pPr>
            <w:r w:rsidRPr="00271418">
              <w:rPr>
                <w:sz w:val="22"/>
                <w:szCs w:val="22"/>
              </w:rPr>
              <w:t>448</w:t>
            </w:r>
          </w:p>
        </w:tc>
        <w:tc>
          <w:tcPr>
            <w:tcW w:w="577" w:type="dxa"/>
            <w:shd w:val="clear" w:color="auto" w:fill="auto"/>
          </w:tcPr>
          <w:p w14:paraId="3336A116" w14:textId="77777777" w:rsidR="00C80F0C" w:rsidRPr="00271418" w:rsidRDefault="00C80F0C" w:rsidP="00DF1E53">
            <w:pPr>
              <w:jc w:val="center"/>
              <w:rPr>
                <w:b/>
                <w:bCs/>
                <w:color w:val="000000"/>
                <w:sz w:val="22"/>
                <w:szCs w:val="22"/>
              </w:rPr>
            </w:pPr>
            <w:r w:rsidRPr="00271418">
              <w:rPr>
                <w:sz w:val="22"/>
                <w:szCs w:val="22"/>
              </w:rPr>
              <w:t>16</w:t>
            </w:r>
          </w:p>
        </w:tc>
        <w:tc>
          <w:tcPr>
            <w:tcW w:w="671" w:type="dxa"/>
            <w:shd w:val="clear" w:color="auto" w:fill="auto"/>
          </w:tcPr>
          <w:p w14:paraId="51CE9352" w14:textId="77777777" w:rsidR="00C80F0C" w:rsidRPr="00271418" w:rsidRDefault="00C80F0C" w:rsidP="00DF1E53">
            <w:pPr>
              <w:jc w:val="center"/>
              <w:rPr>
                <w:b/>
                <w:bCs/>
                <w:color w:val="000000"/>
                <w:sz w:val="22"/>
                <w:szCs w:val="22"/>
              </w:rPr>
            </w:pPr>
          </w:p>
        </w:tc>
        <w:tc>
          <w:tcPr>
            <w:tcW w:w="538" w:type="dxa"/>
            <w:shd w:val="clear" w:color="auto" w:fill="auto"/>
          </w:tcPr>
          <w:p w14:paraId="7CF691D1" w14:textId="77777777" w:rsidR="00C80F0C" w:rsidRPr="00271418" w:rsidRDefault="00C80F0C" w:rsidP="00DF1E53">
            <w:pPr>
              <w:jc w:val="center"/>
              <w:rPr>
                <w:b/>
                <w:bCs/>
                <w:color w:val="000000"/>
                <w:sz w:val="22"/>
                <w:szCs w:val="22"/>
              </w:rPr>
            </w:pPr>
          </w:p>
        </w:tc>
        <w:tc>
          <w:tcPr>
            <w:tcW w:w="671" w:type="dxa"/>
            <w:shd w:val="clear" w:color="auto" w:fill="auto"/>
          </w:tcPr>
          <w:p w14:paraId="1A4507BF" w14:textId="77777777" w:rsidR="00C80F0C" w:rsidRPr="00271418" w:rsidRDefault="00C80F0C" w:rsidP="00DF1E53">
            <w:pPr>
              <w:jc w:val="center"/>
              <w:rPr>
                <w:b/>
                <w:bCs/>
                <w:color w:val="000000"/>
                <w:sz w:val="22"/>
                <w:szCs w:val="22"/>
              </w:rPr>
            </w:pPr>
          </w:p>
        </w:tc>
        <w:tc>
          <w:tcPr>
            <w:tcW w:w="657" w:type="dxa"/>
            <w:shd w:val="clear" w:color="auto" w:fill="auto"/>
          </w:tcPr>
          <w:p w14:paraId="6546F7F0" w14:textId="77777777" w:rsidR="00C80F0C" w:rsidRPr="00271418" w:rsidRDefault="00C80F0C" w:rsidP="00DF1E53">
            <w:pPr>
              <w:jc w:val="center"/>
              <w:rPr>
                <w:b/>
                <w:bCs/>
                <w:color w:val="000000"/>
                <w:sz w:val="22"/>
                <w:szCs w:val="22"/>
              </w:rPr>
            </w:pPr>
          </w:p>
        </w:tc>
      </w:tr>
      <w:tr w:rsidR="00C80F0C" w:rsidRPr="00271418" w14:paraId="43A93CC4" w14:textId="77777777" w:rsidTr="00DF1E53">
        <w:tc>
          <w:tcPr>
            <w:tcW w:w="1344" w:type="dxa"/>
            <w:vMerge w:val="restart"/>
            <w:shd w:val="clear" w:color="auto" w:fill="auto"/>
          </w:tcPr>
          <w:p w14:paraId="6CDFDA57" w14:textId="77777777" w:rsidR="00C80F0C" w:rsidRPr="00271418" w:rsidRDefault="00C80F0C" w:rsidP="00DF1E53">
            <w:pPr>
              <w:rPr>
                <w:b/>
                <w:sz w:val="22"/>
                <w:szCs w:val="22"/>
              </w:rPr>
            </w:pPr>
            <w:r w:rsidRPr="00271418">
              <w:rPr>
                <w:sz w:val="22"/>
                <w:szCs w:val="22"/>
              </w:rPr>
              <w:t>L. Stulpino progimnazija</w:t>
            </w:r>
          </w:p>
        </w:tc>
        <w:tc>
          <w:tcPr>
            <w:tcW w:w="1368" w:type="dxa"/>
            <w:shd w:val="clear" w:color="auto" w:fill="auto"/>
          </w:tcPr>
          <w:p w14:paraId="62C83F8D" w14:textId="77777777" w:rsidR="00C80F0C" w:rsidRPr="00271418" w:rsidRDefault="00C80F0C" w:rsidP="00DF1E53">
            <w:pPr>
              <w:jc w:val="center"/>
              <w:rPr>
                <w:b/>
                <w:sz w:val="22"/>
                <w:szCs w:val="22"/>
              </w:rPr>
            </w:pPr>
            <w:r w:rsidRPr="00271418">
              <w:rPr>
                <w:sz w:val="22"/>
                <w:szCs w:val="22"/>
              </w:rPr>
              <w:t>Maksimalus</w:t>
            </w:r>
          </w:p>
        </w:tc>
        <w:tc>
          <w:tcPr>
            <w:tcW w:w="1112" w:type="dxa"/>
            <w:shd w:val="clear" w:color="auto" w:fill="auto"/>
          </w:tcPr>
          <w:p w14:paraId="373AFF7B" w14:textId="77777777" w:rsidR="00C80F0C" w:rsidRPr="00271418" w:rsidRDefault="00C80F0C" w:rsidP="00DF1E53">
            <w:pPr>
              <w:jc w:val="center"/>
              <w:rPr>
                <w:b/>
                <w:bCs/>
                <w:color w:val="000000"/>
                <w:sz w:val="22"/>
                <w:szCs w:val="22"/>
              </w:rPr>
            </w:pPr>
            <w:r w:rsidRPr="00271418">
              <w:rPr>
                <w:sz w:val="22"/>
                <w:szCs w:val="22"/>
              </w:rPr>
              <w:t>864</w:t>
            </w:r>
          </w:p>
        </w:tc>
        <w:tc>
          <w:tcPr>
            <w:tcW w:w="782" w:type="dxa"/>
            <w:shd w:val="clear" w:color="auto" w:fill="auto"/>
          </w:tcPr>
          <w:p w14:paraId="6D67E3CD" w14:textId="77777777" w:rsidR="00C80F0C" w:rsidRPr="00271418" w:rsidRDefault="00C80F0C" w:rsidP="00DF1E53">
            <w:pPr>
              <w:jc w:val="center"/>
              <w:rPr>
                <w:b/>
                <w:bCs/>
                <w:color w:val="000000"/>
                <w:sz w:val="22"/>
                <w:szCs w:val="22"/>
              </w:rPr>
            </w:pPr>
            <w:r w:rsidRPr="00271418">
              <w:rPr>
                <w:sz w:val="22"/>
                <w:szCs w:val="22"/>
              </w:rPr>
              <w:t>32</w:t>
            </w:r>
          </w:p>
        </w:tc>
        <w:tc>
          <w:tcPr>
            <w:tcW w:w="671" w:type="dxa"/>
            <w:shd w:val="clear" w:color="auto" w:fill="auto"/>
          </w:tcPr>
          <w:p w14:paraId="459B32AC" w14:textId="77777777" w:rsidR="00C80F0C" w:rsidRPr="00271418" w:rsidRDefault="00C80F0C" w:rsidP="00DF1E53">
            <w:pPr>
              <w:jc w:val="center"/>
              <w:rPr>
                <w:b/>
                <w:bCs/>
                <w:color w:val="000000"/>
                <w:sz w:val="22"/>
                <w:szCs w:val="22"/>
              </w:rPr>
            </w:pPr>
            <w:r w:rsidRPr="00271418">
              <w:rPr>
                <w:sz w:val="22"/>
                <w:szCs w:val="22"/>
              </w:rPr>
              <w:t>384</w:t>
            </w:r>
          </w:p>
        </w:tc>
        <w:tc>
          <w:tcPr>
            <w:tcW w:w="577" w:type="dxa"/>
            <w:shd w:val="clear" w:color="auto" w:fill="auto"/>
          </w:tcPr>
          <w:p w14:paraId="6DF3CC6B" w14:textId="77777777" w:rsidR="00C80F0C" w:rsidRPr="00271418" w:rsidRDefault="00C80F0C" w:rsidP="00DF1E53">
            <w:pPr>
              <w:jc w:val="center"/>
              <w:rPr>
                <w:b/>
                <w:sz w:val="22"/>
                <w:szCs w:val="22"/>
              </w:rPr>
            </w:pPr>
            <w:r w:rsidRPr="00271418">
              <w:rPr>
                <w:sz w:val="22"/>
                <w:szCs w:val="22"/>
              </w:rPr>
              <w:t>16</w:t>
            </w:r>
          </w:p>
        </w:tc>
        <w:tc>
          <w:tcPr>
            <w:tcW w:w="671" w:type="dxa"/>
            <w:shd w:val="clear" w:color="auto" w:fill="auto"/>
          </w:tcPr>
          <w:p w14:paraId="3CF62034" w14:textId="77777777" w:rsidR="00C80F0C" w:rsidRPr="00271418" w:rsidRDefault="00C80F0C" w:rsidP="00DF1E53">
            <w:pPr>
              <w:jc w:val="center"/>
              <w:rPr>
                <w:b/>
                <w:bCs/>
                <w:color w:val="000000"/>
                <w:sz w:val="22"/>
                <w:szCs w:val="22"/>
              </w:rPr>
            </w:pPr>
            <w:r w:rsidRPr="00271418">
              <w:rPr>
                <w:sz w:val="22"/>
                <w:szCs w:val="22"/>
              </w:rPr>
              <w:t>480</w:t>
            </w:r>
          </w:p>
        </w:tc>
        <w:tc>
          <w:tcPr>
            <w:tcW w:w="577" w:type="dxa"/>
            <w:shd w:val="clear" w:color="auto" w:fill="auto"/>
          </w:tcPr>
          <w:p w14:paraId="493E4421" w14:textId="77777777" w:rsidR="00C80F0C" w:rsidRPr="00271418" w:rsidRDefault="00C80F0C" w:rsidP="00DF1E53">
            <w:pPr>
              <w:jc w:val="center"/>
              <w:rPr>
                <w:b/>
                <w:bCs/>
                <w:color w:val="000000"/>
                <w:sz w:val="22"/>
                <w:szCs w:val="22"/>
              </w:rPr>
            </w:pPr>
            <w:r w:rsidRPr="00271418">
              <w:rPr>
                <w:sz w:val="22"/>
                <w:szCs w:val="22"/>
              </w:rPr>
              <w:t>16</w:t>
            </w:r>
          </w:p>
        </w:tc>
        <w:tc>
          <w:tcPr>
            <w:tcW w:w="671" w:type="dxa"/>
            <w:shd w:val="clear" w:color="auto" w:fill="auto"/>
          </w:tcPr>
          <w:p w14:paraId="74C88CA3" w14:textId="77777777" w:rsidR="00C80F0C" w:rsidRPr="00271418" w:rsidRDefault="00C80F0C" w:rsidP="00DF1E53">
            <w:pPr>
              <w:jc w:val="center"/>
              <w:rPr>
                <w:b/>
                <w:bCs/>
                <w:color w:val="000000"/>
                <w:sz w:val="22"/>
                <w:szCs w:val="22"/>
              </w:rPr>
            </w:pPr>
          </w:p>
        </w:tc>
        <w:tc>
          <w:tcPr>
            <w:tcW w:w="538" w:type="dxa"/>
            <w:shd w:val="clear" w:color="auto" w:fill="auto"/>
          </w:tcPr>
          <w:p w14:paraId="4CC84393" w14:textId="77777777" w:rsidR="00C80F0C" w:rsidRPr="00271418" w:rsidRDefault="00C80F0C" w:rsidP="00DF1E53">
            <w:pPr>
              <w:jc w:val="center"/>
              <w:rPr>
                <w:b/>
                <w:bCs/>
                <w:color w:val="000000"/>
                <w:sz w:val="22"/>
                <w:szCs w:val="22"/>
              </w:rPr>
            </w:pPr>
          </w:p>
        </w:tc>
        <w:tc>
          <w:tcPr>
            <w:tcW w:w="671" w:type="dxa"/>
            <w:shd w:val="clear" w:color="auto" w:fill="auto"/>
          </w:tcPr>
          <w:p w14:paraId="39D529B5" w14:textId="77777777" w:rsidR="00C80F0C" w:rsidRPr="00271418" w:rsidRDefault="00C80F0C" w:rsidP="00DF1E53">
            <w:pPr>
              <w:jc w:val="center"/>
              <w:rPr>
                <w:b/>
                <w:bCs/>
                <w:color w:val="000000"/>
                <w:sz w:val="22"/>
                <w:szCs w:val="22"/>
              </w:rPr>
            </w:pPr>
          </w:p>
        </w:tc>
        <w:tc>
          <w:tcPr>
            <w:tcW w:w="657" w:type="dxa"/>
            <w:shd w:val="clear" w:color="auto" w:fill="auto"/>
          </w:tcPr>
          <w:p w14:paraId="41ADCD49" w14:textId="77777777" w:rsidR="00C80F0C" w:rsidRPr="00271418" w:rsidRDefault="00C80F0C" w:rsidP="00DF1E53">
            <w:pPr>
              <w:jc w:val="center"/>
              <w:rPr>
                <w:b/>
                <w:bCs/>
                <w:color w:val="000000"/>
                <w:sz w:val="22"/>
                <w:szCs w:val="22"/>
              </w:rPr>
            </w:pPr>
          </w:p>
        </w:tc>
      </w:tr>
      <w:tr w:rsidR="00C80F0C" w:rsidRPr="00271418" w14:paraId="244932F2" w14:textId="77777777" w:rsidTr="00DF1E53">
        <w:tc>
          <w:tcPr>
            <w:tcW w:w="1344" w:type="dxa"/>
            <w:vMerge/>
            <w:shd w:val="clear" w:color="auto" w:fill="auto"/>
          </w:tcPr>
          <w:p w14:paraId="4E8CFD79" w14:textId="77777777" w:rsidR="00C80F0C" w:rsidRPr="00271418" w:rsidRDefault="00C80F0C" w:rsidP="00DF1E53">
            <w:pPr>
              <w:jc w:val="center"/>
              <w:rPr>
                <w:b/>
                <w:sz w:val="22"/>
                <w:szCs w:val="22"/>
              </w:rPr>
            </w:pPr>
          </w:p>
        </w:tc>
        <w:tc>
          <w:tcPr>
            <w:tcW w:w="1368" w:type="dxa"/>
            <w:shd w:val="clear" w:color="auto" w:fill="auto"/>
            <w:vAlign w:val="center"/>
          </w:tcPr>
          <w:p w14:paraId="11E4F5BC" w14:textId="77777777" w:rsidR="00C80F0C" w:rsidRPr="00271418" w:rsidRDefault="00C80F0C" w:rsidP="00DF1E53">
            <w:pPr>
              <w:jc w:val="center"/>
              <w:rPr>
                <w:b/>
                <w:sz w:val="22"/>
                <w:szCs w:val="22"/>
              </w:rPr>
            </w:pPr>
            <w:r w:rsidRPr="00271418">
              <w:rPr>
                <w:b/>
                <w:sz w:val="22"/>
                <w:szCs w:val="22"/>
              </w:rPr>
              <w:t>2025-09-01</w:t>
            </w:r>
          </w:p>
        </w:tc>
        <w:tc>
          <w:tcPr>
            <w:tcW w:w="1112" w:type="dxa"/>
            <w:shd w:val="clear" w:color="auto" w:fill="auto"/>
          </w:tcPr>
          <w:p w14:paraId="17B3DA8E" w14:textId="77777777" w:rsidR="00C80F0C" w:rsidRPr="00271418" w:rsidRDefault="00C80F0C" w:rsidP="00DF1E53">
            <w:pPr>
              <w:jc w:val="center"/>
              <w:rPr>
                <w:b/>
                <w:bCs/>
                <w:color w:val="000000"/>
                <w:sz w:val="22"/>
                <w:szCs w:val="22"/>
              </w:rPr>
            </w:pPr>
            <w:r w:rsidRPr="00271418">
              <w:rPr>
                <w:b/>
                <w:sz w:val="22"/>
                <w:szCs w:val="22"/>
              </w:rPr>
              <w:t>693+17*</w:t>
            </w:r>
          </w:p>
        </w:tc>
        <w:tc>
          <w:tcPr>
            <w:tcW w:w="782" w:type="dxa"/>
            <w:shd w:val="clear" w:color="auto" w:fill="auto"/>
          </w:tcPr>
          <w:p w14:paraId="69D44855" w14:textId="77777777" w:rsidR="00C80F0C" w:rsidRPr="00271418" w:rsidRDefault="00C80F0C" w:rsidP="00DF1E53">
            <w:pPr>
              <w:jc w:val="center"/>
              <w:rPr>
                <w:b/>
                <w:bCs/>
                <w:color w:val="000000"/>
                <w:sz w:val="22"/>
                <w:szCs w:val="22"/>
              </w:rPr>
            </w:pPr>
            <w:r w:rsidRPr="00271418">
              <w:rPr>
                <w:b/>
                <w:sz w:val="22"/>
                <w:szCs w:val="22"/>
              </w:rPr>
              <w:t>30+1*</w:t>
            </w:r>
          </w:p>
        </w:tc>
        <w:tc>
          <w:tcPr>
            <w:tcW w:w="671" w:type="dxa"/>
            <w:shd w:val="clear" w:color="auto" w:fill="auto"/>
          </w:tcPr>
          <w:p w14:paraId="0FE7E16A" w14:textId="77777777" w:rsidR="00C80F0C" w:rsidRPr="00271418" w:rsidRDefault="00C80F0C" w:rsidP="00DF1E53">
            <w:pPr>
              <w:jc w:val="center"/>
              <w:rPr>
                <w:b/>
                <w:bCs/>
                <w:color w:val="000000"/>
                <w:sz w:val="22"/>
                <w:szCs w:val="22"/>
              </w:rPr>
            </w:pPr>
            <w:r w:rsidRPr="00271418">
              <w:rPr>
                <w:b/>
                <w:sz w:val="22"/>
                <w:szCs w:val="22"/>
              </w:rPr>
              <w:t>326</w:t>
            </w:r>
          </w:p>
        </w:tc>
        <w:tc>
          <w:tcPr>
            <w:tcW w:w="577" w:type="dxa"/>
            <w:shd w:val="clear" w:color="auto" w:fill="auto"/>
          </w:tcPr>
          <w:p w14:paraId="4DBF4EA3" w14:textId="77777777" w:rsidR="00C80F0C" w:rsidRPr="00271418" w:rsidRDefault="00C80F0C" w:rsidP="00DF1E53">
            <w:pPr>
              <w:jc w:val="center"/>
              <w:rPr>
                <w:b/>
                <w:sz w:val="22"/>
                <w:szCs w:val="22"/>
              </w:rPr>
            </w:pPr>
            <w:r w:rsidRPr="00271418">
              <w:rPr>
                <w:b/>
                <w:sz w:val="22"/>
                <w:szCs w:val="22"/>
              </w:rPr>
              <w:t>14</w:t>
            </w:r>
          </w:p>
        </w:tc>
        <w:tc>
          <w:tcPr>
            <w:tcW w:w="671" w:type="dxa"/>
            <w:shd w:val="clear" w:color="auto" w:fill="auto"/>
          </w:tcPr>
          <w:p w14:paraId="3F38A6B8" w14:textId="77777777" w:rsidR="00C80F0C" w:rsidRPr="00271418" w:rsidRDefault="00C80F0C" w:rsidP="00DF1E53">
            <w:pPr>
              <w:jc w:val="center"/>
              <w:rPr>
                <w:b/>
                <w:bCs/>
                <w:color w:val="000000"/>
                <w:sz w:val="22"/>
                <w:szCs w:val="22"/>
              </w:rPr>
            </w:pPr>
            <w:r w:rsidRPr="00271418">
              <w:rPr>
                <w:b/>
                <w:sz w:val="22"/>
                <w:szCs w:val="22"/>
              </w:rPr>
              <w:t>367</w:t>
            </w:r>
          </w:p>
        </w:tc>
        <w:tc>
          <w:tcPr>
            <w:tcW w:w="577" w:type="dxa"/>
            <w:shd w:val="clear" w:color="auto" w:fill="auto"/>
          </w:tcPr>
          <w:p w14:paraId="7B60C312" w14:textId="77777777" w:rsidR="00C80F0C" w:rsidRPr="00271418" w:rsidRDefault="00C80F0C" w:rsidP="00DF1E53">
            <w:pPr>
              <w:jc w:val="center"/>
              <w:rPr>
                <w:b/>
                <w:bCs/>
                <w:color w:val="000000"/>
                <w:sz w:val="22"/>
                <w:szCs w:val="22"/>
              </w:rPr>
            </w:pPr>
            <w:r w:rsidRPr="00271418">
              <w:rPr>
                <w:b/>
                <w:sz w:val="22"/>
                <w:szCs w:val="22"/>
              </w:rPr>
              <w:t>16</w:t>
            </w:r>
          </w:p>
        </w:tc>
        <w:tc>
          <w:tcPr>
            <w:tcW w:w="671" w:type="dxa"/>
            <w:shd w:val="clear" w:color="auto" w:fill="auto"/>
          </w:tcPr>
          <w:p w14:paraId="4A288EC3" w14:textId="77777777" w:rsidR="00C80F0C" w:rsidRPr="00271418" w:rsidRDefault="00C80F0C" w:rsidP="00DF1E53">
            <w:pPr>
              <w:jc w:val="center"/>
              <w:rPr>
                <w:b/>
                <w:bCs/>
                <w:color w:val="000000"/>
                <w:sz w:val="22"/>
                <w:szCs w:val="22"/>
              </w:rPr>
            </w:pPr>
          </w:p>
        </w:tc>
        <w:tc>
          <w:tcPr>
            <w:tcW w:w="538" w:type="dxa"/>
            <w:shd w:val="clear" w:color="auto" w:fill="auto"/>
          </w:tcPr>
          <w:p w14:paraId="10F9A72F" w14:textId="77777777" w:rsidR="00C80F0C" w:rsidRPr="00271418" w:rsidRDefault="00C80F0C" w:rsidP="00DF1E53">
            <w:pPr>
              <w:jc w:val="center"/>
              <w:rPr>
                <w:b/>
                <w:bCs/>
                <w:color w:val="000000"/>
                <w:sz w:val="22"/>
                <w:szCs w:val="22"/>
              </w:rPr>
            </w:pPr>
          </w:p>
        </w:tc>
        <w:tc>
          <w:tcPr>
            <w:tcW w:w="671" w:type="dxa"/>
            <w:shd w:val="clear" w:color="auto" w:fill="auto"/>
          </w:tcPr>
          <w:p w14:paraId="548F6F78" w14:textId="77777777" w:rsidR="00C80F0C" w:rsidRPr="00271418" w:rsidRDefault="00C80F0C" w:rsidP="00DF1E53">
            <w:pPr>
              <w:jc w:val="center"/>
              <w:rPr>
                <w:b/>
                <w:bCs/>
                <w:color w:val="000000"/>
                <w:sz w:val="22"/>
                <w:szCs w:val="22"/>
              </w:rPr>
            </w:pPr>
          </w:p>
        </w:tc>
        <w:tc>
          <w:tcPr>
            <w:tcW w:w="657" w:type="dxa"/>
            <w:shd w:val="clear" w:color="auto" w:fill="auto"/>
          </w:tcPr>
          <w:p w14:paraId="1DB42DAE" w14:textId="77777777" w:rsidR="00C80F0C" w:rsidRPr="00271418" w:rsidRDefault="00C80F0C" w:rsidP="00DF1E53">
            <w:pPr>
              <w:jc w:val="center"/>
              <w:rPr>
                <w:b/>
                <w:bCs/>
                <w:color w:val="000000"/>
                <w:sz w:val="22"/>
                <w:szCs w:val="22"/>
              </w:rPr>
            </w:pPr>
          </w:p>
        </w:tc>
      </w:tr>
      <w:tr w:rsidR="00C80F0C" w:rsidRPr="00271418" w14:paraId="7B525039" w14:textId="77777777" w:rsidTr="00DF1E53">
        <w:tc>
          <w:tcPr>
            <w:tcW w:w="1344" w:type="dxa"/>
            <w:vMerge/>
            <w:shd w:val="clear" w:color="auto" w:fill="auto"/>
          </w:tcPr>
          <w:p w14:paraId="27343360" w14:textId="77777777" w:rsidR="00C80F0C" w:rsidRPr="00271418" w:rsidRDefault="00C80F0C" w:rsidP="00DF1E53">
            <w:pPr>
              <w:jc w:val="center"/>
              <w:rPr>
                <w:b/>
                <w:sz w:val="22"/>
                <w:szCs w:val="22"/>
              </w:rPr>
            </w:pPr>
          </w:p>
        </w:tc>
        <w:tc>
          <w:tcPr>
            <w:tcW w:w="1368" w:type="dxa"/>
            <w:shd w:val="clear" w:color="auto" w:fill="auto"/>
          </w:tcPr>
          <w:p w14:paraId="18A3ABF7" w14:textId="77777777" w:rsidR="00C80F0C" w:rsidRPr="00271418" w:rsidRDefault="00C80F0C" w:rsidP="00DF1E53">
            <w:pPr>
              <w:jc w:val="center"/>
              <w:rPr>
                <w:b/>
                <w:sz w:val="22"/>
                <w:szCs w:val="22"/>
              </w:rPr>
            </w:pPr>
            <w:r w:rsidRPr="00271418">
              <w:rPr>
                <w:sz w:val="22"/>
                <w:szCs w:val="22"/>
              </w:rPr>
              <w:t>Optimalus</w:t>
            </w:r>
          </w:p>
        </w:tc>
        <w:tc>
          <w:tcPr>
            <w:tcW w:w="1112" w:type="dxa"/>
            <w:shd w:val="clear" w:color="auto" w:fill="auto"/>
          </w:tcPr>
          <w:p w14:paraId="5A08DE26" w14:textId="77777777" w:rsidR="00C80F0C" w:rsidRPr="00271418" w:rsidRDefault="00C80F0C" w:rsidP="00DF1E53">
            <w:pPr>
              <w:jc w:val="center"/>
              <w:rPr>
                <w:b/>
                <w:bCs/>
                <w:color w:val="000000"/>
                <w:sz w:val="22"/>
                <w:szCs w:val="22"/>
              </w:rPr>
            </w:pPr>
            <w:r w:rsidRPr="00271418">
              <w:rPr>
                <w:sz w:val="22"/>
                <w:szCs w:val="22"/>
              </w:rPr>
              <w:t>784</w:t>
            </w:r>
          </w:p>
        </w:tc>
        <w:tc>
          <w:tcPr>
            <w:tcW w:w="782" w:type="dxa"/>
            <w:shd w:val="clear" w:color="auto" w:fill="auto"/>
          </w:tcPr>
          <w:p w14:paraId="213F3338" w14:textId="77777777" w:rsidR="00C80F0C" w:rsidRPr="00271418" w:rsidRDefault="00C80F0C" w:rsidP="00DF1E53">
            <w:pPr>
              <w:jc w:val="center"/>
              <w:rPr>
                <w:b/>
                <w:bCs/>
                <w:color w:val="000000"/>
                <w:sz w:val="22"/>
                <w:szCs w:val="22"/>
              </w:rPr>
            </w:pPr>
            <w:r w:rsidRPr="00271418">
              <w:rPr>
                <w:sz w:val="22"/>
                <w:szCs w:val="22"/>
              </w:rPr>
              <w:t>32</w:t>
            </w:r>
          </w:p>
        </w:tc>
        <w:tc>
          <w:tcPr>
            <w:tcW w:w="671" w:type="dxa"/>
            <w:shd w:val="clear" w:color="auto" w:fill="auto"/>
          </w:tcPr>
          <w:p w14:paraId="109CB5E7" w14:textId="77777777" w:rsidR="00C80F0C" w:rsidRPr="00271418" w:rsidRDefault="00C80F0C" w:rsidP="00DF1E53">
            <w:pPr>
              <w:jc w:val="center"/>
              <w:rPr>
                <w:b/>
                <w:bCs/>
                <w:color w:val="000000"/>
                <w:sz w:val="22"/>
                <w:szCs w:val="22"/>
              </w:rPr>
            </w:pPr>
            <w:r w:rsidRPr="00271418">
              <w:rPr>
                <w:sz w:val="22"/>
                <w:szCs w:val="22"/>
              </w:rPr>
              <w:t>336</w:t>
            </w:r>
          </w:p>
        </w:tc>
        <w:tc>
          <w:tcPr>
            <w:tcW w:w="577" w:type="dxa"/>
            <w:shd w:val="clear" w:color="auto" w:fill="auto"/>
          </w:tcPr>
          <w:p w14:paraId="66FB0820" w14:textId="77777777" w:rsidR="00C80F0C" w:rsidRPr="00271418" w:rsidRDefault="00C80F0C" w:rsidP="00DF1E53">
            <w:pPr>
              <w:jc w:val="center"/>
              <w:rPr>
                <w:b/>
                <w:sz w:val="22"/>
                <w:szCs w:val="22"/>
              </w:rPr>
            </w:pPr>
            <w:r w:rsidRPr="00271418">
              <w:rPr>
                <w:sz w:val="22"/>
                <w:szCs w:val="22"/>
              </w:rPr>
              <w:t>16</w:t>
            </w:r>
          </w:p>
        </w:tc>
        <w:tc>
          <w:tcPr>
            <w:tcW w:w="671" w:type="dxa"/>
            <w:shd w:val="clear" w:color="auto" w:fill="auto"/>
          </w:tcPr>
          <w:p w14:paraId="4773B015" w14:textId="77777777" w:rsidR="00C80F0C" w:rsidRPr="00271418" w:rsidRDefault="00C80F0C" w:rsidP="00DF1E53">
            <w:pPr>
              <w:jc w:val="center"/>
              <w:rPr>
                <w:b/>
                <w:bCs/>
                <w:color w:val="000000"/>
                <w:sz w:val="22"/>
                <w:szCs w:val="22"/>
              </w:rPr>
            </w:pPr>
            <w:r w:rsidRPr="00271418">
              <w:rPr>
                <w:sz w:val="22"/>
                <w:szCs w:val="22"/>
              </w:rPr>
              <w:t>448</w:t>
            </w:r>
          </w:p>
        </w:tc>
        <w:tc>
          <w:tcPr>
            <w:tcW w:w="577" w:type="dxa"/>
            <w:shd w:val="clear" w:color="auto" w:fill="auto"/>
          </w:tcPr>
          <w:p w14:paraId="3C36E428" w14:textId="77777777" w:rsidR="00C80F0C" w:rsidRPr="00271418" w:rsidRDefault="00C80F0C" w:rsidP="00DF1E53">
            <w:pPr>
              <w:jc w:val="center"/>
              <w:rPr>
                <w:b/>
                <w:bCs/>
                <w:color w:val="000000"/>
                <w:sz w:val="22"/>
                <w:szCs w:val="22"/>
              </w:rPr>
            </w:pPr>
            <w:r w:rsidRPr="00271418">
              <w:rPr>
                <w:sz w:val="22"/>
                <w:szCs w:val="22"/>
              </w:rPr>
              <w:t>16</w:t>
            </w:r>
          </w:p>
        </w:tc>
        <w:tc>
          <w:tcPr>
            <w:tcW w:w="671" w:type="dxa"/>
            <w:shd w:val="clear" w:color="auto" w:fill="auto"/>
          </w:tcPr>
          <w:p w14:paraId="20DB93CC" w14:textId="77777777" w:rsidR="00C80F0C" w:rsidRPr="00271418" w:rsidRDefault="00C80F0C" w:rsidP="00DF1E53">
            <w:pPr>
              <w:jc w:val="center"/>
              <w:rPr>
                <w:b/>
                <w:bCs/>
                <w:color w:val="000000"/>
                <w:sz w:val="22"/>
                <w:szCs w:val="22"/>
              </w:rPr>
            </w:pPr>
          </w:p>
        </w:tc>
        <w:tc>
          <w:tcPr>
            <w:tcW w:w="538" w:type="dxa"/>
            <w:shd w:val="clear" w:color="auto" w:fill="auto"/>
          </w:tcPr>
          <w:p w14:paraId="22C1B49B" w14:textId="77777777" w:rsidR="00C80F0C" w:rsidRPr="00271418" w:rsidRDefault="00C80F0C" w:rsidP="00DF1E53">
            <w:pPr>
              <w:jc w:val="center"/>
              <w:rPr>
                <w:b/>
                <w:bCs/>
                <w:color w:val="000000"/>
                <w:sz w:val="22"/>
                <w:szCs w:val="22"/>
              </w:rPr>
            </w:pPr>
          </w:p>
        </w:tc>
        <w:tc>
          <w:tcPr>
            <w:tcW w:w="671" w:type="dxa"/>
            <w:shd w:val="clear" w:color="auto" w:fill="auto"/>
          </w:tcPr>
          <w:p w14:paraId="7C3A5A53" w14:textId="77777777" w:rsidR="00C80F0C" w:rsidRPr="00271418" w:rsidRDefault="00C80F0C" w:rsidP="00DF1E53">
            <w:pPr>
              <w:jc w:val="center"/>
              <w:rPr>
                <w:b/>
                <w:bCs/>
                <w:color w:val="000000"/>
                <w:sz w:val="22"/>
                <w:szCs w:val="22"/>
              </w:rPr>
            </w:pPr>
          </w:p>
        </w:tc>
        <w:tc>
          <w:tcPr>
            <w:tcW w:w="657" w:type="dxa"/>
            <w:shd w:val="clear" w:color="auto" w:fill="auto"/>
          </w:tcPr>
          <w:p w14:paraId="65A80EF2" w14:textId="77777777" w:rsidR="00C80F0C" w:rsidRPr="00271418" w:rsidRDefault="00C80F0C" w:rsidP="00DF1E53">
            <w:pPr>
              <w:jc w:val="center"/>
              <w:rPr>
                <w:b/>
                <w:bCs/>
                <w:color w:val="000000"/>
                <w:sz w:val="22"/>
                <w:szCs w:val="22"/>
              </w:rPr>
            </w:pPr>
          </w:p>
        </w:tc>
      </w:tr>
      <w:tr w:rsidR="00C80F0C" w:rsidRPr="00271418" w14:paraId="71D66026" w14:textId="77777777" w:rsidTr="00DF1E53">
        <w:tc>
          <w:tcPr>
            <w:tcW w:w="1344" w:type="dxa"/>
            <w:vMerge w:val="restart"/>
            <w:shd w:val="clear" w:color="auto" w:fill="auto"/>
          </w:tcPr>
          <w:p w14:paraId="1FDC93A5" w14:textId="77777777" w:rsidR="00C80F0C" w:rsidRPr="00271418" w:rsidRDefault="00C80F0C" w:rsidP="00DF1E53">
            <w:pPr>
              <w:rPr>
                <w:b/>
                <w:sz w:val="22"/>
                <w:szCs w:val="22"/>
              </w:rPr>
            </w:pPr>
            <w:r w:rsidRPr="00271418">
              <w:rPr>
                <w:sz w:val="22"/>
                <w:szCs w:val="22"/>
              </w:rPr>
              <w:t>„Vyturio“ progimnazija</w:t>
            </w:r>
          </w:p>
        </w:tc>
        <w:tc>
          <w:tcPr>
            <w:tcW w:w="1368" w:type="dxa"/>
            <w:shd w:val="clear" w:color="auto" w:fill="auto"/>
          </w:tcPr>
          <w:p w14:paraId="6C18DB02" w14:textId="77777777" w:rsidR="00C80F0C" w:rsidRPr="00271418" w:rsidRDefault="00C80F0C" w:rsidP="00DF1E53">
            <w:pPr>
              <w:jc w:val="center"/>
              <w:rPr>
                <w:b/>
                <w:sz w:val="22"/>
                <w:szCs w:val="22"/>
              </w:rPr>
            </w:pPr>
            <w:r w:rsidRPr="00271418">
              <w:rPr>
                <w:sz w:val="22"/>
                <w:szCs w:val="22"/>
              </w:rPr>
              <w:t>Maksimalus</w:t>
            </w:r>
          </w:p>
        </w:tc>
        <w:tc>
          <w:tcPr>
            <w:tcW w:w="1112" w:type="dxa"/>
            <w:shd w:val="clear" w:color="auto" w:fill="auto"/>
          </w:tcPr>
          <w:p w14:paraId="1096D32A" w14:textId="77777777" w:rsidR="00C80F0C" w:rsidRPr="00271418" w:rsidRDefault="00C80F0C" w:rsidP="00DF1E53">
            <w:pPr>
              <w:jc w:val="center"/>
              <w:rPr>
                <w:b/>
                <w:bCs/>
                <w:color w:val="000000"/>
                <w:sz w:val="22"/>
                <w:szCs w:val="22"/>
              </w:rPr>
            </w:pPr>
            <w:r w:rsidRPr="00271418">
              <w:rPr>
                <w:sz w:val="22"/>
                <w:szCs w:val="22"/>
              </w:rPr>
              <w:t>864</w:t>
            </w:r>
          </w:p>
        </w:tc>
        <w:tc>
          <w:tcPr>
            <w:tcW w:w="782" w:type="dxa"/>
            <w:shd w:val="clear" w:color="auto" w:fill="auto"/>
          </w:tcPr>
          <w:p w14:paraId="052FBA6B" w14:textId="77777777" w:rsidR="00C80F0C" w:rsidRPr="00271418" w:rsidRDefault="00C80F0C" w:rsidP="00DF1E53">
            <w:pPr>
              <w:jc w:val="center"/>
              <w:rPr>
                <w:b/>
                <w:bCs/>
                <w:color w:val="000000"/>
                <w:sz w:val="22"/>
                <w:szCs w:val="22"/>
              </w:rPr>
            </w:pPr>
            <w:r w:rsidRPr="00271418">
              <w:rPr>
                <w:sz w:val="22"/>
                <w:szCs w:val="22"/>
              </w:rPr>
              <w:t>32</w:t>
            </w:r>
          </w:p>
        </w:tc>
        <w:tc>
          <w:tcPr>
            <w:tcW w:w="671" w:type="dxa"/>
            <w:shd w:val="clear" w:color="auto" w:fill="auto"/>
          </w:tcPr>
          <w:p w14:paraId="130F4B47" w14:textId="77777777" w:rsidR="00C80F0C" w:rsidRPr="00271418" w:rsidRDefault="00C80F0C" w:rsidP="00DF1E53">
            <w:pPr>
              <w:jc w:val="center"/>
              <w:rPr>
                <w:b/>
                <w:bCs/>
                <w:color w:val="000000"/>
                <w:sz w:val="22"/>
                <w:szCs w:val="22"/>
              </w:rPr>
            </w:pPr>
            <w:r w:rsidRPr="00271418">
              <w:rPr>
                <w:sz w:val="22"/>
                <w:szCs w:val="22"/>
              </w:rPr>
              <w:t>384</w:t>
            </w:r>
          </w:p>
        </w:tc>
        <w:tc>
          <w:tcPr>
            <w:tcW w:w="577" w:type="dxa"/>
            <w:shd w:val="clear" w:color="auto" w:fill="auto"/>
          </w:tcPr>
          <w:p w14:paraId="4CC7A34E" w14:textId="77777777" w:rsidR="00C80F0C" w:rsidRPr="00271418" w:rsidRDefault="00C80F0C" w:rsidP="00DF1E53">
            <w:pPr>
              <w:jc w:val="center"/>
              <w:rPr>
                <w:b/>
                <w:sz w:val="22"/>
                <w:szCs w:val="22"/>
              </w:rPr>
            </w:pPr>
            <w:r w:rsidRPr="00271418">
              <w:rPr>
                <w:sz w:val="22"/>
                <w:szCs w:val="22"/>
              </w:rPr>
              <w:t>16</w:t>
            </w:r>
          </w:p>
        </w:tc>
        <w:tc>
          <w:tcPr>
            <w:tcW w:w="671" w:type="dxa"/>
            <w:shd w:val="clear" w:color="auto" w:fill="auto"/>
          </w:tcPr>
          <w:p w14:paraId="21D0D03D" w14:textId="77777777" w:rsidR="00C80F0C" w:rsidRPr="00271418" w:rsidRDefault="00C80F0C" w:rsidP="00DF1E53">
            <w:pPr>
              <w:jc w:val="center"/>
              <w:rPr>
                <w:b/>
                <w:bCs/>
                <w:color w:val="000000"/>
                <w:sz w:val="22"/>
                <w:szCs w:val="22"/>
              </w:rPr>
            </w:pPr>
            <w:r w:rsidRPr="00271418">
              <w:rPr>
                <w:sz w:val="22"/>
                <w:szCs w:val="22"/>
              </w:rPr>
              <w:t>480</w:t>
            </w:r>
          </w:p>
        </w:tc>
        <w:tc>
          <w:tcPr>
            <w:tcW w:w="577" w:type="dxa"/>
            <w:shd w:val="clear" w:color="auto" w:fill="auto"/>
          </w:tcPr>
          <w:p w14:paraId="62D17306" w14:textId="77777777" w:rsidR="00C80F0C" w:rsidRPr="00271418" w:rsidRDefault="00C80F0C" w:rsidP="00DF1E53">
            <w:pPr>
              <w:jc w:val="center"/>
              <w:rPr>
                <w:b/>
                <w:bCs/>
                <w:color w:val="000000"/>
                <w:sz w:val="22"/>
                <w:szCs w:val="22"/>
              </w:rPr>
            </w:pPr>
            <w:r w:rsidRPr="00271418">
              <w:rPr>
                <w:sz w:val="22"/>
                <w:szCs w:val="22"/>
              </w:rPr>
              <w:t>16</w:t>
            </w:r>
          </w:p>
        </w:tc>
        <w:tc>
          <w:tcPr>
            <w:tcW w:w="671" w:type="dxa"/>
            <w:shd w:val="clear" w:color="auto" w:fill="auto"/>
          </w:tcPr>
          <w:p w14:paraId="1836963B" w14:textId="77777777" w:rsidR="00C80F0C" w:rsidRPr="00271418" w:rsidRDefault="00C80F0C" w:rsidP="00DF1E53">
            <w:pPr>
              <w:jc w:val="center"/>
              <w:rPr>
                <w:b/>
                <w:bCs/>
                <w:color w:val="000000"/>
                <w:sz w:val="22"/>
                <w:szCs w:val="22"/>
              </w:rPr>
            </w:pPr>
          </w:p>
        </w:tc>
        <w:tc>
          <w:tcPr>
            <w:tcW w:w="538" w:type="dxa"/>
            <w:shd w:val="clear" w:color="auto" w:fill="auto"/>
          </w:tcPr>
          <w:p w14:paraId="012E223D" w14:textId="77777777" w:rsidR="00C80F0C" w:rsidRPr="00271418" w:rsidRDefault="00C80F0C" w:rsidP="00DF1E53">
            <w:pPr>
              <w:jc w:val="center"/>
              <w:rPr>
                <w:b/>
                <w:bCs/>
                <w:color w:val="000000"/>
                <w:sz w:val="22"/>
                <w:szCs w:val="22"/>
              </w:rPr>
            </w:pPr>
          </w:p>
        </w:tc>
        <w:tc>
          <w:tcPr>
            <w:tcW w:w="671" w:type="dxa"/>
            <w:shd w:val="clear" w:color="auto" w:fill="auto"/>
          </w:tcPr>
          <w:p w14:paraId="61E4389A" w14:textId="77777777" w:rsidR="00C80F0C" w:rsidRPr="00271418" w:rsidRDefault="00C80F0C" w:rsidP="00DF1E53">
            <w:pPr>
              <w:jc w:val="center"/>
              <w:rPr>
                <w:b/>
                <w:bCs/>
                <w:color w:val="000000"/>
                <w:sz w:val="22"/>
                <w:szCs w:val="22"/>
              </w:rPr>
            </w:pPr>
          </w:p>
        </w:tc>
        <w:tc>
          <w:tcPr>
            <w:tcW w:w="657" w:type="dxa"/>
            <w:shd w:val="clear" w:color="auto" w:fill="auto"/>
          </w:tcPr>
          <w:p w14:paraId="0B5C5FDD" w14:textId="77777777" w:rsidR="00C80F0C" w:rsidRPr="00271418" w:rsidRDefault="00C80F0C" w:rsidP="00DF1E53">
            <w:pPr>
              <w:jc w:val="center"/>
              <w:rPr>
                <w:b/>
                <w:bCs/>
                <w:color w:val="000000"/>
                <w:sz w:val="22"/>
                <w:szCs w:val="22"/>
              </w:rPr>
            </w:pPr>
          </w:p>
        </w:tc>
      </w:tr>
      <w:tr w:rsidR="00C80F0C" w:rsidRPr="00271418" w14:paraId="6B789137" w14:textId="77777777" w:rsidTr="00DF1E53">
        <w:tc>
          <w:tcPr>
            <w:tcW w:w="1344" w:type="dxa"/>
            <w:vMerge/>
            <w:shd w:val="clear" w:color="auto" w:fill="auto"/>
          </w:tcPr>
          <w:p w14:paraId="48337ADB" w14:textId="77777777" w:rsidR="00C80F0C" w:rsidRPr="00271418" w:rsidRDefault="00C80F0C" w:rsidP="00DF1E53">
            <w:pPr>
              <w:jc w:val="center"/>
              <w:rPr>
                <w:b/>
                <w:sz w:val="22"/>
                <w:szCs w:val="22"/>
              </w:rPr>
            </w:pPr>
          </w:p>
        </w:tc>
        <w:tc>
          <w:tcPr>
            <w:tcW w:w="1368" w:type="dxa"/>
            <w:shd w:val="clear" w:color="auto" w:fill="auto"/>
            <w:vAlign w:val="center"/>
          </w:tcPr>
          <w:p w14:paraId="79FCF082" w14:textId="77777777" w:rsidR="00C80F0C" w:rsidRPr="00271418" w:rsidRDefault="00C80F0C" w:rsidP="00DF1E53">
            <w:pPr>
              <w:jc w:val="center"/>
              <w:rPr>
                <w:b/>
                <w:sz w:val="22"/>
                <w:szCs w:val="22"/>
              </w:rPr>
            </w:pPr>
            <w:r w:rsidRPr="00271418">
              <w:rPr>
                <w:b/>
                <w:sz w:val="22"/>
                <w:szCs w:val="22"/>
              </w:rPr>
              <w:t>2025-09-01</w:t>
            </w:r>
          </w:p>
        </w:tc>
        <w:tc>
          <w:tcPr>
            <w:tcW w:w="1112" w:type="dxa"/>
            <w:shd w:val="clear" w:color="auto" w:fill="auto"/>
          </w:tcPr>
          <w:p w14:paraId="77A399F8" w14:textId="77777777" w:rsidR="00C80F0C" w:rsidRPr="00271418" w:rsidRDefault="00C80F0C" w:rsidP="00DF1E53">
            <w:pPr>
              <w:jc w:val="center"/>
              <w:rPr>
                <w:b/>
                <w:bCs/>
                <w:color w:val="000000"/>
                <w:sz w:val="22"/>
                <w:szCs w:val="22"/>
              </w:rPr>
            </w:pPr>
            <w:r w:rsidRPr="00271418">
              <w:rPr>
                <w:b/>
                <w:sz w:val="22"/>
                <w:szCs w:val="22"/>
              </w:rPr>
              <w:t>644</w:t>
            </w:r>
          </w:p>
        </w:tc>
        <w:tc>
          <w:tcPr>
            <w:tcW w:w="782" w:type="dxa"/>
            <w:shd w:val="clear" w:color="auto" w:fill="auto"/>
          </w:tcPr>
          <w:p w14:paraId="5A56AAEA" w14:textId="77777777" w:rsidR="00C80F0C" w:rsidRPr="00271418" w:rsidRDefault="00C80F0C" w:rsidP="00DF1E53">
            <w:pPr>
              <w:jc w:val="center"/>
              <w:rPr>
                <w:b/>
                <w:bCs/>
                <w:color w:val="000000"/>
                <w:sz w:val="22"/>
                <w:szCs w:val="22"/>
              </w:rPr>
            </w:pPr>
            <w:r w:rsidRPr="00271418">
              <w:rPr>
                <w:b/>
                <w:sz w:val="22"/>
                <w:szCs w:val="22"/>
              </w:rPr>
              <w:t>27</w:t>
            </w:r>
          </w:p>
        </w:tc>
        <w:tc>
          <w:tcPr>
            <w:tcW w:w="671" w:type="dxa"/>
            <w:shd w:val="clear" w:color="auto" w:fill="auto"/>
          </w:tcPr>
          <w:p w14:paraId="49E7BB88" w14:textId="77777777" w:rsidR="00C80F0C" w:rsidRPr="00271418" w:rsidRDefault="00C80F0C" w:rsidP="00DF1E53">
            <w:pPr>
              <w:jc w:val="center"/>
              <w:rPr>
                <w:b/>
                <w:bCs/>
                <w:color w:val="000000"/>
                <w:sz w:val="22"/>
                <w:szCs w:val="22"/>
              </w:rPr>
            </w:pPr>
            <w:r w:rsidRPr="00271418">
              <w:rPr>
                <w:b/>
                <w:sz w:val="22"/>
                <w:szCs w:val="22"/>
              </w:rPr>
              <w:t>330</w:t>
            </w:r>
          </w:p>
        </w:tc>
        <w:tc>
          <w:tcPr>
            <w:tcW w:w="577" w:type="dxa"/>
            <w:shd w:val="clear" w:color="auto" w:fill="auto"/>
          </w:tcPr>
          <w:p w14:paraId="5A123928" w14:textId="77777777" w:rsidR="00C80F0C" w:rsidRPr="00271418" w:rsidRDefault="00C80F0C" w:rsidP="00DF1E53">
            <w:pPr>
              <w:jc w:val="center"/>
              <w:rPr>
                <w:b/>
                <w:sz w:val="22"/>
                <w:szCs w:val="22"/>
              </w:rPr>
            </w:pPr>
            <w:r w:rsidRPr="00271418">
              <w:rPr>
                <w:b/>
                <w:sz w:val="22"/>
                <w:szCs w:val="22"/>
              </w:rPr>
              <w:t>15</w:t>
            </w:r>
          </w:p>
        </w:tc>
        <w:tc>
          <w:tcPr>
            <w:tcW w:w="671" w:type="dxa"/>
            <w:shd w:val="clear" w:color="auto" w:fill="auto"/>
          </w:tcPr>
          <w:p w14:paraId="08278AD4" w14:textId="77777777" w:rsidR="00C80F0C" w:rsidRPr="00271418" w:rsidRDefault="00C80F0C" w:rsidP="00DF1E53">
            <w:pPr>
              <w:jc w:val="center"/>
              <w:rPr>
                <w:b/>
                <w:bCs/>
                <w:color w:val="000000"/>
                <w:sz w:val="22"/>
                <w:szCs w:val="22"/>
              </w:rPr>
            </w:pPr>
            <w:r w:rsidRPr="00271418">
              <w:rPr>
                <w:b/>
                <w:sz w:val="22"/>
                <w:szCs w:val="22"/>
              </w:rPr>
              <w:t>314</w:t>
            </w:r>
          </w:p>
        </w:tc>
        <w:tc>
          <w:tcPr>
            <w:tcW w:w="577" w:type="dxa"/>
            <w:shd w:val="clear" w:color="auto" w:fill="auto"/>
          </w:tcPr>
          <w:p w14:paraId="70058B94" w14:textId="77777777" w:rsidR="00C80F0C" w:rsidRPr="00271418" w:rsidRDefault="00C80F0C" w:rsidP="00DF1E53">
            <w:pPr>
              <w:jc w:val="center"/>
              <w:rPr>
                <w:b/>
                <w:bCs/>
                <w:color w:val="000000"/>
                <w:sz w:val="22"/>
                <w:szCs w:val="22"/>
              </w:rPr>
            </w:pPr>
            <w:r w:rsidRPr="00271418">
              <w:rPr>
                <w:b/>
                <w:sz w:val="22"/>
                <w:szCs w:val="22"/>
              </w:rPr>
              <w:t>12</w:t>
            </w:r>
          </w:p>
        </w:tc>
        <w:tc>
          <w:tcPr>
            <w:tcW w:w="671" w:type="dxa"/>
            <w:shd w:val="clear" w:color="auto" w:fill="auto"/>
          </w:tcPr>
          <w:p w14:paraId="1FC89F2F" w14:textId="77777777" w:rsidR="00C80F0C" w:rsidRPr="00271418" w:rsidRDefault="00C80F0C" w:rsidP="00DF1E53">
            <w:pPr>
              <w:jc w:val="center"/>
              <w:rPr>
                <w:b/>
                <w:bCs/>
                <w:color w:val="000000"/>
                <w:sz w:val="22"/>
                <w:szCs w:val="22"/>
              </w:rPr>
            </w:pPr>
          </w:p>
        </w:tc>
        <w:tc>
          <w:tcPr>
            <w:tcW w:w="538" w:type="dxa"/>
            <w:shd w:val="clear" w:color="auto" w:fill="auto"/>
          </w:tcPr>
          <w:p w14:paraId="6E8F8FA2" w14:textId="77777777" w:rsidR="00C80F0C" w:rsidRPr="00271418" w:rsidRDefault="00C80F0C" w:rsidP="00DF1E53">
            <w:pPr>
              <w:jc w:val="center"/>
              <w:rPr>
                <w:b/>
                <w:bCs/>
                <w:color w:val="000000"/>
                <w:sz w:val="22"/>
                <w:szCs w:val="22"/>
              </w:rPr>
            </w:pPr>
          </w:p>
        </w:tc>
        <w:tc>
          <w:tcPr>
            <w:tcW w:w="671" w:type="dxa"/>
            <w:shd w:val="clear" w:color="auto" w:fill="auto"/>
          </w:tcPr>
          <w:p w14:paraId="14863796" w14:textId="77777777" w:rsidR="00C80F0C" w:rsidRPr="00271418" w:rsidRDefault="00C80F0C" w:rsidP="00DF1E53">
            <w:pPr>
              <w:jc w:val="center"/>
              <w:rPr>
                <w:b/>
                <w:bCs/>
                <w:color w:val="000000"/>
                <w:sz w:val="22"/>
                <w:szCs w:val="22"/>
              </w:rPr>
            </w:pPr>
          </w:p>
        </w:tc>
        <w:tc>
          <w:tcPr>
            <w:tcW w:w="657" w:type="dxa"/>
            <w:shd w:val="clear" w:color="auto" w:fill="auto"/>
          </w:tcPr>
          <w:p w14:paraId="7C0F212C" w14:textId="77777777" w:rsidR="00C80F0C" w:rsidRPr="00271418" w:rsidRDefault="00C80F0C" w:rsidP="00DF1E53">
            <w:pPr>
              <w:jc w:val="center"/>
              <w:rPr>
                <w:b/>
                <w:bCs/>
                <w:color w:val="000000"/>
                <w:sz w:val="22"/>
                <w:szCs w:val="22"/>
              </w:rPr>
            </w:pPr>
          </w:p>
        </w:tc>
      </w:tr>
      <w:tr w:rsidR="00C80F0C" w:rsidRPr="00271418" w14:paraId="3B890C53" w14:textId="77777777" w:rsidTr="00DF1E53">
        <w:tc>
          <w:tcPr>
            <w:tcW w:w="1344" w:type="dxa"/>
            <w:vMerge/>
            <w:shd w:val="clear" w:color="auto" w:fill="auto"/>
          </w:tcPr>
          <w:p w14:paraId="0B67CB1E" w14:textId="77777777" w:rsidR="00C80F0C" w:rsidRPr="00271418" w:rsidRDefault="00C80F0C" w:rsidP="00DF1E53">
            <w:pPr>
              <w:jc w:val="center"/>
              <w:rPr>
                <w:b/>
                <w:sz w:val="22"/>
                <w:szCs w:val="22"/>
              </w:rPr>
            </w:pPr>
          </w:p>
        </w:tc>
        <w:tc>
          <w:tcPr>
            <w:tcW w:w="1368" w:type="dxa"/>
            <w:shd w:val="clear" w:color="auto" w:fill="auto"/>
          </w:tcPr>
          <w:p w14:paraId="27E7F32D" w14:textId="77777777" w:rsidR="00C80F0C" w:rsidRPr="00271418" w:rsidRDefault="00C80F0C" w:rsidP="00DF1E53">
            <w:pPr>
              <w:jc w:val="center"/>
              <w:rPr>
                <w:b/>
                <w:sz w:val="22"/>
                <w:szCs w:val="22"/>
              </w:rPr>
            </w:pPr>
            <w:r w:rsidRPr="00271418">
              <w:rPr>
                <w:sz w:val="22"/>
                <w:szCs w:val="22"/>
              </w:rPr>
              <w:t>Optimalus</w:t>
            </w:r>
          </w:p>
        </w:tc>
        <w:tc>
          <w:tcPr>
            <w:tcW w:w="1112" w:type="dxa"/>
            <w:shd w:val="clear" w:color="auto" w:fill="auto"/>
          </w:tcPr>
          <w:p w14:paraId="0868BE72" w14:textId="77777777" w:rsidR="00C80F0C" w:rsidRPr="00271418" w:rsidRDefault="00C80F0C" w:rsidP="00DF1E53">
            <w:pPr>
              <w:jc w:val="center"/>
              <w:rPr>
                <w:b/>
                <w:bCs/>
                <w:color w:val="000000"/>
                <w:sz w:val="22"/>
                <w:szCs w:val="22"/>
              </w:rPr>
            </w:pPr>
            <w:r w:rsidRPr="00271418">
              <w:rPr>
                <w:sz w:val="22"/>
                <w:szCs w:val="22"/>
              </w:rPr>
              <w:t>784</w:t>
            </w:r>
          </w:p>
        </w:tc>
        <w:tc>
          <w:tcPr>
            <w:tcW w:w="782" w:type="dxa"/>
            <w:shd w:val="clear" w:color="auto" w:fill="auto"/>
          </w:tcPr>
          <w:p w14:paraId="355EDEA0" w14:textId="77777777" w:rsidR="00C80F0C" w:rsidRPr="00271418" w:rsidRDefault="00C80F0C" w:rsidP="00DF1E53">
            <w:pPr>
              <w:jc w:val="center"/>
              <w:rPr>
                <w:b/>
                <w:bCs/>
                <w:color w:val="000000"/>
                <w:sz w:val="22"/>
                <w:szCs w:val="22"/>
              </w:rPr>
            </w:pPr>
            <w:r w:rsidRPr="00271418">
              <w:rPr>
                <w:sz w:val="22"/>
                <w:szCs w:val="22"/>
              </w:rPr>
              <w:t>32</w:t>
            </w:r>
          </w:p>
        </w:tc>
        <w:tc>
          <w:tcPr>
            <w:tcW w:w="671" w:type="dxa"/>
            <w:shd w:val="clear" w:color="auto" w:fill="auto"/>
          </w:tcPr>
          <w:p w14:paraId="138F7758" w14:textId="77777777" w:rsidR="00C80F0C" w:rsidRPr="00271418" w:rsidRDefault="00C80F0C" w:rsidP="00DF1E53">
            <w:pPr>
              <w:jc w:val="center"/>
              <w:rPr>
                <w:b/>
                <w:bCs/>
                <w:color w:val="000000"/>
                <w:sz w:val="22"/>
                <w:szCs w:val="22"/>
              </w:rPr>
            </w:pPr>
            <w:r w:rsidRPr="00271418">
              <w:rPr>
                <w:sz w:val="22"/>
                <w:szCs w:val="22"/>
              </w:rPr>
              <w:t>336</w:t>
            </w:r>
          </w:p>
        </w:tc>
        <w:tc>
          <w:tcPr>
            <w:tcW w:w="577" w:type="dxa"/>
            <w:shd w:val="clear" w:color="auto" w:fill="auto"/>
          </w:tcPr>
          <w:p w14:paraId="01E22EEF" w14:textId="77777777" w:rsidR="00C80F0C" w:rsidRPr="00271418" w:rsidRDefault="00C80F0C" w:rsidP="00DF1E53">
            <w:pPr>
              <w:jc w:val="center"/>
              <w:rPr>
                <w:b/>
                <w:sz w:val="22"/>
                <w:szCs w:val="22"/>
              </w:rPr>
            </w:pPr>
            <w:r w:rsidRPr="00271418">
              <w:rPr>
                <w:sz w:val="22"/>
                <w:szCs w:val="22"/>
              </w:rPr>
              <w:t>16</w:t>
            </w:r>
          </w:p>
        </w:tc>
        <w:tc>
          <w:tcPr>
            <w:tcW w:w="671" w:type="dxa"/>
            <w:shd w:val="clear" w:color="auto" w:fill="auto"/>
          </w:tcPr>
          <w:p w14:paraId="5D2F30A2" w14:textId="77777777" w:rsidR="00C80F0C" w:rsidRPr="00271418" w:rsidRDefault="00C80F0C" w:rsidP="00DF1E53">
            <w:pPr>
              <w:jc w:val="center"/>
              <w:rPr>
                <w:b/>
                <w:bCs/>
                <w:color w:val="000000"/>
                <w:sz w:val="22"/>
                <w:szCs w:val="22"/>
              </w:rPr>
            </w:pPr>
            <w:r w:rsidRPr="00271418">
              <w:rPr>
                <w:sz w:val="22"/>
                <w:szCs w:val="22"/>
              </w:rPr>
              <w:t>448</w:t>
            </w:r>
          </w:p>
        </w:tc>
        <w:tc>
          <w:tcPr>
            <w:tcW w:w="577" w:type="dxa"/>
            <w:shd w:val="clear" w:color="auto" w:fill="auto"/>
          </w:tcPr>
          <w:p w14:paraId="76699E54" w14:textId="77777777" w:rsidR="00C80F0C" w:rsidRPr="00271418" w:rsidRDefault="00C80F0C" w:rsidP="00DF1E53">
            <w:pPr>
              <w:jc w:val="center"/>
              <w:rPr>
                <w:b/>
                <w:bCs/>
                <w:color w:val="000000"/>
                <w:sz w:val="22"/>
                <w:szCs w:val="22"/>
              </w:rPr>
            </w:pPr>
            <w:r w:rsidRPr="00271418">
              <w:rPr>
                <w:sz w:val="22"/>
                <w:szCs w:val="22"/>
              </w:rPr>
              <w:t>16</w:t>
            </w:r>
          </w:p>
        </w:tc>
        <w:tc>
          <w:tcPr>
            <w:tcW w:w="671" w:type="dxa"/>
            <w:shd w:val="clear" w:color="auto" w:fill="auto"/>
          </w:tcPr>
          <w:p w14:paraId="4CEBE770" w14:textId="77777777" w:rsidR="00C80F0C" w:rsidRPr="00271418" w:rsidRDefault="00C80F0C" w:rsidP="00DF1E53">
            <w:pPr>
              <w:jc w:val="center"/>
              <w:rPr>
                <w:b/>
                <w:bCs/>
                <w:color w:val="000000"/>
                <w:sz w:val="22"/>
                <w:szCs w:val="22"/>
              </w:rPr>
            </w:pPr>
          </w:p>
        </w:tc>
        <w:tc>
          <w:tcPr>
            <w:tcW w:w="538" w:type="dxa"/>
            <w:shd w:val="clear" w:color="auto" w:fill="auto"/>
          </w:tcPr>
          <w:p w14:paraId="111A9552" w14:textId="77777777" w:rsidR="00C80F0C" w:rsidRPr="00271418" w:rsidRDefault="00C80F0C" w:rsidP="00DF1E53">
            <w:pPr>
              <w:jc w:val="center"/>
              <w:rPr>
                <w:b/>
                <w:bCs/>
                <w:color w:val="000000"/>
                <w:sz w:val="22"/>
                <w:szCs w:val="22"/>
              </w:rPr>
            </w:pPr>
          </w:p>
        </w:tc>
        <w:tc>
          <w:tcPr>
            <w:tcW w:w="671" w:type="dxa"/>
            <w:shd w:val="clear" w:color="auto" w:fill="auto"/>
          </w:tcPr>
          <w:p w14:paraId="43DF3844" w14:textId="77777777" w:rsidR="00C80F0C" w:rsidRPr="00271418" w:rsidRDefault="00C80F0C" w:rsidP="00DF1E53">
            <w:pPr>
              <w:jc w:val="center"/>
              <w:rPr>
                <w:b/>
                <w:bCs/>
                <w:color w:val="000000"/>
                <w:sz w:val="22"/>
                <w:szCs w:val="22"/>
              </w:rPr>
            </w:pPr>
          </w:p>
        </w:tc>
        <w:tc>
          <w:tcPr>
            <w:tcW w:w="657" w:type="dxa"/>
            <w:shd w:val="clear" w:color="auto" w:fill="auto"/>
          </w:tcPr>
          <w:p w14:paraId="657E5B7F" w14:textId="77777777" w:rsidR="00C80F0C" w:rsidRPr="00271418" w:rsidRDefault="00C80F0C" w:rsidP="00DF1E53">
            <w:pPr>
              <w:jc w:val="center"/>
              <w:rPr>
                <w:b/>
                <w:bCs/>
                <w:color w:val="000000"/>
                <w:sz w:val="22"/>
                <w:szCs w:val="22"/>
              </w:rPr>
            </w:pPr>
          </w:p>
        </w:tc>
      </w:tr>
      <w:tr w:rsidR="00C80F0C" w:rsidRPr="00271418" w14:paraId="02BF2B15" w14:textId="77777777" w:rsidTr="00DF1E53">
        <w:tc>
          <w:tcPr>
            <w:tcW w:w="1344" w:type="dxa"/>
            <w:vMerge w:val="restart"/>
            <w:shd w:val="clear" w:color="auto" w:fill="auto"/>
          </w:tcPr>
          <w:p w14:paraId="13AAA94B" w14:textId="77777777" w:rsidR="00C80F0C" w:rsidRPr="00271418" w:rsidRDefault="00C80F0C" w:rsidP="00DF1E53">
            <w:pPr>
              <w:jc w:val="right"/>
              <w:rPr>
                <w:bCs/>
                <w:sz w:val="22"/>
                <w:szCs w:val="22"/>
              </w:rPr>
            </w:pPr>
            <w:r w:rsidRPr="00271418">
              <w:rPr>
                <w:bCs/>
                <w:sz w:val="22"/>
                <w:szCs w:val="22"/>
              </w:rPr>
              <w:t xml:space="preserve">Iš viso </w:t>
            </w:r>
          </w:p>
          <w:p w14:paraId="152D4D42" w14:textId="77777777" w:rsidR="00C80F0C" w:rsidRPr="00271418" w:rsidRDefault="00C80F0C" w:rsidP="00DF1E53">
            <w:pPr>
              <w:jc w:val="right"/>
              <w:rPr>
                <w:bCs/>
                <w:sz w:val="22"/>
                <w:szCs w:val="22"/>
              </w:rPr>
            </w:pPr>
            <w:r w:rsidRPr="00271418">
              <w:rPr>
                <w:bCs/>
                <w:sz w:val="22"/>
                <w:szCs w:val="22"/>
              </w:rPr>
              <w:t>II pietinėje dalyje</w:t>
            </w:r>
          </w:p>
        </w:tc>
        <w:tc>
          <w:tcPr>
            <w:tcW w:w="1368" w:type="dxa"/>
            <w:shd w:val="clear" w:color="auto" w:fill="auto"/>
          </w:tcPr>
          <w:p w14:paraId="05F99A7F" w14:textId="77777777" w:rsidR="00C80F0C" w:rsidRPr="00271418" w:rsidRDefault="00C80F0C" w:rsidP="00DF1E53">
            <w:pPr>
              <w:jc w:val="center"/>
              <w:rPr>
                <w:bCs/>
                <w:sz w:val="22"/>
                <w:szCs w:val="22"/>
              </w:rPr>
            </w:pPr>
            <w:r w:rsidRPr="00271418">
              <w:rPr>
                <w:bCs/>
                <w:sz w:val="22"/>
                <w:szCs w:val="22"/>
              </w:rPr>
              <w:t xml:space="preserve">Maksimalus </w:t>
            </w:r>
          </w:p>
        </w:tc>
        <w:tc>
          <w:tcPr>
            <w:tcW w:w="1112" w:type="dxa"/>
            <w:shd w:val="clear" w:color="auto" w:fill="auto"/>
            <w:vAlign w:val="bottom"/>
          </w:tcPr>
          <w:p w14:paraId="53A8B27B" w14:textId="77777777" w:rsidR="00C80F0C" w:rsidRPr="00271418" w:rsidRDefault="00C80F0C" w:rsidP="00DF1E53">
            <w:pPr>
              <w:jc w:val="center"/>
              <w:rPr>
                <w:bCs/>
                <w:color w:val="000000"/>
                <w:sz w:val="22"/>
                <w:szCs w:val="22"/>
              </w:rPr>
            </w:pPr>
            <w:r w:rsidRPr="00271418">
              <w:rPr>
                <w:bCs/>
                <w:color w:val="000000"/>
                <w:sz w:val="22"/>
                <w:szCs w:val="22"/>
              </w:rPr>
              <w:t>5820</w:t>
            </w:r>
          </w:p>
        </w:tc>
        <w:tc>
          <w:tcPr>
            <w:tcW w:w="782" w:type="dxa"/>
            <w:shd w:val="clear" w:color="auto" w:fill="auto"/>
            <w:vAlign w:val="bottom"/>
          </w:tcPr>
          <w:p w14:paraId="09D4094E" w14:textId="77777777" w:rsidR="00C80F0C" w:rsidRPr="00271418" w:rsidRDefault="00C80F0C" w:rsidP="00DF1E53">
            <w:pPr>
              <w:jc w:val="center"/>
              <w:rPr>
                <w:bCs/>
                <w:color w:val="000000"/>
                <w:sz w:val="22"/>
                <w:szCs w:val="22"/>
              </w:rPr>
            </w:pPr>
            <w:r w:rsidRPr="00271418">
              <w:rPr>
                <w:bCs/>
                <w:color w:val="000000"/>
                <w:sz w:val="22"/>
                <w:szCs w:val="22"/>
              </w:rPr>
              <w:t>210</w:t>
            </w:r>
          </w:p>
        </w:tc>
        <w:tc>
          <w:tcPr>
            <w:tcW w:w="671" w:type="dxa"/>
            <w:shd w:val="clear" w:color="auto" w:fill="auto"/>
            <w:vAlign w:val="bottom"/>
          </w:tcPr>
          <w:p w14:paraId="2675A90A" w14:textId="77777777" w:rsidR="00C80F0C" w:rsidRPr="00271418" w:rsidRDefault="00C80F0C" w:rsidP="00DF1E53">
            <w:pPr>
              <w:jc w:val="center"/>
              <w:rPr>
                <w:bCs/>
                <w:color w:val="000000"/>
                <w:sz w:val="22"/>
                <w:szCs w:val="22"/>
              </w:rPr>
            </w:pPr>
            <w:r w:rsidRPr="00271418">
              <w:rPr>
                <w:bCs/>
                <w:color w:val="000000"/>
                <w:sz w:val="22"/>
                <w:szCs w:val="22"/>
              </w:rPr>
              <w:t>1920</w:t>
            </w:r>
          </w:p>
        </w:tc>
        <w:tc>
          <w:tcPr>
            <w:tcW w:w="577" w:type="dxa"/>
            <w:shd w:val="clear" w:color="auto" w:fill="auto"/>
            <w:vAlign w:val="bottom"/>
          </w:tcPr>
          <w:p w14:paraId="0AE2A4DA" w14:textId="77777777" w:rsidR="00C80F0C" w:rsidRPr="00271418" w:rsidRDefault="00C80F0C" w:rsidP="00DF1E53">
            <w:pPr>
              <w:jc w:val="center"/>
              <w:rPr>
                <w:bCs/>
                <w:sz w:val="22"/>
                <w:szCs w:val="22"/>
              </w:rPr>
            </w:pPr>
            <w:r w:rsidRPr="00271418">
              <w:rPr>
                <w:bCs/>
                <w:color w:val="000000"/>
                <w:sz w:val="22"/>
                <w:szCs w:val="22"/>
              </w:rPr>
              <w:t>80</w:t>
            </w:r>
          </w:p>
        </w:tc>
        <w:tc>
          <w:tcPr>
            <w:tcW w:w="671" w:type="dxa"/>
            <w:shd w:val="clear" w:color="auto" w:fill="auto"/>
            <w:vAlign w:val="bottom"/>
          </w:tcPr>
          <w:p w14:paraId="33DAE5DC" w14:textId="77777777" w:rsidR="00C80F0C" w:rsidRPr="00271418" w:rsidRDefault="00C80F0C" w:rsidP="00DF1E53">
            <w:pPr>
              <w:jc w:val="center"/>
              <w:rPr>
                <w:bCs/>
                <w:color w:val="000000"/>
                <w:sz w:val="22"/>
                <w:szCs w:val="22"/>
              </w:rPr>
            </w:pPr>
            <w:r w:rsidRPr="00271418">
              <w:rPr>
                <w:bCs/>
                <w:color w:val="000000"/>
                <w:sz w:val="22"/>
                <w:szCs w:val="22"/>
              </w:rPr>
              <w:t>2400</w:t>
            </w:r>
          </w:p>
        </w:tc>
        <w:tc>
          <w:tcPr>
            <w:tcW w:w="577" w:type="dxa"/>
            <w:shd w:val="clear" w:color="auto" w:fill="auto"/>
            <w:vAlign w:val="bottom"/>
          </w:tcPr>
          <w:p w14:paraId="6FB0F845" w14:textId="77777777" w:rsidR="00C80F0C" w:rsidRPr="00271418" w:rsidRDefault="00C80F0C" w:rsidP="00DF1E53">
            <w:pPr>
              <w:jc w:val="center"/>
              <w:rPr>
                <w:bCs/>
                <w:color w:val="000000"/>
                <w:sz w:val="22"/>
                <w:szCs w:val="22"/>
              </w:rPr>
            </w:pPr>
            <w:r w:rsidRPr="00271418">
              <w:rPr>
                <w:bCs/>
                <w:color w:val="000000"/>
                <w:sz w:val="22"/>
                <w:szCs w:val="22"/>
              </w:rPr>
              <w:t>80</w:t>
            </w:r>
          </w:p>
        </w:tc>
        <w:tc>
          <w:tcPr>
            <w:tcW w:w="671" w:type="dxa"/>
            <w:shd w:val="clear" w:color="auto" w:fill="auto"/>
            <w:vAlign w:val="bottom"/>
          </w:tcPr>
          <w:p w14:paraId="7331569D" w14:textId="77777777" w:rsidR="00C80F0C" w:rsidRPr="00271418" w:rsidRDefault="00C80F0C" w:rsidP="00DF1E53">
            <w:pPr>
              <w:jc w:val="center"/>
              <w:rPr>
                <w:bCs/>
                <w:color w:val="000000"/>
                <w:sz w:val="22"/>
                <w:szCs w:val="22"/>
              </w:rPr>
            </w:pPr>
            <w:r w:rsidRPr="00271418">
              <w:rPr>
                <w:bCs/>
                <w:color w:val="000000"/>
                <w:sz w:val="22"/>
                <w:szCs w:val="22"/>
              </w:rPr>
              <w:t>750</w:t>
            </w:r>
          </w:p>
        </w:tc>
        <w:tc>
          <w:tcPr>
            <w:tcW w:w="538" w:type="dxa"/>
            <w:shd w:val="clear" w:color="auto" w:fill="auto"/>
            <w:vAlign w:val="bottom"/>
          </w:tcPr>
          <w:p w14:paraId="46D4C670" w14:textId="77777777" w:rsidR="00C80F0C" w:rsidRPr="00271418" w:rsidRDefault="00C80F0C" w:rsidP="00DF1E53">
            <w:pPr>
              <w:jc w:val="center"/>
              <w:rPr>
                <w:bCs/>
                <w:color w:val="000000"/>
                <w:sz w:val="22"/>
                <w:szCs w:val="22"/>
              </w:rPr>
            </w:pPr>
            <w:r w:rsidRPr="00271418">
              <w:rPr>
                <w:bCs/>
                <w:color w:val="000000"/>
                <w:sz w:val="22"/>
                <w:szCs w:val="22"/>
              </w:rPr>
              <w:t>25</w:t>
            </w:r>
          </w:p>
        </w:tc>
        <w:tc>
          <w:tcPr>
            <w:tcW w:w="671" w:type="dxa"/>
            <w:shd w:val="clear" w:color="auto" w:fill="auto"/>
            <w:vAlign w:val="bottom"/>
          </w:tcPr>
          <w:p w14:paraId="6BCD84D6" w14:textId="77777777" w:rsidR="00C80F0C" w:rsidRPr="00271418" w:rsidRDefault="00C80F0C" w:rsidP="00DF1E53">
            <w:pPr>
              <w:jc w:val="center"/>
              <w:rPr>
                <w:bCs/>
                <w:color w:val="000000"/>
                <w:sz w:val="22"/>
                <w:szCs w:val="22"/>
              </w:rPr>
            </w:pPr>
            <w:r w:rsidRPr="00271418">
              <w:rPr>
                <w:bCs/>
                <w:color w:val="000000"/>
                <w:sz w:val="22"/>
                <w:szCs w:val="22"/>
              </w:rPr>
              <w:t>750</w:t>
            </w:r>
          </w:p>
        </w:tc>
        <w:tc>
          <w:tcPr>
            <w:tcW w:w="657" w:type="dxa"/>
            <w:shd w:val="clear" w:color="auto" w:fill="auto"/>
            <w:vAlign w:val="bottom"/>
          </w:tcPr>
          <w:p w14:paraId="466DF0E4" w14:textId="77777777" w:rsidR="00C80F0C" w:rsidRPr="00271418" w:rsidRDefault="00C80F0C" w:rsidP="00DF1E53">
            <w:pPr>
              <w:jc w:val="center"/>
              <w:rPr>
                <w:bCs/>
                <w:color w:val="000000"/>
                <w:sz w:val="22"/>
                <w:szCs w:val="22"/>
              </w:rPr>
            </w:pPr>
            <w:r w:rsidRPr="00271418">
              <w:rPr>
                <w:bCs/>
                <w:color w:val="000000"/>
                <w:sz w:val="22"/>
                <w:szCs w:val="22"/>
              </w:rPr>
              <w:t>25</w:t>
            </w:r>
          </w:p>
        </w:tc>
      </w:tr>
      <w:tr w:rsidR="00C80F0C" w:rsidRPr="00271418" w14:paraId="4472AD14" w14:textId="77777777" w:rsidTr="00DF1E53">
        <w:tc>
          <w:tcPr>
            <w:tcW w:w="1344" w:type="dxa"/>
            <w:vMerge/>
            <w:shd w:val="clear" w:color="auto" w:fill="auto"/>
          </w:tcPr>
          <w:p w14:paraId="7AE46658" w14:textId="77777777" w:rsidR="00C80F0C" w:rsidRPr="00271418" w:rsidRDefault="00C80F0C" w:rsidP="00DF1E53">
            <w:pPr>
              <w:jc w:val="center"/>
              <w:rPr>
                <w:bCs/>
                <w:sz w:val="22"/>
                <w:szCs w:val="22"/>
              </w:rPr>
            </w:pPr>
          </w:p>
        </w:tc>
        <w:tc>
          <w:tcPr>
            <w:tcW w:w="1368" w:type="dxa"/>
            <w:shd w:val="clear" w:color="auto" w:fill="auto"/>
          </w:tcPr>
          <w:p w14:paraId="27373423" w14:textId="77777777" w:rsidR="00C80F0C" w:rsidRPr="00271418" w:rsidRDefault="00C80F0C" w:rsidP="00DF1E53">
            <w:pPr>
              <w:jc w:val="center"/>
              <w:rPr>
                <w:b/>
                <w:sz w:val="22"/>
                <w:szCs w:val="22"/>
              </w:rPr>
            </w:pPr>
            <w:r w:rsidRPr="00271418">
              <w:rPr>
                <w:b/>
                <w:sz w:val="22"/>
                <w:szCs w:val="22"/>
              </w:rPr>
              <w:t>2025-09-01</w:t>
            </w:r>
          </w:p>
        </w:tc>
        <w:tc>
          <w:tcPr>
            <w:tcW w:w="1112" w:type="dxa"/>
            <w:shd w:val="clear" w:color="auto" w:fill="auto"/>
            <w:vAlign w:val="bottom"/>
          </w:tcPr>
          <w:p w14:paraId="0BD7D7FE" w14:textId="77777777" w:rsidR="00C80F0C" w:rsidRPr="00271418" w:rsidRDefault="00C80F0C" w:rsidP="00DF1E53">
            <w:pPr>
              <w:jc w:val="center"/>
              <w:rPr>
                <w:b/>
                <w:color w:val="000000"/>
                <w:sz w:val="22"/>
                <w:szCs w:val="22"/>
              </w:rPr>
            </w:pPr>
            <w:r w:rsidRPr="00271418">
              <w:rPr>
                <w:b/>
                <w:color w:val="000000"/>
                <w:sz w:val="22"/>
                <w:szCs w:val="22"/>
              </w:rPr>
              <w:t>4566</w:t>
            </w:r>
          </w:p>
        </w:tc>
        <w:tc>
          <w:tcPr>
            <w:tcW w:w="782" w:type="dxa"/>
            <w:shd w:val="clear" w:color="auto" w:fill="auto"/>
            <w:vAlign w:val="bottom"/>
          </w:tcPr>
          <w:p w14:paraId="7285E45E" w14:textId="77777777" w:rsidR="00C80F0C" w:rsidRPr="00271418" w:rsidRDefault="00C80F0C" w:rsidP="00DF1E53">
            <w:pPr>
              <w:jc w:val="center"/>
              <w:rPr>
                <w:b/>
                <w:color w:val="000000"/>
                <w:sz w:val="22"/>
                <w:szCs w:val="22"/>
              </w:rPr>
            </w:pPr>
            <w:r w:rsidRPr="00271418">
              <w:rPr>
                <w:b/>
                <w:color w:val="000000"/>
                <w:sz w:val="22"/>
                <w:szCs w:val="22"/>
              </w:rPr>
              <w:t>184</w:t>
            </w:r>
          </w:p>
        </w:tc>
        <w:tc>
          <w:tcPr>
            <w:tcW w:w="671" w:type="dxa"/>
            <w:shd w:val="clear" w:color="auto" w:fill="auto"/>
            <w:vAlign w:val="bottom"/>
          </w:tcPr>
          <w:p w14:paraId="1596D3BA" w14:textId="77777777" w:rsidR="00C80F0C" w:rsidRPr="00271418" w:rsidRDefault="00C80F0C" w:rsidP="00DF1E53">
            <w:pPr>
              <w:jc w:val="center"/>
              <w:rPr>
                <w:b/>
                <w:color w:val="000000"/>
                <w:sz w:val="22"/>
                <w:szCs w:val="22"/>
              </w:rPr>
            </w:pPr>
            <w:r w:rsidRPr="00271418">
              <w:rPr>
                <w:b/>
                <w:color w:val="000000"/>
                <w:sz w:val="22"/>
                <w:szCs w:val="22"/>
              </w:rPr>
              <w:t>1671</w:t>
            </w:r>
          </w:p>
        </w:tc>
        <w:tc>
          <w:tcPr>
            <w:tcW w:w="577" w:type="dxa"/>
            <w:shd w:val="clear" w:color="auto" w:fill="auto"/>
            <w:vAlign w:val="bottom"/>
          </w:tcPr>
          <w:p w14:paraId="5645377F" w14:textId="77777777" w:rsidR="00C80F0C" w:rsidRPr="00271418" w:rsidRDefault="00C80F0C" w:rsidP="00DF1E53">
            <w:pPr>
              <w:jc w:val="center"/>
              <w:rPr>
                <w:b/>
                <w:sz w:val="22"/>
                <w:szCs w:val="22"/>
              </w:rPr>
            </w:pPr>
            <w:r w:rsidRPr="00271418">
              <w:rPr>
                <w:b/>
                <w:color w:val="000000"/>
                <w:sz w:val="22"/>
                <w:szCs w:val="22"/>
              </w:rPr>
              <w:t>73</w:t>
            </w:r>
          </w:p>
        </w:tc>
        <w:tc>
          <w:tcPr>
            <w:tcW w:w="671" w:type="dxa"/>
            <w:shd w:val="clear" w:color="auto" w:fill="auto"/>
            <w:vAlign w:val="bottom"/>
          </w:tcPr>
          <w:p w14:paraId="386EF46E" w14:textId="77777777" w:rsidR="00C80F0C" w:rsidRPr="00271418" w:rsidRDefault="00C80F0C" w:rsidP="00DF1E53">
            <w:pPr>
              <w:jc w:val="center"/>
              <w:rPr>
                <w:b/>
                <w:color w:val="000000"/>
                <w:sz w:val="22"/>
                <w:szCs w:val="22"/>
              </w:rPr>
            </w:pPr>
            <w:r w:rsidRPr="00271418">
              <w:rPr>
                <w:b/>
                <w:color w:val="000000"/>
                <w:sz w:val="22"/>
                <w:szCs w:val="22"/>
              </w:rPr>
              <w:t>1840</w:t>
            </w:r>
          </w:p>
        </w:tc>
        <w:tc>
          <w:tcPr>
            <w:tcW w:w="577" w:type="dxa"/>
            <w:shd w:val="clear" w:color="auto" w:fill="auto"/>
            <w:vAlign w:val="bottom"/>
          </w:tcPr>
          <w:p w14:paraId="13A3EC04" w14:textId="77777777" w:rsidR="00C80F0C" w:rsidRPr="00271418" w:rsidRDefault="00C80F0C" w:rsidP="00DF1E53">
            <w:pPr>
              <w:jc w:val="center"/>
              <w:rPr>
                <w:b/>
                <w:color w:val="000000"/>
                <w:sz w:val="22"/>
                <w:szCs w:val="22"/>
              </w:rPr>
            </w:pPr>
            <w:r w:rsidRPr="00271418">
              <w:rPr>
                <w:b/>
                <w:color w:val="000000"/>
                <w:sz w:val="22"/>
                <w:szCs w:val="22"/>
              </w:rPr>
              <w:t>72</w:t>
            </w:r>
          </w:p>
        </w:tc>
        <w:tc>
          <w:tcPr>
            <w:tcW w:w="671" w:type="dxa"/>
            <w:shd w:val="clear" w:color="auto" w:fill="auto"/>
            <w:vAlign w:val="bottom"/>
          </w:tcPr>
          <w:p w14:paraId="12A216F2" w14:textId="77777777" w:rsidR="00C80F0C" w:rsidRPr="00271418" w:rsidRDefault="00C80F0C" w:rsidP="00DF1E53">
            <w:pPr>
              <w:jc w:val="center"/>
              <w:rPr>
                <w:b/>
                <w:color w:val="000000"/>
                <w:sz w:val="22"/>
                <w:szCs w:val="22"/>
              </w:rPr>
            </w:pPr>
            <w:r w:rsidRPr="00271418">
              <w:rPr>
                <w:b/>
                <w:color w:val="000000"/>
                <w:sz w:val="22"/>
                <w:szCs w:val="22"/>
              </w:rPr>
              <w:t>602</w:t>
            </w:r>
          </w:p>
        </w:tc>
        <w:tc>
          <w:tcPr>
            <w:tcW w:w="538" w:type="dxa"/>
            <w:shd w:val="clear" w:color="auto" w:fill="auto"/>
            <w:vAlign w:val="bottom"/>
          </w:tcPr>
          <w:p w14:paraId="6F56EBF2" w14:textId="77777777" w:rsidR="00C80F0C" w:rsidRPr="00271418" w:rsidRDefault="00C80F0C" w:rsidP="00DF1E53">
            <w:pPr>
              <w:jc w:val="center"/>
              <w:rPr>
                <w:b/>
                <w:color w:val="000000"/>
                <w:sz w:val="22"/>
                <w:szCs w:val="22"/>
              </w:rPr>
            </w:pPr>
            <w:r w:rsidRPr="00271418">
              <w:rPr>
                <w:b/>
                <w:color w:val="000000"/>
                <w:sz w:val="22"/>
                <w:szCs w:val="22"/>
              </w:rPr>
              <w:t>21</w:t>
            </w:r>
          </w:p>
        </w:tc>
        <w:tc>
          <w:tcPr>
            <w:tcW w:w="671" w:type="dxa"/>
            <w:shd w:val="clear" w:color="auto" w:fill="auto"/>
            <w:vAlign w:val="bottom"/>
          </w:tcPr>
          <w:p w14:paraId="74A69F4B" w14:textId="77777777" w:rsidR="00C80F0C" w:rsidRPr="00271418" w:rsidRDefault="00C80F0C" w:rsidP="00DF1E53">
            <w:pPr>
              <w:jc w:val="center"/>
              <w:rPr>
                <w:b/>
                <w:color w:val="000000"/>
                <w:sz w:val="22"/>
                <w:szCs w:val="22"/>
              </w:rPr>
            </w:pPr>
            <w:r w:rsidRPr="00271418">
              <w:rPr>
                <w:b/>
                <w:color w:val="000000"/>
                <w:sz w:val="22"/>
                <w:szCs w:val="22"/>
              </w:rPr>
              <w:t>453</w:t>
            </w:r>
          </w:p>
        </w:tc>
        <w:tc>
          <w:tcPr>
            <w:tcW w:w="657" w:type="dxa"/>
            <w:shd w:val="clear" w:color="auto" w:fill="auto"/>
            <w:vAlign w:val="bottom"/>
          </w:tcPr>
          <w:p w14:paraId="3739EE2B" w14:textId="77777777" w:rsidR="00C80F0C" w:rsidRPr="00271418" w:rsidRDefault="00C80F0C" w:rsidP="00DF1E53">
            <w:pPr>
              <w:jc w:val="center"/>
              <w:rPr>
                <w:b/>
                <w:color w:val="000000"/>
                <w:sz w:val="22"/>
                <w:szCs w:val="22"/>
              </w:rPr>
            </w:pPr>
            <w:r w:rsidRPr="00271418">
              <w:rPr>
                <w:b/>
                <w:color w:val="000000"/>
                <w:sz w:val="22"/>
                <w:szCs w:val="22"/>
              </w:rPr>
              <w:t>18</w:t>
            </w:r>
          </w:p>
        </w:tc>
      </w:tr>
      <w:tr w:rsidR="00C80F0C" w:rsidRPr="00271418" w14:paraId="5819B826" w14:textId="77777777" w:rsidTr="00DF1E53">
        <w:tc>
          <w:tcPr>
            <w:tcW w:w="1344" w:type="dxa"/>
            <w:vMerge/>
            <w:shd w:val="clear" w:color="auto" w:fill="auto"/>
          </w:tcPr>
          <w:p w14:paraId="7E66C0B6" w14:textId="77777777" w:rsidR="00C80F0C" w:rsidRPr="00271418" w:rsidRDefault="00C80F0C" w:rsidP="00DF1E53">
            <w:pPr>
              <w:jc w:val="center"/>
              <w:rPr>
                <w:bCs/>
                <w:sz w:val="22"/>
                <w:szCs w:val="22"/>
              </w:rPr>
            </w:pPr>
          </w:p>
        </w:tc>
        <w:tc>
          <w:tcPr>
            <w:tcW w:w="1368" w:type="dxa"/>
            <w:shd w:val="clear" w:color="auto" w:fill="auto"/>
          </w:tcPr>
          <w:p w14:paraId="46FC0E43" w14:textId="77777777" w:rsidR="00C80F0C" w:rsidRPr="00271418" w:rsidRDefault="00C80F0C" w:rsidP="00DF1E53">
            <w:pPr>
              <w:jc w:val="center"/>
              <w:rPr>
                <w:bCs/>
                <w:sz w:val="22"/>
                <w:szCs w:val="22"/>
              </w:rPr>
            </w:pPr>
            <w:r w:rsidRPr="00271418">
              <w:rPr>
                <w:bCs/>
                <w:sz w:val="22"/>
                <w:szCs w:val="22"/>
              </w:rPr>
              <w:t>Optimalus</w:t>
            </w:r>
          </w:p>
        </w:tc>
        <w:tc>
          <w:tcPr>
            <w:tcW w:w="1112" w:type="dxa"/>
            <w:shd w:val="clear" w:color="auto" w:fill="auto"/>
            <w:vAlign w:val="bottom"/>
          </w:tcPr>
          <w:p w14:paraId="4EBBFBD4" w14:textId="77777777" w:rsidR="00C80F0C" w:rsidRPr="00271418" w:rsidRDefault="00C80F0C" w:rsidP="00DF1E53">
            <w:pPr>
              <w:jc w:val="center"/>
              <w:rPr>
                <w:bCs/>
                <w:color w:val="000000"/>
                <w:sz w:val="22"/>
                <w:szCs w:val="22"/>
              </w:rPr>
            </w:pPr>
            <w:r w:rsidRPr="00271418">
              <w:rPr>
                <w:bCs/>
                <w:color w:val="000000"/>
                <w:sz w:val="22"/>
                <w:szCs w:val="22"/>
              </w:rPr>
              <w:t>5264</w:t>
            </w:r>
          </w:p>
        </w:tc>
        <w:tc>
          <w:tcPr>
            <w:tcW w:w="782" w:type="dxa"/>
            <w:shd w:val="clear" w:color="auto" w:fill="auto"/>
            <w:vAlign w:val="bottom"/>
          </w:tcPr>
          <w:p w14:paraId="1CB8C58A" w14:textId="77777777" w:rsidR="00C80F0C" w:rsidRPr="00271418" w:rsidRDefault="00C80F0C" w:rsidP="00DF1E53">
            <w:pPr>
              <w:jc w:val="center"/>
              <w:rPr>
                <w:bCs/>
                <w:color w:val="000000"/>
                <w:sz w:val="22"/>
                <w:szCs w:val="22"/>
              </w:rPr>
            </w:pPr>
            <w:r w:rsidRPr="00271418">
              <w:rPr>
                <w:bCs/>
                <w:color w:val="000000"/>
                <w:sz w:val="22"/>
                <w:szCs w:val="22"/>
              </w:rPr>
              <w:t>208</w:t>
            </w:r>
          </w:p>
        </w:tc>
        <w:tc>
          <w:tcPr>
            <w:tcW w:w="671" w:type="dxa"/>
            <w:shd w:val="clear" w:color="auto" w:fill="auto"/>
            <w:vAlign w:val="bottom"/>
          </w:tcPr>
          <w:p w14:paraId="777F0A95" w14:textId="77777777" w:rsidR="00C80F0C" w:rsidRPr="00271418" w:rsidRDefault="00C80F0C" w:rsidP="00DF1E53">
            <w:pPr>
              <w:jc w:val="center"/>
              <w:rPr>
                <w:bCs/>
                <w:color w:val="000000"/>
                <w:sz w:val="22"/>
                <w:szCs w:val="22"/>
              </w:rPr>
            </w:pPr>
            <w:r w:rsidRPr="00271418">
              <w:rPr>
                <w:bCs/>
                <w:color w:val="000000"/>
                <w:sz w:val="22"/>
                <w:szCs w:val="22"/>
              </w:rPr>
              <w:t>1680</w:t>
            </w:r>
          </w:p>
        </w:tc>
        <w:tc>
          <w:tcPr>
            <w:tcW w:w="577" w:type="dxa"/>
            <w:shd w:val="clear" w:color="auto" w:fill="auto"/>
            <w:vAlign w:val="bottom"/>
          </w:tcPr>
          <w:p w14:paraId="5FC5F2F5" w14:textId="77777777" w:rsidR="00C80F0C" w:rsidRPr="00271418" w:rsidRDefault="00C80F0C" w:rsidP="00DF1E53">
            <w:pPr>
              <w:jc w:val="center"/>
              <w:rPr>
                <w:bCs/>
                <w:sz w:val="22"/>
                <w:szCs w:val="22"/>
              </w:rPr>
            </w:pPr>
            <w:r w:rsidRPr="00271418">
              <w:rPr>
                <w:bCs/>
                <w:color w:val="000000"/>
                <w:sz w:val="22"/>
                <w:szCs w:val="22"/>
              </w:rPr>
              <w:t>80</w:t>
            </w:r>
          </w:p>
        </w:tc>
        <w:tc>
          <w:tcPr>
            <w:tcW w:w="671" w:type="dxa"/>
            <w:shd w:val="clear" w:color="auto" w:fill="auto"/>
            <w:vAlign w:val="bottom"/>
          </w:tcPr>
          <w:p w14:paraId="48069285" w14:textId="77777777" w:rsidR="00C80F0C" w:rsidRPr="00271418" w:rsidRDefault="00C80F0C" w:rsidP="00DF1E53">
            <w:pPr>
              <w:jc w:val="center"/>
              <w:rPr>
                <w:bCs/>
                <w:color w:val="000000"/>
                <w:sz w:val="22"/>
                <w:szCs w:val="22"/>
              </w:rPr>
            </w:pPr>
            <w:r w:rsidRPr="00271418">
              <w:rPr>
                <w:bCs/>
                <w:color w:val="000000"/>
                <w:sz w:val="22"/>
                <w:szCs w:val="22"/>
              </w:rPr>
              <w:t>2240</w:t>
            </w:r>
          </w:p>
        </w:tc>
        <w:tc>
          <w:tcPr>
            <w:tcW w:w="577" w:type="dxa"/>
            <w:shd w:val="clear" w:color="auto" w:fill="auto"/>
            <w:vAlign w:val="bottom"/>
          </w:tcPr>
          <w:p w14:paraId="3F2FD946" w14:textId="77777777" w:rsidR="00C80F0C" w:rsidRPr="00271418" w:rsidRDefault="00C80F0C" w:rsidP="00DF1E53">
            <w:pPr>
              <w:jc w:val="center"/>
              <w:rPr>
                <w:bCs/>
                <w:color w:val="000000"/>
                <w:sz w:val="22"/>
                <w:szCs w:val="22"/>
              </w:rPr>
            </w:pPr>
            <w:r w:rsidRPr="00271418">
              <w:rPr>
                <w:bCs/>
                <w:color w:val="000000"/>
                <w:sz w:val="22"/>
                <w:szCs w:val="22"/>
              </w:rPr>
              <w:t>80</w:t>
            </w:r>
          </w:p>
        </w:tc>
        <w:tc>
          <w:tcPr>
            <w:tcW w:w="671" w:type="dxa"/>
            <w:shd w:val="clear" w:color="auto" w:fill="auto"/>
            <w:vAlign w:val="bottom"/>
          </w:tcPr>
          <w:p w14:paraId="29AF2DEB" w14:textId="77777777" w:rsidR="00C80F0C" w:rsidRPr="00271418" w:rsidRDefault="00C80F0C" w:rsidP="00DF1E53">
            <w:pPr>
              <w:jc w:val="center"/>
              <w:rPr>
                <w:bCs/>
                <w:color w:val="000000"/>
                <w:sz w:val="22"/>
                <w:szCs w:val="22"/>
              </w:rPr>
            </w:pPr>
            <w:r w:rsidRPr="00271418">
              <w:rPr>
                <w:bCs/>
                <w:color w:val="000000"/>
                <w:sz w:val="22"/>
                <w:szCs w:val="22"/>
              </w:rPr>
              <w:t>672</w:t>
            </w:r>
          </w:p>
        </w:tc>
        <w:tc>
          <w:tcPr>
            <w:tcW w:w="538" w:type="dxa"/>
            <w:shd w:val="clear" w:color="auto" w:fill="auto"/>
            <w:vAlign w:val="bottom"/>
          </w:tcPr>
          <w:p w14:paraId="408161E5" w14:textId="77777777" w:rsidR="00C80F0C" w:rsidRPr="00271418" w:rsidRDefault="00C80F0C" w:rsidP="00DF1E53">
            <w:pPr>
              <w:jc w:val="center"/>
              <w:rPr>
                <w:bCs/>
                <w:color w:val="000000"/>
                <w:sz w:val="22"/>
                <w:szCs w:val="22"/>
              </w:rPr>
            </w:pPr>
            <w:r w:rsidRPr="00271418">
              <w:rPr>
                <w:bCs/>
                <w:color w:val="000000"/>
                <w:sz w:val="22"/>
                <w:szCs w:val="22"/>
              </w:rPr>
              <w:t>24</w:t>
            </w:r>
          </w:p>
        </w:tc>
        <w:tc>
          <w:tcPr>
            <w:tcW w:w="671" w:type="dxa"/>
            <w:shd w:val="clear" w:color="auto" w:fill="auto"/>
            <w:vAlign w:val="bottom"/>
          </w:tcPr>
          <w:p w14:paraId="3E9559A5" w14:textId="77777777" w:rsidR="00C80F0C" w:rsidRPr="00271418" w:rsidRDefault="00C80F0C" w:rsidP="00DF1E53">
            <w:pPr>
              <w:jc w:val="center"/>
              <w:rPr>
                <w:bCs/>
                <w:color w:val="000000"/>
                <w:sz w:val="22"/>
                <w:szCs w:val="22"/>
              </w:rPr>
            </w:pPr>
            <w:r w:rsidRPr="00271418">
              <w:rPr>
                <w:bCs/>
                <w:color w:val="000000"/>
                <w:sz w:val="22"/>
                <w:szCs w:val="22"/>
              </w:rPr>
              <w:t>672</w:t>
            </w:r>
          </w:p>
        </w:tc>
        <w:tc>
          <w:tcPr>
            <w:tcW w:w="657" w:type="dxa"/>
            <w:shd w:val="clear" w:color="auto" w:fill="auto"/>
            <w:vAlign w:val="bottom"/>
          </w:tcPr>
          <w:p w14:paraId="029CE56A" w14:textId="77777777" w:rsidR="00C80F0C" w:rsidRPr="00271418" w:rsidRDefault="00C80F0C" w:rsidP="00DF1E53">
            <w:pPr>
              <w:jc w:val="center"/>
              <w:rPr>
                <w:bCs/>
                <w:color w:val="000000"/>
                <w:sz w:val="22"/>
                <w:szCs w:val="22"/>
              </w:rPr>
            </w:pPr>
            <w:r w:rsidRPr="00271418">
              <w:rPr>
                <w:bCs/>
                <w:color w:val="000000"/>
                <w:sz w:val="22"/>
                <w:szCs w:val="22"/>
              </w:rPr>
              <w:t>24</w:t>
            </w:r>
          </w:p>
        </w:tc>
      </w:tr>
      <w:tr w:rsidR="00C80F0C" w:rsidRPr="00271418" w14:paraId="427D0373" w14:textId="77777777" w:rsidTr="00DF1E53">
        <w:tc>
          <w:tcPr>
            <w:tcW w:w="1344" w:type="dxa"/>
            <w:vMerge w:val="restart"/>
            <w:shd w:val="clear" w:color="auto" w:fill="D9D9D9" w:themeFill="background1" w:themeFillShade="D9"/>
          </w:tcPr>
          <w:p w14:paraId="6DBA5CD3" w14:textId="77777777" w:rsidR="00C80F0C" w:rsidRPr="00271418" w:rsidRDefault="00C80F0C" w:rsidP="00DF1E53">
            <w:pPr>
              <w:jc w:val="center"/>
              <w:rPr>
                <w:b/>
                <w:sz w:val="22"/>
                <w:szCs w:val="22"/>
              </w:rPr>
            </w:pPr>
            <w:r w:rsidRPr="00271418">
              <w:rPr>
                <w:b/>
                <w:sz w:val="22"/>
                <w:szCs w:val="22"/>
              </w:rPr>
              <w:t>Iš viso pietiniame mikrorajone</w:t>
            </w:r>
          </w:p>
        </w:tc>
        <w:tc>
          <w:tcPr>
            <w:tcW w:w="1368" w:type="dxa"/>
            <w:shd w:val="clear" w:color="auto" w:fill="D9D9D9" w:themeFill="background1" w:themeFillShade="D9"/>
          </w:tcPr>
          <w:p w14:paraId="21880563" w14:textId="77777777" w:rsidR="00C80F0C" w:rsidRPr="00271418" w:rsidRDefault="00C80F0C" w:rsidP="00DF1E53">
            <w:pPr>
              <w:jc w:val="center"/>
              <w:rPr>
                <w:b/>
                <w:bCs/>
                <w:sz w:val="22"/>
                <w:szCs w:val="22"/>
              </w:rPr>
            </w:pPr>
            <w:r w:rsidRPr="00271418">
              <w:rPr>
                <w:b/>
                <w:bCs/>
                <w:sz w:val="22"/>
                <w:szCs w:val="22"/>
              </w:rPr>
              <w:t xml:space="preserve">Maksimalus </w:t>
            </w:r>
          </w:p>
        </w:tc>
        <w:tc>
          <w:tcPr>
            <w:tcW w:w="1112" w:type="dxa"/>
            <w:shd w:val="clear" w:color="auto" w:fill="D9D9D9" w:themeFill="background1" w:themeFillShade="D9"/>
            <w:vAlign w:val="bottom"/>
          </w:tcPr>
          <w:p w14:paraId="7A436ED1" w14:textId="77777777" w:rsidR="00C80F0C" w:rsidRPr="00271418" w:rsidRDefault="00C80F0C" w:rsidP="00DF1E53">
            <w:pPr>
              <w:jc w:val="center"/>
              <w:rPr>
                <w:b/>
                <w:bCs/>
                <w:color w:val="000000"/>
                <w:sz w:val="22"/>
                <w:szCs w:val="22"/>
              </w:rPr>
            </w:pPr>
            <w:r w:rsidRPr="00271418">
              <w:rPr>
                <w:b/>
                <w:bCs/>
                <w:color w:val="000000"/>
                <w:sz w:val="22"/>
                <w:szCs w:val="22"/>
              </w:rPr>
              <w:t>9720</w:t>
            </w:r>
          </w:p>
        </w:tc>
        <w:tc>
          <w:tcPr>
            <w:tcW w:w="782" w:type="dxa"/>
            <w:shd w:val="clear" w:color="auto" w:fill="D9D9D9" w:themeFill="background1" w:themeFillShade="D9"/>
            <w:vAlign w:val="bottom"/>
          </w:tcPr>
          <w:p w14:paraId="07FF4F8D" w14:textId="77777777" w:rsidR="00C80F0C" w:rsidRPr="00271418" w:rsidRDefault="00C80F0C" w:rsidP="00DF1E53">
            <w:pPr>
              <w:jc w:val="center"/>
              <w:rPr>
                <w:b/>
                <w:bCs/>
                <w:color w:val="000000"/>
                <w:sz w:val="22"/>
                <w:szCs w:val="22"/>
              </w:rPr>
            </w:pPr>
            <w:r w:rsidRPr="00271418">
              <w:rPr>
                <w:b/>
                <w:bCs/>
                <w:color w:val="000000"/>
                <w:sz w:val="22"/>
                <w:szCs w:val="22"/>
              </w:rPr>
              <w:t>352</w:t>
            </w:r>
          </w:p>
        </w:tc>
        <w:tc>
          <w:tcPr>
            <w:tcW w:w="671" w:type="dxa"/>
            <w:shd w:val="clear" w:color="auto" w:fill="D9D9D9" w:themeFill="background1" w:themeFillShade="D9"/>
            <w:vAlign w:val="bottom"/>
          </w:tcPr>
          <w:p w14:paraId="689B7F01" w14:textId="77777777" w:rsidR="00C80F0C" w:rsidRPr="00271418" w:rsidRDefault="00C80F0C" w:rsidP="00DF1E53">
            <w:pPr>
              <w:jc w:val="center"/>
              <w:rPr>
                <w:b/>
                <w:bCs/>
                <w:color w:val="000000"/>
                <w:sz w:val="22"/>
                <w:szCs w:val="22"/>
              </w:rPr>
            </w:pPr>
            <w:r w:rsidRPr="00271418">
              <w:rPr>
                <w:b/>
                <w:bCs/>
                <w:color w:val="000000"/>
                <w:sz w:val="22"/>
                <w:szCs w:val="22"/>
              </w:rPr>
              <w:t>3360</w:t>
            </w:r>
          </w:p>
        </w:tc>
        <w:tc>
          <w:tcPr>
            <w:tcW w:w="577" w:type="dxa"/>
            <w:shd w:val="clear" w:color="auto" w:fill="D9D9D9" w:themeFill="background1" w:themeFillShade="D9"/>
            <w:vAlign w:val="bottom"/>
          </w:tcPr>
          <w:p w14:paraId="30643EB4" w14:textId="77777777" w:rsidR="00C80F0C" w:rsidRPr="00271418" w:rsidRDefault="00C80F0C" w:rsidP="00DF1E53">
            <w:pPr>
              <w:jc w:val="center"/>
              <w:rPr>
                <w:b/>
                <w:bCs/>
                <w:sz w:val="22"/>
                <w:szCs w:val="22"/>
              </w:rPr>
            </w:pPr>
            <w:r w:rsidRPr="00271418">
              <w:rPr>
                <w:b/>
                <w:bCs/>
                <w:color w:val="000000"/>
                <w:sz w:val="22"/>
                <w:szCs w:val="22"/>
              </w:rPr>
              <w:t>140</w:t>
            </w:r>
          </w:p>
        </w:tc>
        <w:tc>
          <w:tcPr>
            <w:tcW w:w="671" w:type="dxa"/>
            <w:shd w:val="clear" w:color="auto" w:fill="D9D9D9" w:themeFill="background1" w:themeFillShade="D9"/>
            <w:vAlign w:val="bottom"/>
          </w:tcPr>
          <w:p w14:paraId="10C6441A" w14:textId="77777777" w:rsidR="00C80F0C" w:rsidRPr="00271418" w:rsidRDefault="00C80F0C" w:rsidP="00DF1E53">
            <w:pPr>
              <w:jc w:val="center"/>
              <w:rPr>
                <w:b/>
                <w:bCs/>
                <w:color w:val="000000"/>
                <w:sz w:val="22"/>
                <w:szCs w:val="22"/>
              </w:rPr>
            </w:pPr>
            <w:r w:rsidRPr="00271418">
              <w:rPr>
                <w:b/>
                <w:bCs/>
                <w:color w:val="000000"/>
                <w:sz w:val="22"/>
                <w:szCs w:val="22"/>
              </w:rPr>
              <w:t>3360</w:t>
            </w:r>
          </w:p>
        </w:tc>
        <w:tc>
          <w:tcPr>
            <w:tcW w:w="577" w:type="dxa"/>
            <w:shd w:val="clear" w:color="auto" w:fill="D9D9D9" w:themeFill="background1" w:themeFillShade="D9"/>
            <w:vAlign w:val="bottom"/>
          </w:tcPr>
          <w:p w14:paraId="212F6294" w14:textId="77777777" w:rsidR="00C80F0C" w:rsidRPr="00271418" w:rsidRDefault="00C80F0C" w:rsidP="00DF1E53">
            <w:pPr>
              <w:jc w:val="center"/>
              <w:rPr>
                <w:b/>
                <w:bCs/>
                <w:color w:val="000000"/>
                <w:sz w:val="22"/>
                <w:szCs w:val="22"/>
              </w:rPr>
            </w:pPr>
            <w:r w:rsidRPr="00271418">
              <w:rPr>
                <w:b/>
                <w:bCs/>
                <w:color w:val="000000"/>
                <w:sz w:val="22"/>
                <w:szCs w:val="22"/>
              </w:rPr>
              <w:t>112</w:t>
            </w:r>
          </w:p>
        </w:tc>
        <w:tc>
          <w:tcPr>
            <w:tcW w:w="671" w:type="dxa"/>
            <w:shd w:val="clear" w:color="auto" w:fill="D9D9D9" w:themeFill="background1" w:themeFillShade="D9"/>
            <w:vAlign w:val="bottom"/>
          </w:tcPr>
          <w:p w14:paraId="31E58608" w14:textId="77777777" w:rsidR="00C80F0C" w:rsidRPr="00271418" w:rsidRDefault="00C80F0C" w:rsidP="00DF1E53">
            <w:pPr>
              <w:jc w:val="center"/>
              <w:rPr>
                <w:b/>
                <w:bCs/>
                <w:color w:val="000000"/>
                <w:sz w:val="22"/>
                <w:szCs w:val="22"/>
              </w:rPr>
            </w:pPr>
            <w:r w:rsidRPr="00271418">
              <w:rPr>
                <w:b/>
                <w:bCs/>
                <w:color w:val="000000"/>
                <w:sz w:val="22"/>
                <w:szCs w:val="22"/>
              </w:rPr>
              <w:t>1530</w:t>
            </w:r>
          </w:p>
        </w:tc>
        <w:tc>
          <w:tcPr>
            <w:tcW w:w="538" w:type="dxa"/>
            <w:shd w:val="clear" w:color="auto" w:fill="D9D9D9" w:themeFill="background1" w:themeFillShade="D9"/>
            <w:vAlign w:val="bottom"/>
          </w:tcPr>
          <w:p w14:paraId="4D53B892" w14:textId="77777777" w:rsidR="00C80F0C" w:rsidRPr="00271418" w:rsidRDefault="00C80F0C" w:rsidP="00DF1E53">
            <w:pPr>
              <w:jc w:val="center"/>
              <w:rPr>
                <w:b/>
                <w:bCs/>
                <w:color w:val="000000"/>
                <w:sz w:val="22"/>
                <w:szCs w:val="22"/>
              </w:rPr>
            </w:pPr>
            <w:r w:rsidRPr="00271418">
              <w:rPr>
                <w:b/>
                <w:bCs/>
                <w:color w:val="000000"/>
                <w:sz w:val="22"/>
                <w:szCs w:val="22"/>
              </w:rPr>
              <w:t>51</w:t>
            </w:r>
          </w:p>
        </w:tc>
        <w:tc>
          <w:tcPr>
            <w:tcW w:w="671" w:type="dxa"/>
            <w:shd w:val="clear" w:color="auto" w:fill="D9D9D9" w:themeFill="background1" w:themeFillShade="D9"/>
            <w:vAlign w:val="bottom"/>
          </w:tcPr>
          <w:p w14:paraId="1FDCA6D0" w14:textId="77777777" w:rsidR="00C80F0C" w:rsidRPr="00271418" w:rsidRDefault="00C80F0C" w:rsidP="00DF1E53">
            <w:pPr>
              <w:jc w:val="center"/>
              <w:rPr>
                <w:b/>
                <w:bCs/>
                <w:color w:val="000000"/>
                <w:sz w:val="22"/>
                <w:szCs w:val="22"/>
              </w:rPr>
            </w:pPr>
            <w:r w:rsidRPr="00271418">
              <w:rPr>
                <w:b/>
                <w:bCs/>
                <w:color w:val="000000"/>
                <w:sz w:val="22"/>
                <w:szCs w:val="22"/>
              </w:rPr>
              <w:t>1470</w:t>
            </w:r>
          </w:p>
        </w:tc>
        <w:tc>
          <w:tcPr>
            <w:tcW w:w="657" w:type="dxa"/>
            <w:shd w:val="clear" w:color="auto" w:fill="D9D9D9" w:themeFill="background1" w:themeFillShade="D9"/>
            <w:vAlign w:val="bottom"/>
          </w:tcPr>
          <w:p w14:paraId="6EF83102" w14:textId="77777777" w:rsidR="00C80F0C" w:rsidRPr="00271418" w:rsidRDefault="00C80F0C" w:rsidP="00DF1E53">
            <w:pPr>
              <w:jc w:val="center"/>
              <w:rPr>
                <w:b/>
                <w:bCs/>
                <w:color w:val="000000"/>
                <w:sz w:val="22"/>
                <w:szCs w:val="22"/>
              </w:rPr>
            </w:pPr>
            <w:r w:rsidRPr="00271418">
              <w:rPr>
                <w:b/>
                <w:bCs/>
                <w:color w:val="000000"/>
                <w:sz w:val="22"/>
                <w:szCs w:val="22"/>
              </w:rPr>
              <w:t>49</w:t>
            </w:r>
          </w:p>
        </w:tc>
      </w:tr>
      <w:tr w:rsidR="00C80F0C" w:rsidRPr="00271418" w14:paraId="432B1476" w14:textId="77777777" w:rsidTr="00DF1E53">
        <w:tc>
          <w:tcPr>
            <w:tcW w:w="1344" w:type="dxa"/>
            <w:vMerge/>
            <w:shd w:val="clear" w:color="auto" w:fill="D9D9D9" w:themeFill="background1" w:themeFillShade="D9"/>
          </w:tcPr>
          <w:p w14:paraId="50FA3801" w14:textId="77777777" w:rsidR="00C80F0C" w:rsidRPr="00271418" w:rsidRDefault="00C80F0C" w:rsidP="00DF1E53">
            <w:pPr>
              <w:jc w:val="center"/>
              <w:rPr>
                <w:b/>
                <w:sz w:val="22"/>
                <w:szCs w:val="22"/>
              </w:rPr>
            </w:pPr>
          </w:p>
        </w:tc>
        <w:tc>
          <w:tcPr>
            <w:tcW w:w="1368" w:type="dxa"/>
            <w:shd w:val="clear" w:color="auto" w:fill="D9D9D9" w:themeFill="background1" w:themeFillShade="D9"/>
          </w:tcPr>
          <w:p w14:paraId="2A43676A" w14:textId="77777777" w:rsidR="00C80F0C" w:rsidRPr="00271418" w:rsidRDefault="00C80F0C" w:rsidP="00DF1E53">
            <w:pPr>
              <w:jc w:val="center"/>
              <w:rPr>
                <w:b/>
                <w:bCs/>
                <w:sz w:val="22"/>
                <w:szCs w:val="22"/>
              </w:rPr>
            </w:pPr>
            <w:r w:rsidRPr="00271418">
              <w:rPr>
                <w:b/>
                <w:bCs/>
                <w:sz w:val="22"/>
                <w:szCs w:val="22"/>
              </w:rPr>
              <w:t>2025-09-01</w:t>
            </w:r>
          </w:p>
        </w:tc>
        <w:tc>
          <w:tcPr>
            <w:tcW w:w="1112" w:type="dxa"/>
            <w:shd w:val="clear" w:color="auto" w:fill="D9D9D9" w:themeFill="background1" w:themeFillShade="D9"/>
            <w:vAlign w:val="bottom"/>
          </w:tcPr>
          <w:p w14:paraId="76E31A4E" w14:textId="77777777" w:rsidR="00C80F0C" w:rsidRPr="00271418" w:rsidRDefault="00C80F0C" w:rsidP="00DF1E53">
            <w:pPr>
              <w:jc w:val="center"/>
              <w:rPr>
                <w:b/>
                <w:bCs/>
                <w:color w:val="000000"/>
                <w:sz w:val="22"/>
                <w:szCs w:val="22"/>
              </w:rPr>
            </w:pPr>
            <w:r w:rsidRPr="00271418">
              <w:rPr>
                <w:b/>
                <w:bCs/>
                <w:color w:val="000000"/>
                <w:sz w:val="22"/>
                <w:szCs w:val="22"/>
              </w:rPr>
              <w:t>8229</w:t>
            </w:r>
          </w:p>
        </w:tc>
        <w:tc>
          <w:tcPr>
            <w:tcW w:w="782" w:type="dxa"/>
            <w:shd w:val="clear" w:color="auto" w:fill="D9D9D9" w:themeFill="background1" w:themeFillShade="D9"/>
            <w:vAlign w:val="bottom"/>
          </w:tcPr>
          <w:p w14:paraId="01752983" w14:textId="77777777" w:rsidR="00C80F0C" w:rsidRPr="00271418" w:rsidRDefault="00C80F0C" w:rsidP="00DF1E53">
            <w:pPr>
              <w:jc w:val="center"/>
              <w:rPr>
                <w:b/>
                <w:bCs/>
                <w:color w:val="000000"/>
                <w:sz w:val="22"/>
                <w:szCs w:val="22"/>
              </w:rPr>
            </w:pPr>
            <w:r w:rsidRPr="00271418">
              <w:rPr>
                <w:b/>
                <w:bCs/>
                <w:color w:val="000000"/>
                <w:sz w:val="22"/>
                <w:szCs w:val="22"/>
              </w:rPr>
              <w:t>328</w:t>
            </w:r>
          </w:p>
        </w:tc>
        <w:tc>
          <w:tcPr>
            <w:tcW w:w="671" w:type="dxa"/>
            <w:shd w:val="clear" w:color="auto" w:fill="D9D9D9" w:themeFill="background1" w:themeFillShade="D9"/>
            <w:vAlign w:val="bottom"/>
          </w:tcPr>
          <w:p w14:paraId="06C62DC8" w14:textId="77777777" w:rsidR="00C80F0C" w:rsidRPr="00271418" w:rsidRDefault="00C80F0C" w:rsidP="00DF1E53">
            <w:pPr>
              <w:jc w:val="center"/>
              <w:rPr>
                <w:b/>
                <w:bCs/>
                <w:color w:val="000000"/>
                <w:sz w:val="22"/>
                <w:szCs w:val="22"/>
              </w:rPr>
            </w:pPr>
            <w:r w:rsidRPr="00271418">
              <w:rPr>
                <w:b/>
                <w:bCs/>
                <w:color w:val="000000"/>
                <w:sz w:val="22"/>
                <w:szCs w:val="22"/>
              </w:rPr>
              <w:t>2958</w:t>
            </w:r>
          </w:p>
        </w:tc>
        <w:tc>
          <w:tcPr>
            <w:tcW w:w="577" w:type="dxa"/>
            <w:shd w:val="clear" w:color="auto" w:fill="D9D9D9" w:themeFill="background1" w:themeFillShade="D9"/>
            <w:vAlign w:val="bottom"/>
          </w:tcPr>
          <w:p w14:paraId="7BD7050E" w14:textId="77777777" w:rsidR="00C80F0C" w:rsidRPr="00271418" w:rsidRDefault="00C80F0C" w:rsidP="00DF1E53">
            <w:pPr>
              <w:jc w:val="center"/>
              <w:rPr>
                <w:b/>
                <w:bCs/>
                <w:sz w:val="22"/>
                <w:szCs w:val="22"/>
              </w:rPr>
            </w:pPr>
            <w:r w:rsidRPr="00271418">
              <w:rPr>
                <w:b/>
                <w:bCs/>
                <w:color w:val="000000"/>
                <w:sz w:val="22"/>
                <w:szCs w:val="22"/>
              </w:rPr>
              <w:t>132</w:t>
            </w:r>
          </w:p>
        </w:tc>
        <w:tc>
          <w:tcPr>
            <w:tcW w:w="671" w:type="dxa"/>
            <w:shd w:val="clear" w:color="auto" w:fill="D9D9D9" w:themeFill="background1" w:themeFillShade="D9"/>
            <w:vAlign w:val="bottom"/>
          </w:tcPr>
          <w:p w14:paraId="02E9E6A9" w14:textId="77777777" w:rsidR="00C80F0C" w:rsidRPr="00271418" w:rsidRDefault="00C80F0C" w:rsidP="00DF1E53">
            <w:pPr>
              <w:jc w:val="center"/>
              <w:rPr>
                <w:b/>
                <w:bCs/>
                <w:color w:val="000000"/>
                <w:sz w:val="22"/>
                <w:szCs w:val="22"/>
              </w:rPr>
            </w:pPr>
            <w:r w:rsidRPr="00271418">
              <w:rPr>
                <w:b/>
                <w:bCs/>
                <w:color w:val="000000"/>
                <w:sz w:val="22"/>
                <w:szCs w:val="22"/>
              </w:rPr>
              <w:t>2759</w:t>
            </w:r>
          </w:p>
        </w:tc>
        <w:tc>
          <w:tcPr>
            <w:tcW w:w="577" w:type="dxa"/>
            <w:shd w:val="clear" w:color="auto" w:fill="D9D9D9" w:themeFill="background1" w:themeFillShade="D9"/>
            <w:vAlign w:val="bottom"/>
          </w:tcPr>
          <w:p w14:paraId="624280F0" w14:textId="77777777" w:rsidR="00C80F0C" w:rsidRPr="00271418" w:rsidRDefault="00C80F0C" w:rsidP="00DF1E53">
            <w:pPr>
              <w:jc w:val="center"/>
              <w:rPr>
                <w:b/>
                <w:bCs/>
                <w:color w:val="000000"/>
                <w:sz w:val="22"/>
                <w:szCs w:val="22"/>
              </w:rPr>
            </w:pPr>
            <w:r w:rsidRPr="00271418">
              <w:rPr>
                <w:b/>
                <w:bCs/>
                <w:color w:val="000000"/>
                <w:sz w:val="22"/>
                <w:szCs w:val="22"/>
              </w:rPr>
              <w:t>105</w:t>
            </w:r>
          </w:p>
        </w:tc>
        <w:tc>
          <w:tcPr>
            <w:tcW w:w="671" w:type="dxa"/>
            <w:shd w:val="clear" w:color="auto" w:fill="D9D9D9" w:themeFill="background1" w:themeFillShade="D9"/>
            <w:vAlign w:val="bottom"/>
          </w:tcPr>
          <w:p w14:paraId="2C596317" w14:textId="77777777" w:rsidR="00C80F0C" w:rsidRPr="00271418" w:rsidRDefault="00C80F0C" w:rsidP="00DF1E53">
            <w:pPr>
              <w:jc w:val="center"/>
              <w:rPr>
                <w:b/>
                <w:bCs/>
                <w:color w:val="000000"/>
                <w:sz w:val="22"/>
                <w:szCs w:val="22"/>
              </w:rPr>
            </w:pPr>
            <w:r w:rsidRPr="00271418">
              <w:rPr>
                <w:b/>
                <w:bCs/>
                <w:color w:val="000000"/>
                <w:sz w:val="22"/>
                <w:szCs w:val="22"/>
              </w:rPr>
              <w:t>1379</w:t>
            </w:r>
          </w:p>
        </w:tc>
        <w:tc>
          <w:tcPr>
            <w:tcW w:w="538" w:type="dxa"/>
            <w:shd w:val="clear" w:color="auto" w:fill="D9D9D9" w:themeFill="background1" w:themeFillShade="D9"/>
            <w:vAlign w:val="bottom"/>
          </w:tcPr>
          <w:p w14:paraId="7C3B230C" w14:textId="77777777" w:rsidR="00C80F0C" w:rsidRPr="00271418" w:rsidRDefault="00C80F0C" w:rsidP="00DF1E53">
            <w:pPr>
              <w:jc w:val="center"/>
              <w:rPr>
                <w:b/>
                <w:bCs/>
                <w:color w:val="000000"/>
                <w:sz w:val="22"/>
                <w:szCs w:val="22"/>
              </w:rPr>
            </w:pPr>
            <w:r w:rsidRPr="00271418">
              <w:rPr>
                <w:b/>
                <w:bCs/>
                <w:color w:val="000000"/>
                <w:sz w:val="22"/>
                <w:szCs w:val="22"/>
              </w:rPr>
              <w:t>47</w:t>
            </w:r>
          </w:p>
        </w:tc>
        <w:tc>
          <w:tcPr>
            <w:tcW w:w="671" w:type="dxa"/>
            <w:shd w:val="clear" w:color="auto" w:fill="D9D9D9" w:themeFill="background1" w:themeFillShade="D9"/>
            <w:vAlign w:val="bottom"/>
          </w:tcPr>
          <w:p w14:paraId="03BC7E52" w14:textId="77777777" w:rsidR="00C80F0C" w:rsidRPr="00271418" w:rsidRDefault="00C80F0C" w:rsidP="00DF1E53">
            <w:pPr>
              <w:jc w:val="center"/>
              <w:rPr>
                <w:b/>
                <w:bCs/>
                <w:color w:val="000000"/>
                <w:sz w:val="22"/>
                <w:szCs w:val="22"/>
              </w:rPr>
            </w:pPr>
            <w:r w:rsidRPr="00271418">
              <w:rPr>
                <w:b/>
                <w:bCs/>
                <w:color w:val="000000"/>
                <w:sz w:val="22"/>
                <w:szCs w:val="22"/>
              </w:rPr>
              <w:t>1133</w:t>
            </w:r>
          </w:p>
        </w:tc>
        <w:tc>
          <w:tcPr>
            <w:tcW w:w="657" w:type="dxa"/>
            <w:shd w:val="clear" w:color="auto" w:fill="D9D9D9" w:themeFill="background1" w:themeFillShade="D9"/>
            <w:vAlign w:val="bottom"/>
          </w:tcPr>
          <w:p w14:paraId="7146C61C" w14:textId="77777777" w:rsidR="00C80F0C" w:rsidRPr="00271418" w:rsidRDefault="00C80F0C" w:rsidP="00DF1E53">
            <w:pPr>
              <w:jc w:val="center"/>
              <w:rPr>
                <w:b/>
                <w:bCs/>
                <w:color w:val="000000"/>
                <w:sz w:val="22"/>
                <w:szCs w:val="22"/>
              </w:rPr>
            </w:pPr>
            <w:r w:rsidRPr="00271418">
              <w:rPr>
                <w:b/>
                <w:bCs/>
                <w:color w:val="000000"/>
                <w:sz w:val="22"/>
                <w:szCs w:val="22"/>
              </w:rPr>
              <w:t>44</w:t>
            </w:r>
          </w:p>
        </w:tc>
      </w:tr>
      <w:tr w:rsidR="00C80F0C" w:rsidRPr="00271418" w14:paraId="64458F15" w14:textId="77777777" w:rsidTr="00DF1E53">
        <w:tc>
          <w:tcPr>
            <w:tcW w:w="1344" w:type="dxa"/>
            <w:vMerge/>
            <w:shd w:val="clear" w:color="auto" w:fill="D9D9D9" w:themeFill="background1" w:themeFillShade="D9"/>
          </w:tcPr>
          <w:p w14:paraId="66BCC91C" w14:textId="77777777" w:rsidR="00C80F0C" w:rsidRPr="00271418" w:rsidRDefault="00C80F0C" w:rsidP="00DF1E53">
            <w:pPr>
              <w:jc w:val="center"/>
              <w:rPr>
                <w:b/>
                <w:sz w:val="22"/>
                <w:szCs w:val="22"/>
              </w:rPr>
            </w:pPr>
          </w:p>
        </w:tc>
        <w:tc>
          <w:tcPr>
            <w:tcW w:w="1368" w:type="dxa"/>
            <w:shd w:val="clear" w:color="auto" w:fill="D9D9D9" w:themeFill="background1" w:themeFillShade="D9"/>
          </w:tcPr>
          <w:p w14:paraId="737C13A1" w14:textId="77777777" w:rsidR="00C80F0C" w:rsidRPr="00271418" w:rsidRDefault="00C80F0C" w:rsidP="00DF1E53">
            <w:pPr>
              <w:jc w:val="center"/>
              <w:rPr>
                <w:b/>
                <w:bCs/>
                <w:sz w:val="22"/>
                <w:szCs w:val="22"/>
              </w:rPr>
            </w:pPr>
            <w:r w:rsidRPr="00271418">
              <w:rPr>
                <w:b/>
                <w:bCs/>
                <w:sz w:val="22"/>
                <w:szCs w:val="22"/>
              </w:rPr>
              <w:t>Optimalus</w:t>
            </w:r>
          </w:p>
        </w:tc>
        <w:tc>
          <w:tcPr>
            <w:tcW w:w="1112" w:type="dxa"/>
            <w:shd w:val="clear" w:color="auto" w:fill="D9D9D9" w:themeFill="background1" w:themeFillShade="D9"/>
          </w:tcPr>
          <w:p w14:paraId="7A0A0D3B" w14:textId="77777777" w:rsidR="00C80F0C" w:rsidRPr="00271418" w:rsidRDefault="00C80F0C" w:rsidP="00DF1E53">
            <w:pPr>
              <w:jc w:val="center"/>
              <w:rPr>
                <w:b/>
                <w:bCs/>
                <w:color w:val="000000"/>
                <w:sz w:val="22"/>
                <w:szCs w:val="22"/>
              </w:rPr>
            </w:pPr>
            <w:r w:rsidRPr="00271418">
              <w:rPr>
                <w:b/>
                <w:bCs/>
                <w:color w:val="000000"/>
                <w:sz w:val="22"/>
                <w:szCs w:val="22"/>
              </w:rPr>
              <w:t>8764</w:t>
            </w:r>
          </w:p>
        </w:tc>
        <w:tc>
          <w:tcPr>
            <w:tcW w:w="782" w:type="dxa"/>
            <w:shd w:val="clear" w:color="auto" w:fill="D9D9D9" w:themeFill="background1" w:themeFillShade="D9"/>
          </w:tcPr>
          <w:p w14:paraId="6EAA997A" w14:textId="77777777" w:rsidR="00C80F0C" w:rsidRPr="00271418" w:rsidRDefault="00C80F0C" w:rsidP="00DF1E53">
            <w:pPr>
              <w:jc w:val="center"/>
              <w:rPr>
                <w:b/>
                <w:bCs/>
                <w:color w:val="000000"/>
                <w:sz w:val="22"/>
                <w:szCs w:val="22"/>
              </w:rPr>
            </w:pPr>
            <w:r w:rsidRPr="00271418">
              <w:rPr>
                <w:b/>
                <w:bCs/>
                <w:color w:val="000000"/>
                <w:sz w:val="22"/>
                <w:szCs w:val="22"/>
              </w:rPr>
              <w:t>348</w:t>
            </w:r>
          </w:p>
        </w:tc>
        <w:tc>
          <w:tcPr>
            <w:tcW w:w="671" w:type="dxa"/>
            <w:shd w:val="clear" w:color="auto" w:fill="D9D9D9" w:themeFill="background1" w:themeFillShade="D9"/>
          </w:tcPr>
          <w:p w14:paraId="21CEBFB4" w14:textId="77777777" w:rsidR="00C80F0C" w:rsidRPr="00271418" w:rsidRDefault="00C80F0C" w:rsidP="00DF1E53">
            <w:pPr>
              <w:jc w:val="center"/>
              <w:rPr>
                <w:b/>
                <w:bCs/>
                <w:color w:val="000000"/>
                <w:sz w:val="22"/>
                <w:szCs w:val="22"/>
              </w:rPr>
            </w:pPr>
            <w:r w:rsidRPr="00271418">
              <w:rPr>
                <w:b/>
                <w:bCs/>
                <w:color w:val="000000"/>
                <w:sz w:val="22"/>
                <w:szCs w:val="22"/>
              </w:rPr>
              <w:t>2940</w:t>
            </w:r>
          </w:p>
        </w:tc>
        <w:tc>
          <w:tcPr>
            <w:tcW w:w="577" w:type="dxa"/>
            <w:shd w:val="clear" w:color="auto" w:fill="D9D9D9" w:themeFill="background1" w:themeFillShade="D9"/>
          </w:tcPr>
          <w:p w14:paraId="139D22E7" w14:textId="77777777" w:rsidR="00C80F0C" w:rsidRPr="00271418" w:rsidRDefault="00C80F0C" w:rsidP="00DF1E53">
            <w:pPr>
              <w:jc w:val="center"/>
              <w:rPr>
                <w:b/>
                <w:bCs/>
                <w:sz w:val="22"/>
                <w:szCs w:val="22"/>
              </w:rPr>
            </w:pPr>
            <w:r w:rsidRPr="00271418">
              <w:rPr>
                <w:b/>
                <w:bCs/>
                <w:color w:val="000000"/>
                <w:sz w:val="22"/>
                <w:szCs w:val="22"/>
              </w:rPr>
              <w:t>140</w:t>
            </w:r>
          </w:p>
        </w:tc>
        <w:tc>
          <w:tcPr>
            <w:tcW w:w="671" w:type="dxa"/>
            <w:shd w:val="clear" w:color="auto" w:fill="D9D9D9" w:themeFill="background1" w:themeFillShade="D9"/>
          </w:tcPr>
          <w:p w14:paraId="0E50A87A" w14:textId="77777777" w:rsidR="00C80F0C" w:rsidRPr="00271418" w:rsidRDefault="00C80F0C" w:rsidP="00DF1E53">
            <w:pPr>
              <w:jc w:val="center"/>
              <w:rPr>
                <w:b/>
                <w:bCs/>
                <w:color w:val="000000"/>
                <w:sz w:val="22"/>
                <w:szCs w:val="22"/>
              </w:rPr>
            </w:pPr>
            <w:r w:rsidRPr="00271418">
              <w:rPr>
                <w:b/>
                <w:bCs/>
                <w:color w:val="000000"/>
                <w:sz w:val="22"/>
                <w:szCs w:val="22"/>
              </w:rPr>
              <w:t>3136</w:t>
            </w:r>
          </w:p>
        </w:tc>
        <w:tc>
          <w:tcPr>
            <w:tcW w:w="577" w:type="dxa"/>
            <w:shd w:val="clear" w:color="auto" w:fill="D9D9D9" w:themeFill="background1" w:themeFillShade="D9"/>
          </w:tcPr>
          <w:p w14:paraId="475BF868" w14:textId="77777777" w:rsidR="00C80F0C" w:rsidRPr="00271418" w:rsidRDefault="00C80F0C" w:rsidP="00DF1E53">
            <w:pPr>
              <w:jc w:val="center"/>
              <w:rPr>
                <w:b/>
                <w:bCs/>
                <w:color w:val="000000"/>
                <w:sz w:val="22"/>
                <w:szCs w:val="22"/>
              </w:rPr>
            </w:pPr>
            <w:r w:rsidRPr="00271418">
              <w:rPr>
                <w:b/>
                <w:bCs/>
                <w:color w:val="000000"/>
                <w:sz w:val="22"/>
                <w:szCs w:val="22"/>
              </w:rPr>
              <w:t>112</w:t>
            </w:r>
          </w:p>
        </w:tc>
        <w:tc>
          <w:tcPr>
            <w:tcW w:w="671" w:type="dxa"/>
            <w:shd w:val="clear" w:color="auto" w:fill="D9D9D9" w:themeFill="background1" w:themeFillShade="D9"/>
          </w:tcPr>
          <w:p w14:paraId="2E558E71" w14:textId="77777777" w:rsidR="00C80F0C" w:rsidRPr="00271418" w:rsidRDefault="00C80F0C" w:rsidP="00DF1E53">
            <w:pPr>
              <w:jc w:val="center"/>
              <w:rPr>
                <w:b/>
                <w:bCs/>
                <w:color w:val="000000"/>
                <w:sz w:val="22"/>
                <w:szCs w:val="22"/>
              </w:rPr>
            </w:pPr>
            <w:r w:rsidRPr="00271418">
              <w:rPr>
                <w:b/>
                <w:bCs/>
                <w:color w:val="000000"/>
                <w:sz w:val="22"/>
                <w:szCs w:val="22"/>
              </w:rPr>
              <w:t>1344</w:t>
            </w:r>
          </w:p>
        </w:tc>
        <w:tc>
          <w:tcPr>
            <w:tcW w:w="538" w:type="dxa"/>
            <w:shd w:val="clear" w:color="auto" w:fill="D9D9D9" w:themeFill="background1" w:themeFillShade="D9"/>
          </w:tcPr>
          <w:p w14:paraId="234644AB" w14:textId="77777777" w:rsidR="00C80F0C" w:rsidRPr="00271418" w:rsidRDefault="00C80F0C" w:rsidP="00DF1E53">
            <w:pPr>
              <w:jc w:val="center"/>
              <w:rPr>
                <w:b/>
                <w:bCs/>
                <w:color w:val="000000"/>
                <w:sz w:val="22"/>
                <w:szCs w:val="22"/>
              </w:rPr>
            </w:pPr>
            <w:r w:rsidRPr="00271418">
              <w:rPr>
                <w:b/>
                <w:bCs/>
                <w:color w:val="000000"/>
                <w:sz w:val="22"/>
                <w:szCs w:val="22"/>
              </w:rPr>
              <w:t>48</w:t>
            </w:r>
          </w:p>
        </w:tc>
        <w:tc>
          <w:tcPr>
            <w:tcW w:w="671" w:type="dxa"/>
            <w:shd w:val="clear" w:color="auto" w:fill="D9D9D9" w:themeFill="background1" w:themeFillShade="D9"/>
          </w:tcPr>
          <w:p w14:paraId="59C50FC3" w14:textId="77777777" w:rsidR="00C80F0C" w:rsidRPr="00271418" w:rsidRDefault="00C80F0C" w:rsidP="00DF1E53">
            <w:pPr>
              <w:jc w:val="center"/>
              <w:rPr>
                <w:b/>
                <w:bCs/>
                <w:color w:val="000000"/>
                <w:sz w:val="22"/>
                <w:szCs w:val="22"/>
              </w:rPr>
            </w:pPr>
            <w:r w:rsidRPr="00271418">
              <w:rPr>
                <w:b/>
                <w:bCs/>
                <w:color w:val="000000"/>
                <w:sz w:val="22"/>
                <w:szCs w:val="22"/>
              </w:rPr>
              <w:t>1344</w:t>
            </w:r>
          </w:p>
        </w:tc>
        <w:tc>
          <w:tcPr>
            <w:tcW w:w="657" w:type="dxa"/>
            <w:shd w:val="clear" w:color="auto" w:fill="D9D9D9" w:themeFill="background1" w:themeFillShade="D9"/>
          </w:tcPr>
          <w:p w14:paraId="77FA9C27" w14:textId="77777777" w:rsidR="00C80F0C" w:rsidRPr="00271418" w:rsidRDefault="00C80F0C" w:rsidP="00DF1E53">
            <w:pPr>
              <w:jc w:val="center"/>
              <w:rPr>
                <w:b/>
                <w:bCs/>
                <w:color w:val="000000"/>
                <w:sz w:val="22"/>
                <w:szCs w:val="22"/>
              </w:rPr>
            </w:pPr>
            <w:r w:rsidRPr="00271418">
              <w:rPr>
                <w:b/>
                <w:bCs/>
                <w:color w:val="000000"/>
                <w:sz w:val="22"/>
                <w:szCs w:val="22"/>
              </w:rPr>
              <w:t>48</w:t>
            </w:r>
          </w:p>
        </w:tc>
      </w:tr>
    </w:tbl>
    <w:p w14:paraId="5B8F0FD7" w14:textId="77777777" w:rsidR="00C80F0C" w:rsidRPr="00AF040E" w:rsidRDefault="00C80F0C" w:rsidP="00C80F0C">
      <w:pPr>
        <w:tabs>
          <w:tab w:val="left" w:pos="1134"/>
        </w:tabs>
        <w:jc w:val="both"/>
        <w:rPr>
          <w:sz w:val="22"/>
          <w:szCs w:val="22"/>
        </w:rPr>
      </w:pPr>
    </w:p>
    <w:p w14:paraId="1A5F8493" w14:textId="77777777" w:rsidR="00C80F0C" w:rsidRPr="00817BCB" w:rsidRDefault="00C80F0C" w:rsidP="00C80F0C">
      <w:pPr>
        <w:ind w:firstLine="567"/>
        <w:jc w:val="both"/>
      </w:pPr>
      <w:r w:rsidRPr="00817BCB">
        <w:t>2025 m. pietiniame mikrorajone (I–II pietinės miesto dalys) buvo išsidės</w:t>
      </w:r>
      <w:r>
        <w:t xml:space="preserve">čiusios </w:t>
      </w:r>
      <w:r w:rsidRPr="00817BCB">
        <w:t xml:space="preserve">13 Savivaldybės mokyklų (4 gimnazijos I–IV klasių, 7 progimnazijos 1–8 klasių, pradinė mokykla ir mokykla-darželis 1–4 klasių). 4 mokyklos buvo užpildytos maksimaliai arba beveik maksimaliai (Baltijos, „Vėtrungės“ gimnazijos, Gedminų, „Versmės“ progimnazijos), 4 mokyklos  – užpildytos </w:t>
      </w:r>
      <w:r w:rsidRPr="00817BCB">
        <w:lastRenderedPageBreak/>
        <w:t xml:space="preserve">optimaliai arba beveik optimaliai (M. Mažvydo, „Smeltės“ progimnazijos, „Gilijos“ pradinė mokykla, M. Montessori mokykla-darželis), 5 mokyklos – užpildytos mažiau nei optimaliai („Aukuro“, „Varpo“ gimnazijos, L. Stulpino, P. Mašioto, „Vyturio“ progimnazijos). </w:t>
      </w:r>
    </w:p>
    <w:p w14:paraId="5D6DAA3B" w14:textId="77777777" w:rsidR="00C80F0C" w:rsidRPr="00817BCB" w:rsidRDefault="00C80F0C" w:rsidP="00C80F0C">
      <w:pPr>
        <w:ind w:firstLine="567"/>
        <w:jc w:val="both"/>
      </w:pPr>
      <w:r w:rsidRPr="00817BCB">
        <w:t xml:space="preserve">Vertinant pietinio mikrorajono mokyklų </w:t>
      </w:r>
      <w:proofErr w:type="spellStart"/>
      <w:r w:rsidRPr="00817BCB">
        <w:t>užpildomumo</w:t>
      </w:r>
      <w:proofErr w:type="spellEnd"/>
      <w:r w:rsidRPr="00817BCB">
        <w:t xml:space="preserve"> pagal pastatų projektinį pajėgumą 2025</w:t>
      </w:r>
      <w:r w:rsidRPr="00817BCB">
        <w:noBreakHyphen/>
        <w:t>09-01 situaciją ir mokinių mokymosi galimybes, nustatyta, kad mikrorajono situacija I pietinės miesto dalies mokyklose skyrėsi nuo situacijos II pietinės miesto dalies mokyklose: 1–4 klasių I</w:t>
      </w:r>
      <w:r>
        <w:t> </w:t>
      </w:r>
      <w:r w:rsidRPr="00817BCB">
        <w:t>pietinėje dalyje buvo suformuotas beveik maksimalus skaičius (-1 klasė) ir mokinių jose mokėsi didesnis nei optimalus skaičius (vidutiniškai po 22 mokinius klasėje), II pietinėje dalyje – formuotas mažesnis nei optimalus 1–4 klasių skaičius (-7 klasės), bet mokinių jose mokėsi didesnis nei optimalus skaičius (vidutiniškai po 23 mokinius klasėje); 5–8 klasių I pietinėje dalyje buvo komplektuota daugiau nei maksimalus skaičius (+1 klasė), o mokinių jose mokėsi optimalus skaičius (vidutiniškai po 28 mokinius klasėje), II pietinėje dalyje – komplektuota mažiau nei optimalus 5–8 klasių skaičius (-8 klasės) ir mokinių jose mokėsi mažesnis nei optimalus skaičius (vidutiniškai po 26 mokinius klasėje); I–II klasių I pietinėje dalyje buvo formuotas maksimalus skaičius ir mokinių jose mokėsi maksimalus skaičius (vidutiniškai po 30 mokinių klasėje), II pietinėje dalyje – formuotas mažesnis nei optimalus I–II klasių skaičius (-3 klasės), bet mokinių jose mokėsi beveik maksimalus skaičius (vidutiniškai po 29 mokinius klasėje); III–IV klasių I pietinėje dalyje buvo komplektuota daugiau nei maksimalus skaičius (+2 klasės), o mokinių jose mokėsi mažesnis nei optimalus skaičius (vidutiniškai po 26 mokinius klasėje), II pietinėje dalyje – formuota mažiau III–IV klasių nei optimalus skaičius (-6 klasės) ir mokinių jose mokėsi mažesnis nei optimalus skaičius (vidutiniškai po 25 mokinius klasėje).</w:t>
      </w:r>
    </w:p>
    <w:p w14:paraId="5328876D" w14:textId="77777777" w:rsidR="00C80F0C" w:rsidRPr="00817BCB" w:rsidRDefault="00C80F0C" w:rsidP="00C80F0C">
      <w:pPr>
        <w:ind w:firstLine="567"/>
        <w:jc w:val="both"/>
      </w:pPr>
      <w:r w:rsidRPr="00817BCB">
        <w:t xml:space="preserve">Įvertinus pietinio mikrorajono mokyklų </w:t>
      </w:r>
      <w:proofErr w:type="spellStart"/>
      <w:r w:rsidRPr="00817BCB">
        <w:t>užpildomumo</w:t>
      </w:r>
      <w:proofErr w:type="spellEnd"/>
      <w:r w:rsidRPr="00817BCB">
        <w:t xml:space="preserve"> pagal pastatų projektinį pajėgumą situaciją, nustatyta, kad per artimiausius penkerius metus bus svarbu mažinti 5–8, I–II klasių ir mokinių jose skaičių iki optimalaus I pietinės dalies 3 mokyklose (Gedminų progimnazija, Baltijos, „Vėtrungės</w:t>
      </w:r>
      <w:r>
        <w:t>“</w:t>
      </w:r>
      <w:r w:rsidRPr="00817BCB">
        <w:t xml:space="preserve"> gimnazijos), kadangi šių mokyklų </w:t>
      </w:r>
      <w:proofErr w:type="spellStart"/>
      <w:r w:rsidRPr="00817BCB">
        <w:t>užpildomumas</w:t>
      </w:r>
      <w:proofErr w:type="spellEnd"/>
      <w:r w:rsidRPr="00817BCB">
        <w:t xml:space="preserve"> beveik maksimalus. Viena iš galimybių spręsti šią problemą būtų </w:t>
      </w:r>
      <w:r>
        <w:t>keisti</w:t>
      </w:r>
      <w:r w:rsidRPr="00817BCB">
        <w:t xml:space="preserve"> centrinės ir I pietinės miesto dalies gimnazijoms priskirtų aptarnauti teritorijų nustatymą (ypač „Ąžuolyno“ ir Baltijos). Taip pat reikės didinti 5 mikrorajono mokyklų (L. Stulpino, P. Mašioto, „Vyturio“ progimnazijos, „Aukuro“, „Varpo“ gimnazijos), kurių </w:t>
      </w:r>
      <w:proofErr w:type="spellStart"/>
      <w:r w:rsidRPr="00817BCB">
        <w:t>užpildomumas</w:t>
      </w:r>
      <w:proofErr w:type="spellEnd"/>
      <w:r w:rsidRPr="00817BCB">
        <w:t xml:space="preserve"> yra mažesnis nei optimalus, patrauklumą ir peržiūrėti šioms mokykloms priskirtų aptarnavimo teritorijų pasiskirstymą</w:t>
      </w:r>
      <w:r>
        <w:t>;</w:t>
      </w:r>
    </w:p>
    <w:p w14:paraId="54E05350" w14:textId="77777777" w:rsidR="00C80F0C" w:rsidRPr="00817BCB" w:rsidRDefault="00C80F0C" w:rsidP="00C80F0C">
      <w:pPr>
        <w:ind w:firstLine="567"/>
        <w:jc w:val="both"/>
      </w:pPr>
      <w:r w:rsidRPr="00817BCB">
        <w:t xml:space="preserve">16.1.3. </w:t>
      </w:r>
      <w:r>
        <w:t>p</w:t>
      </w:r>
      <w:r w:rsidRPr="00817BCB">
        <w:t xml:space="preserve">ietiniame mikrorajone </w:t>
      </w:r>
      <w:bookmarkStart w:id="47" w:name="_Hlk221801674"/>
      <w:r w:rsidRPr="00817BCB">
        <w:t xml:space="preserve">2025 m. </w:t>
      </w:r>
      <w:r w:rsidRPr="00817BCB">
        <w:rPr>
          <w:bCs/>
          <w:iCs/>
        </w:rPr>
        <w:t xml:space="preserve">veikė 3 Savivaldybės mokyklos, iš kurių </w:t>
      </w:r>
      <w:r>
        <w:rPr>
          <w:bCs/>
          <w:iCs/>
        </w:rPr>
        <w:t>1</w:t>
      </w:r>
      <w:r w:rsidRPr="00B65EE5">
        <w:rPr>
          <w:bCs/>
          <w:iCs/>
        </w:rPr>
        <w:t xml:space="preserve"> mokykl</w:t>
      </w:r>
      <w:r>
        <w:rPr>
          <w:bCs/>
          <w:iCs/>
        </w:rPr>
        <w:t>a</w:t>
      </w:r>
      <w:r w:rsidRPr="00B65EE5">
        <w:rPr>
          <w:bCs/>
          <w:iCs/>
        </w:rPr>
        <w:t xml:space="preserve"> </w:t>
      </w:r>
      <w:r w:rsidRPr="00EE6462">
        <w:rPr>
          <w:bCs/>
          <w:iCs/>
        </w:rPr>
        <w:t>buvo skirta</w:t>
      </w:r>
      <w:r w:rsidRPr="00EE6462">
        <w:rPr>
          <w:b/>
          <w:bCs/>
          <w:iCs/>
        </w:rPr>
        <w:t xml:space="preserve"> Klaipėdos regiono (šalies) mokiniams </w:t>
      </w:r>
      <w:r w:rsidRPr="00EE6462">
        <w:rPr>
          <w:iCs/>
        </w:rPr>
        <w:t>(Jūrų kadetų gimnazija 5–8 ir I–IV klasių), 1</w:t>
      </w:r>
      <w:r>
        <w:rPr>
          <w:iCs/>
        </w:rPr>
        <w:t> </w:t>
      </w:r>
      <w:r w:rsidRPr="00EE6462">
        <w:rPr>
          <w:iCs/>
        </w:rPr>
        <w:t xml:space="preserve">mokykla – mokyti mokinius </w:t>
      </w:r>
      <w:r w:rsidRPr="00EE6462">
        <w:rPr>
          <w:b/>
          <w:bCs/>
          <w:iCs/>
        </w:rPr>
        <w:t>tautinės mažumos gimtosios (vokiečių) kalbos</w:t>
      </w:r>
      <w:r w:rsidRPr="00EE6462">
        <w:rPr>
          <w:iCs/>
        </w:rPr>
        <w:t xml:space="preserve"> (H. Zudermano gimnazija 1–8 ir I–IV klasių) bei 1 </w:t>
      </w:r>
      <w:bookmarkStart w:id="48" w:name="_Hlk222317705"/>
      <w:r w:rsidRPr="00EE6462">
        <w:rPr>
          <w:b/>
          <w:bCs/>
          <w:iCs/>
        </w:rPr>
        <w:t>netradicinė mokykla</w:t>
      </w:r>
      <w:bookmarkEnd w:id="48"/>
      <w:r w:rsidRPr="00EE6462">
        <w:rPr>
          <w:iCs/>
        </w:rPr>
        <w:t>, kuri buvo skirta mokyti visos Savivaldybės</w:t>
      </w:r>
      <w:r w:rsidRPr="00B65EE5">
        <w:t xml:space="preserve"> teritorijos mokini</w:t>
      </w:r>
      <w:r>
        <w:t>u</w:t>
      </w:r>
      <w:r w:rsidRPr="00B65EE5">
        <w:t>s</w:t>
      </w:r>
      <w:r w:rsidRPr="00817BCB">
        <w:rPr>
          <w:b/>
          <w:bCs/>
          <w:i/>
          <w:iCs/>
        </w:rPr>
        <w:t xml:space="preserve"> </w:t>
      </w:r>
      <w:r w:rsidRPr="00817BCB">
        <w:t>(Vydūno gimnazija 1–8 ir I–IV klasių)</w:t>
      </w:r>
      <w:bookmarkEnd w:id="47"/>
      <w:r w:rsidRPr="00817BCB">
        <w:t xml:space="preserve">. Šių gimnazijų paskirtis – tenkinti išskirtinius gyventojų švietimo poreikius. Jas rinkosi tikslinės mokinių grupės: H. Zudermano gimnazijoje </w:t>
      </w:r>
      <w:r>
        <w:t>Klaipėdos miesto ir apskrities mokiniai mokėsi</w:t>
      </w:r>
      <w:r w:rsidRPr="00817BCB">
        <w:t xml:space="preserve"> tautinės mažumos </w:t>
      </w:r>
      <w:r>
        <w:t xml:space="preserve">gimtosios </w:t>
      </w:r>
      <w:r w:rsidRPr="00817BCB">
        <w:t xml:space="preserve">(vokiečių) kalbos, Jūrų kadetų gimnazijoje </w:t>
      </w:r>
      <w:r>
        <w:t>buvo vykdoma</w:t>
      </w:r>
      <w:r w:rsidRPr="00817BCB">
        <w:t xml:space="preserve"> kadetų ugdymo programa, Vydūno gimnazijoje </w:t>
      </w:r>
      <w:r>
        <w:t xml:space="preserve">buvo </w:t>
      </w:r>
      <w:r w:rsidRPr="00817BCB">
        <w:t>įgyvendin</w:t>
      </w:r>
      <w:r>
        <w:t>am</w:t>
      </w:r>
      <w:r w:rsidRPr="00817BCB">
        <w:t>i</w:t>
      </w:r>
      <w:r>
        <w:t xml:space="preserve"> Lietuvos Respublikos švietimo, mokslo ir sporto ministro (toliau –</w:t>
      </w:r>
      <w:r w:rsidRPr="00817BCB">
        <w:t xml:space="preserve"> </w:t>
      </w:r>
      <w:bookmarkStart w:id="49" w:name="_Hlk222317946"/>
      <w:r w:rsidRPr="00931739">
        <w:t>ŠMS</w:t>
      </w:r>
      <w:r w:rsidRPr="00817BCB">
        <w:t xml:space="preserve"> ministro</w:t>
      </w:r>
      <w:bookmarkEnd w:id="49"/>
      <w:r>
        <w:t>)</w:t>
      </w:r>
      <w:r w:rsidRPr="00817BCB">
        <w:t xml:space="preserve"> </w:t>
      </w:r>
      <w:r>
        <w:t xml:space="preserve">patvirtintos </w:t>
      </w:r>
      <w:r w:rsidRPr="00817BCB">
        <w:t xml:space="preserve">Humanistinės kultūros ugdymo </w:t>
      </w:r>
      <w:r>
        <w:t xml:space="preserve">menine veikla </w:t>
      </w:r>
      <w:r w:rsidRPr="00817BCB">
        <w:t>sampratos elementai. Iš dalies šios mokyklos padėjo spręsti mokymosi vietų trūkumo šiaurinė</w:t>
      </w:r>
      <w:r>
        <w:t>je</w:t>
      </w:r>
      <w:r w:rsidRPr="00817BCB">
        <w:t>, centrinė</w:t>
      </w:r>
      <w:r>
        <w:t>je</w:t>
      </w:r>
      <w:r w:rsidRPr="00817BCB">
        <w:t xml:space="preserve"> ir I</w:t>
      </w:r>
      <w:r>
        <w:t> </w:t>
      </w:r>
      <w:r w:rsidRPr="00817BCB">
        <w:t>pietinė</w:t>
      </w:r>
      <w:r>
        <w:t>je</w:t>
      </w:r>
      <w:r w:rsidRPr="00817BCB">
        <w:t xml:space="preserve"> miesto dal</w:t>
      </w:r>
      <w:r>
        <w:t>y</w:t>
      </w:r>
      <w:r w:rsidRPr="00817BCB">
        <w:t>s</w:t>
      </w:r>
      <w:r>
        <w:t>e</w:t>
      </w:r>
      <w:r w:rsidRPr="00817BCB">
        <w:t xml:space="preserve"> problemas.</w:t>
      </w:r>
    </w:p>
    <w:tbl>
      <w:tblPr>
        <w:tblStyle w:val="Lentelstinklelis"/>
        <w:tblW w:w="0" w:type="auto"/>
        <w:tblLook w:val="04A0" w:firstRow="1" w:lastRow="0" w:firstColumn="1" w:lastColumn="0" w:noHBand="0" w:noVBand="1"/>
      </w:tblPr>
      <w:tblGrid>
        <w:gridCol w:w="1459"/>
        <w:gridCol w:w="1430"/>
        <w:gridCol w:w="695"/>
        <w:gridCol w:w="639"/>
        <w:gridCol w:w="695"/>
        <w:gridCol w:w="627"/>
        <w:gridCol w:w="696"/>
        <w:gridCol w:w="626"/>
        <w:gridCol w:w="695"/>
        <w:gridCol w:w="626"/>
        <w:gridCol w:w="695"/>
        <w:gridCol w:w="745"/>
      </w:tblGrid>
      <w:tr w:rsidR="00C80F0C" w:rsidRPr="00142BE9" w14:paraId="79C809BD" w14:textId="77777777" w:rsidTr="00DF1E53">
        <w:trPr>
          <w:tblHeader/>
        </w:trPr>
        <w:tc>
          <w:tcPr>
            <w:tcW w:w="1461" w:type="dxa"/>
            <w:vMerge w:val="restart"/>
            <w:shd w:val="clear" w:color="auto" w:fill="auto"/>
            <w:vAlign w:val="center"/>
          </w:tcPr>
          <w:p w14:paraId="3CE9016C" w14:textId="77777777" w:rsidR="00C80F0C" w:rsidRPr="00142BE9" w:rsidRDefault="00C80F0C" w:rsidP="00DF1E53">
            <w:pPr>
              <w:jc w:val="center"/>
              <w:rPr>
                <w:sz w:val="22"/>
                <w:szCs w:val="22"/>
              </w:rPr>
            </w:pPr>
            <w:r w:rsidRPr="00142BE9">
              <w:rPr>
                <w:sz w:val="22"/>
                <w:szCs w:val="22"/>
              </w:rPr>
              <w:t>Mokyklos pavadinimas</w:t>
            </w:r>
          </w:p>
        </w:tc>
        <w:tc>
          <w:tcPr>
            <w:tcW w:w="1430" w:type="dxa"/>
            <w:vMerge w:val="restart"/>
            <w:shd w:val="clear" w:color="auto" w:fill="auto"/>
            <w:vAlign w:val="center"/>
          </w:tcPr>
          <w:p w14:paraId="51E87283" w14:textId="77777777" w:rsidR="00C80F0C" w:rsidRPr="00142BE9" w:rsidRDefault="00C80F0C" w:rsidP="00DF1E53">
            <w:pPr>
              <w:jc w:val="center"/>
              <w:rPr>
                <w:sz w:val="22"/>
                <w:szCs w:val="22"/>
              </w:rPr>
            </w:pPr>
            <w:r w:rsidRPr="00142BE9">
              <w:rPr>
                <w:sz w:val="22"/>
                <w:szCs w:val="22"/>
              </w:rPr>
              <w:t>Požymis</w:t>
            </w:r>
          </w:p>
        </w:tc>
        <w:tc>
          <w:tcPr>
            <w:tcW w:w="1335" w:type="dxa"/>
            <w:gridSpan w:val="2"/>
            <w:shd w:val="clear" w:color="auto" w:fill="auto"/>
          </w:tcPr>
          <w:p w14:paraId="5D7DE31B" w14:textId="77777777" w:rsidR="00C80F0C" w:rsidRPr="00142BE9" w:rsidRDefault="00C80F0C" w:rsidP="00DF1E53">
            <w:pPr>
              <w:jc w:val="center"/>
              <w:rPr>
                <w:sz w:val="22"/>
                <w:szCs w:val="22"/>
              </w:rPr>
            </w:pPr>
            <w:r w:rsidRPr="00142BE9">
              <w:rPr>
                <w:sz w:val="22"/>
                <w:szCs w:val="22"/>
              </w:rPr>
              <w:t>Iš viso</w:t>
            </w:r>
          </w:p>
        </w:tc>
        <w:tc>
          <w:tcPr>
            <w:tcW w:w="1324" w:type="dxa"/>
            <w:gridSpan w:val="2"/>
            <w:shd w:val="clear" w:color="auto" w:fill="auto"/>
          </w:tcPr>
          <w:p w14:paraId="417E62A4" w14:textId="77777777" w:rsidR="00C80F0C" w:rsidRPr="00142BE9" w:rsidRDefault="00C80F0C" w:rsidP="00DF1E53">
            <w:pPr>
              <w:jc w:val="center"/>
              <w:rPr>
                <w:sz w:val="22"/>
                <w:szCs w:val="22"/>
              </w:rPr>
            </w:pPr>
            <w:r w:rsidRPr="00142BE9">
              <w:rPr>
                <w:sz w:val="22"/>
                <w:szCs w:val="22"/>
              </w:rPr>
              <w:t xml:space="preserve">1–4 </w:t>
            </w:r>
          </w:p>
        </w:tc>
        <w:tc>
          <w:tcPr>
            <w:tcW w:w="1323" w:type="dxa"/>
            <w:gridSpan w:val="2"/>
            <w:shd w:val="clear" w:color="auto" w:fill="auto"/>
          </w:tcPr>
          <w:p w14:paraId="289B13A2" w14:textId="77777777" w:rsidR="00C80F0C" w:rsidRPr="00142BE9" w:rsidRDefault="00C80F0C" w:rsidP="00DF1E53">
            <w:pPr>
              <w:jc w:val="center"/>
              <w:rPr>
                <w:sz w:val="22"/>
                <w:szCs w:val="22"/>
              </w:rPr>
            </w:pPr>
            <w:r w:rsidRPr="00142BE9">
              <w:rPr>
                <w:sz w:val="22"/>
                <w:szCs w:val="22"/>
              </w:rPr>
              <w:t xml:space="preserve">5–8 </w:t>
            </w:r>
          </w:p>
        </w:tc>
        <w:tc>
          <w:tcPr>
            <w:tcW w:w="1323" w:type="dxa"/>
            <w:gridSpan w:val="2"/>
            <w:shd w:val="clear" w:color="auto" w:fill="auto"/>
          </w:tcPr>
          <w:p w14:paraId="604CF076" w14:textId="77777777" w:rsidR="00C80F0C" w:rsidRPr="00142BE9" w:rsidRDefault="00C80F0C" w:rsidP="00DF1E53">
            <w:pPr>
              <w:jc w:val="center"/>
              <w:rPr>
                <w:sz w:val="22"/>
                <w:szCs w:val="22"/>
              </w:rPr>
            </w:pPr>
            <w:r w:rsidRPr="00142BE9">
              <w:rPr>
                <w:sz w:val="22"/>
                <w:szCs w:val="22"/>
              </w:rPr>
              <w:t xml:space="preserve">I–II </w:t>
            </w:r>
          </w:p>
        </w:tc>
        <w:tc>
          <w:tcPr>
            <w:tcW w:w="1443" w:type="dxa"/>
            <w:gridSpan w:val="2"/>
            <w:shd w:val="clear" w:color="auto" w:fill="auto"/>
          </w:tcPr>
          <w:p w14:paraId="02B1CB11" w14:textId="77777777" w:rsidR="00C80F0C" w:rsidRPr="00142BE9" w:rsidRDefault="00C80F0C" w:rsidP="00DF1E53">
            <w:pPr>
              <w:jc w:val="center"/>
              <w:rPr>
                <w:sz w:val="22"/>
                <w:szCs w:val="22"/>
              </w:rPr>
            </w:pPr>
            <w:r w:rsidRPr="00142BE9">
              <w:rPr>
                <w:sz w:val="22"/>
                <w:szCs w:val="22"/>
              </w:rPr>
              <w:t xml:space="preserve">III–IV </w:t>
            </w:r>
          </w:p>
        </w:tc>
      </w:tr>
      <w:tr w:rsidR="00C80F0C" w:rsidRPr="00142BE9" w14:paraId="41687E40" w14:textId="77777777" w:rsidTr="00DF1E53">
        <w:trPr>
          <w:cantSplit/>
          <w:trHeight w:val="1134"/>
          <w:tblHeader/>
        </w:trPr>
        <w:tc>
          <w:tcPr>
            <w:tcW w:w="1461" w:type="dxa"/>
            <w:vMerge/>
            <w:shd w:val="clear" w:color="auto" w:fill="auto"/>
          </w:tcPr>
          <w:p w14:paraId="0A2A8B35" w14:textId="77777777" w:rsidR="00C80F0C" w:rsidRPr="00142BE9" w:rsidRDefault="00C80F0C" w:rsidP="00DF1E53">
            <w:pPr>
              <w:jc w:val="both"/>
              <w:rPr>
                <w:sz w:val="22"/>
                <w:szCs w:val="22"/>
              </w:rPr>
            </w:pPr>
          </w:p>
        </w:tc>
        <w:tc>
          <w:tcPr>
            <w:tcW w:w="1430" w:type="dxa"/>
            <w:vMerge/>
            <w:shd w:val="clear" w:color="auto" w:fill="auto"/>
          </w:tcPr>
          <w:p w14:paraId="1D2B17E5" w14:textId="77777777" w:rsidR="00C80F0C" w:rsidRPr="00142BE9" w:rsidRDefault="00C80F0C" w:rsidP="00DF1E53">
            <w:pPr>
              <w:jc w:val="center"/>
              <w:rPr>
                <w:sz w:val="22"/>
                <w:szCs w:val="22"/>
              </w:rPr>
            </w:pPr>
          </w:p>
        </w:tc>
        <w:tc>
          <w:tcPr>
            <w:tcW w:w="695" w:type="dxa"/>
            <w:shd w:val="clear" w:color="auto" w:fill="auto"/>
            <w:textDirection w:val="tbRl"/>
            <w:vAlign w:val="center"/>
          </w:tcPr>
          <w:p w14:paraId="1940630B" w14:textId="77777777" w:rsidR="00C80F0C" w:rsidRPr="00142BE9" w:rsidRDefault="00C80F0C" w:rsidP="00DF1E53">
            <w:pPr>
              <w:ind w:left="113" w:right="113"/>
              <w:rPr>
                <w:sz w:val="22"/>
                <w:szCs w:val="22"/>
              </w:rPr>
            </w:pPr>
            <w:r w:rsidRPr="00142BE9">
              <w:rPr>
                <w:sz w:val="22"/>
                <w:szCs w:val="22"/>
              </w:rPr>
              <w:t>Mokiniai</w:t>
            </w:r>
          </w:p>
        </w:tc>
        <w:tc>
          <w:tcPr>
            <w:tcW w:w="640" w:type="dxa"/>
            <w:shd w:val="clear" w:color="auto" w:fill="auto"/>
            <w:textDirection w:val="tbRl"/>
            <w:vAlign w:val="center"/>
          </w:tcPr>
          <w:p w14:paraId="56244EF9" w14:textId="77777777" w:rsidR="00C80F0C" w:rsidRPr="00142BE9" w:rsidRDefault="00C80F0C" w:rsidP="00DF1E53">
            <w:pPr>
              <w:ind w:left="113" w:right="113"/>
              <w:rPr>
                <w:sz w:val="22"/>
                <w:szCs w:val="22"/>
              </w:rPr>
            </w:pPr>
            <w:r w:rsidRPr="00142BE9">
              <w:rPr>
                <w:sz w:val="22"/>
                <w:szCs w:val="22"/>
              </w:rPr>
              <w:t>Klasės</w:t>
            </w:r>
          </w:p>
        </w:tc>
        <w:tc>
          <w:tcPr>
            <w:tcW w:w="696" w:type="dxa"/>
            <w:shd w:val="clear" w:color="auto" w:fill="auto"/>
            <w:textDirection w:val="tbRl"/>
            <w:vAlign w:val="center"/>
          </w:tcPr>
          <w:p w14:paraId="49F68637" w14:textId="77777777" w:rsidR="00C80F0C" w:rsidRPr="00142BE9" w:rsidRDefault="00C80F0C" w:rsidP="00DF1E53">
            <w:pPr>
              <w:ind w:left="113" w:right="113"/>
              <w:rPr>
                <w:sz w:val="22"/>
                <w:szCs w:val="22"/>
              </w:rPr>
            </w:pPr>
            <w:r w:rsidRPr="00142BE9">
              <w:rPr>
                <w:sz w:val="22"/>
                <w:szCs w:val="22"/>
              </w:rPr>
              <w:t>Mokiniai</w:t>
            </w:r>
          </w:p>
        </w:tc>
        <w:tc>
          <w:tcPr>
            <w:tcW w:w="628" w:type="dxa"/>
            <w:shd w:val="clear" w:color="auto" w:fill="auto"/>
            <w:textDirection w:val="tbRl"/>
            <w:vAlign w:val="center"/>
          </w:tcPr>
          <w:p w14:paraId="1187CB11" w14:textId="77777777" w:rsidR="00C80F0C" w:rsidRPr="00142BE9" w:rsidRDefault="00C80F0C" w:rsidP="00DF1E53">
            <w:pPr>
              <w:ind w:left="113" w:right="113"/>
              <w:rPr>
                <w:sz w:val="22"/>
                <w:szCs w:val="22"/>
              </w:rPr>
            </w:pPr>
            <w:r w:rsidRPr="00142BE9">
              <w:rPr>
                <w:sz w:val="22"/>
                <w:szCs w:val="22"/>
              </w:rPr>
              <w:t>Klasės</w:t>
            </w:r>
          </w:p>
        </w:tc>
        <w:tc>
          <w:tcPr>
            <w:tcW w:w="696" w:type="dxa"/>
            <w:shd w:val="clear" w:color="auto" w:fill="auto"/>
            <w:textDirection w:val="tbRl"/>
            <w:vAlign w:val="center"/>
          </w:tcPr>
          <w:p w14:paraId="218611E9" w14:textId="77777777" w:rsidR="00C80F0C" w:rsidRPr="00142BE9" w:rsidRDefault="00C80F0C" w:rsidP="00DF1E53">
            <w:pPr>
              <w:ind w:left="113" w:right="113"/>
              <w:rPr>
                <w:sz w:val="22"/>
                <w:szCs w:val="22"/>
              </w:rPr>
            </w:pPr>
            <w:r w:rsidRPr="00142BE9">
              <w:rPr>
                <w:sz w:val="22"/>
                <w:szCs w:val="22"/>
              </w:rPr>
              <w:t>Mokiniai</w:t>
            </w:r>
          </w:p>
        </w:tc>
        <w:tc>
          <w:tcPr>
            <w:tcW w:w="627" w:type="dxa"/>
            <w:shd w:val="clear" w:color="auto" w:fill="auto"/>
            <w:textDirection w:val="tbRl"/>
            <w:vAlign w:val="center"/>
          </w:tcPr>
          <w:p w14:paraId="2F69DD1B" w14:textId="77777777" w:rsidR="00C80F0C" w:rsidRPr="00142BE9" w:rsidRDefault="00C80F0C" w:rsidP="00DF1E53">
            <w:pPr>
              <w:ind w:left="113" w:right="113"/>
              <w:rPr>
                <w:sz w:val="22"/>
                <w:szCs w:val="22"/>
              </w:rPr>
            </w:pPr>
            <w:r w:rsidRPr="00142BE9">
              <w:rPr>
                <w:sz w:val="22"/>
                <w:szCs w:val="22"/>
              </w:rPr>
              <w:t>Klasės</w:t>
            </w:r>
          </w:p>
        </w:tc>
        <w:tc>
          <w:tcPr>
            <w:tcW w:w="696" w:type="dxa"/>
            <w:shd w:val="clear" w:color="auto" w:fill="auto"/>
            <w:textDirection w:val="tbRl"/>
            <w:vAlign w:val="center"/>
          </w:tcPr>
          <w:p w14:paraId="0B5416E6" w14:textId="77777777" w:rsidR="00C80F0C" w:rsidRPr="00142BE9" w:rsidRDefault="00C80F0C" w:rsidP="00DF1E53">
            <w:pPr>
              <w:ind w:left="113" w:right="113"/>
              <w:rPr>
                <w:sz w:val="22"/>
                <w:szCs w:val="22"/>
              </w:rPr>
            </w:pPr>
            <w:r w:rsidRPr="00142BE9">
              <w:rPr>
                <w:sz w:val="22"/>
                <w:szCs w:val="22"/>
              </w:rPr>
              <w:t>Mokiniai</w:t>
            </w:r>
          </w:p>
        </w:tc>
        <w:tc>
          <w:tcPr>
            <w:tcW w:w="627" w:type="dxa"/>
            <w:shd w:val="clear" w:color="auto" w:fill="auto"/>
            <w:textDirection w:val="tbRl"/>
            <w:vAlign w:val="center"/>
          </w:tcPr>
          <w:p w14:paraId="33FF30F9" w14:textId="77777777" w:rsidR="00C80F0C" w:rsidRPr="00142BE9" w:rsidRDefault="00C80F0C" w:rsidP="00DF1E53">
            <w:pPr>
              <w:ind w:left="113" w:right="113"/>
              <w:rPr>
                <w:sz w:val="22"/>
                <w:szCs w:val="22"/>
              </w:rPr>
            </w:pPr>
            <w:r w:rsidRPr="00142BE9">
              <w:rPr>
                <w:sz w:val="22"/>
                <w:szCs w:val="22"/>
              </w:rPr>
              <w:t>Klasės</w:t>
            </w:r>
          </w:p>
        </w:tc>
        <w:tc>
          <w:tcPr>
            <w:tcW w:w="696" w:type="dxa"/>
            <w:shd w:val="clear" w:color="auto" w:fill="auto"/>
            <w:textDirection w:val="tbRl"/>
            <w:vAlign w:val="center"/>
          </w:tcPr>
          <w:p w14:paraId="60069BDE" w14:textId="77777777" w:rsidR="00C80F0C" w:rsidRPr="00142BE9" w:rsidRDefault="00C80F0C" w:rsidP="00DF1E53">
            <w:pPr>
              <w:ind w:left="113" w:right="113"/>
              <w:rPr>
                <w:sz w:val="22"/>
                <w:szCs w:val="22"/>
              </w:rPr>
            </w:pPr>
            <w:r w:rsidRPr="00142BE9">
              <w:rPr>
                <w:sz w:val="22"/>
                <w:szCs w:val="22"/>
              </w:rPr>
              <w:t>Mokiniai</w:t>
            </w:r>
          </w:p>
        </w:tc>
        <w:tc>
          <w:tcPr>
            <w:tcW w:w="747" w:type="dxa"/>
            <w:shd w:val="clear" w:color="auto" w:fill="auto"/>
            <w:textDirection w:val="tbRl"/>
            <w:vAlign w:val="center"/>
          </w:tcPr>
          <w:p w14:paraId="78968490" w14:textId="77777777" w:rsidR="00C80F0C" w:rsidRPr="00142BE9" w:rsidRDefault="00C80F0C" w:rsidP="00DF1E53">
            <w:pPr>
              <w:ind w:left="113" w:right="113"/>
              <w:rPr>
                <w:sz w:val="22"/>
                <w:szCs w:val="22"/>
              </w:rPr>
            </w:pPr>
            <w:r w:rsidRPr="00142BE9">
              <w:rPr>
                <w:sz w:val="22"/>
                <w:szCs w:val="22"/>
              </w:rPr>
              <w:t>Klasės</w:t>
            </w:r>
          </w:p>
        </w:tc>
      </w:tr>
      <w:tr w:rsidR="00C80F0C" w:rsidRPr="00142BE9" w14:paraId="18D52926" w14:textId="77777777" w:rsidTr="00DF1E53">
        <w:trPr>
          <w:trHeight w:val="226"/>
        </w:trPr>
        <w:tc>
          <w:tcPr>
            <w:tcW w:w="1461" w:type="dxa"/>
            <w:vMerge w:val="restart"/>
          </w:tcPr>
          <w:p w14:paraId="60C0337E" w14:textId="77777777" w:rsidR="00C80F0C" w:rsidRPr="00142BE9" w:rsidRDefault="00C80F0C" w:rsidP="00DF1E53">
            <w:pPr>
              <w:rPr>
                <w:sz w:val="22"/>
                <w:szCs w:val="22"/>
              </w:rPr>
            </w:pPr>
            <w:r w:rsidRPr="00142BE9">
              <w:rPr>
                <w:sz w:val="22"/>
                <w:szCs w:val="22"/>
              </w:rPr>
              <w:t>Jūrų kadetų gimnazija</w:t>
            </w:r>
          </w:p>
        </w:tc>
        <w:tc>
          <w:tcPr>
            <w:tcW w:w="1430" w:type="dxa"/>
          </w:tcPr>
          <w:p w14:paraId="4884453C" w14:textId="77777777" w:rsidR="00C80F0C" w:rsidRPr="00142BE9" w:rsidRDefault="00C80F0C" w:rsidP="00DF1E53">
            <w:pPr>
              <w:jc w:val="center"/>
              <w:rPr>
                <w:sz w:val="22"/>
                <w:szCs w:val="22"/>
              </w:rPr>
            </w:pPr>
            <w:r w:rsidRPr="00142BE9">
              <w:rPr>
                <w:sz w:val="22"/>
                <w:szCs w:val="22"/>
              </w:rPr>
              <w:t xml:space="preserve">Maksimalus </w:t>
            </w:r>
          </w:p>
        </w:tc>
        <w:tc>
          <w:tcPr>
            <w:tcW w:w="695" w:type="dxa"/>
          </w:tcPr>
          <w:p w14:paraId="1560EE2F" w14:textId="77777777" w:rsidR="00C80F0C" w:rsidRPr="00142BE9" w:rsidRDefault="00C80F0C" w:rsidP="00DF1E53">
            <w:pPr>
              <w:suppressAutoHyphens/>
              <w:autoSpaceDE w:val="0"/>
              <w:autoSpaceDN w:val="0"/>
              <w:adjustRightInd w:val="0"/>
              <w:jc w:val="center"/>
              <w:textAlignment w:val="center"/>
              <w:rPr>
                <w:sz w:val="22"/>
                <w:szCs w:val="22"/>
              </w:rPr>
            </w:pPr>
            <w:r w:rsidRPr="00142BE9">
              <w:rPr>
                <w:sz w:val="22"/>
                <w:szCs w:val="22"/>
              </w:rPr>
              <w:t>600</w:t>
            </w:r>
          </w:p>
        </w:tc>
        <w:tc>
          <w:tcPr>
            <w:tcW w:w="640" w:type="dxa"/>
          </w:tcPr>
          <w:p w14:paraId="429E3D51" w14:textId="77777777" w:rsidR="00C80F0C" w:rsidRPr="00142BE9" w:rsidRDefault="00C80F0C" w:rsidP="00DF1E53">
            <w:pPr>
              <w:tabs>
                <w:tab w:val="left" w:pos="993"/>
                <w:tab w:val="left" w:pos="1134"/>
              </w:tabs>
              <w:jc w:val="center"/>
              <w:rPr>
                <w:sz w:val="22"/>
                <w:szCs w:val="22"/>
              </w:rPr>
            </w:pPr>
            <w:r w:rsidRPr="00142BE9">
              <w:rPr>
                <w:sz w:val="22"/>
                <w:szCs w:val="22"/>
              </w:rPr>
              <w:t>20</w:t>
            </w:r>
          </w:p>
        </w:tc>
        <w:tc>
          <w:tcPr>
            <w:tcW w:w="696" w:type="dxa"/>
          </w:tcPr>
          <w:p w14:paraId="4BA327C3" w14:textId="77777777" w:rsidR="00C80F0C" w:rsidRPr="00142BE9" w:rsidRDefault="00C80F0C" w:rsidP="00DF1E53">
            <w:pPr>
              <w:jc w:val="center"/>
              <w:rPr>
                <w:sz w:val="22"/>
                <w:szCs w:val="22"/>
              </w:rPr>
            </w:pPr>
          </w:p>
        </w:tc>
        <w:tc>
          <w:tcPr>
            <w:tcW w:w="628" w:type="dxa"/>
          </w:tcPr>
          <w:p w14:paraId="4D394DCA" w14:textId="77777777" w:rsidR="00C80F0C" w:rsidRPr="00142BE9" w:rsidRDefault="00C80F0C" w:rsidP="00DF1E53">
            <w:pPr>
              <w:jc w:val="center"/>
              <w:rPr>
                <w:sz w:val="22"/>
                <w:szCs w:val="22"/>
              </w:rPr>
            </w:pPr>
          </w:p>
        </w:tc>
        <w:tc>
          <w:tcPr>
            <w:tcW w:w="696" w:type="dxa"/>
          </w:tcPr>
          <w:p w14:paraId="2A6A1214" w14:textId="77777777" w:rsidR="00C80F0C" w:rsidRPr="00142BE9" w:rsidRDefault="00C80F0C" w:rsidP="00DF1E53">
            <w:pPr>
              <w:jc w:val="center"/>
              <w:rPr>
                <w:sz w:val="22"/>
                <w:szCs w:val="22"/>
              </w:rPr>
            </w:pPr>
            <w:r w:rsidRPr="00142BE9">
              <w:rPr>
                <w:sz w:val="22"/>
                <w:szCs w:val="22"/>
              </w:rPr>
              <w:t>360</w:t>
            </w:r>
          </w:p>
        </w:tc>
        <w:tc>
          <w:tcPr>
            <w:tcW w:w="627" w:type="dxa"/>
          </w:tcPr>
          <w:p w14:paraId="42445EFC" w14:textId="77777777" w:rsidR="00C80F0C" w:rsidRPr="00142BE9" w:rsidRDefault="00C80F0C" w:rsidP="00DF1E53">
            <w:pPr>
              <w:jc w:val="center"/>
              <w:rPr>
                <w:sz w:val="22"/>
                <w:szCs w:val="22"/>
              </w:rPr>
            </w:pPr>
            <w:r w:rsidRPr="00142BE9">
              <w:rPr>
                <w:sz w:val="22"/>
                <w:szCs w:val="22"/>
              </w:rPr>
              <w:t>12</w:t>
            </w:r>
          </w:p>
        </w:tc>
        <w:tc>
          <w:tcPr>
            <w:tcW w:w="696" w:type="dxa"/>
          </w:tcPr>
          <w:p w14:paraId="53FCBB98" w14:textId="77777777" w:rsidR="00C80F0C" w:rsidRPr="00142BE9" w:rsidRDefault="00C80F0C" w:rsidP="00DF1E53">
            <w:pPr>
              <w:jc w:val="center"/>
              <w:rPr>
                <w:sz w:val="22"/>
                <w:szCs w:val="22"/>
              </w:rPr>
            </w:pPr>
            <w:r w:rsidRPr="00142BE9">
              <w:rPr>
                <w:sz w:val="22"/>
                <w:szCs w:val="22"/>
              </w:rPr>
              <w:t>120</w:t>
            </w:r>
          </w:p>
        </w:tc>
        <w:tc>
          <w:tcPr>
            <w:tcW w:w="627" w:type="dxa"/>
          </w:tcPr>
          <w:p w14:paraId="21B58C17" w14:textId="77777777" w:rsidR="00C80F0C" w:rsidRPr="00142BE9" w:rsidRDefault="00C80F0C" w:rsidP="00DF1E53">
            <w:pPr>
              <w:jc w:val="center"/>
              <w:rPr>
                <w:sz w:val="22"/>
                <w:szCs w:val="22"/>
              </w:rPr>
            </w:pPr>
            <w:r w:rsidRPr="00142BE9">
              <w:rPr>
                <w:sz w:val="22"/>
                <w:szCs w:val="22"/>
              </w:rPr>
              <w:t>4</w:t>
            </w:r>
          </w:p>
        </w:tc>
        <w:tc>
          <w:tcPr>
            <w:tcW w:w="696" w:type="dxa"/>
          </w:tcPr>
          <w:p w14:paraId="4CCC07FA" w14:textId="77777777" w:rsidR="00C80F0C" w:rsidRPr="00142BE9" w:rsidRDefault="00C80F0C" w:rsidP="00DF1E53">
            <w:pPr>
              <w:jc w:val="center"/>
              <w:rPr>
                <w:sz w:val="22"/>
                <w:szCs w:val="22"/>
              </w:rPr>
            </w:pPr>
            <w:r w:rsidRPr="00142BE9">
              <w:rPr>
                <w:sz w:val="22"/>
                <w:szCs w:val="22"/>
              </w:rPr>
              <w:t>120</w:t>
            </w:r>
          </w:p>
        </w:tc>
        <w:tc>
          <w:tcPr>
            <w:tcW w:w="747" w:type="dxa"/>
          </w:tcPr>
          <w:p w14:paraId="4A5ACF72" w14:textId="77777777" w:rsidR="00C80F0C" w:rsidRPr="00142BE9" w:rsidRDefault="00C80F0C" w:rsidP="00DF1E53">
            <w:pPr>
              <w:jc w:val="center"/>
              <w:rPr>
                <w:sz w:val="22"/>
                <w:szCs w:val="22"/>
              </w:rPr>
            </w:pPr>
            <w:r w:rsidRPr="00142BE9">
              <w:rPr>
                <w:sz w:val="22"/>
                <w:szCs w:val="22"/>
              </w:rPr>
              <w:t>4</w:t>
            </w:r>
          </w:p>
        </w:tc>
      </w:tr>
      <w:tr w:rsidR="00C80F0C" w:rsidRPr="00142BE9" w14:paraId="319E5A42" w14:textId="77777777" w:rsidTr="00DF1E53">
        <w:trPr>
          <w:trHeight w:val="164"/>
        </w:trPr>
        <w:tc>
          <w:tcPr>
            <w:tcW w:w="1461" w:type="dxa"/>
            <w:vMerge/>
          </w:tcPr>
          <w:p w14:paraId="44985D63" w14:textId="77777777" w:rsidR="00C80F0C" w:rsidRPr="00142BE9" w:rsidRDefault="00C80F0C" w:rsidP="00DF1E53">
            <w:pPr>
              <w:rPr>
                <w:sz w:val="22"/>
                <w:szCs w:val="22"/>
              </w:rPr>
            </w:pPr>
          </w:p>
        </w:tc>
        <w:tc>
          <w:tcPr>
            <w:tcW w:w="1430" w:type="dxa"/>
          </w:tcPr>
          <w:p w14:paraId="24437CDA" w14:textId="77777777" w:rsidR="00C80F0C" w:rsidRPr="00142BE9" w:rsidRDefault="00C80F0C" w:rsidP="00DF1E53">
            <w:pPr>
              <w:jc w:val="center"/>
              <w:rPr>
                <w:sz w:val="22"/>
                <w:szCs w:val="22"/>
              </w:rPr>
            </w:pPr>
            <w:r w:rsidRPr="00142BE9">
              <w:rPr>
                <w:b/>
                <w:sz w:val="22"/>
                <w:szCs w:val="22"/>
              </w:rPr>
              <w:t>2025-09-01</w:t>
            </w:r>
          </w:p>
        </w:tc>
        <w:tc>
          <w:tcPr>
            <w:tcW w:w="695" w:type="dxa"/>
          </w:tcPr>
          <w:p w14:paraId="4C198186" w14:textId="77777777" w:rsidR="00C80F0C" w:rsidRPr="00142BE9" w:rsidRDefault="00C80F0C" w:rsidP="00DF1E53">
            <w:pPr>
              <w:suppressAutoHyphens/>
              <w:autoSpaceDE w:val="0"/>
              <w:autoSpaceDN w:val="0"/>
              <w:adjustRightInd w:val="0"/>
              <w:jc w:val="center"/>
              <w:textAlignment w:val="center"/>
              <w:rPr>
                <w:sz w:val="22"/>
                <w:szCs w:val="22"/>
              </w:rPr>
            </w:pPr>
            <w:r w:rsidRPr="00142BE9">
              <w:rPr>
                <w:b/>
                <w:sz w:val="22"/>
                <w:szCs w:val="22"/>
              </w:rPr>
              <w:t>253</w:t>
            </w:r>
          </w:p>
        </w:tc>
        <w:tc>
          <w:tcPr>
            <w:tcW w:w="640" w:type="dxa"/>
          </w:tcPr>
          <w:p w14:paraId="098AD2B7" w14:textId="77777777" w:rsidR="00C80F0C" w:rsidRPr="00142BE9" w:rsidRDefault="00C80F0C" w:rsidP="00DF1E53">
            <w:pPr>
              <w:tabs>
                <w:tab w:val="left" w:pos="993"/>
                <w:tab w:val="left" w:pos="1134"/>
              </w:tabs>
              <w:jc w:val="center"/>
              <w:rPr>
                <w:b/>
                <w:bCs/>
                <w:sz w:val="22"/>
                <w:szCs w:val="22"/>
              </w:rPr>
            </w:pPr>
            <w:r w:rsidRPr="00142BE9">
              <w:rPr>
                <w:b/>
                <w:bCs/>
                <w:sz w:val="22"/>
                <w:szCs w:val="22"/>
              </w:rPr>
              <w:t>14</w:t>
            </w:r>
          </w:p>
        </w:tc>
        <w:tc>
          <w:tcPr>
            <w:tcW w:w="696" w:type="dxa"/>
          </w:tcPr>
          <w:p w14:paraId="2DC27293" w14:textId="77777777" w:rsidR="00C80F0C" w:rsidRPr="00142BE9" w:rsidRDefault="00C80F0C" w:rsidP="00DF1E53">
            <w:pPr>
              <w:jc w:val="center"/>
              <w:rPr>
                <w:sz w:val="22"/>
                <w:szCs w:val="22"/>
              </w:rPr>
            </w:pPr>
          </w:p>
        </w:tc>
        <w:tc>
          <w:tcPr>
            <w:tcW w:w="628" w:type="dxa"/>
          </w:tcPr>
          <w:p w14:paraId="17B23ECE" w14:textId="77777777" w:rsidR="00C80F0C" w:rsidRPr="00142BE9" w:rsidRDefault="00C80F0C" w:rsidP="00DF1E53">
            <w:pPr>
              <w:jc w:val="center"/>
              <w:rPr>
                <w:sz w:val="22"/>
                <w:szCs w:val="22"/>
              </w:rPr>
            </w:pPr>
          </w:p>
        </w:tc>
        <w:tc>
          <w:tcPr>
            <w:tcW w:w="696" w:type="dxa"/>
          </w:tcPr>
          <w:p w14:paraId="2C2030AA" w14:textId="77777777" w:rsidR="00C80F0C" w:rsidRPr="00142BE9" w:rsidRDefault="00C80F0C" w:rsidP="00DF1E53">
            <w:pPr>
              <w:jc w:val="center"/>
              <w:rPr>
                <w:sz w:val="22"/>
                <w:szCs w:val="22"/>
              </w:rPr>
            </w:pPr>
            <w:r w:rsidRPr="00142BE9">
              <w:rPr>
                <w:b/>
                <w:sz w:val="22"/>
                <w:szCs w:val="22"/>
              </w:rPr>
              <w:t>149</w:t>
            </w:r>
          </w:p>
        </w:tc>
        <w:tc>
          <w:tcPr>
            <w:tcW w:w="627" w:type="dxa"/>
          </w:tcPr>
          <w:p w14:paraId="69F7BCB4" w14:textId="77777777" w:rsidR="00C80F0C" w:rsidRPr="00142BE9" w:rsidRDefault="00C80F0C" w:rsidP="00DF1E53">
            <w:pPr>
              <w:jc w:val="center"/>
              <w:rPr>
                <w:sz w:val="22"/>
                <w:szCs w:val="22"/>
              </w:rPr>
            </w:pPr>
            <w:r w:rsidRPr="00142BE9">
              <w:rPr>
                <w:b/>
                <w:sz w:val="22"/>
                <w:szCs w:val="22"/>
              </w:rPr>
              <w:t>8</w:t>
            </w:r>
          </w:p>
        </w:tc>
        <w:tc>
          <w:tcPr>
            <w:tcW w:w="696" w:type="dxa"/>
          </w:tcPr>
          <w:p w14:paraId="600F2226" w14:textId="77777777" w:rsidR="00C80F0C" w:rsidRPr="00142BE9" w:rsidRDefault="00C80F0C" w:rsidP="00DF1E53">
            <w:pPr>
              <w:jc w:val="center"/>
              <w:rPr>
                <w:sz w:val="22"/>
                <w:szCs w:val="22"/>
              </w:rPr>
            </w:pPr>
            <w:r w:rsidRPr="00142BE9">
              <w:rPr>
                <w:b/>
                <w:sz w:val="22"/>
                <w:szCs w:val="22"/>
              </w:rPr>
              <w:t>53</w:t>
            </w:r>
          </w:p>
        </w:tc>
        <w:tc>
          <w:tcPr>
            <w:tcW w:w="627" w:type="dxa"/>
          </w:tcPr>
          <w:p w14:paraId="3F9E0710" w14:textId="77777777" w:rsidR="00C80F0C" w:rsidRPr="00142BE9" w:rsidRDefault="00C80F0C" w:rsidP="00DF1E53">
            <w:pPr>
              <w:jc w:val="center"/>
              <w:rPr>
                <w:sz w:val="22"/>
                <w:szCs w:val="22"/>
              </w:rPr>
            </w:pPr>
            <w:r w:rsidRPr="00142BE9">
              <w:rPr>
                <w:b/>
                <w:sz w:val="22"/>
                <w:szCs w:val="22"/>
              </w:rPr>
              <w:t>4</w:t>
            </w:r>
          </w:p>
        </w:tc>
        <w:tc>
          <w:tcPr>
            <w:tcW w:w="696" w:type="dxa"/>
          </w:tcPr>
          <w:p w14:paraId="2C81C2EF" w14:textId="77777777" w:rsidR="00C80F0C" w:rsidRPr="00142BE9" w:rsidRDefault="00C80F0C" w:rsidP="00DF1E53">
            <w:pPr>
              <w:jc w:val="center"/>
              <w:rPr>
                <w:b/>
                <w:bCs/>
                <w:sz w:val="22"/>
                <w:szCs w:val="22"/>
              </w:rPr>
            </w:pPr>
            <w:r w:rsidRPr="00142BE9">
              <w:rPr>
                <w:b/>
                <w:bCs/>
                <w:sz w:val="22"/>
                <w:szCs w:val="22"/>
              </w:rPr>
              <w:t>51</w:t>
            </w:r>
          </w:p>
        </w:tc>
        <w:tc>
          <w:tcPr>
            <w:tcW w:w="747" w:type="dxa"/>
          </w:tcPr>
          <w:p w14:paraId="092027AA" w14:textId="77777777" w:rsidR="00C80F0C" w:rsidRPr="00142BE9" w:rsidRDefault="00C80F0C" w:rsidP="00DF1E53">
            <w:pPr>
              <w:jc w:val="center"/>
              <w:rPr>
                <w:b/>
                <w:bCs/>
                <w:sz w:val="22"/>
                <w:szCs w:val="22"/>
              </w:rPr>
            </w:pPr>
            <w:r w:rsidRPr="00142BE9">
              <w:rPr>
                <w:b/>
                <w:bCs/>
                <w:sz w:val="22"/>
                <w:szCs w:val="22"/>
              </w:rPr>
              <w:t>2</w:t>
            </w:r>
          </w:p>
        </w:tc>
      </w:tr>
      <w:tr w:rsidR="00C80F0C" w:rsidRPr="00142BE9" w14:paraId="372643BD" w14:textId="77777777" w:rsidTr="00DF1E53">
        <w:trPr>
          <w:trHeight w:val="81"/>
        </w:trPr>
        <w:tc>
          <w:tcPr>
            <w:tcW w:w="1461" w:type="dxa"/>
            <w:vMerge/>
          </w:tcPr>
          <w:p w14:paraId="22F963FB" w14:textId="77777777" w:rsidR="00C80F0C" w:rsidRPr="00142BE9" w:rsidRDefault="00C80F0C" w:rsidP="00DF1E53">
            <w:pPr>
              <w:rPr>
                <w:sz w:val="22"/>
                <w:szCs w:val="22"/>
              </w:rPr>
            </w:pPr>
          </w:p>
        </w:tc>
        <w:tc>
          <w:tcPr>
            <w:tcW w:w="1430" w:type="dxa"/>
          </w:tcPr>
          <w:p w14:paraId="547D4B08" w14:textId="77777777" w:rsidR="00C80F0C" w:rsidRPr="00142BE9" w:rsidRDefault="00C80F0C" w:rsidP="00DF1E53">
            <w:pPr>
              <w:jc w:val="center"/>
              <w:rPr>
                <w:b/>
                <w:sz w:val="22"/>
                <w:szCs w:val="22"/>
              </w:rPr>
            </w:pPr>
            <w:r w:rsidRPr="00142BE9">
              <w:rPr>
                <w:sz w:val="22"/>
                <w:szCs w:val="22"/>
              </w:rPr>
              <w:t>Optimalus</w:t>
            </w:r>
          </w:p>
        </w:tc>
        <w:tc>
          <w:tcPr>
            <w:tcW w:w="695" w:type="dxa"/>
          </w:tcPr>
          <w:p w14:paraId="65B44A3F" w14:textId="77777777" w:rsidR="00C80F0C" w:rsidRPr="00142BE9" w:rsidRDefault="00C80F0C" w:rsidP="00DF1E53">
            <w:pPr>
              <w:suppressAutoHyphens/>
              <w:autoSpaceDE w:val="0"/>
              <w:autoSpaceDN w:val="0"/>
              <w:adjustRightInd w:val="0"/>
              <w:jc w:val="center"/>
              <w:textAlignment w:val="center"/>
              <w:rPr>
                <w:b/>
                <w:sz w:val="22"/>
                <w:szCs w:val="22"/>
              </w:rPr>
            </w:pPr>
            <w:r w:rsidRPr="00142BE9">
              <w:rPr>
                <w:sz w:val="22"/>
                <w:szCs w:val="22"/>
              </w:rPr>
              <w:t>336</w:t>
            </w:r>
          </w:p>
        </w:tc>
        <w:tc>
          <w:tcPr>
            <w:tcW w:w="640" w:type="dxa"/>
          </w:tcPr>
          <w:p w14:paraId="509132A5" w14:textId="77777777" w:rsidR="00C80F0C" w:rsidRPr="00142BE9" w:rsidRDefault="00C80F0C" w:rsidP="00DF1E53">
            <w:pPr>
              <w:tabs>
                <w:tab w:val="left" w:pos="993"/>
                <w:tab w:val="left" w:pos="1134"/>
              </w:tabs>
              <w:jc w:val="center"/>
              <w:rPr>
                <w:b/>
                <w:sz w:val="22"/>
                <w:szCs w:val="22"/>
              </w:rPr>
            </w:pPr>
            <w:r w:rsidRPr="00142BE9">
              <w:rPr>
                <w:sz w:val="22"/>
                <w:szCs w:val="22"/>
              </w:rPr>
              <w:t>12</w:t>
            </w:r>
          </w:p>
        </w:tc>
        <w:tc>
          <w:tcPr>
            <w:tcW w:w="696" w:type="dxa"/>
          </w:tcPr>
          <w:p w14:paraId="6D50C306" w14:textId="77777777" w:rsidR="00C80F0C" w:rsidRPr="00142BE9" w:rsidRDefault="00C80F0C" w:rsidP="00DF1E53">
            <w:pPr>
              <w:jc w:val="center"/>
              <w:rPr>
                <w:sz w:val="22"/>
                <w:szCs w:val="22"/>
              </w:rPr>
            </w:pPr>
          </w:p>
        </w:tc>
        <w:tc>
          <w:tcPr>
            <w:tcW w:w="628" w:type="dxa"/>
          </w:tcPr>
          <w:p w14:paraId="4E56AA46" w14:textId="77777777" w:rsidR="00C80F0C" w:rsidRPr="00142BE9" w:rsidRDefault="00C80F0C" w:rsidP="00DF1E53">
            <w:pPr>
              <w:jc w:val="center"/>
              <w:rPr>
                <w:sz w:val="22"/>
                <w:szCs w:val="22"/>
              </w:rPr>
            </w:pPr>
          </w:p>
        </w:tc>
        <w:tc>
          <w:tcPr>
            <w:tcW w:w="696" w:type="dxa"/>
          </w:tcPr>
          <w:p w14:paraId="6DCF2B40" w14:textId="77777777" w:rsidR="00C80F0C" w:rsidRPr="00142BE9" w:rsidRDefault="00C80F0C" w:rsidP="00DF1E53">
            <w:pPr>
              <w:jc w:val="center"/>
              <w:rPr>
                <w:b/>
                <w:sz w:val="22"/>
                <w:szCs w:val="22"/>
              </w:rPr>
            </w:pPr>
            <w:r w:rsidRPr="00142BE9">
              <w:rPr>
                <w:sz w:val="22"/>
                <w:szCs w:val="22"/>
              </w:rPr>
              <w:t>224</w:t>
            </w:r>
          </w:p>
        </w:tc>
        <w:tc>
          <w:tcPr>
            <w:tcW w:w="627" w:type="dxa"/>
          </w:tcPr>
          <w:p w14:paraId="3FBB1EB3" w14:textId="77777777" w:rsidR="00C80F0C" w:rsidRPr="00142BE9" w:rsidRDefault="00C80F0C" w:rsidP="00DF1E53">
            <w:pPr>
              <w:jc w:val="center"/>
              <w:rPr>
                <w:bCs/>
                <w:sz w:val="22"/>
                <w:szCs w:val="22"/>
              </w:rPr>
            </w:pPr>
            <w:r w:rsidRPr="00142BE9">
              <w:rPr>
                <w:bCs/>
                <w:sz w:val="22"/>
                <w:szCs w:val="22"/>
              </w:rPr>
              <w:t>8</w:t>
            </w:r>
          </w:p>
        </w:tc>
        <w:tc>
          <w:tcPr>
            <w:tcW w:w="696" w:type="dxa"/>
          </w:tcPr>
          <w:p w14:paraId="08959AF6" w14:textId="77777777" w:rsidR="00C80F0C" w:rsidRPr="00142BE9" w:rsidRDefault="00C80F0C" w:rsidP="00DF1E53">
            <w:pPr>
              <w:jc w:val="center"/>
              <w:rPr>
                <w:b/>
                <w:sz w:val="22"/>
                <w:szCs w:val="22"/>
              </w:rPr>
            </w:pPr>
            <w:r w:rsidRPr="00142BE9">
              <w:rPr>
                <w:sz w:val="22"/>
                <w:szCs w:val="22"/>
              </w:rPr>
              <w:t>56</w:t>
            </w:r>
          </w:p>
        </w:tc>
        <w:tc>
          <w:tcPr>
            <w:tcW w:w="627" w:type="dxa"/>
          </w:tcPr>
          <w:p w14:paraId="6E66925A" w14:textId="77777777" w:rsidR="00C80F0C" w:rsidRPr="00142BE9" w:rsidRDefault="00C80F0C" w:rsidP="00DF1E53">
            <w:pPr>
              <w:jc w:val="center"/>
              <w:rPr>
                <w:bCs/>
                <w:sz w:val="22"/>
                <w:szCs w:val="22"/>
              </w:rPr>
            </w:pPr>
            <w:r w:rsidRPr="00142BE9">
              <w:rPr>
                <w:bCs/>
                <w:sz w:val="22"/>
                <w:szCs w:val="22"/>
              </w:rPr>
              <w:t>2</w:t>
            </w:r>
          </w:p>
        </w:tc>
        <w:tc>
          <w:tcPr>
            <w:tcW w:w="696" w:type="dxa"/>
          </w:tcPr>
          <w:p w14:paraId="70096F5E" w14:textId="77777777" w:rsidR="00C80F0C" w:rsidRPr="00142BE9" w:rsidRDefault="00C80F0C" w:rsidP="00DF1E53">
            <w:pPr>
              <w:jc w:val="center"/>
              <w:rPr>
                <w:sz w:val="22"/>
                <w:szCs w:val="22"/>
              </w:rPr>
            </w:pPr>
            <w:r w:rsidRPr="00142BE9">
              <w:rPr>
                <w:sz w:val="22"/>
                <w:szCs w:val="22"/>
              </w:rPr>
              <w:t>56</w:t>
            </w:r>
          </w:p>
        </w:tc>
        <w:tc>
          <w:tcPr>
            <w:tcW w:w="747" w:type="dxa"/>
          </w:tcPr>
          <w:p w14:paraId="35025FE9" w14:textId="77777777" w:rsidR="00C80F0C" w:rsidRPr="00142BE9" w:rsidRDefault="00C80F0C" w:rsidP="00DF1E53">
            <w:pPr>
              <w:jc w:val="center"/>
              <w:rPr>
                <w:sz w:val="22"/>
                <w:szCs w:val="22"/>
              </w:rPr>
            </w:pPr>
            <w:r w:rsidRPr="00142BE9">
              <w:rPr>
                <w:sz w:val="22"/>
                <w:szCs w:val="22"/>
              </w:rPr>
              <w:t>2</w:t>
            </w:r>
          </w:p>
        </w:tc>
      </w:tr>
      <w:tr w:rsidR="00C80F0C" w:rsidRPr="00142BE9" w14:paraId="56A8D1B4" w14:textId="77777777" w:rsidTr="00DF1E53">
        <w:tc>
          <w:tcPr>
            <w:tcW w:w="1461" w:type="dxa"/>
            <w:vMerge w:val="restart"/>
          </w:tcPr>
          <w:p w14:paraId="5201782F" w14:textId="77777777" w:rsidR="00C80F0C" w:rsidRPr="00142BE9" w:rsidRDefault="00C80F0C" w:rsidP="00DF1E53">
            <w:pPr>
              <w:tabs>
                <w:tab w:val="left" w:pos="993"/>
                <w:tab w:val="left" w:pos="1134"/>
              </w:tabs>
              <w:rPr>
                <w:sz w:val="22"/>
                <w:szCs w:val="22"/>
              </w:rPr>
            </w:pPr>
            <w:r w:rsidRPr="00142BE9">
              <w:rPr>
                <w:sz w:val="22"/>
                <w:szCs w:val="22"/>
              </w:rPr>
              <w:t>Hermano Zudermano gimnazija*</w:t>
            </w:r>
          </w:p>
        </w:tc>
        <w:tc>
          <w:tcPr>
            <w:tcW w:w="1430" w:type="dxa"/>
          </w:tcPr>
          <w:p w14:paraId="1D6C8AB4" w14:textId="77777777" w:rsidR="00C80F0C" w:rsidRPr="00142BE9" w:rsidRDefault="00C80F0C" w:rsidP="00DF1E53">
            <w:pPr>
              <w:jc w:val="center"/>
              <w:rPr>
                <w:sz w:val="22"/>
                <w:szCs w:val="22"/>
              </w:rPr>
            </w:pPr>
            <w:r w:rsidRPr="00142BE9">
              <w:rPr>
                <w:sz w:val="22"/>
                <w:szCs w:val="22"/>
              </w:rPr>
              <w:t>Maksimalus</w:t>
            </w:r>
          </w:p>
        </w:tc>
        <w:tc>
          <w:tcPr>
            <w:tcW w:w="695" w:type="dxa"/>
          </w:tcPr>
          <w:p w14:paraId="6811D6E2" w14:textId="77777777" w:rsidR="00C80F0C" w:rsidRPr="00142BE9" w:rsidRDefault="00C80F0C" w:rsidP="00DF1E53">
            <w:pPr>
              <w:jc w:val="center"/>
              <w:rPr>
                <w:sz w:val="22"/>
                <w:szCs w:val="22"/>
              </w:rPr>
            </w:pPr>
            <w:r w:rsidRPr="00142BE9">
              <w:rPr>
                <w:sz w:val="22"/>
                <w:szCs w:val="22"/>
              </w:rPr>
              <w:t>888</w:t>
            </w:r>
          </w:p>
        </w:tc>
        <w:tc>
          <w:tcPr>
            <w:tcW w:w="640" w:type="dxa"/>
          </w:tcPr>
          <w:p w14:paraId="0F6D7E7C" w14:textId="77777777" w:rsidR="00C80F0C" w:rsidRPr="00142BE9" w:rsidRDefault="00C80F0C" w:rsidP="00DF1E53">
            <w:pPr>
              <w:jc w:val="center"/>
              <w:rPr>
                <w:sz w:val="22"/>
                <w:szCs w:val="22"/>
              </w:rPr>
            </w:pPr>
            <w:r w:rsidRPr="00142BE9">
              <w:rPr>
                <w:sz w:val="22"/>
                <w:szCs w:val="22"/>
              </w:rPr>
              <w:t>32</w:t>
            </w:r>
          </w:p>
        </w:tc>
        <w:tc>
          <w:tcPr>
            <w:tcW w:w="696" w:type="dxa"/>
          </w:tcPr>
          <w:p w14:paraId="769A217A" w14:textId="77777777" w:rsidR="00C80F0C" w:rsidRPr="00142BE9" w:rsidRDefault="00C80F0C" w:rsidP="00DF1E53">
            <w:pPr>
              <w:jc w:val="center"/>
              <w:rPr>
                <w:sz w:val="22"/>
                <w:szCs w:val="22"/>
              </w:rPr>
            </w:pPr>
            <w:r w:rsidRPr="00142BE9">
              <w:rPr>
                <w:sz w:val="22"/>
                <w:szCs w:val="22"/>
              </w:rPr>
              <w:t>288</w:t>
            </w:r>
          </w:p>
        </w:tc>
        <w:tc>
          <w:tcPr>
            <w:tcW w:w="628" w:type="dxa"/>
          </w:tcPr>
          <w:p w14:paraId="12033BA3" w14:textId="77777777" w:rsidR="00C80F0C" w:rsidRPr="00142BE9" w:rsidRDefault="00C80F0C" w:rsidP="00DF1E53">
            <w:pPr>
              <w:jc w:val="center"/>
              <w:rPr>
                <w:sz w:val="22"/>
                <w:szCs w:val="22"/>
              </w:rPr>
            </w:pPr>
            <w:r w:rsidRPr="00142BE9">
              <w:rPr>
                <w:sz w:val="22"/>
                <w:szCs w:val="22"/>
              </w:rPr>
              <w:t>12</w:t>
            </w:r>
          </w:p>
        </w:tc>
        <w:tc>
          <w:tcPr>
            <w:tcW w:w="696" w:type="dxa"/>
          </w:tcPr>
          <w:p w14:paraId="21138880" w14:textId="77777777" w:rsidR="00C80F0C" w:rsidRPr="00142BE9" w:rsidRDefault="00C80F0C" w:rsidP="00DF1E53">
            <w:pPr>
              <w:jc w:val="center"/>
              <w:rPr>
                <w:sz w:val="22"/>
                <w:szCs w:val="22"/>
              </w:rPr>
            </w:pPr>
            <w:r w:rsidRPr="00142BE9">
              <w:rPr>
                <w:sz w:val="22"/>
                <w:szCs w:val="22"/>
              </w:rPr>
              <w:t>360</w:t>
            </w:r>
          </w:p>
        </w:tc>
        <w:tc>
          <w:tcPr>
            <w:tcW w:w="627" w:type="dxa"/>
          </w:tcPr>
          <w:p w14:paraId="05685764" w14:textId="77777777" w:rsidR="00C80F0C" w:rsidRPr="00142BE9" w:rsidRDefault="00C80F0C" w:rsidP="00DF1E53">
            <w:pPr>
              <w:jc w:val="center"/>
              <w:rPr>
                <w:sz w:val="22"/>
                <w:szCs w:val="22"/>
              </w:rPr>
            </w:pPr>
            <w:r w:rsidRPr="00142BE9">
              <w:rPr>
                <w:sz w:val="22"/>
                <w:szCs w:val="22"/>
              </w:rPr>
              <w:t>12</w:t>
            </w:r>
          </w:p>
        </w:tc>
        <w:tc>
          <w:tcPr>
            <w:tcW w:w="696" w:type="dxa"/>
          </w:tcPr>
          <w:p w14:paraId="0EED5659" w14:textId="77777777" w:rsidR="00C80F0C" w:rsidRPr="00142BE9" w:rsidRDefault="00C80F0C" w:rsidP="00DF1E53">
            <w:pPr>
              <w:jc w:val="center"/>
              <w:rPr>
                <w:sz w:val="22"/>
                <w:szCs w:val="22"/>
              </w:rPr>
            </w:pPr>
            <w:r w:rsidRPr="00142BE9">
              <w:rPr>
                <w:sz w:val="22"/>
                <w:szCs w:val="22"/>
              </w:rPr>
              <w:t>120</w:t>
            </w:r>
          </w:p>
        </w:tc>
        <w:tc>
          <w:tcPr>
            <w:tcW w:w="627" w:type="dxa"/>
          </w:tcPr>
          <w:p w14:paraId="42163E97" w14:textId="77777777" w:rsidR="00C80F0C" w:rsidRPr="00142BE9" w:rsidRDefault="00C80F0C" w:rsidP="00DF1E53">
            <w:pPr>
              <w:jc w:val="center"/>
              <w:rPr>
                <w:sz w:val="22"/>
                <w:szCs w:val="22"/>
              </w:rPr>
            </w:pPr>
            <w:r w:rsidRPr="00142BE9">
              <w:rPr>
                <w:sz w:val="22"/>
                <w:szCs w:val="22"/>
              </w:rPr>
              <w:t>4</w:t>
            </w:r>
          </w:p>
        </w:tc>
        <w:tc>
          <w:tcPr>
            <w:tcW w:w="696" w:type="dxa"/>
          </w:tcPr>
          <w:p w14:paraId="6A6C11C7" w14:textId="77777777" w:rsidR="00C80F0C" w:rsidRPr="00142BE9" w:rsidRDefault="00C80F0C" w:rsidP="00DF1E53">
            <w:pPr>
              <w:jc w:val="center"/>
              <w:rPr>
                <w:sz w:val="22"/>
                <w:szCs w:val="22"/>
              </w:rPr>
            </w:pPr>
            <w:r w:rsidRPr="00142BE9">
              <w:rPr>
                <w:sz w:val="22"/>
                <w:szCs w:val="22"/>
              </w:rPr>
              <w:t>120</w:t>
            </w:r>
          </w:p>
        </w:tc>
        <w:tc>
          <w:tcPr>
            <w:tcW w:w="747" w:type="dxa"/>
          </w:tcPr>
          <w:p w14:paraId="4EF2E0D9" w14:textId="77777777" w:rsidR="00C80F0C" w:rsidRPr="00142BE9" w:rsidRDefault="00C80F0C" w:rsidP="00DF1E53">
            <w:pPr>
              <w:jc w:val="center"/>
              <w:rPr>
                <w:sz w:val="22"/>
                <w:szCs w:val="22"/>
              </w:rPr>
            </w:pPr>
            <w:r w:rsidRPr="00142BE9">
              <w:rPr>
                <w:sz w:val="22"/>
                <w:szCs w:val="22"/>
              </w:rPr>
              <w:t>4</w:t>
            </w:r>
          </w:p>
        </w:tc>
      </w:tr>
      <w:tr w:rsidR="00C80F0C" w:rsidRPr="00142BE9" w14:paraId="5CBA8A64" w14:textId="77777777" w:rsidTr="00DF1E53">
        <w:tc>
          <w:tcPr>
            <w:tcW w:w="1461" w:type="dxa"/>
            <w:vMerge/>
          </w:tcPr>
          <w:p w14:paraId="2581BD4F" w14:textId="77777777" w:rsidR="00C80F0C" w:rsidRPr="00142BE9" w:rsidRDefault="00C80F0C" w:rsidP="00DF1E53">
            <w:pPr>
              <w:jc w:val="both"/>
              <w:rPr>
                <w:sz w:val="22"/>
                <w:szCs w:val="22"/>
              </w:rPr>
            </w:pPr>
          </w:p>
        </w:tc>
        <w:tc>
          <w:tcPr>
            <w:tcW w:w="1430" w:type="dxa"/>
          </w:tcPr>
          <w:p w14:paraId="7D484E25" w14:textId="77777777" w:rsidR="00C80F0C" w:rsidRPr="00142BE9" w:rsidRDefault="00C80F0C" w:rsidP="00DF1E53">
            <w:pPr>
              <w:jc w:val="center"/>
              <w:rPr>
                <w:sz w:val="22"/>
                <w:szCs w:val="22"/>
              </w:rPr>
            </w:pPr>
            <w:r w:rsidRPr="00142BE9">
              <w:rPr>
                <w:b/>
                <w:sz w:val="22"/>
                <w:szCs w:val="22"/>
              </w:rPr>
              <w:t>2025-09-01</w:t>
            </w:r>
          </w:p>
        </w:tc>
        <w:tc>
          <w:tcPr>
            <w:tcW w:w="695" w:type="dxa"/>
          </w:tcPr>
          <w:p w14:paraId="59EAE876" w14:textId="77777777" w:rsidR="00C80F0C" w:rsidRPr="00142BE9" w:rsidRDefault="00C80F0C" w:rsidP="00DF1E53">
            <w:pPr>
              <w:jc w:val="center"/>
              <w:rPr>
                <w:sz w:val="22"/>
                <w:szCs w:val="22"/>
              </w:rPr>
            </w:pPr>
            <w:r w:rsidRPr="00142BE9">
              <w:rPr>
                <w:b/>
                <w:sz w:val="22"/>
                <w:szCs w:val="22"/>
              </w:rPr>
              <w:t>766</w:t>
            </w:r>
          </w:p>
        </w:tc>
        <w:tc>
          <w:tcPr>
            <w:tcW w:w="640" w:type="dxa"/>
          </w:tcPr>
          <w:p w14:paraId="23E4DCFF" w14:textId="77777777" w:rsidR="00C80F0C" w:rsidRPr="00142BE9" w:rsidRDefault="00C80F0C" w:rsidP="00DF1E53">
            <w:pPr>
              <w:jc w:val="center"/>
              <w:rPr>
                <w:sz w:val="22"/>
                <w:szCs w:val="22"/>
              </w:rPr>
            </w:pPr>
            <w:r w:rsidRPr="00142BE9">
              <w:rPr>
                <w:b/>
                <w:sz w:val="22"/>
                <w:szCs w:val="22"/>
              </w:rPr>
              <w:t>34</w:t>
            </w:r>
          </w:p>
        </w:tc>
        <w:tc>
          <w:tcPr>
            <w:tcW w:w="696" w:type="dxa"/>
          </w:tcPr>
          <w:p w14:paraId="1DFEEC38" w14:textId="77777777" w:rsidR="00C80F0C" w:rsidRPr="00142BE9" w:rsidRDefault="00C80F0C" w:rsidP="00DF1E53">
            <w:pPr>
              <w:jc w:val="center"/>
              <w:rPr>
                <w:sz w:val="22"/>
                <w:szCs w:val="22"/>
              </w:rPr>
            </w:pPr>
            <w:r w:rsidRPr="00142BE9">
              <w:rPr>
                <w:b/>
                <w:sz w:val="22"/>
                <w:szCs w:val="22"/>
              </w:rPr>
              <w:t>273</w:t>
            </w:r>
          </w:p>
        </w:tc>
        <w:tc>
          <w:tcPr>
            <w:tcW w:w="628" w:type="dxa"/>
          </w:tcPr>
          <w:p w14:paraId="57B8E20E" w14:textId="77777777" w:rsidR="00C80F0C" w:rsidRPr="00142BE9" w:rsidRDefault="00C80F0C" w:rsidP="00DF1E53">
            <w:pPr>
              <w:jc w:val="center"/>
              <w:rPr>
                <w:sz w:val="22"/>
                <w:szCs w:val="22"/>
              </w:rPr>
            </w:pPr>
            <w:r w:rsidRPr="00142BE9">
              <w:rPr>
                <w:b/>
                <w:sz w:val="22"/>
                <w:szCs w:val="22"/>
              </w:rPr>
              <w:t>12</w:t>
            </w:r>
          </w:p>
        </w:tc>
        <w:tc>
          <w:tcPr>
            <w:tcW w:w="696" w:type="dxa"/>
          </w:tcPr>
          <w:p w14:paraId="6AC51863" w14:textId="77777777" w:rsidR="00C80F0C" w:rsidRPr="00142BE9" w:rsidRDefault="00C80F0C" w:rsidP="00DF1E53">
            <w:pPr>
              <w:jc w:val="center"/>
              <w:rPr>
                <w:sz w:val="22"/>
                <w:szCs w:val="22"/>
              </w:rPr>
            </w:pPr>
            <w:r w:rsidRPr="00142BE9">
              <w:rPr>
                <w:b/>
                <w:sz w:val="22"/>
                <w:szCs w:val="22"/>
              </w:rPr>
              <w:t>249</w:t>
            </w:r>
          </w:p>
        </w:tc>
        <w:tc>
          <w:tcPr>
            <w:tcW w:w="627" w:type="dxa"/>
          </w:tcPr>
          <w:p w14:paraId="26457DFC" w14:textId="77777777" w:rsidR="00C80F0C" w:rsidRPr="00142BE9" w:rsidRDefault="00C80F0C" w:rsidP="00DF1E53">
            <w:pPr>
              <w:jc w:val="center"/>
              <w:rPr>
                <w:sz w:val="22"/>
                <w:szCs w:val="22"/>
              </w:rPr>
            </w:pPr>
            <w:r w:rsidRPr="00142BE9">
              <w:rPr>
                <w:b/>
                <w:sz w:val="22"/>
                <w:szCs w:val="22"/>
              </w:rPr>
              <w:t>11</w:t>
            </w:r>
          </w:p>
        </w:tc>
        <w:tc>
          <w:tcPr>
            <w:tcW w:w="696" w:type="dxa"/>
          </w:tcPr>
          <w:p w14:paraId="52FEF54D" w14:textId="77777777" w:rsidR="00C80F0C" w:rsidRPr="00142BE9" w:rsidRDefault="00C80F0C" w:rsidP="00DF1E53">
            <w:pPr>
              <w:jc w:val="center"/>
              <w:rPr>
                <w:sz w:val="22"/>
                <w:szCs w:val="22"/>
              </w:rPr>
            </w:pPr>
            <w:r w:rsidRPr="00142BE9">
              <w:rPr>
                <w:b/>
                <w:sz w:val="22"/>
                <w:szCs w:val="22"/>
              </w:rPr>
              <w:t>138</w:t>
            </w:r>
          </w:p>
        </w:tc>
        <w:tc>
          <w:tcPr>
            <w:tcW w:w="627" w:type="dxa"/>
          </w:tcPr>
          <w:p w14:paraId="1A157320" w14:textId="77777777" w:rsidR="00C80F0C" w:rsidRPr="00142BE9" w:rsidRDefault="00C80F0C" w:rsidP="00DF1E53">
            <w:pPr>
              <w:jc w:val="center"/>
              <w:rPr>
                <w:sz w:val="22"/>
                <w:szCs w:val="22"/>
              </w:rPr>
            </w:pPr>
            <w:r w:rsidRPr="00142BE9">
              <w:rPr>
                <w:b/>
                <w:sz w:val="22"/>
                <w:szCs w:val="22"/>
              </w:rPr>
              <w:t>6</w:t>
            </w:r>
          </w:p>
        </w:tc>
        <w:tc>
          <w:tcPr>
            <w:tcW w:w="696" w:type="dxa"/>
          </w:tcPr>
          <w:p w14:paraId="43EE5888" w14:textId="77777777" w:rsidR="00C80F0C" w:rsidRPr="00142BE9" w:rsidRDefault="00C80F0C" w:rsidP="00DF1E53">
            <w:pPr>
              <w:jc w:val="center"/>
              <w:rPr>
                <w:sz w:val="22"/>
                <w:szCs w:val="22"/>
              </w:rPr>
            </w:pPr>
            <w:r w:rsidRPr="00142BE9">
              <w:rPr>
                <w:b/>
                <w:sz w:val="22"/>
                <w:szCs w:val="22"/>
              </w:rPr>
              <w:t>106</w:t>
            </w:r>
          </w:p>
        </w:tc>
        <w:tc>
          <w:tcPr>
            <w:tcW w:w="747" w:type="dxa"/>
          </w:tcPr>
          <w:p w14:paraId="29C7454E" w14:textId="77777777" w:rsidR="00C80F0C" w:rsidRPr="00142BE9" w:rsidRDefault="00C80F0C" w:rsidP="00DF1E53">
            <w:pPr>
              <w:jc w:val="center"/>
              <w:rPr>
                <w:sz w:val="22"/>
                <w:szCs w:val="22"/>
              </w:rPr>
            </w:pPr>
            <w:r w:rsidRPr="00142BE9">
              <w:rPr>
                <w:b/>
                <w:sz w:val="22"/>
                <w:szCs w:val="22"/>
              </w:rPr>
              <w:t>5</w:t>
            </w:r>
          </w:p>
        </w:tc>
      </w:tr>
      <w:tr w:rsidR="00C80F0C" w:rsidRPr="00142BE9" w14:paraId="124D1824" w14:textId="77777777" w:rsidTr="00DF1E53">
        <w:tc>
          <w:tcPr>
            <w:tcW w:w="1461" w:type="dxa"/>
            <w:vMerge/>
          </w:tcPr>
          <w:p w14:paraId="7B5BFBFC" w14:textId="77777777" w:rsidR="00C80F0C" w:rsidRPr="00142BE9" w:rsidRDefault="00C80F0C" w:rsidP="00DF1E53">
            <w:pPr>
              <w:jc w:val="both"/>
              <w:rPr>
                <w:sz w:val="22"/>
                <w:szCs w:val="22"/>
              </w:rPr>
            </w:pPr>
          </w:p>
        </w:tc>
        <w:tc>
          <w:tcPr>
            <w:tcW w:w="1430" w:type="dxa"/>
          </w:tcPr>
          <w:p w14:paraId="12DEF4B3" w14:textId="77777777" w:rsidR="00C80F0C" w:rsidRPr="00142BE9" w:rsidRDefault="00C80F0C" w:rsidP="00DF1E53">
            <w:pPr>
              <w:jc w:val="center"/>
              <w:rPr>
                <w:sz w:val="22"/>
                <w:szCs w:val="22"/>
              </w:rPr>
            </w:pPr>
            <w:r w:rsidRPr="00142BE9">
              <w:rPr>
                <w:sz w:val="22"/>
                <w:szCs w:val="22"/>
              </w:rPr>
              <w:t>Optimalus</w:t>
            </w:r>
          </w:p>
        </w:tc>
        <w:tc>
          <w:tcPr>
            <w:tcW w:w="695" w:type="dxa"/>
          </w:tcPr>
          <w:p w14:paraId="0E5E3E23" w14:textId="77777777" w:rsidR="00C80F0C" w:rsidRPr="00142BE9" w:rsidRDefault="00C80F0C" w:rsidP="00DF1E53">
            <w:pPr>
              <w:jc w:val="center"/>
              <w:rPr>
                <w:sz w:val="22"/>
                <w:szCs w:val="22"/>
              </w:rPr>
            </w:pPr>
            <w:r w:rsidRPr="00142BE9">
              <w:rPr>
                <w:sz w:val="22"/>
                <w:szCs w:val="22"/>
              </w:rPr>
              <w:t>812</w:t>
            </w:r>
          </w:p>
        </w:tc>
        <w:tc>
          <w:tcPr>
            <w:tcW w:w="640" w:type="dxa"/>
          </w:tcPr>
          <w:p w14:paraId="508286A7" w14:textId="77777777" w:rsidR="00C80F0C" w:rsidRPr="00142BE9" w:rsidRDefault="00C80F0C" w:rsidP="00DF1E53">
            <w:pPr>
              <w:jc w:val="center"/>
              <w:rPr>
                <w:sz w:val="22"/>
                <w:szCs w:val="22"/>
              </w:rPr>
            </w:pPr>
            <w:r w:rsidRPr="00142BE9">
              <w:rPr>
                <w:sz w:val="22"/>
                <w:szCs w:val="22"/>
              </w:rPr>
              <w:t>32</w:t>
            </w:r>
          </w:p>
        </w:tc>
        <w:tc>
          <w:tcPr>
            <w:tcW w:w="696" w:type="dxa"/>
          </w:tcPr>
          <w:p w14:paraId="3A748883" w14:textId="77777777" w:rsidR="00C80F0C" w:rsidRPr="00142BE9" w:rsidRDefault="00C80F0C" w:rsidP="00DF1E53">
            <w:pPr>
              <w:jc w:val="center"/>
              <w:rPr>
                <w:sz w:val="22"/>
                <w:szCs w:val="22"/>
              </w:rPr>
            </w:pPr>
            <w:r w:rsidRPr="00142BE9">
              <w:rPr>
                <w:sz w:val="22"/>
                <w:szCs w:val="22"/>
              </w:rPr>
              <w:t>252</w:t>
            </w:r>
          </w:p>
        </w:tc>
        <w:tc>
          <w:tcPr>
            <w:tcW w:w="628" w:type="dxa"/>
          </w:tcPr>
          <w:p w14:paraId="23A5ED3F" w14:textId="77777777" w:rsidR="00C80F0C" w:rsidRPr="00142BE9" w:rsidRDefault="00C80F0C" w:rsidP="00DF1E53">
            <w:pPr>
              <w:jc w:val="center"/>
              <w:rPr>
                <w:sz w:val="22"/>
                <w:szCs w:val="22"/>
              </w:rPr>
            </w:pPr>
            <w:r w:rsidRPr="00142BE9">
              <w:rPr>
                <w:sz w:val="22"/>
                <w:szCs w:val="22"/>
              </w:rPr>
              <w:t>12</w:t>
            </w:r>
          </w:p>
        </w:tc>
        <w:tc>
          <w:tcPr>
            <w:tcW w:w="696" w:type="dxa"/>
          </w:tcPr>
          <w:p w14:paraId="2F8B53B1" w14:textId="77777777" w:rsidR="00C80F0C" w:rsidRPr="00142BE9" w:rsidRDefault="00C80F0C" w:rsidP="00DF1E53">
            <w:pPr>
              <w:jc w:val="center"/>
              <w:rPr>
                <w:sz w:val="22"/>
                <w:szCs w:val="22"/>
              </w:rPr>
            </w:pPr>
            <w:r w:rsidRPr="00142BE9">
              <w:rPr>
                <w:sz w:val="22"/>
                <w:szCs w:val="22"/>
              </w:rPr>
              <w:t>336</w:t>
            </w:r>
          </w:p>
        </w:tc>
        <w:tc>
          <w:tcPr>
            <w:tcW w:w="627" w:type="dxa"/>
          </w:tcPr>
          <w:p w14:paraId="0F1683EC" w14:textId="77777777" w:rsidR="00C80F0C" w:rsidRPr="00142BE9" w:rsidRDefault="00C80F0C" w:rsidP="00DF1E53">
            <w:pPr>
              <w:jc w:val="center"/>
              <w:rPr>
                <w:sz w:val="22"/>
                <w:szCs w:val="22"/>
              </w:rPr>
            </w:pPr>
            <w:r w:rsidRPr="00142BE9">
              <w:rPr>
                <w:sz w:val="22"/>
                <w:szCs w:val="22"/>
              </w:rPr>
              <w:t>12</w:t>
            </w:r>
          </w:p>
        </w:tc>
        <w:tc>
          <w:tcPr>
            <w:tcW w:w="696" w:type="dxa"/>
          </w:tcPr>
          <w:p w14:paraId="6DCFA74F" w14:textId="77777777" w:rsidR="00C80F0C" w:rsidRPr="00142BE9" w:rsidRDefault="00C80F0C" w:rsidP="00DF1E53">
            <w:pPr>
              <w:jc w:val="center"/>
              <w:rPr>
                <w:sz w:val="22"/>
                <w:szCs w:val="22"/>
              </w:rPr>
            </w:pPr>
            <w:r w:rsidRPr="00142BE9">
              <w:rPr>
                <w:sz w:val="22"/>
                <w:szCs w:val="22"/>
              </w:rPr>
              <w:t>112</w:t>
            </w:r>
          </w:p>
        </w:tc>
        <w:tc>
          <w:tcPr>
            <w:tcW w:w="627" w:type="dxa"/>
          </w:tcPr>
          <w:p w14:paraId="525272D7" w14:textId="77777777" w:rsidR="00C80F0C" w:rsidRPr="00142BE9" w:rsidRDefault="00C80F0C" w:rsidP="00DF1E53">
            <w:pPr>
              <w:jc w:val="center"/>
              <w:rPr>
                <w:sz w:val="22"/>
                <w:szCs w:val="22"/>
              </w:rPr>
            </w:pPr>
            <w:r w:rsidRPr="00142BE9">
              <w:rPr>
                <w:sz w:val="22"/>
                <w:szCs w:val="22"/>
              </w:rPr>
              <w:t>4</w:t>
            </w:r>
          </w:p>
        </w:tc>
        <w:tc>
          <w:tcPr>
            <w:tcW w:w="696" w:type="dxa"/>
          </w:tcPr>
          <w:p w14:paraId="400C86BC" w14:textId="77777777" w:rsidR="00C80F0C" w:rsidRPr="00142BE9" w:rsidRDefault="00C80F0C" w:rsidP="00DF1E53">
            <w:pPr>
              <w:jc w:val="center"/>
              <w:rPr>
                <w:sz w:val="22"/>
                <w:szCs w:val="22"/>
              </w:rPr>
            </w:pPr>
            <w:r w:rsidRPr="00142BE9">
              <w:rPr>
                <w:sz w:val="22"/>
                <w:szCs w:val="22"/>
              </w:rPr>
              <w:t>112</w:t>
            </w:r>
          </w:p>
        </w:tc>
        <w:tc>
          <w:tcPr>
            <w:tcW w:w="747" w:type="dxa"/>
          </w:tcPr>
          <w:p w14:paraId="3B99B1F7" w14:textId="77777777" w:rsidR="00C80F0C" w:rsidRPr="00142BE9" w:rsidRDefault="00C80F0C" w:rsidP="00DF1E53">
            <w:pPr>
              <w:jc w:val="center"/>
              <w:rPr>
                <w:sz w:val="22"/>
                <w:szCs w:val="22"/>
              </w:rPr>
            </w:pPr>
            <w:r w:rsidRPr="00142BE9">
              <w:rPr>
                <w:sz w:val="22"/>
                <w:szCs w:val="22"/>
              </w:rPr>
              <w:t>4</w:t>
            </w:r>
          </w:p>
        </w:tc>
      </w:tr>
      <w:tr w:rsidR="00C80F0C" w:rsidRPr="00142BE9" w14:paraId="3A77C6D6" w14:textId="77777777" w:rsidTr="00DF1E53">
        <w:tc>
          <w:tcPr>
            <w:tcW w:w="1461" w:type="dxa"/>
            <w:vMerge w:val="restart"/>
            <w:shd w:val="clear" w:color="auto" w:fill="auto"/>
          </w:tcPr>
          <w:p w14:paraId="32A3D487" w14:textId="77777777" w:rsidR="00C80F0C" w:rsidRPr="00142BE9" w:rsidRDefault="00C80F0C" w:rsidP="00DF1E53">
            <w:pPr>
              <w:rPr>
                <w:sz w:val="22"/>
                <w:szCs w:val="22"/>
              </w:rPr>
            </w:pPr>
            <w:r w:rsidRPr="00142BE9">
              <w:rPr>
                <w:sz w:val="22"/>
                <w:szCs w:val="22"/>
              </w:rPr>
              <w:t>Vydūno gimnazija</w:t>
            </w:r>
          </w:p>
        </w:tc>
        <w:tc>
          <w:tcPr>
            <w:tcW w:w="1430" w:type="dxa"/>
            <w:shd w:val="clear" w:color="auto" w:fill="auto"/>
          </w:tcPr>
          <w:p w14:paraId="521D0267" w14:textId="77777777" w:rsidR="00C80F0C" w:rsidRPr="00142BE9" w:rsidRDefault="00C80F0C" w:rsidP="00DF1E53">
            <w:pPr>
              <w:jc w:val="center"/>
              <w:rPr>
                <w:sz w:val="22"/>
                <w:szCs w:val="22"/>
              </w:rPr>
            </w:pPr>
            <w:r w:rsidRPr="00142BE9">
              <w:rPr>
                <w:sz w:val="22"/>
                <w:szCs w:val="22"/>
              </w:rPr>
              <w:t>Maksimalus</w:t>
            </w:r>
          </w:p>
        </w:tc>
        <w:tc>
          <w:tcPr>
            <w:tcW w:w="695" w:type="dxa"/>
            <w:shd w:val="clear" w:color="auto" w:fill="auto"/>
          </w:tcPr>
          <w:p w14:paraId="3DF20E92" w14:textId="77777777" w:rsidR="00C80F0C" w:rsidRPr="00142BE9" w:rsidRDefault="00C80F0C" w:rsidP="00DF1E53">
            <w:pPr>
              <w:suppressAutoHyphens/>
              <w:autoSpaceDE w:val="0"/>
              <w:autoSpaceDN w:val="0"/>
              <w:adjustRightInd w:val="0"/>
              <w:jc w:val="center"/>
              <w:textAlignment w:val="center"/>
              <w:rPr>
                <w:sz w:val="22"/>
                <w:szCs w:val="22"/>
              </w:rPr>
            </w:pPr>
            <w:r w:rsidRPr="00142BE9">
              <w:rPr>
                <w:sz w:val="22"/>
                <w:szCs w:val="22"/>
              </w:rPr>
              <w:t>888</w:t>
            </w:r>
          </w:p>
        </w:tc>
        <w:tc>
          <w:tcPr>
            <w:tcW w:w="640" w:type="dxa"/>
            <w:shd w:val="clear" w:color="auto" w:fill="auto"/>
          </w:tcPr>
          <w:p w14:paraId="0A25D920" w14:textId="77777777" w:rsidR="00C80F0C" w:rsidRPr="00142BE9" w:rsidRDefault="00C80F0C" w:rsidP="00DF1E53">
            <w:pPr>
              <w:tabs>
                <w:tab w:val="left" w:pos="993"/>
                <w:tab w:val="left" w:pos="1134"/>
              </w:tabs>
              <w:jc w:val="center"/>
              <w:rPr>
                <w:sz w:val="22"/>
                <w:szCs w:val="22"/>
              </w:rPr>
            </w:pPr>
            <w:r w:rsidRPr="00142BE9">
              <w:rPr>
                <w:sz w:val="22"/>
                <w:szCs w:val="22"/>
              </w:rPr>
              <w:t>32</w:t>
            </w:r>
          </w:p>
        </w:tc>
        <w:tc>
          <w:tcPr>
            <w:tcW w:w="696" w:type="dxa"/>
            <w:shd w:val="clear" w:color="auto" w:fill="auto"/>
          </w:tcPr>
          <w:p w14:paraId="69074B2F" w14:textId="77777777" w:rsidR="00C80F0C" w:rsidRPr="00142BE9" w:rsidRDefault="00C80F0C" w:rsidP="00DF1E53">
            <w:pPr>
              <w:jc w:val="center"/>
              <w:rPr>
                <w:sz w:val="22"/>
                <w:szCs w:val="22"/>
              </w:rPr>
            </w:pPr>
            <w:r w:rsidRPr="00142BE9">
              <w:rPr>
                <w:sz w:val="22"/>
                <w:szCs w:val="22"/>
              </w:rPr>
              <w:t>288</w:t>
            </w:r>
          </w:p>
        </w:tc>
        <w:tc>
          <w:tcPr>
            <w:tcW w:w="628" w:type="dxa"/>
            <w:shd w:val="clear" w:color="auto" w:fill="auto"/>
          </w:tcPr>
          <w:p w14:paraId="57DC2A81" w14:textId="77777777" w:rsidR="00C80F0C" w:rsidRPr="00142BE9" w:rsidRDefault="00C80F0C" w:rsidP="00DF1E53">
            <w:pPr>
              <w:jc w:val="center"/>
              <w:rPr>
                <w:sz w:val="22"/>
                <w:szCs w:val="22"/>
              </w:rPr>
            </w:pPr>
            <w:r w:rsidRPr="00142BE9">
              <w:rPr>
                <w:sz w:val="22"/>
                <w:szCs w:val="22"/>
              </w:rPr>
              <w:t>12</w:t>
            </w:r>
          </w:p>
        </w:tc>
        <w:tc>
          <w:tcPr>
            <w:tcW w:w="696" w:type="dxa"/>
            <w:shd w:val="clear" w:color="auto" w:fill="auto"/>
          </w:tcPr>
          <w:p w14:paraId="34578E4D" w14:textId="77777777" w:rsidR="00C80F0C" w:rsidRPr="00142BE9" w:rsidRDefault="00C80F0C" w:rsidP="00DF1E53">
            <w:pPr>
              <w:jc w:val="center"/>
              <w:rPr>
                <w:sz w:val="22"/>
                <w:szCs w:val="22"/>
              </w:rPr>
            </w:pPr>
            <w:r w:rsidRPr="00142BE9">
              <w:rPr>
                <w:sz w:val="22"/>
                <w:szCs w:val="22"/>
              </w:rPr>
              <w:t>360</w:t>
            </w:r>
          </w:p>
        </w:tc>
        <w:tc>
          <w:tcPr>
            <w:tcW w:w="627" w:type="dxa"/>
            <w:shd w:val="clear" w:color="auto" w:fill="auto"/>
          </w:tcPr>
          <w:p w14:paraId="1DFAE7FB" w14:textId="77777777" w:rsidR="00C80F0C" w:rsidRPr="00142BE9" w:rsidRDefault="00C80F0C" w:rsidP="00DF1E53">
            <w:pPr>
              <w:jc w:val="center"/>
              <w:rPr>
                <w:sz w:val="22"/>
                <w:szCs w:val="22"/>
              </w:rPr>
            </w:pPr>
            <w:r w:rsidRPr="00142BE9">
              <w:rPr>
                <w:sz w:val="22"/>
                <w:szCs w:val="22"/>
              </w:rPr>
              <w:t>12</w:t>
            </w:r>
          </w:p>
        </w:tc>
        <w:tc>
          <w:tcPr>
            <w:tcW w:w="696" w:type="dxa"/>
            <w:shd w:val="clear" w:color="auto" w:fill="auto"/>
          </w:tcPr>
          <w:p w14:paraId="3DA25104" w14:textId="77777777" w:rsidR="00C80F0C" w:rsidRPr="00142BE9" w:rsidRDefault="00C80F0C" w:rsidP="00DF1E53">
            <w:pPr>
              <w:jc w:val="center"/>
              <w:rPr>
                <w:sz w:val="22"/>
                <w:szCs w:val="22"/>
              </w:rPr>
            </w:pPr>
            <w:r w:rsidRPr="00142BE9">
              <w:rPr>
                <w:sz w:val="22"/>
                <w:szCs w:val="22"/>
              </w:rPr>
              <w:t>120</w:t>
            </w:r>
          </w:p>
        </w:tc>
        <w:tc>
          <w:tcPr>
            <w:tcW w:w="627" w:type="dxa"/>
            <w:shd w:val="clear" w:color="auto" w:fill="auto"/>
          </w:tcPr>
          <w:p w14:paraId="170ACF36" w14:textId="77777777" w:rsidR="00C80F0C" w:rsidRPr="00142BE9" w:rsidRDefault="00C80F0C" w:rsidP="00DF1E53">
            <w:pPr>
              <w:jc w:val="center"/>
              <w:rPr>
                <w:sz w:val="22"/>
                <w:szCs w:val="22"/>
              </w:rPr>
            </w:pPr>
            <w:r w:rsidRPr="00142BE9">
              <w:rPr>
                <w:sz w:val="22"/>
                <w:szCs w:val="22"/>
              </w:rPr>
              <w:t>4</w:t>
            </w:r>
          </w:p>
        </w:tc>
        <w:tc>
          <w:tcPr>
            <w:tcW w:w="696" w:type="dxa"/>
            <w:shd w:val="clear" w:color="auto" w:fill="auto"/>
          </w:tcPr>
          <w:p w14:paraId="14BC0C68" w14:textId="77777777" w:rsidR="00C80F0C" w:rsidRPr="00142BE9" w:rsidRDefault="00C80F0C" w:rsidP="00DF1E53">
            <w:pPr>
              <w:jc w:val="center"/>
              <w:rPr>
                <w:sz w:val="22"/>
                <w:szCs w:val="22"/>
              </w:rPr>
            </w:pPr>
            <w:r w:rsidRPr="00142BE9">
              <w:rPr>
                <w:sz w:val="22"/>
                <w:szCs w:val="22"/>
              </w:rPr>
              <w:t>120</w:t>
            </w:r>
          </w:p>
        </w:tc>
        <w:tc>
          <w:tcPr>
            <w:tcW w:w="747" w:type="dxa"/>
            <w:shd w:val="clear" w:color="auto" w:fill="auto"/>
          </w:tcPr>
          <w:p w14:paraId="0D34B7B1" w14:textId="77777777" w:rsidR="00C80F0C" w:rsidRPr="00142BE9" w:rsidRDefault="00C80F0C" w:rsidP="00DF1E53">
            <w:pPr>
              <w:jc w:val="center"/>
              <w:rPr>
                <w:sz w:val="22"/>
                <w:szCs w:val="22"/>
              </w:rPr>
            </w:pPr>
            <w:r w:rsidRPr="00142BE9">
              <w:rPr>
                <w:sz w:val="22"/>
                <w:szCs w:val="22"/>
              </w:rPr>
              <w:t>4</w:t>
            </w:r>
          </w:p>
        </w:tc>
      </w:tr>
      <w:tr w:rsidR="00C80F0C" w:rsidRPr="00142BE9" w14:paraId="2E410B4C" w14:textId="77777777" w:rsidTr="00DF1E53">
        <w:tc>
          <w:tcPr>
            <w:tcW w:w="1461" w:type="dxa"/>
            <w:vMerge/>
            <w:shd w:val="clear" w:color="auto" w:fill="auto"/>
          </w:tcPr>
          <w:p w14:paraId="2013C8CD" w14:textId="77777777" w:rsidR="00C80F0C" w:rsidRPr="00142BE9" w:rsidRDefault="00C80F0C" w:rsidP="00DF1E53">
            <w:pPr>
              <w:jc w:val="both"/>
              <w:rPr>
                <w:sz w:val="22"/>
                <w:szCs w:val="22"/>
              </w:rPr>
            </w:pPr>
          </w:p>
        </w:tc>
        <w:tc>
          <w:tcPr>
            <w:tcW w:w="1430" w:type="dxa"/>
            <w:shd w:val="clear" w:color="auto" w:fill="auto"/>
            <w:vAlign w:val="center"/>
          </w:tcPr>
          <w:p w14:paraId="320B17C5" w14:textId="77777777" w:rsidR="00C80F0C" w:rsidRPr="00142BE9" w:rsidRDefault="00C80F0C" w:rsidP="00DF1E53">
            <w:pPr>
              <w:jc w:val="center"/>
              <w:rPr>
                <w:b/>
                <w:sz w:val="22"/>
                <w:szCs w:val="22"/>
              </w:rPr>
            </w:pPr>
            <w:r w:rsidRPr="00142BE9">
              <w:rPr>
                <w:b/>
                <w:sz w:val="22"/>
                <w:szCs w:val="22"/>
              </w:rPr>
              <w:t>2025-09-01</w:t>
            </w:r>
          </w:p>
        </w:tc>
        <w:tc>
          <w:tcPr>
            <w:tcW w:w="695" w:type="dxa"/>
            <w:shd w:val="clear" w:color="auto" w:fill="auto"/>
          </w:tcPr>
          <w:p w14:paraId="6E9BBC5A" w14:textId="77777777" w:rsidR="00C80F0C" w:rsidRPr="00142BE9" w:rsidRDefault="00C80F0C" w:rsidP="00DF1E53">
            <w:pPr>
              <w:suppressAutoHyphens/>
              <w:autoSpaceDE w:val="0"/>
              <w:autoSpaceDN w:val="0"/>
              <w:adjustRightInd w:val="0"/>
              <w:jc w:val="center"/>
              <w:textAlignment w:val="center"/>
              <w:rPr>
                <w:b/>
                <w:sz w:val="22"/>
                <w:szCs w:val="22"/>
              </w:rPr>
            </w:pPr>
            <w:r w:rsidRPr="00142BE9">
              <w:rPr>
                <w:b/>
                <w:sz w:val="22"/>
                <w:szCs w:val="22"/>
              </w:rPr>
              <w:t>853</w:t>
            </w:r>
          </w:p>
        </w:tc>
        <w:tc>
          <w:tcPr>
            <w:tcW w:w="640" w:type="dxa"/>
            <w:shd w:val="clear" w:color="auto" w:fill="auto"/>
          </w:tcPr>
          <w:p w14:paraId="6795B617" w14:textId="77777777" w:rsidR="00C80F0C" w:rsidRPr="00142BE9" w:rsidRDefault="00C80F0C" w:rsidP="00DF1E53">
            <w:pPr>
              <w:tabs>
                <w:tab w:val="left" w:pos="993"/>
                <w:tab w:val="left" w:pos="1134"/>
              </w:tabs>
              <w:jc w:val="center"/>
              <w:rPr>
                <w:b/>
                <w:sz w:val="22"/>
                <w:szCs w:val="22"/>
              </w:rPr>
            </w:pPr>
            <w:r w:rsidRPr="00142BE9">
              <w:rPr>
                <w:b/>
                <w:sz w:val="22"/>
                <w:szCs w:val="22"/>
              </w:rPr>
              <w:t>34</w:t>
            </w:r>
          </w:p>
        </w:tc>
        <w:tc>
          <w:tcPr>
            <w:tcW w:w="696" w:type="dxa"/>
            <w:shd w:val="clear" w:color="auto" w:fill="auto"/>
          </w:tcPr>
          <w:p w14:paraId="757771AF" w14:textId="77777777" w:rsidR="00C80F0C" w:rsidRPr="00142BE9" w:rsidRDefault="00C80F0C" w:rsidP="00DF1E53">
            <w:pPr>
              <w:jc w:val="center"/>
              <w:rPr>
                <w:b/>
                <w:sz w:val="22"/>
                <w:szCs w:val="22"/>
              </w:rPr>
            </w:pPr>
            <w:r w:rsidRPr="00142BE9">
              <w:rPr>
                <w:b/>
                <w:sz w:val="22"/>
                <w:szCs w:val="22"/>
              </w:rPr>
              <w:t>284</w:t>
            </w:r>
          </w:p>
        </w:tc>
        <w:tc>
          <w:tcPr>
            <w:tcW w:w="628" w:type="dxa"/>
            <w:shd w:val="clear" w:color="auto" w:fill="auto"/>
          </w:tcPr>
          <w:p w14:paraId="025144E8" w14:textId="77777777" w:rsidR="00C80F0C" w:rsidRPr="00142BE9" w:rsidRDefault="00C80F0C" w:rsidP="00DF1E53">
            <w:pPr>
              <w:jc w:val="center"/>
              <w:rPr>
                <w:b/>
                <w:sz w:val="22"/>
                <w:szCs w:val="22"/>
              </w:rPr>
            </w:pPr>
            <w:r w:rsidRPr="00142BE9">
              <w:rPr>
                <w:b/>
                <w:sz w:val="22"/>
                <w:szCs w:val="22"/>
              </w:rPr>
              <w:t>12</w:t>
            </w:r>
          </w:p>
        </w:tc>
        <w:tc>
          <w:tcPr>
            <w:tcW w:w="696" w:type="dxa"/>
            <w:shd w:val="clear" w:color="auto" w:fill="auto"/>
          </w:tcPr>
          <w:p w14:paraId="02CD355A" w14:textId="77777777" w:rsidR="00C80F0C" w:rsidRPr="00142BE9" w:rsidRDefault="00C80F0C" w:rsidP="00DF1E53">
            <w:pPr>
              <w:jc w:val="center"/>
              <w:rPr>
                <w:b/>
                <w:sz w:val="22"/>
                <w:szCs w:val="22"/>
              </w:rPr>
            </w:pPr>
            <w:r w:rsidRPr="00142BE9">
              <w:rPr>
                <w:b/>
                <w:sz w:val="22"/>
                <w:szCs w:val="22"/>
              </w:rPr>
              <w:t>352</w:t>
            </w:r>
          </w:p>
        </w:tc>
        <w:tc>
          <w:tcPr>
            <w:tcW w:w="627" w:type="dxa"/>
            <w:shd w:val="clear" w:color="auto" w:fill="auto"/>
          </w:tcPr>
          <w:p w14:paraId="1584729A" w14:textId="77777777" w:rsidR="00C80F0C" w:rsidRPr="00142BE9" w:rsidRDefault="00C80F0C" w:rsidP="00DF1E53">
            <w:pPr>
              <w:jc w:val="center"/>
              <w:rPr>
                <w:b/>
                <w:sz w:val="22"/>
                <w:szCs w:val="22"/>
              </w:rPr>
            </w:pPr>
            <w:r w:rsidRPr="00142BE9">
              <w:rPr>
                <w:b/>
                <w:sz w:val="22"/>
                <w:szCs w:val="22"/>
              </w:rPr>
              <w:t>12</w:t>
            </w:r>
          </w:p>
        </w:tc>
        <w:tc>
          <w:tcPr>
            <w:tcW w:w="696" w:type="dxa"/>
            <w:shd w:val="clear" w:color="auto" w:fill="auto"/>
          </w:tcPr>
          <w:p w14:paraId="152D2B33" w14:textId="77777777" w:rsidR="00C80F0C" w:rsidRPr="00142BE9" w:rsidRDefault="00C80F0C" w:rsidP="00DF1E53">
            <w:pPr>
              <w:jc w:val="center"/>
              <w:rPr>
                <w:b/>
                <w:sz w:val="22"/>
                <w:szCs w:val="22"/>
              </w:rPr>
            </w:pPr>
            <w:r w:rsidRPr="00142BE9">
              <w:rPr>
                <w:b/>
                <w:sz w:val="22"/>
                <w:szCs w:val="22"/>
              </w:rPr>
              <w:t>132</w:t>
            </w:r>
          </w:p>
        </w:tc>
        <w:tc>
          <w:tcPr>
            <w:tcW w:w="627" w:type="dxa"/>
            <w:shd w:val="clear" w:color="auto" w:fill="auto"/>
          </w:tcPr>
          <w:p w14:paraId="00DF0AA8" w14:textId="77777777" w:rsidR="00C80F0C" w:rsidRPr="00142BE9" w:rsidRDefault="00C80F0C" w:rsidP="00DF1E53">
            <w:pPr>
              <w:jc w:val="center"/>
              <w:rPr>
                <w:b/>
                <w:sz w:val="22"/>
                <w:szCs w:val="22"/>
              </w:rPr>
            </w:pPr>
            <w:r w:rsidRPr="00142BE9">
              <w:rPr>
                <w:b/>
                <w:sz w:val="22"/>
                <w:szCs w:val="22"/>
              </w:rPr>
              <w:t>6</w:t>
            </w:r>
          </w:p>
        </w:tc>
        <w:tc>
          <w:tcPr>
            <w:tcW w:w="696" w:type="dxa"/>
            <w:shd w:val="clear" w:color="auto" w:fill="auto"/>
          </w:tcPr>
          <w:p w14:paraId="07A88920" w14:textId="77777777" w:rsidR="00C80F0C" w:rsidRPr="00142BE9" w:rsidRDefault="00C80F0C" w:rsidP="00DF1E53">
            <w:pPr>
              <w:jc w:val="center"/>
              <w:rPr>
                <w:b/>
                <w:sz w:val="22"/>
                <w:szCs w:val="22"/>
              </w:rPr>
            </w:pPr>
            <w:r w:rsidRPr="00142BE9">
              <w:rPr>
                <w:b/>
                <w:sz w:val="22"/>
                <w:szCs w:val="22"/>
              </w:rPr>
              <w:t>85</w:t>
            </w:r>
          </w:p>
        </w:tc>
        <w:tc>
          <w:tcPr>
            <w:tcW w:w="747" w:type="dxa"/>
            <w:shd w:val="clear" w:color="auto" w:fill="auto"/>
          </w:tcPr>
          <w:p w14:paraId="67A1337C" w14:textId="77777777" w:rsidR="00C80F0C" w:rsidRPr="00142BE9" w:rsidRDefault="00C80F0C" w:rsidP="00DF1E53">
            <w:pPr>
              <w:jc w:val="center"/>
              <w:rPr>
                <w:b/>
                <w:sz w:val="22"/>
                <w:szCs w:val="22"/>
              </w:rPr>
            </w:pPr>
            <w:r w:rsidRPr="00142BE9">
              <w:rPr>
                <w:b/>
                <w:sz w:val="22"/>
                <w:szCs w:val="22"/>
              </w:rPr>
              <w:t>4</w:t>
            </w:r>
          </w:p>
        </w:tc>
      </w:tr>
      <w:tr w:rsidR="00C80F0C" w:rsidRPr="00142BE9" w14:paraId="07DF4ABB" w14:textId="77777777" w:rsidTr="00DF1E53">
        <w:trPr>
          <w:trHeight w:val="242"/>
        </w:trPr>
        <w:tc>
          <w:tcPr>
            <w:tcW w:w="1461" w:type="dxa"/>
            <w:vMerge/>
            <w:shd w:val="clear" w:color="auto" w:fill="auto"/>
          </w:tcPr>
          <w:p w14:paraId="105B3A34" w14:textId="77777777" w:rsidR="00C80F0C" w:rsidRPr="00142BE9" w:rsidRDefault="00C80F0C" w:rsidP="00DF1E53">
            <w:pPr>
              <w:jc w:val="both"/>
              <w:rPr>
                <w:sz w:val="22"/>
                <w:szCs w:val="22"/>
              </w:rPr>
            </w:pPr>
          </w:p>
        </w:tc>
        <w:tc>
          <w:tcPr>
            <w:tcW w:w="1430" w:type="dxa"/>
            <w:shd w:val="clear" w:color="auto" w:fill="auto"/>
          </w:tcPr>
          <w:p w14:paraId="16D49D55" w14:textId="77777777" w:rsidR="00C80F0C" w:rsidRPr="00142BE9" w:rsidRDefault="00C80F0C" w:rsidP="00DF1E53">
            <w:pPr>
              <w:jc w:val="center"/>
              <w:rPr>
                <w:sz w:val="22"/>
                <w:szCs w:val="22"/>
              </w:rPr>
            </w:pPr>
            <w:r w:rsidRPr="00142BE9">
              <w:rPr>
                <w:sz w:val="22"/>
                <w:szCs w:val="22"/>
              </w:rPr>
              <w:t>Optimalus</w:t>
            </w:r>
          </w:p>
        </w:tc>
        <w:tc>
          <w:tcPr>
            <w:tcW w:w="695" w:type="dxa"/>
            <w:shd w:val="clear" w:color="auto" w:fill="auto"/>
          </w:tcPr>
          <w:p w14:paraId="75A48172" w14:textId="77777777" w:rsidR="00C80F0C" w:rsidRPr="00142BE9" w:rsidRDefault="00C80F0C" w:rsidP="00DF1E53">
            <w:pPr>
              <w:suppressAutoHyphens/>
              <w:autoSpaceDE w:val="0"/>
              <w:autoSpaceDN w:val="0"/>
              <w:adjustRightInd w:val="0"/>
              <w:jc w:val="center"/>
              <w:textAlignment w:val="center"/>
              <w:rPr>
                <w:sz w:val="22"/>
                <w:szCs w:val="22"/>
              </w:rPr>
            </w:pPr>
            <w:r w:rsidRPr="00142BE9">
              <w:rPr>
                <w:sz w:val="22"/>
                <w:szCs w:val="22"/>
              </w:rPr>
              <w:t>812</w:t>
            </w:r>
          </w:p>
        </w:tc>
        <w:tc>
          <w:tcPr>
            <w:tcW w:w="640" w:type="dxa"/>
            <w:shd w:val="clear" w:color="auto" w:fill="auto"/>
          </w:tcPr>
          <w:p w14:paraId="4306DBC3" w14:textId="77777777" w:rsidR="00C80F0C" w:rsidRPr="00142BE9" w:rsidRDefault="00C80F0C" w:rsidP="00DF1E53">
            <w:pPr>
              <w:tabs>
                <w:tab w:val="left" w:pos="993"/>
                <w:tab w:val="left" w:pos="1134"/>
              </w:tabs>
              <w:jc w:val="center"/>
              <w:rPr>
                <w:sz w:val="22"/>
                <w:szCs w:val="22"/>
              </w:rPr>
            </w:pPr>
            <w:r w:rsidRPr="00142BE9">
              <w:rPr>
                <w:sz w:val="22"/>
                <w:szCs w:val="22"/>
              </w:rPr>
              <w:t>32</w:t>
            </w:r>
          </w:p>
        </w:tc>
        <w:tc>
          <w:tcPr>
            <w:tcW w:w="696" w:type="dxa"/>
            <w:shd w:val="clear" w:color="auto" w:fill="auto"/>
          </w:tcPr>
          <w:p w14:paraId="7929B0A9" w14:textId="77777777" w:rsidR="00C80F0C" w:rsidRPr="00142BE9" w:rsidRDefault="00C80F0C" w:rsidP="00DF1E53">
            <w:pPr>
              <w:jc w:val="center"/>
              <w:rPr>
                <w:sz w:val="22"/>
                <w:szCs w:val="22"/>
              </w:rPr>
            </w:pPr>
            <w:r w:rsidRPr="00142BE9">
              <w:rPr>
                <w:sz w:val="22"/>
                <w:szCs w:val="22"/>
              </w:rPr>
              <w:t>252</w:t>
            </w:r>
          </w:p>
        </w:tc>
        <w:tc>
          <w:tcPr>
            <w:tcW w:w="628" w:type="dxa"/>
            <w:shd w:val="clear" w:color="auto" w:fill="auto"/>
          </w:tcPr>
          <w:p w14:paraId="4F6B4804" w14:textId="77777777" w:rsidR="00C80F0C" w:rsidRPr="00142BE9" w:rsidRDefault="00C80F0C" w:rsidP="00DF1E53">
            <w:pPr>
              <w:jc w:val="center"/>
              <w:rPr>
                <w:sz w:val="22"/>
                <w:szCs w:val="22"/>
              </w:rPr>
            </w:pPr>
            <w:r w:rsidRPr="00142BE9">
              <w:rPr>
                <w:sz w:val="22"/>
                <w:szCs w:val="22"/>
              </w:rPr>
              <w:t>12</w:t>
            </w:r>
          </w:p>
        </w:tc>
        <w:tc>
          <w:tcPr>
            <w:tcW w:w="696" w:type="dxa"/>
            <w:shd w:val="clear" w:color="auto" w:fill="auto"/>
          </w:tcPr>
          <w:p w14:paraId="61B6AEC6" w14:textId="77777777" w:rsidR="00C80F0C" w:rsidRPr="00142BE9" w:rsidRDefault="00C80F0C" w:rsidP="00DF1E53">
            <w:pPr>
              <w:jc w:val="center"/>
              <w:rPr>
                <w:sz w:val="22"/>
                <w:szCs w:val="22"/>
                <w:lang w:val="en-US"/>
              </w:rPr>
            </w:pPr>
            <w:r w:rsidRPr="00142BE9">
              <w:rPr>
                <w:sz w:val="22"/>
                <w:szCs w:val="22"/>
              </w:rPr>
              <w:t>336</w:t>
            </w:r>
          </w:p>
        </w:tc>
        <w:tc>
          <w:tcPr>
            <w:tcW w:w="627" w:type="dxa"/>
            <w:shd w:val="clear" w:color="auto" w:fill="auto"/>
          </w:tcPr>
          <w:p w14:paraId="385BBC4B" w14:textId="77777777" w:rsidR="00C80F0C" w:rsidRPr="00142BE9" w:rsidRDefault="00C80F0C" w:rsidP="00DF1E53">
            <w:pPr>
              <w:jc w:val="center"/>
              <w:rPr>
                <w:sz w:val="22"/>
                <w:szCs w:val="22"/>
              </w:rPr>
            </w:pPr>
            <w:r w:rsidRPr="00142BE9">
              <w:rPr>
                <w:sz w:val="22"/>
                <w:szCs w:val="22"/>
              </w:rPr>
              <w:t>12</w:t>
            </w:r>
          </w:p>
        </w:tc>
        <w:tc>
          <w:tcPr>
            <w:tcW w:w="696" w:type="dxa"/>
            <w:shd w:val="clear" w:color="auto" w:fill="auto"/>
          </w:tcPr>
          <w:p w14:paraId="32536556" w14:textId="77777777" w:rsidR="00C80F0C" w:rsidRPr="00142BE9" w:rsidRDefault="00C80F0C" w:rsidP="00DF1E53">
            <w:pPr>
              <w:jc w:val="center"/>
              <w:rPr>
                <w:sz w:val="22"/>
                <w:szCs w:val="22"/>
              </w:rPr>
            </w:pPr>
            <w:r w:rsidRPr="00142BE9">
              <w:rPr>
                <w:sz w:val="22"/>
                <w:szCs w:val="22"/>
              </w:rPr>
              <w:t>112</w:t>
            </w:r>
          </w:p>
        </w:tc>
        <w:tc>
          <w:tcPr>
            <w:tcW w:w="627" w:type="dxa"/>
            <w:shd w:val="clear" w:color="auto" w:fill="auto"/>
          </w:tcPr>
          <w:p w14:paraId="446350C9" w14:textId="77777777" w:rsidR="00C80F0C" w:rsidRPr="00142BE9" w:rsidRDefault="00C80F0C" w:rsidP="00DF1E53">
            <w:pPr>
              <w:jc w:val="center"/>
              <w:rPr>
                <w:sz w:val="22"/>
                <w:szCs w:val="22"/>
              </w:rPr>
            </w:pPr>
            <w:r w:rsidRPr="00142BE9">
              <w:rPr>
                <w:sz w:val="22"/>
                <w:szCs w:val="22"/>
              </w:rPr>
              <w:t>4</w:t>
            </w:r>
          </w:p>
        </w:tc>
        <w:tc>
          <w:tcPr>
            <w:tcW w:w="696" w:type="dxa"/>
            <w:shd w:val="clear" w:color="auto" w:fill="auto"/>
          </w:tcPr>
          <w:p w14:paraId="311EFFDE" w14:textId="77777777" w:rsidR="00C80F0C" w:rsidRPr="00142BE9" w:rsidRDefault="00C80F0C" w:rsidP="00DF1E53">
            <w:pPr>
              <w:jc w:val="center"/>
              <w:rPr>
                <w:sz w:val="22"/>
                <w:szCs w:val="22"/>
              </w:rPr>
            </w:pPr>
            <w:r w:rsidRPr="00142BE9">
              <w:rPr>
                <w:sz w:val="22"/>
                <w:szCs w:val="22"/>
              </w:rPr>
              <w:t>112</w:t>
            </w:r>
          </w:p>
        </w:tc>
        <w:tc>
          <w:tcPr>
            <w:tcW w:w="747" w:type="dxa"/>
            <w:shd w:val="clear" w:color="auto" w:fill="auto"/>
          </w:tcPr>
          <w:p w14:paraId="0D4AC11E" w14:textId="77777777" w:rsidR="00C80F0C" w:rsidRPr="00142BE9" w:rsidRDefault="00C80F0C" w:rsidP="00DF1E53">
            <w:pPr>
              <w:jc w:val="center"/>
              <w:rPr>
                <w:sz w:val="22"/>
                <w:szCs w:val="22"/>
              </w:rPr>
            </w:pPr>
            <w:r w:rsidRPr="00142BE9">
              <w:rPr>
                <w:sz w:val="22"/>
                <w:szCs w:val="22"/>
              </w:rPr>
              <w:t>4</w:t>
            </w:r>
          </w:p>
        </w:tc>
      </w:tr>
      <w:tr w:rsidR="00C80F0C" w:rsidRPr="00142BE9" w14:paraId="4877A87A" w14:textId="77777777" w:rsidTr="00DF1E53">
        <w:trPr>
          <w:trHeight w:val="242"/>
        </w:trPr>
        <w:tc>
          <w:tcPr>
            <w:tcW w:w="1461" w:type="dxa"/>
            <w:vMerge w:val="restart"/>
            <w:shd w:val="clear" w:color="auto" w:fill="D9D9D9" w:themeFill="background1" w:themeFillShade="D9"/>
          </w:tcPr>
          <w:p w14:paraId="1C42AF91" w14:textId="77777777" w:rsidR="00C80F0C" w:rsidRPr="00142BE9" w:rsidRDefault="00C80F0C" w:rsidP="00DF1E53">
            <w:pPr>
              <w:jc w:val="right"/>
              <w:rPr>
                <w:b/>
                <w:bCs/>
                <w:sz w:val="22"/>
                <w:szCs w:val="22"/>
              </w:rPr>
            </w:pPr>
            <w:r w:rsidRPr="00142BE9">
              <w:rPr>
                <w:b/>
                <w:bCs/>
                <w:sz w:val="22"/>
                <w:szCs w:val="22"/>
              </w:rPr>
              <w:t xml:space="preserve">Iš viso </w:t>
            </w:r>
          </w:p>
        </w:tc>
        <w:tc>
          <w:tcPr>
            <w:tcW w:w="1430" w:type="dxa"/>
            <w:shd w:val="clear" w:color="auto" w:fill="D9D9D9" w:themeFill="background1" w:themeFillShade="D9"/>
          </w:tcPr>
          <w:p w14:paraId="45561A07" w14:textId="77777777" w:rsidR="00C80F0C" w:rsidRPr="00142BE9" w:rsidRDefault="00C80F0C" w:rsidP="00DF1E53">
            <w:pPr>
              <w:jc w:val="center"/>
              <w:rPr>
                <w:b/>
                <w:bCs/>
                <w:sz w:val="22"/>
                <w:szCs w:val="22"/>
              </w:rPr>
            </w:pPr>
            <w:r w:rsidRPr="00142BE9">
              <w:rPr>
                <w:b/>
                <w:bCs/>
                <w:sz w:val="22"/>
                <w:szCs w:val="22"/>
              </w:rPr>
              <w:t xml:space="preserve">Maksimalus </w:t>
            </w:r>
          </w:p>
        </w:tc>
        <w:tc>
          <w:tcPr>
            <w:tcW w:w="695" w:type="dxa"/>
            <w:shd w:val="clear" w:color="auto" w:fill="D9D9D9" w:themeFill="background1" w:themeFillShade="D9"/>
            <w:vAlign w:val="bottom"/>
          </w:tcPr>
          <w:p w14:paraId="13315BE8" w14:textId="77777777" w:rsidR="00C80F0C" w:rsidRPr="00142BE9" w:rsidRDefault="00C80F0C" w:rsidP="00DF1E53">
            <w:pPr>
              <w:suppressAutoHyphens/>
              <w:autoSpaceDE w:val="0"/>
              <w:autoSpaceDN w:val="0"/>
              <w:adjustRightInd w:val="0"/>
              <w:jc w:val="center"/>
              <w:textAlignment w:val="center"/>
              <w:rPr>
                <w:b/>
                <w:bCs/>
                <w:sz w:val="22"/>
                <w:szCs w:val="22"/>
              </w:rPr>
            </w:pPr>
            <w:r w:rsidRPr="00142BE9">
              <w:rPr>
                <w:b/>
                <w:bCs/>
                <w:color w:val="000000"/>
                <w:sz w:val="22"/>
                <w:szCs w:val="22"/>
              </w:rPr>
              <w:t>2376</w:t>
            </w:r>
          </w:p>
        </w:tc>
        <w:tc>
          <w:tcPr>
            <w:tcW w:w="640" w:type="dxa"/>
            <w:shd w:val="clear" w:color="auto" w:fill="D9D9D9" w:themeFill="background1" w:themeFillShade="D9"/>
            <w:vAlign w:val="bottom"/>
          </w:tcPr>
          <w:p w14:paraId="679F9331" w14:textId="77777777" w:rsidR="00C80F0C" w:rsidRPr="00142BE9" w:rsidRDefault="00C80F0C" w:rsidP="00DF1E53">
            <w:pPr>
              <w:tabs>
                <w:tab w:val="left" w:pos="993"/>
                <w:tab w:val="left" w:pos="1134"/>
              </w:tabs>
              <w:jc w:val="center"/>
              <w:rPr>
                <w:b/>
                <w:bCs/>
                <w:sz w:val="22"/>
                <w:szCs w:val="22"/>
              </w:rPr>
            </w:pPr>
            <w:r w:rsidRPr="00142BE9">
              <w:rPr>
                <w:b/>
                <w:bCs/>
                <w:color w:val="000000"/>
                <w:sz w:val="22"/>
                <w:szCs w:val="22"/>
              </w:rPr>
              <w:t>84</w:t>
            </w:r>
          </w:p>
        </w:tc>
        <w:tc>
          <w:tcPr>
            <w:tcW w:w="696" w:type="dxa"/>
            <w:shd w:val="clear" w:color="auto" w:fill="D9D9D9" w:themeFill="background1" w:themeFillShade="D9"/>
            <w:vAlign w:val="bottom"/>
          </w:tcPr>
          <w:p w14:paraId="6FDEBCAD" w14:textId="77777777" w:rsidR="00C80F0C" w:rsidRPr="00142BE9" w:rsidRDefault="00C80F0C" w:rsidP="00DF1E53">
            <w:pPr>
              <w:jc w:val="center"/>
              <w:rPr>
                <w:b/>
                <w:bCs/>
                <w:sz w:val="22"/>
                <w:szCs w:val="22"/>
              </w:rPr>
            </w:pPr>
            <w:r w:rsidRPr="00142BE9">
              <w:rPr>
                <w:b/>
                <w:bCs/>
                <w:color w:val="000000"/>
                <w:sz w:val="22"/>
                <w:szCs w:val="22"/>
              </w:rPr>
              <w:t>576</w:t>
            </w:r>
          </w:p>
        </w:tc>
        <w:tc>
          <w:tcPr>
            <w:tcW w:w="628" w:type="dxa"/>
            <w:shd w:val="clear" w:color="auto" w:fill="D9D9D9" w:themeFill="background1" w:themeFillShade="D9"/>
            <w:vAlign w:val="bottom"/>
          </w:tcPr>
          <w:p w14:paraId="4EF93F0B" w14:textId="77777777" w:rsidR="00C80F0C" w:rsidRPr="00142BE9" w:rsidRDefault="00C80F0C" w:rsidP="00DF1E53">
            <w:pPr>
              <w:jc w:val="center"/>
              <w:rPr>
                <w:b/>
                <w:bCs/>
                <w:sz w:val="22"/>
                <w:szCs w:val="22"/>
              </w:rPr>
            </w:pPr>
            <w:r w:rsidRPr="00142BE9">
              <w:rPr>
                <w:b/>
                <w:bCs/>
                <w:color w:val="000000"/>
                <w:sz w:val="22"/>
                <w:szCs w:val="22"/>
              </w:rPr>
              <w:t>24</w:t>
            </w:r>
          </w:p>
        </w:tc>
        <w:tc>
          <w:tcPr>
            <w:tcW w:w="696" w:type="dxa"/>
            <w:shd w:val="clear" w:color="auto" w:fill="D9D9D9" w:themeFill="background1" w:themeFillShade="D9"/>
            <w:vAlign w:val="bottom"/>
          </w:tcPr>
          <w:p w14:paraId="4AF46F1F" w14:textId="77777777" w:rsidR="00C80F0C" w:rsidRPr="00142BE9" w:rsidRDefault="00C80F0C" w:rsidP="00DF1E53">
            <w:pPr>
              <w:jc w:val="center"/>
              <w:rPr>
                <w:b/>
                <w:bCs/>
                <w:sz w:val="22"/>
                <w:szCs w:val="22"/>
              </w:rPr>
            </w:pPr>
            <w:r w:rsidRPr="00142BE9">
              <w:rPr>
                <w:b/>
                <w:bCs/>
                <w:color w:val="000000"/>
                <w:sz w:val="22"/>
                <w:szCs w:val="22"/>
              </w:rPr>
              <w:t>1080</w:t>
            </w:r>
          </w:p>
        </w:tc>
        <w:tc>
          <w:tcPr>
            <w:tcW w:w="627" w:type="dxa"/>
            <w:shd w:val="clear" w:color="auto" w:fill="D9D9D9" w:themeFill="background1" w:themeFillShade="D9"/>
            <w:vAlign w:val="bottom"/>
          </w:tcPr>
          <w:p w14:paraId="1E57E835" w14:textId="77777777" w:rsidR="00C80F0C" w:rsidRPr="00142BE9" w:rsidRDefault="00C80F0C" w:rsidP="00DF1E53">
            <w:pPr>
              <w:jc w:val="center"/>
              <w:rPr>
                <w:b/>
                <w:bCs/>
                <w:sz w:val="22"/>
                <w:szCs w:val="22"/>
              </w:rPr>
            </w:pPr>
            <w:r w:rsidRPr="00142BE9">
              <w:rPr>
                <w:b/>
                <w:bCs/>
                <w:color w:val="000000"/>
                <w:sz w:val="22"/>
                <w:szCs w:val="22"/>
              </w:rPr>
              <w:t>36</w:t>
            </w:r>
          </w:p>
        </w:tc>
        <w:tc>
          <w:tcPr>
            <w:tcW w:w="696" w:type="dxa"/>
            <w:shd w:val="clear" w:color="auto" w:fill="D9D9D9" w:themeFill="background1" w:themeFillShade="D9"/>
            <w:vAlign w:val="bottom"/>
          </w:tcPr>
          <w:p w14:paraId="2D73FAF8" w14:textId="77777777" w:rsidR="00C80F0C" w:rsidRPr="00142BE9" w:rsidRDefault="00C80F0C" w:rsidP="00DF1E53">
            <w:pPr>
              <w:jc w:val="center"/>
              <w:rPr>
                <w:b/>
                <w:bCs/>
                <w:sz w:val="22"/>
                <w:szCs w:val="22"/>
              </w:rPr>
            </w:pPr>
            <w:r w:rsidRPr="00142BE9">
              <w:rPr>
                <w:b/>
                <w:bCs/>
                <w:color w:val="000000"/>
                <w:sz w:val="22"/>
                <w:szCs w:val="22"/>
              </w:rPr>
              <w:t>360</w:t>
            </w:r>
          </w:p>
        </w:tc>
        <w:tc>
          <w:tcPr>
            <w:tcW w:w="627" w:type="dxa"/>
            <w:shd w:val="clear" w:color="auto" w:fill="D9D9D9" w:themeFill="background1" w:themeFillShade="D9"/>
            <w:vAlign w:val="bottom"/>
          </w:tcPr>
          <w:p w14:paraId="556FBB08" w14:textId="77777777" w:rsidR="00C80F0C" w:rsidRPr="00142BE9" w:rsidRDefault="00C80F0C" w:rsidP="00DF1E53">
            <w:pPr>
              <w:jc w:val="center"/>
              <w:rPr>
                <w:b/>
                <w:bCs/>
                <w:sz w:val="22"/>
                <w:szCs w:val="22"/>
              </w:rPr>
            </w:pPr>
            <w:r w:rsidRPr="00142BE9">
              <w:rPr>
                <w:b/>
                <w:bCs/>
                <w:color w:val="000000"/>
                <w:sz w:val="22"/>
                <w:szCs w:val="22"/>
              </w:rPr>
              <w:t>12</w:t>
            </w:r>
          </w:p>
        </w:tc>
        <w:tc>
          <w:tcPr>
            <w:tcW w:w="696" w:type="dxa"/>
            <w:shd w:val="clear" w:color="auto" w:fill="D9D9D9" w:themeFill="background1" w:themeFillShade="D9"/>
            <w:vAlign w:val="bottom"/>
          </w:tcPr>
          <w:p w14:paraId="3A6711ED" w14:textId="77777777" w:rsidR="00C80F0C" w:rsidRPr="00142BE9" w:rsidRDefault="00C80F0C" w:rsidP="00DF1E53">
            <w:pPr>
              <w:jc w:val="center"/>
              <w:rPr>
                <w:b/>
                <w:bCs/>
                <w:sz w:val="22"/>
                <w:szCs w:val="22"/>
              </w:rPr>
            </w:pPr>
            <w:r w:rsidRPr="00142BE9">
              <w:rPr>
                <w:b/>
                <w:bCs/>
                <w:color w:val="000000"/>
                <w:sz w:val="22"/>
                <w:szCs w:val="22"/>
              </w:rPr>
              <w:t>360</w:t>
            </w:r>
          </w:p>
        </w:tc>
        <w:tc>
          <w:tcPr>
            <w:tcW w:w="747" w:type="dxa"/>
            <w:shd w:val="clear" w:color="auto" w:fill="D9D9D9" w:themeFill="background1" w:themeFillShade="D9"/>
            <w:vAlign w:val="bottom"/>
          </w:tcPr>
          <w:p w14:paraId="1F2779C8" w14:textId="77777777" w:rsidR="00C80F0C" w:rsidRPr="00142BE9" w:rsidRDefault="00C80F0C" w:rsidP="00DF1E53">
            <w:pPr>
              <w:jc w:val="center"/>
              <w:rPr>
                <w:b/>
                <w:bCs/>
                <w:sz w:val="22"/>
                <w:szCs w:val="22"/>
              </w:rPr>
            </w:pPr>
            <w:r w:rsidRPr="00142BE9">
              <w:rPr>
                <w:b/>
                <w:bCs/>
                <w:color w:val="000000"/>
                <w:sz w:val="22"/>
                <w:szCs w:val="22"/>
              </w:rPr>
              <w:t>12</w:t>
            </w:r>
          </w:p>
        </w:tc>
      </w:tr>
      <w:tr w:rsidR="00C80F0C" w:rsidRPr="00142BE9" w14:paraId="3165961B" w14:textId="77777777" w:rsidTr="00DF1E53">
        <w:trPr>
          <w:trHeight w:val="242"/>
        </w:trPr>
        <w:tc>
          <w:tcPr>
            <w:tcW w:w="1461" w:type="dxa"/>
            <w:vMerge/>
            <w:shd w:val="clear" w:color="auto" w:fill="D9D9D9" w:themeFill="background1" w:themeFillShade="D9"/>
          </w:tcPr>
          <w:p w14:paraId="31871A5A" w14:textId="77777777" w:rsidR="00C80F0C" w:rsidRPr="00142BE9" w:rsidRDefault="00C80F0C" w:rsidP="00DF1E53">
            <w:pPr>
              <w:jc w:val="both"/>
              <w:rPr>
                <w:b/>
                <w:bCs/>
                <w:sz w:val="22"/>
                <w:szCs w:val="22"/>
              </w:rPr>
            </w:pPr>
          </w:p>
        </w:tc>
        <w:tc>
          <w:tcPr>
            <w:tcW w:w="1430" w:type="dxa"/>
            <w:shd w:val="clear" w:color="auto" w:fill="D9D9D9" w:themeFill="background1" w:themeFillShade="D9"/>
          </w:tcPr>
          <w:p w14:paraId="270AB3DB" w14:textId="77777777" w:rsidR="00C80F0C" w:rsidRPr="00142BE9" w:rsidRDefault="00C80F0C" w:rsidP="00DF1E53">
            <w:pPr>
              <w:jc w:val="center"/>
              <w:rPr>
                <w:b/>
                <w:bCs/>
                <w:sz w:val="22"/>
                <w:szCs w:val="22"/>
              </w:rPr>
            </w:pPr>
            <w:r w:rsidRPr="00142BE9">
              <w:rPr>
                <w:b/>
                <w:bCs/>
                <w:sz w:val="22"/>
                <w:szCs w:val="22"/>
              </w:rPr>
              <w:t>2025-09-01</w:t>
            </w:r>
          </w:p>
        </w:tc>
        <w:tc>
          <w:tcPr>
            <w:tcW w:w="695" w:type="dxa"/>
            <w:shd w:val="clear" w:color="auto" w:fill="D9D9D9" w:themeFill="background1" w:themeFillShade="D9"/>
            <w:vAlign w:val="bottom"/>
          </w:tcPr>
          <w:p w14:paraId="60A2A522" w14:textId="77777777" w:rsidR="00C80F0C" w:rsidRPr="00142BE9" w:rsidRDefault="00C80F0C" w:rsidP="00DF1E53">
            <w:pPr>
              <w:suppressAutoHyphens/>
              <w:autoSpaceDE w:val="0"/>
              <w:autoSpaceDN w:val="0"/>
              <w:adjustRightInd w:val="0"/>
              <w:jc w:val="center"/>
              <w:textAlignment w:val="center"/>
              <w:rPr>
                <w:b/>
                <w:bCs/>
                <w:sz w:val="22"/>
                <w:szCs w:val="22"/>
              </w:rPr>
            </w:pPr>
            <w:r w:rsidRPr="00142BE9">
              <w:rPr>
                <w:b/>
                <w:bCs/>
                <w:color w:val="000000"/>
                <w:sz w:val="22"/>
                <w:szCs w:val="22"/>
              </w:rPr>
              <w:t>1872</w:t>
            </w:r>
          </w:p>
        </w:tc>
        <w:tc>
          <w:tcPr>
            <w:tcW w:w="640" w:type="dxa"/>
            <w:shd w:val="clear" w:color="auto" w:fill="D9D9D9" w:themeFill="background1" w:themeFillShade="D9"/>
            <w:vAlign w:val="bottom"/>
          </w:tcPr>
          <w:p w14:paraId="5AA5FB9E" w14:textId="77777777" w:rsidR="00C80F0C" w:rsidRPr="00142BE9" w:rsidRDefault="00C80F0C" w:rsidP="00DF1E53">
            <w:pPr>
              <w:tabs>
                <w:tab w:val="left" w:pos="993"/>
                <w:tab w:val="left" w:pos="1134"/>
              </w:tabs>
              <w:jc w:val="center"/>
              <w:rPr>
                <w:b/>
                <w:bCs/>
                <w:sz w:val="22"/>
                <w:szCs w:val="22"/>
              </w:rPr>
            </w:pPr>
            <w:r w:rsidRPr="00142BE9">
              <w:rPr>
                <w:b/>
                <w:bCs/>
                <w:color w:val="000000"/>
                <w:sz w:val="22"/>
                <w:szCs w:val="22"/>
              </w:rPr>
              <w:t>82</w:t>
            </w:r>
          </w:p>
        </w:tc>
        <w:tc>
          <w:tcPr>
            <w:tcW w:w="696" w:type="dxa"/>
            <w:shd w:val="clear" w:color="auto" w:fill="D9D9D9" w:themeFill="background1" w:themeFillShade="D9"/>
            <w:vAlign w:val="bottom"/>
          </w:tcPr>
          <w:p w14:paraId="2CB2B650" w14:textId="77777777" w:rsidR="00C80F0C" w:rsidRPr="00142BE9" w:rsidRDefault="00C80F0C" w:rsidP="00DF1E53">
            <w:pPr>
              <w:jc w:val="center"/>
              <w:rPr>
                <w:b/>
                <w:bCs/>
                <w:sz w:val="22"/>
                <w:szCs w:val="22"/>
              </w:rPr>
            </w:pPr>
            <w:r w:rsidRPr="00142BE9">
              <w:rPr>
                <w:b/>
                <w:bCs/>
                <w:color w:val="000000"/>
                <w:sz w:val="22"/>
                <w:szCs w:val="22"/>
              </w:rPr>
              <w:t>557</w:t>
            </w:r>
          </w:p>
        </w:tc>
        <w:tc>
          <w:tcPr>
            <w:tcW w:w="628" w:type="dxa"/>
            <w:shd w:val="clear" w:color="auto" w:fill="D9D9D9" w:themeFill="background1" w:themeFillShade="D9"/>
            <w:vAlign w:val="bottom"/>
          </w:tcPr>
          <w:p w14:paraId="5F08F3B3" w14:textId="77777777" w:rsidR="00C80F0C" w:rsidRPr="00142BE9" w:rsidRDefault="00C80F0C" w:rsidP="00DF1E53">
            <w:pPr>
              <w:jc w:val="center"/>
              <w:rPr>
                <w:b/>
                <w:bCs/>
                <w:sz w:val="22"/>
                <w:szCs w:val="22"/>
              </w:rPr>
            </w:pPr>
            <w:r w:rsidRPr="00142BE9">
              <w:rPr>
                <w:b/>
                <w:bCs/>
                <w:color w:val="000000"/>
                <w:sz w:val="22"/>
                <w:szCs w:val="22"/>
              </w:rPr>
              <w:t>24</w:t>
            </w:r>
          </w:p>
        </w:tc>
        <w:tc>
          <w:tcPr>
            <w:tcW w:w="696" w:type="dxa"/>
            <w:shd w:val="clear" w:color="auto" w:fill="D9D9D9" w:themeFill="background1" w:themeFillShade="D9"/>
            <w:vAlign w:val="bottom"/>
          </w:tcPr>
          <w:p w14:paraId="757A15A8" w14:textId="77777777" w:rsidR="00C80F0C" w:rsidRPr="00142BE9" w:rsidRDefault="00C80F0C" w:rsidP="00DF1E53">
            <w:pPr>
              <w:jc w:val="center"/>
              <w:rPr>
                <w:b/>
                <w:bCs/>
                <w:sz w:val="22"/>
                <w:szCs w:val="22"/>
              </w:rPr>
            </w:pPr>
            <w:r w:rsidRPr="00142BE9">
              <w:rPr>
                <w:b/>
                <w:bCs/>
                <w:color w:val="000000"/>
                <w:sz w:val="22"/>
                <w:szCs w:val="22"/>
              </w:rPr>
              <w:t>750</w:t>
            </w:r>
          </w:p>
        </w:tc>
        <w:tc>
          <w:tcPr>
            <w:tcW w:w="627" w:type="dxa"/>
            <w:shd w:val="clear" w:color="auto" w:fill="D9D9D9" w:themeFill="background1" w:themeFillShade="D9"/>
            <w:vAlign w:val="bottom"/>
          </w:tcPr>
          <w:p w14:paraId="679DC2FE" w14:textId="77777777" w:rsidR="00C80F0C" w:rsidRPr="00142BE9" w:rsidRDefault="00C80F0C" w:rsidP="00DF1E53">
            <w:pPr>
              <w:jc w:val="center"/>
              <w:rPr>
                <w:b/>
                <w:bCs/>
                <w:sz w:val="22"/>
                <w:szCs w:val="22"/>
              </w:rPr>
            </w:pPr>
            <w:r w:rsidRPr="00142BE9">
              <w:rPr>
                <w:b/>
                <w:bCs/>
                <w:color w:val="000000"/>
                <w:sz w:val="22"/>
                <w:szCs w:val="22"/>
              </w:rPr>
              <w:t>31</w:t>
            </w:r>
          </w:p>
        </w:tc>
        <w:tc>
          <w:tcPr>
            <w:tcW w:w="696" w:type="dxa"/>
            <w:shd w:val="clear" w:color="auto" w:fill="D9D9D9" w:themeFill="background1" w:themeFillShade="D9"/>
            <w:vAlign w:val="bottom"/>
          </w:tcPr>
          <w:p w14:paraId="2A4E78F2" w14:textId="77777777" w:rsidR="00C80F0C" w:rsidRPr="00142BE9" w:rsidRDefault="00C80F0C" w:rsidP="00DF1E53">
            <w:pPr>
              <w:jc w:val="center"/>
              <w:rPr>
                <w:b/>
                <w:bCs/>
                <w:sz w:val="22"/>
                <w:szCs w:val="22"/>
              </w:rPr>
            </w:pPr>
            <w:r w:rsidRPr="00142BE9">
              <w:rPr>
                <w:b/>
                <w:bCs/>
                <w:color w:val="000000"/>
                <w:sz w:val="22"/>
                <w:szCs w:val="22"/>
              </w:rPr>
              <w:t>323</w:t>
            </w:r>
          </w:p>
        </w:tc>
        <w:tc>
          <w:tcPr>
            <w:tcW w:w="627" w:type="dxa"/>
            <w:shd w:val="clear" w:color="auto" w:fill="D9D9D9" w:themeFill="background1" w:themeFillShade="D9"/>
            <w:vAlign w:val="bottom"/>
          </w:tcPr>
          <w:p w14:paraId="1F829A42" w14:textId="77777777" w:rsidR="00C80F0C" w:rsidRPr="00142BE9" w:rsidRDefault="00C80F0C" w:rsidP="00DF1E53">
            <w:pPr>
              <w:jc w:val="center"/>
              <w:rPr>
                <w:b/>
                <w:bCs/>
                <w:sz w:val="22"/>
                <w:szCs w:val="22"/>
              </w:rPr>
            </w:pPr>
            <w:r w:rsidRPr="00142BE9">
              <w:rPr>
                <w:b/>
                <w:bCs/>
                <w:color w:val="000000"/>
                <w:sz w:val="22"/>
                <w:szCs w:val="22"/>
              </w:rPr>
              <w:t>16</w:t>
            </w:r>
          </w:p>
        </w:tc>
        <w:tc>
          <w:tcPr>
            <w:tcW w:w="696" w:type="dxa"/>
            <w:shd w:val="clear" w:color="auto" w:fill="D9D9D9" w:themeFill="background1" w:themeFillShade="D9"/>
            <w:vAlign w:val="bottom"/>
          </w:tcPr>
          <w:p w14:paraId="70648E3F" w14:textId="77777777" w:rsidR="00C80F0C" w:rsidRPr="00142BE9" w:rsidRDefault="00C80F0C" w:rsidP="00DF1E53">
            <w:pPr>
              <w:jc w:val="center"/>
              <w:rPr>
                <w:b/>
                <w:bCs/>
                <w:sz w:val="22"/>
                <w:szCs w:val="22"/>
              </w:rPr>
            </w:pPr>
            <w:r w:rsidRPr="00142BE9">
              <w:rPr>
                <w:b/>
                <w:bCs/>
                <w:color w:val="000000"/>
                <w:sz w:val="22"/>
                <w:szCs w:val="22"/>
              </w:rPr>
              <w:t>242</w:t>
            </w:r>
          </w:p>
        </w:tc>
        <w:tc>
          <w:tcPr>
            <w:tcW w:w="747" w:type="dxa"/>
            <w:shd w:val="clear" w:color="auto" w:fill="D9D9D9" w:themeFill="background1" w:themeFillShade="D9"/>
            <w:vAlign w:val="bottom"/>
          </w:tcPr>
          <w:p w14:paraId="5CB1F089" w14:textId="77777777" w:rsidR="00C80F0C" w:rsidRPr="00142BE9" w:rsidRDefault="00C80F0C" w:rsidP="00DF1E53">
            <w:pPr>
              <w:jc w:val="center"/>
              <w:rPr>
                <w:b/>
                <w:bCs/>
                <w:sz w:val="22"/>
                <w:szCs w:val="22"/>
              </w:rPr>
            </w:pPr>
            <w:r w:rsidRPr="00142BE9">
              <w:rPr>
                <w:b/>
                <w:bCs/>
                <w:color w:val="000000"/>
                <w:sz w:val="22"/>
                <w:szCs w:val="22"/>
              </w:rPr>
              <w:t>11</w:t>
            </w:r>
          </w:p>
        </w:tc>
      </w:tr>
      <w:tr w:rsidR="00C80F0C" w:rsidRPr="00142BE9" w14:paraId="6F89BD4D" w14:textId="77777777" w:rsidTr="00DF1E53">
        <w:trPr>
          <w:trHeight w:val="242"/>
        </w:trPr>
        <w:tc>
          <w:tcPr>
            <w:tcW w:w="1461" w:type="dxa"/>
            <w:vMerge/>
            <w:shd w:val="clear" w:color="auto" w:fill="D9D9D9" w:themeFill="background1" w:themeFillShade="D9"/>
          </w:tcPr>
          <w:p w14:paraId="213C5796" w14:textId="77777777" w:rsidR="00C80F0C" w:rsidRPr="00142BE9" w:rsidRDefault="00C80F0C" w:rsidP="00DF1E53">
            <w:pPr>
              <w:jc w:val="both"/>
              <w:rPr>
                <w:b/>
                <w:bCs/>
                <w:sz w:val="22"/>
                <w:szCs w:val="22"/>
              </w:rPr>
            </w:pPr>
          </w:p>
        </w:tc>
        <w:tc>
          <w:tcPr>
            <w:tcW w:w="1430" w:type="dxa"/>
            <w:shd w:val="clear" w:color="auto" w:fill="D9D9D9" w:themeFill="background1" w:themeFillShade="D9"/>
          </w:tcPr>
          <w:p w14:paraId="22F8DDCD" w14:textId="77777777" w:rsidR="00C80F0C" w:rsidRPr="00142BE9" w:rsidRDefault="00C80F0C" w:rsidP="00DF1E53">
            <w:pPr>
              <w:jc w:val="center"/>
              <w:rPr>
                <w:b/>
                <w:bCs/>
                <w:sz w:val="22"/>
                <w:szCs w:val="22"/>
              </w:rPr>
            </w:pPr>
            <w:r w:rsidRPr="00142BE9">
              <w:rPr>
                <w:b/>
                <w:bCs/>
                <w:sz w:val="22"/>
                <w:szCs w:val="22"/>
              </w:rPr>
              <w:t>Optimalus</w:t>
            </w:r>
          </w:p>
        </w:tc>
        <w:tc>
          <w:tcPr>
            <w:tcW w:w="695" w:type="dxa"/>
            <w:shd w:val="clear" w:color="auto" w:fill="D9D9D9" w:themeFill="background1" w:themeFillShade="D9"/>
            <w:vAlign w:val="bottom"/>
          </w:tcPr>
          <w:p w14:paraId="4061BFD0" w14:textId="77777777" w:rsidR="00C80F0C" w:rsidRPr="00142BE9" w:rsidRDefault="00C80F0C" w:rsidP="00DF1E53">
            <w:pPr>
              <w:suppressAutoHyphens/>
              <w:autoSpaceDE w:val="0"/>
              <w:autoSpaceDN w:val="0"/>
              <w:adjustRightInd w:val="0"/>
              <w:jc w:val="center"/>
              <w:textAlignment w:val="center"/>
              <w:rPr>
                <w:b/>
                <w:bCs/>
                <w:sz w:val="22"/>
                <w:szCs w:val="22"/>
              </w:rPr>
            </w:pPr>
            <w:r w:rsidRPr="00142BE9">
              <w:rPr>
                <w:b/>
                <w:bCs/>
                <w:color w:val="000000"/>
                <w:sz w:val="22"/>
                <w:szCs w:val="22"/>
              </w:rPr>
              <w:t>1960</w:t>
            </w:r>
          </w:p>
        </w:tc>
        <w:tc>
          <w:tcPr>
            <w:tcW w:w="640" w:type="dxa"/>
            <w:shd w:val="clear" w:color="auto" w:fill="D9D9D9" w:themeFill="background1" w:themeFillShade="D9"/>
            <w:vAlign w:val="bottom"/>
          </w:tcPr>
          <w:p w14:paraId="01086D33" w14:textId="77777777" w:rsidR="00C80F0C" w:rsidRPr="00142BE9" w:rsidRDefault="00C80F0C" w:rsidP="00DF1E53">
            <w:pPr>
              <w:tabs>
                <w:tab w:val="left" w:pos="993"/>
                <w:tab w:val="left" w:pos="1134"/>
              </w:tabs>
              <w:jc w:val="center"/>
              <w:rPr>
                <w:b/>
                <w:bCs/>
                <w:sz w:val="22"/>
                <w:szCs w:val="22"/>
              </w:rPr>
            </w:pPr>
            <w:r w:rsidRPr="00142BE9">
              <w:rPr>
                <w:b/>
                <w:bCs/>
                <w:color w:val="000000"/>
                <w:sz w:val="22"/>
                <w:szCs w:val="22"/>
              </w:rPr>
              <w:t>76</w:t>
            </w:r>
          </w:p>
        </w:tc>
        <w:tc>
          <w:tcPr>
            <w:tcW w:w="696" w:type="dxa"/>
            <w:shd w:val="clear" w:color="auto" w:fill="D9D9D9" w:themeFill="background1" w:themeFillShade="D9"/>
            <w:vAlign w:val="bottom"/>
          </w:tcPr>
          <w:p w14:paraId="3B5200D0" w14:textId="77777777" w:rsidR="00C80F0C" w:rsidRPr="00142BE9" w:rsidRDefault="00C80F0C" w:rsidP="00DF1E53">
            <w:pPr>
              <w:jc w:val="center"/>
              <w:rPr>
                <w:b/>
                <w:bCs/>
                <w:sz w:val="22"/>
                <w:szCs w:val="22"/>
              </w:rPr>
            </w:pPr>
            <w:r w:rsidRPr="00142BE9">
              <w:rPr>
                <w:b/>
                <w:bCs/>
                <w:color w:val="000000"/>
                <w:sz w:val="22"/>
                <w:szCs w:val="22"/>
              </w:rPr>
              <w:t>504</w:t>
            </w:r>
          </w:p>
        </w:tc>
        <w:tc>
          <w:tcPr>
            <w:tcW w:w="628" w:type="dxa"/>
            <w:shd w:val="clear" w:color="auto" w:fill="D9D9D9" w:themeFill="background1" w:themeFillShade="D9"/>
            <w:vAlign w:val="bottom"/>
          </w:tcPr>
          <w:p w14:paraId="53F609BF" w14:textId="77777777" w:rsidR="00C80F0C" w:rsidRPr="00142BE9" w:rsidRDefault="00C80F0C" w:rsidP="00DF1E53">
            <w:pPr>
              <w:jc w:val="center"/>
              <w:rPr>
                <w:b/>
                <w:bCs/>
                <w:sz w:val="22"/>
                <w:szCs w:val="22"/>
              </w:rPr>
            </w:pPr>
            <w:r w:rsidRPr="00142BE9">
              <w:rPr>
                <w:b/>
                <w:bCs/>
                <w:color w:val="000000"/>
                <w:sz w:val="22"/>
                <w:szCs w:val="22"/>
              </w:rPr>
              <w:t>24</w:t>
            </w:r>
          </w:p>
        </w:tc>
        <w:tc>
          <w:tcPr>
            <w:tcW w:w="696" w:type="dxa"/>
            <w:shd w:val="clear" w:color="auto" w:fill="D9D9D9" w:themeFill="background1" w:themeFillShade="D9"/>
            <w:vAlign w:val="bottom"/>
          </w:tcPr>
          <w:p w14:paraId="20E0D60E" w14:textId="77777777" w:rsidR="00C80F0C" w:rsidRPr="00142BE9" w:rsidRDefault="00C80F0C" w:rsidP="00DF1E53">
            <w:pPr>
              <w:jc w:val="center"/>
              <w:rPr>
                <w:b/>
                <w:bCs/>
                <w:sz w:val="22"/>
                <w:szCs w:val="22"/>
              </w:rPr>
            </w:pPr>
            <w:r w:rsidRPr="00142BE9">
              <w:rPr>
                <w:b/>
                <w:bCs/>
                <w:color w:val="000000"/>
                <w:sz w:val="22"/>
                <w:szCs w:val="22"/>
              </w:rPr>
              <w:t>896</w:t>
            </w:r>
          </w:p>
        </w:tc>
        <w:tc>
          <w:tcPr>
            <w:tcW w:w="627" w:type="dxa"/>
            <w:shd w:val="clear" w:color="auto" w:fill="D9D9D9" w:themeFill="background1" w:themeFillShade="D9"/>
            <w:vAlign w:val="bottom"/>
          </w:tcPr>
          <w:p w14:paraId="6C809F9D" w14:textId="77777777" w:rsidR="00C80F0C" w:rsidRPr="00142BE9" w:rsidRDefault="00C80F0C" w:rsidP="00DF1E53">
            <w:pPr>
              <w:jc w:val="center"/>
              <w:rPr>
                <w:b/>
                <w:bCs/>
                <w:sz w:val="22"/>
                <w:szCs w:val="22"/>
              </w:rPr>
            </w:pPr>
            <w:r w:rsidRPr="00142BE9">
              <w:rPr>
                <w:b/>
                <w:bCs/>
                <w:color w:val="000000"/>
                <w:sz w:val="22"/>
                <w:szCs w:val="22"/>
              </w:rPr>
              <w:t>32</w:t>
            </w:r>
          </w:p>
        </w:tc>
        <w:tc>
          <w:tcPr>
            <w:tcW w:w="696" w:type="dxa"/>
            <w:shd w:val="clear" w:color="auto" w:fill="D9D9D9" w:themeFill="background1" w:themeFillShade="D9"/>
            <w:vAlign w:val="bottom"/>
          </w:tcPr>
          <w:p w14:paraId="1D7843A5" w14:textId="77777777" w:rsidR="00C80F0C" w:rsidRPr="00142BE9" w:rsidRDefault="00C80F0C" w:rsidP="00DF1E53">
            <w:pPr>
              <w:jc w:val="center"/>
              <w:rPr>
                <w:b/>
                <w:bCs/>
                <w:sz w:val="22"/>
                <w:szCs w:val="22"/>
              </w:rPr>
            </w:pPr>
            <w:r w:rsidRPr="00142BE9">
              <w:rPr>
                <w:b/>
                <w:bCs/>
                <w:color w:val="000000"/>
                <w:sz w:val="22"/>
                <w:szCs w:val="22"/>
              </w:rPr>
              <w:t>280</w:t>
            </w:r>
          </w:p>
        </w:tc>
        <w:tc>
          <w:tcPr>
            <w:tcW w:w="627" w:type="dxa"/>
            <w:shd w:val="clear" w:color="auto" w:fill="D9D9D9" w:themeFill="background1" w:themeFillShade="D9"/>
            <w:vAlign w:val="bottom"/>
          </w:tcPr>
          <w:p w14:paraId="29C7E34A" w14:textId="77777777" w:rsidR="00C80F0C" w:rsidRPr="00142BE9" w:rsidRDefault="00C80F0C" w:rsidP="00DF1E53">
            <w:pPr>
              <w:jc w:val="center"/>
              <w:rPr>
                <w:b/>
                <w:bCs/>
                <w:sz w:val="22"/>
                <w:szCs w:val="22"/>
              </w:rPr>
            </w:pPr>
            <w:r w:rsidRPr="00142BE9">
              <w:rPr>
                <w:b/>
                <w:bCs/>
                <w:color w:val="000000"/>
                <w:sz w:val="22"/>
                <w:szCs w:val="22"/>
              </w:rPr>
              <w:t>10</w:t>
            </w:r>
          </w:p>
        </w:tc>
        <w:tc>
          <w:tcPr>
            <w:tcW w:w="696" w:type="dxa"/>
            <w:shd w:val="clear" w:color="auto" w:fill="D9D9D9" w:themeFill="background1" w:themeFillShade="D9"/>
            <w:vAlign w:val="bottom"/>
          </w:tcPr>
          <w:p w14:paraId="74675942" w14:textId="77777777" w:rsidR="00C80F0C" w:rsidRPr="00142BE9" w:rsidRDefault="00C80F0C" w:rsidP="00DF1E53">
            <w:pPr>
              <w:jc w:val="center"/>
              <w:rPr>
                <w:b/>
                <w:bCs/>
                <w:sz w:val="22"/>
                <w:szCs w:val="22"/>
              </w:rPr>
            </w:pPr>
            <w:r w:rsidRPr="00142BE9">
              <w:rPr>
                <w:b/>
                <w:bCs/>
                <w:color w:val="000000"/>
                <w:sz w:val="22"/>
                <w:szCs w:val="22"/>
              </w:rPr>
              <w:t>280</w:t>
            </w:r>
          </w:p>
        </w:tc>
        <w:tc>
          <w:tcPr>
            <w:tcW w:w="747" w:type="dxa"/>
            <w:shd w:val="clear" w:color="auto" w:fill="D9D9D9" w:themeFill="background1" w:themeFillShade="D9"/>
            <w:vAlign w:val="bottom"/>
          </w:tcPr>
          <w:p w14:paraId="3BD82ED7" w14:textId="77777777" w:rsidR="00C80F0C" w:rsidRPr="00142BE9" w:rsidRDefault="00C80F0C" w:rsidP="00DF1E53">
            <w:pPr>
              <w:jc w:val="center"/>
              <w:rPr>
                <w:b/>
                <w:bCs/>
                <w:sz w:val="22"/>
                <w:szCs w:val="22"/>
              </w:rPr>
            </w:pPr>
            <w:r w:rsidRPr="00142BE9">
              <w:rPr>
                <w:b/>
                <w:bCs/>
                <w:color w:val="000000"/>
                <w:sz w:val="22"/>
                <w:szCs w:val="22"/>
              </w:rPr>
              <w:t>10</w:t>
            </w:r>
          </w:p>
        </w:tc>
      </w:tr>
    </w:tbl>
    <w:p w14:paraId="123032F4" w14:textId="77777777" w:rsidR="00C80F0C" w:rsidRPr="00FB506F" w:rsidRDefault="00C80F0C" w:rsidP="00C80F0C">
      <w:pPr>
        <w:tabs>
          <w:tab w:val="left" w:pos="1134"/>
        </w:tabs>
        <w:jc w:val="both"/>
        <w:rPr>
          <w:sz w:val="20"/>
          <w:szCs w:val="20"/>
        </w:rPr>
      </w:pPr>
      <w:r>
        <w:t xml:space="preserve">* </w:t>
      </w:r>
      <w:r>
        <w:rPr>
          <w:sz w:val="20"/>
          <w:szCs w:val="20"/>
        </w:rPr>
        <w:t>Gimnazija</w:t>
      </w:r>
      <w:r w:rsidRPr="00FB506F">
        <w:rPr>
          <w:sz w:val="20"/>
          <w:szCs w:val="20"/>
        </w:rPr>
        <w:t>, ugdymo procesą organizuojan</w:t>
      </w:r>
      <w:r>
        <w:rPr>
          <w:sz w:val="20"/>
          <w:szCs w:val="20"/>
        </w:rPr>
        <w:t>ti</w:t>
      </w:r>
      <w:r w:rsidRPr="00FB506F">
        <w:rPr>
          <w:sz w:val="20"/>
          <w:szCs w:val="20"/>
        </w:rPr>
        <w:t xml:space="preserve"> dvikalbiu būdu (vokiečių tautinės mažumos gimt</w:t>
      </w:r>
      <w:r>
        <w:rPr>
          <w:sz w:val="20"/>
          <w:szCs w:val="20"/>
        </w:rPr>
        <w:t>osios</w:t>
      </w:r>
      <w:r w:rsidRPr="00FB506F">
        <w:rPr>
          <w:sz w:val="20"/>
          <w:szCs w:val="20"/>
        </w:rPr>
        <w:t xml:space="preserve"> ir lietuvių kalbomis)</w:t>
      </w:r>
    </w:p>
    <w:p w14:paraId="5E1F7768" w14:textId="77777777" w:rsidR="00C80F0C" w:rsidRDefault="00C80F0C" w:rsidP="00C80F0C">
      <w:pPr>
        <w:jc w:val="both"/>
      </w:pPr>
    </w:p>
    <w:p w14:paraId="7834B688" w14:textId="77777777" w:rsidR="00C80F0C" w:rsidRPr="00817BCB" w:rsidRDefault="00C80F0C" w:rsidP="00C80F0C">
      <w:pPr>
        <w:ind w:firstLine="567"/>
        <w:jc w:val="both"/>
      </w:pPr>
      <w:r w:rsidRPr="00817BCB">
        <w:t xml:space="preserve">Vertinant minėtų mokyklų </w:t>
      </w:r>
      <w:proofErr w:type="spellStart"/>
      <w:r w:rsidRPr="00817BCB">
        <w:t>užpildomumo</w:t>
      </w:r>
      <w:proofErr w:type="spellEnd"/>
      <w:r w:rsidRPr="00817BCB">
        <w:t xml:space="preserve"> pagal pastatų projektinį pajėgumą 2025</w:t>
      </w:r>
      <w:r w:rsidRPr="00817BCB">
        <w:noBreakHyphen/>
        <w:t>09-01 situaciją ir mokinių mokymosi galimybes, nustatyta, kad 2 mokyklos buvo užpildytos maksimaliai (H. Zudermano, Vydūno gimnazijos), 1 mokykla – užpildyta mažiau nei optimaliai (Jūrų kadetų gimnazija). Šiose mokyklose 1–4 klasių buvo komplektuojamas optimalus skaičius, o mokinių jose mokėsi beveik maksimalus skaičius (vidutiniškai po 23 mokinius klasėje), 5–8 klasių – formuojamas beveik optimalus skaičius (-1 klasės), o mokinių jose mokėsi mažesnis nei optimalus skaičius (vidutiniškai po 24 mokinius klasėje), I–II klasių – komplektuojamas didesnis nei maksimalus skaičius (+4 klasės), bet mokinių jose mokėsi mažesnis nei optimalus skaičius (vidutiniškai po 20</w:t>
      </w:r>
      <w:r>
        <w:t> </w:t>
      </w:r>
      <w:r w:rsidRPr="00817BCB">
        <w:t>mokinių klasėje), III–IV klasių – formuojamas beveik maksimalus skaičius (-1 klasė), o mokinių jose mokėsi mažesnis nei optimalus skaičius (vidutiniškai po 22 mokinius klasėje).</w:t>
      </w:r>
    </w:p>
    <w:p w14:paraId="194B72E0" w14:textId="77777777" w:rsidR="00C80F0C" w:rsidRPr="00817BCB" w:rsidRDefault="00C80F0C" w:rsidP="00C80F0C">
      <w:pPr>
        <w:ind w:firstLine="567"/>
        <w:jc w:val="both"/>
      </w:pPr>
      <w:r w:rsidRPr="00817BCB">
        <w:t xml:space="preserve">Įvertinus nagrinėjamų mokyklų </w:t>
      </w:r>
      <w:proofErr w:type="spellStart"/>
      <w:r w:rsidRPr="00817BCB">
        <w:t>užpildomumo</w:t>
      </w:r>
      <w:proofErr w:type="spellEnd"/>
      <w:r w:rsidRPr="00817BCB">
        <w:t xml:space="preserve"> pagal pastatų projektinį pajėgumą situaciją, nustatyta, kad per artimiausius penkerius metus būtų tikslinga didinti mokinių skaičių iki optimalaus šių gimnazijų 5–8, I–IV klasėse, kuriose </w:t>
      </w:r>
      <w:proofErr w:type="spellStart"/>
      <w:r w:rsidRPr="00817BCB">
        <w:t>užpildomumas</w:t>
      </w:r>
      <w:proofErr w:type="spellEnd"/>
      <w:r w:rsidRPr="00817BCB">
        <w:t xml:space="preserve"> buvo mažesnis nei optimalus. Viena iš galimybių spręsti šį klausimą būtų didinti gimnazijų (ypač Jūrų kadetų) patrauklumą. </w:t>
      </w:r>
    </w:p>
    <w:p w14:paraId="7E82AB67" w14:textId="77777777" w:rsidR="00C80F0C" w:rsidRPr="00817BCB" w:rsidRDefault="00C80F0C" w:rsidP="00C80F0C">
      <w:pPr>
        <w:ind w:firstLine="567"/>
        <w:jc w:val="both"/>
      </w:pPr>
      <w:r w:rsidRPr="00817BCB">
        <w:t xml:space="preserve">16.2. Klaipėdos miesto pietiniame mikrorajone 2025 m. </w:t>
      </w:r>
      <w:r w:rsidRPr="00817BCB">
        <w:rPr>
          <w:bCs/>
          <w:iCs/>
        </w:rPr>
        <w:t xml:space="preserve">veikė </w:t>
      </w:r>
      <w:bookmarkStart w:id="50" w:name="_Hlk224031991"/>
      <w:r w:rsidRPr="004F1941">
        <w:rPr>
          <w:b/>
          <w:iCs/>
        </w:rPr>
        <w:t>Suaugusiųjų gimnazija</w:t>
      </w:r>
      <w:r w:rsidRPr="00817BCB">
        <w:rPr>
          <w:b/>
          <w:i/>
        </w:rPr>
        <w:t xml:space="preserve"> </w:t>
      </w:r>
      <w:bookmarkEnd w:id="50"/>
      <w:r w:rsidRPr="00B65EE5">
        <w:rPr>
          <w:bCs/>
          <w:iCs/>
        </w:rPr>
        <w:t>visos Savivaldybės teritorijos mokiniams,</w:t>
      </w:r>
      <w:r w:rsidRPr="00817BCB">
        <w:rPr>
          <w:bCs/>
          <w:iCs/>
        </w:rPr>
        <w:t xml:space="preserve"> kurioje buvo formuojamos suaugusiųjų I–IV klasės ir į Jūrų kadetų gimnazijos pastatą laikinai iškeltos jaunimo 8–10 klasės, bei </w:t>
      </w:r>
      <w:r w:rsidRPr="00B65EE5">
        <w:rPr>
          <w:bCs/>
          <w:iCs/>
        </w:rPr>
        <w:t>2 mokyklos</w:t>
      </w:r>
      <w:r w:rsidRPr="00817BCB">
        <w:rPr>
          <w:b/>
          <w:i/>
        </w:rPr>
        <w:t xml:space="preserve"> </w:t>
      </w:r>
      <w:bookmarkStart w:id="51" w:name="_Hlk224032008"/>
      <w:r w:rsidRPr="004F1941">
        <w:rPr>
          <w:b/>
          <w:iCs/>
        </w:rPr>
        <w:t>Klaipėdos regiono (šalies) SUP mokiniams</w:t>
      </w:r>
      <w:bookmarkEnd w:id="51"/>
      <w:r w:rsidRPr="004F1941">
        <w:rPr>
          <w:bCs/>
          <w:iCs/>
        </w:rPr>
        <w:t xml:space="preserve">, </w:t>
      </w:r>
      <w:r w:rsidRPr="00817BCB">
        <w:rPr>
          <w:bCs/>
          <w:iCs/>
        </w:rPr>
        <w:t xml:space="preserve">išsidėsčiusios šiaurinėje ir pietinėje miesto dalyse. </w:t>
      </w:r>
      <w:r w:rsidRPr="00817BCB">
        <w:t xml:space="preserve">Šias Savivaldybės mokyklas rinkosi tikslinės mokinių (įskaitant suaugusiuosius) grupės. Vertinant minėtų mokyklų </w:t>
      </w:r>
      <w:proofErr w:type="spellStart"/>
      <w:r w:rsidRPr="00817BCB">
        <w:t>užpildomumo</w:t>
      </w:r>
      <w:proofErr w:type="spellEnd"/>
      <w:r w:rsidRPr="00817BCB">
        <w:t xml:space="preserve"> pagal pastatų projektinį pajėgumą 2025</w:t>
      </w:r>
      <w:r w:rsidRPr="00817BCB">
        <w:noBreakHyphen/>
        <w:t>09-01 situaciją ir mokinių mokymosi galimybes, nustatyta, kad 2 mokyklos buvo užpildytos maksimaliai (</w:t>
      </w:r>
      <w:proofErr w:type="spellStart"/>
      <w:r w:rsidRPr="00817BCB">
        <w:t>Litorinos</w:t>
      </w:r>
      <w:proofErr w:type="spellEnd"/>
      <w:r w:rsidRPr="00817BCB">
        <w:t>, „Medeinės“ mokyklos), 1 mokykla – užpildyta mažiau nei optimaliai (Suaugusiųjų gimnazija).</w:t>
      </w:r>
    </w:p>
    <w:p w14:paraId="75F678D0" w14:textId="77777777" w:rsidR="00C80F0C" w:rsidRPr="00817BCB" w:rsidRDefault="00C80F0C" w:rsidP="00C80F0C">
      <w:pPr>
        <w:ind w:firstLine="567"/>
        <w:jc w:val="both"/>
      </w:pPr>
      <w:r w:rsidRPr="00817BCB">
        <w:t xml:space="preserve">Per artimiausius penkerius metus Suaugusiųjų gimnazijos pastatas bus naudojamas, kaip ir 2025 m., mokinių iš kitų Savivaldybės mokyklų mokymui jų mokyklų pastatų renovavimo laikotarpiu. Klasių komplektavimo Savivaldybės specialiosiose mokyklose klausimai, atsižvelgiant į pastatų projektinį pajėgumą, turės būti sprendžiami kasmet priklausomai nuo pageidaujančių mokytis šiose mokyklose SUP mokinių skaičiaus pagal turimus sutrikimus bei „Medeinės“ mokyklos, kaip </w:t>
      </w:r>
      <w:r w:rsidRPr="00817BCB">
        <w:rPr>
          <w:iCs/>
        </w:rPr>
        <w:t>regioninio specialiojo ugdymo centro, veiklos apim</w:t>
      </w:r>
      <w:r>
        <w:rPr>
          <w:iCs/>
        </w:rPr>
        <w:t>ties</w:t>
      </w:r>
      <w:r w:rsidRPr="00817BCB">
        <w:rPr>
          <w:iCs/>
        </w:rPr>
        <w:t>.</w:t>
      </w:r>
      <w:r w:rsidRPr="00817BCB">
        <w:t xml:space="preserve"> </w:t>
      </w:r>
    </w:p>
    <w:p w14:paraId="0B85C112" w14:textId="77777777" w:rsidR="00C80F0C" w:rsidRPr="004F1941" w:rsidRDefault="00C80F0C" w:rsidP="00C80F0C">
      <w:pPr>
        <w:tabs>
          <w:tab w:val="left" w:pos="567"/>
        </w:tabs>
        <w:ind w:firstLine="567"/>
        <w:jc w:val="both"/>
        <w:rPr>
          <w:b/>
          <w:bCs/>
        </w:rPr>
      </w:pPr>
      <w:r w:rsidRPr="004F1941">
        <w:t xml:space="preserve">16.3. </w:t>
      </w:r>
      <w:bookmarkStart w:id="52" w:name="_Hlk221801743"/>
      <w:r w:rsidRPr="004F1941">
        <w:rPr>
          <w:b/>
          <w:bCs/>
        </w:rPr>
        <w:t xml:space="preserve">Savivaldybės mokyklos </w:t>
      </w:r>
      <w:r w:rsidRPr="004F1941">
        <w:rPr>
          <w:b/>
        </w:rPr>
        <w:t>dvikalbio ugdymo (rusų-lietuvių kalbomis)</w:t>
      </w:r>
      <w:r w:rsidRPr="004F1941">
        <w:rPr>
          <w:b/>
          <w:bCs/>
        </w:rPr>
        <w:t>:</w:t>
      </w:r>
      <w:bookmarkEnd w:id="52"/>
    </w:p>
    <w:tbl>
      <w:tblPr>
        <w:tblStyle w:val="Lentelstinklelis"/>
        <w:tblW w:w="0" w:type="auto"/>
        <w:tblLook w:val="04A0" w:firstRow="1" w:lastRow="0" w:firstColumn="1" w:lastColumn="0" w:noHBand="0" w:noVBand="1"/>
      </w:tblPr>
      <w:tblGrid>
        <w:gridCol w:w="1416"/>
        <w:gridCol w:w="1411"/>
        <w:gridCol w:w="1060"/>
        <w:gridCol w:w="782"/>
        <w:gridCol w:w="689"/>
        <w:gridCol w:w="564"/>
        <w:gridCol w:w="689"/>
        <w:gridCol w:w="564"/>
        <w:gridCol w:w="606"/>
        <w:gridCol w:w="564"/>
        <w:gridCol w:w="606"/>
        <w:gridCol w:w="677"/>
      </w:tblGrid>
      <w:tr w:rsidR="00C80F0C" w:rsidRPr="004F1941" w14:paraId="33815EA2" w14:textId="77777777" w:rsidTr="00DF1E53">
        <w:trPr>
          <w:tblHeader/>
        </w:trPr>
        <w:tc>
          <w:tcPr>
            <w:tcW w:w="1417" w:type="dxa"/>
            <w:vMerge w:val="restart"/>
            <w:shd w:val="clear" w:color="auto" w:fill="auto"/>
            <w:vAlign w:val="center"/>
          </w:tcPr>
          <w:p w14:paraId="254C8C9C" w14:textId="77777777" w:rsidR="00C80F0C" w:rsidRPr="004F1941" w:rsidRDefault="00C80F0C" w:rsidP="00DF1E53">
            <w:pPr>
              <w:jc w:val="center"/>
              <w:rPr>
                <w:sz w:val="22"/>
                <w:szCs w:val="22"/>
              </w:rPr>
            </w:pPr>
            <w:r w:rsidRPr="004F1941">
              <w:rPr>
                <w:sz w:val="22"/>
                <w:szCs w:val="22"/>
              </w:rPr>
              <w:t>Mokyklos pavadinimas</w:t>
            </w:r>
          </w:p>
        </w:tc>
        <w:tc>
          <w:tcPr>
            <w:tcW w:w="1412" w:type="dxa"/>
            <w:vMerge w:val="restart"/>
            <w:shd w:val="clear" w:color="auto" w:fill="auto"/>
            <w:vAlign w:val="center"/>
          </w:tcPr>
          <w:p w14:paraId="04BAF193" w14:textId="77777777" w:rsidR="00C80F0C" w:rsidRPr="004F1941" w:rsidRDefault="00C80F0C" w:rsidP="00DF1E53">
            <w:pPr>
              <w:jc w:val="center"/>
              <w:rPr>
                <w:sz w:val="22"/>
                <w:szCs w:val="22"/>
              </w:rPr>
            </w:pPr>
            <w:r w:rsidRPr="004F1941">
              <w:rPr>
                <w:sz w:val="22"/>
                <w:szCs w:val="22"/>
              </w:rPr>
              <w:t>Požymis</w:t>
            </w:r>
          </w:p>
        </w:tc>
        <w:tc>
          <w:tcPr>
            <w:tcW w:w="1843" w:type="dxa"/>
            <w:gridSpan w:val="2"/>
            <w:shd w:val="clear" w:color="auto" w:fill="auto"/>
          </w:tcPr>
          <w:p w14:paraId="12D25106" w14:textId="77777777" w:rsidR="00C80F0C" w:rsidRPr="004F1941" w:rsidRDefault="00C80F0C" w:rsidP="00DF1E53">
            <w:pPr>
              <w:jc w:val="center"/>
              <w:rPr>
                <w:sz w:val="22"/>
                <w:szCs w:val="22"/>
              </w:rPr>
            </w:pPr>
            <w:r w:rsidRPr="004F1941">
              <w:rPr>
                <w:sz w:val="22"/>
                <w:szCs w:val="22"/>
              </w:rPr>
              <w:t>Iš viso</w:t>
            </w:r>
          </w:p>
        </w:tc>
        <w:tc>
          <w:tcPr>
            <w:tcW w:w="1254" w:type="dxa"/>
            <w:gridSpan w:val="2"/>
            <w:shd w:val="clear" w:color="auto" w:fill="auto"/>
          </w:tcPr>
          <w:p w14:paraId="297B04A2" w14:textId="77777777" w:rsidR="00C80F0C" w:rsidRPr="004F1941" w:rsidRDefault="00C80F0C" w:rsidP="00DF1E53">
            <w:pPr>
              <w:jc w:val="center"/>
              <w:rPr>
                <w:sz w:val="22"/>
                <w:szCs w:val="22"/>
              </w:rPr>
            </w:pPr>
            <w:r w:rsidRPr="004F1941">
              <w:rPr>
                <w:sz w:val="22"/>
                <w:szCs w:val="22"/>
              </w:rPr>
              <w:t xml:space="preserve">1–4 </w:t>
            </w:r>
          </w:p>
        </w:tc>
        <w:tc>
          <w:tcPr>
            <w:tcW w:w="1254" w:type="dxa"/>
            <w:gridSpan w:val="2"/>
            <w:shd w:val="clear" w:color="auto" w:fill="auto"/>
          </w:tcPr>
          <w:p w14:paraId="6F6D9031" w14:textId="77777777" w:rsidR="00C80F0C" w:rsidRPr="004F1941" w:rsidRDefault="00C80F0C" w:rsidP="00DF1E53">
            <w:pPr>
              <w:jc w:val="center"/>
              <w:rPr>
                <w:sz w:val="22"/>
                <w:szCs w:val="22"/>
              </w:rPr>
            </w:pPr>
            <w:r w:rsidRPr="004F1941">
              <w:rPr>
                <w:sz w:val="22"/>
                <w:szCs w:val="22"/>
              </w:rPr>
              <w:t xml:space="preserve">5–8 </w:t>
            </w:r>
          </w:p>
        </w:tc>
        <w:tc>
          <w:tcPr>
            <w:tcW w:w="1172" w:type="dxa"/>
            <w:gridSpan w:val="2"/>
            <w:shd w:val="clear" w:color="auto" w:fill="auto"/>
          </w:tcPr>
          <w:p w14:paraId="5941A3BB" w14:textId="77777777" w:rsidR="00C80F0C" w:rsidRPr="004F1941" w:rsidRDefault="00C80F0C" w:rsidP="00DF1E53">
            <w:pPr>
              <w:jc w:val="center"/>
              <w:rPr>
                <w:sz w:val="22"/>
                <w:szCs w:val="22"/>
              </w:rPr>
            </w:pPr>
            <w:r w:rsidRPr="004F1941">
              <w:rPr>
                <w:sz w:val="22"/>
                <w:szCs w:val="22"/>
              </w:rPr>
              <w:t xml:space="preserve">I–II </w:t>
            </w:r>
          </w:p>
        </w:tc>
        <w:tc>
          <w:tcPr>
            <w:tcW w:w="1287" w:type="dxa"/>
            <w:gridSpan w:val="2"/>
            <w:shd w:val="clear" w:color="auto" w:fill="auto"/>
          </w:tcPr>
          <w:p w14:paraId="4633278E" w14:textId="77777777" w:rsidR="00C80F0C" w:rsidRPr="004F1941" w:rsidRDefault="00C80F0C" w:rsidP="00DF1E53">
            <w:pPr>
              <w:jc w:val="center"/>
              <w:rPr>
                <w:sz w:val="22"/>
                <w:szCs w:val="22"/>
              </w:rPr>
            </w:pPr>
            <w:r w:rsidRPr="004F1941">
              <w:rPr>
                <w:sz w:val="22"/>
                <w:szCs w:val="22"/>
              </w:rPr>
              <w:t xml:space="preserve">III–IV </w:t>
            </w:r>
          </w:p>
        </w:tc>
      </w:tr>
      <w:tr w:rsidR="00C80F0C" w:rsidRPr="004F1941" w14:paraId="79B5A60B" w14:textId="77777777" w:rsidTr="00DF1E53">
        <w:trPr>
          <w:cantSplit/>
          <w:trHeight w:val="1134"/>
          <w:tblHeader/>
        </w:trPr>
        <w:tc>
          <w:tcPr>
            <w:tcW w:w="1417" w:type="dxa"/>
            <w:vMerge/>
            <w:shd w:val="clear" w:color="auto" w:fill="auto"/>
          </w:tcPr>
          <w:p w14:paraId="051843D9" w14:textId="77777777" w:rsidR="00C80F0C" w:rsidRPr="004F1941" w:rsidRDefault="00C80F0C" w:rsidP="00DF1E53">
            <w:pPr>
              <w:jc w:val="both"/>
              <w:rPr>
                <w:sz w:val="22"/>
                <w:szCs w:val="22"/>
              </w:rPr>
            </w:pPr>
          </w:p>
        </w:tc>
        <w:tc>
          <w:tcPr>
            <w:tcW w:w="1412" w:type="dxa"/>
            <w:vMerge/>
            <w:shd w:val="clear" w:color="auto" w:fill="auto"/>
          </w:tcPr>
          <w:p w14:paraId="0EEF8AE4" w14:textId="77777777" w:rsidR="00C80F0C" w:rsidRPr="004F1941" w:rsidRDefault="00C80F0C" w:rsidP="00DF1E53">
            <w:pPr>
              <w:jc w:val="both"/>
              <w:rPr>
                <w:sz w:val="22"/>
                <w:szCs w:val="22"/>
              </w:rPr>
            </w:pPr>
          </w:p>
        </w:tc>
        <w:tc>
          <w:tcPr>
            <w:tcW w:w="1061" w:type="dxa"/>
            <w:shd w:val="clear" w:color="auto" w:fill="auto"/>
            <w:textDirection w:val="tbRl"/>
            <w:vAlign w:val="center"/>
          </w:tcPr>
          <w:p w14:paraId="16B00301" w14:textId="77777777" w:rsidR="00C80F0C" w:rsidRPr="004F1941" w:rsidRDefault="00C80F0C" w:rsidP="00DF1E53">
            <w:pPr>
              <w:ind w:left="113" w:right="113"/>
              <w:rPr>
                <w:sz w:val="22"/>
                <w:szCs w:val="22"/>
              </w:rPr>
            </w:pPr>
            <w:r w:rsidRPr="004F1941">
              <w:rPr>
                <w:sz w:val="22"/>
                <w:szCs w:val="22"/>
              </w:rPr>
              <w:t>Mokiniai</w:t>
            </w:r>
          </w:p>
        </w:tc>
        <w:tc>
          <w:tcPr>
            <w:tcW w:w="782" w:type="dxa"/>
            <w:shd w:val="clear" w:color="auto" w:fill="auto"/>
            <w:textDirection w:val="tbRl"/>
            <w:vAlign w:val="center"/>
          </w:tcPr>
          <w:p w14:paraId="796FFD59" w14:textId="77777777" w:rsidR="00C80F0C" w:rsidRPr="004F1941" w:rsidRDefault="00C80F0C" w:rsidP="00DF1E53">
            <w:pPr>
              <w:ind w:left="113" w:right="113"/>
              <w:rPr>
                <w:sz w:val="22"/>
                <w:szCs w:val="22"/>
              </w:rPr>
            </w:pPr>
            <w:r w:rsidRPr="004F1941">
              <w:rPr>
                <w:sz w:val="22"/>
                <w:szCs w:val="22"/>
              </w:rPr>
              <w:t>Klasės</w:t>
            </w:r>
          </w:p>
        </w:tc>
        <w:tc>
          <w:tcPr>
            <w:tcW w:w="689" w:type="dxa"/>
            <w:shd w:val="clear" w:color="auto" w:fill="auto"/>
            <w:textDirection w:val="tbRl"/>
            <w:vAlign w:val="center"/>
          </w:tcPr>
          <w:p w14:paraId="5857442E" w14:textId="77777777" w:rsidR="00C80F0C" w:rsidRPr="004F1941" w:rsidRDefault="00C80F0C" w:rsidP="00DF1E53">
            <w:pPr>
              <w:ind w:left="113" w:right="113"/>
              <w:rPr>
                <w:sz w:val="22"/>
                <w:szCs w:val="22"/>
              </w:rPr>
            </w:pPr>
            <w:r w:rsidRPr="004F1941">
              <w:rPr>
                <w:sz w:val="22"/>
                <w:szCs w:val="22"/>
              </w:rPr>
              <w:t>Mokiniai</w:t>
            </w:r>
          </w:p>
        </w:tc>
        <w:tc>
          <w:tcPr>
            <w:tcW w:w="565" w:type="dxa"/>
            <w:shd w:val="clear" w:color="auto" w:fill="auto"/>
            <w:textDirection w:val="tbRl"/>
            <w:vAlign w:val="center"/>
          </w:tcPr>
          <w:p w14:paraId="26DF7480" w14:textId="77777777" w:rsidR="00C80F0C" w:rsidRPr="004F1941" w:rsidRDefault="00C80F0C" w:rsidP="00DF1E53">
            <w:pPr>
              <w:ind w:left="113" w:right="113"/>
              <w:rPr>
                <w:sz w:val="22"/>
                <w:szCs w:val="22"/>
              </w:rPr>
            </w:pPr>
            <w:r w:rsidRPr="004F1941">
              <w:rPr>
                <w:sz w:val="22"/>
                <w:szCs w:val="22"/>
              </w:rPr>
              <w:t>Klasės</w:t>
            </w:r>
          </w:p>
        </w:tc>
        <w:tc>
          <w:tcPr>
            <w:tcW w:w="689" w:type="dxa"/>
            <w:shd w:val="clear" w:color="auto" w:fill="auto"/>
            <w:textDirection w:val="tbRl"/>
            <w:vAlign w:val="center"/>
          </w:tcPr>
          <w:p w14:paraId="65851988" w14:textId="77777777" w:rsidR="00C80F0C" w:rsidRPr="004F1941" w:rsidRDefault="00C80F0C" w:rsidP="00DF1E53">
            <w:pPr>
              <w:ind w:left="113" w:right="113"/>
              <w:rPr>
                <w:sz w:val="22"/>
                <w:szCs w:val="22"/>
              </w:rPr>
            </w:pPr>
            <w:r w:rsidRPr="004F1941">
              <w:rPr>
                <w:sz w:val="22"/>
                <w:szCs w:val="22"/>
              </w:rPr>
              <w:t>Mokiniai</w:t>
            </w:r>
          </w:p>
        </w:tc>
        <w:tc>
          <w:tcPr>
            <w:tcW w:w="565" w:type="dxa"/>
            <w:shd w:val="clear" w:color="auto" w:fill="auto"/>
            <w:textDirection w:val="tbRl"/>
            <w:vAlign w:val="center"/>
          </w:tcPr>
          <w:p w14:paraId="3E3157BD" w14:textId="77777777" w:rsidR="00C80F0C" w:rsidRPr="004F1941" w:rsidRDefault="00C80F0C" w:rsidP="00DF1E53">
            <w:pPr>
              <w:ind w:left="113" w:right="113"/>
              <w:rPr>
                <w:sz w:val="22"/>
                <w:szCs w:val="22"/>
              </w:rPr>
            </w:pPr>
            <w:r w:rsidRPr="004F1941">
              <w:rPr>
                <w:sz w:val="22"/>
                <w:szCs w:val="22"/>
              </w:rPr>
              <w:t>Klasės</w:t>
            </w:r>
          </w:p>
        </w:tc>
        <w:tc>
          <w:tcPr>
            <w:tcW w:w="607" w:type="dxa"/>
            <w:shd w:val="clear" w:color="auto" w:fill="auto"/>
            <w:textDirection w:val="tbRl"/>
            <w:vAlign w:val="center"/>
          </w:tcPr>
          <w:p w14:paraId="05FFC5A1" w14:textId="77777777" w:rsidR="00C80F0C" w:rsidRPr="004F1941" w:rsidRDefault="00C80F0C" w:rsidP="00DF1E53">
            <w:pPr>
              <w:ind w:left="113" w:right="113"/>
              <w:rPr>
                <w:sz w:val="22"/>
                <w:szCs w:val="22"/>
              </w:rPr>
            </w:pPr>
            <w:r w:rsidRPr="004F1941">
              <w:rPr>
                <w:sz w:val="22"/>
                <w:szCs w:val="22"/>
              </w:rPr>
              <w:t>Mokiniai</w:t>
            </w:r>
          </w:p>
        </w:tc>
        <w:tc>
          <w:tcPr>
            <w:tcW w:w="565" w:type="dxa"/>
            <w:shd w:val="clear" w:color="auto" w:fill="auto"/>
            <w:textDirection w:val="tbRl"/>
            <w:vAlign w:val="center"/>
          </w:tcPr>
          <w:p w14:paraId="404D6E68" w14:textId="77777777" w:rsidR="00C80F0C" w:rsidRPr="004F1941" w:rsidRDefault="00C80F0C" w:rsidP="00DF1E53">
            <w:pPr>
              <w:ind w:left="113" w:right="113"/>
              <w:rPr>
                <w:sz w:val="22"/>
                <w:szCs w:val="22"/>
              </w:rPr>
            </w:pPr>
            <w:r w:rsidRPr="004F1941">
              <w:rPr>
                <w:sz w:val="22"/>
                <w:szCs w:val="22"/>
              </w:rPr>
              <w:t>Klasės</w:t>
            </w:r>
          </w:p>
        </w:tc>
        <w:tc>
          <w:tcPr>
            <w:tcW w:w="607" w:type="dxa"/>
            <w:shd w:val="clear" w:color="auto" w:fill="auto"/>
            <w:textDirection w:val="tbRl"/>
            <w:vAlign w:val="center"/>
          </w:tcPr>
          <w:p w14:paraId="7591591B" w14:textId="77777777" w:rsidR="00C80F0C" w:rsidRPr="004F1941" w:rsidRDefault="00C80F0C" w:rsidP="00DF1E53">
            <w:pPr>
              <w:ind w:left="113" w:right="113"/>
              <w:rPr>
                <w:sz w:val="22"/>
                <w:szCs w:val="22"/>
              </w:rPr>
            </w:pPr>
            <w:r w:rsidRPr="004F1941">
              <w:rPr>
                <w:sz w:val="22"/>
                <w:szCs w:val="22"/>
              </w:rPr>
              <w:t>Mokiniai</w:t>
            </w:r>
          </w:p>
        </w:tc>
        <w:tc>
          <w:tcPr>
            <w:tcW w:w="680" w:type="dxa"/>
            <w:shd w:val="clear" w:color="auto" w:fill="auto"/>
            <w:textDirection w:val="tbRl"/>
            <w:vAlign w:val="center"/>
          </w:tcPr>
          <w:p w14:paraId="64144C07" w14:textId="77777777" w:rsidR="00C80F0C" w:rsidRPr="004F1941" w:rsidRDefault="00C80F0C" w:rsidP="00DF1E53">
            <w:pPr>
              <w:ind w:left="113" w:right="113"/>
              <w:rPr>
                <w:sz w:val="22"/>
                <w:szCs w:val="22"/>
              </w:rPr>
            </w:pPr>
            <w:r w:rsidRPr="004F1941">
              <w:rPr>
                <w:sz w:val="22"/>
                <w:szCs w:val="22"/>
              </w:rPr>
              <w:t>Klasės</w:t>
            </w:r>
          </w:p>
        </w:tc>
      </w:tr>
      <w:tr w:rsidR="00C80F0C" w:rsidRPr="004F1941" w14:paraId="22A529ED" w14:textId="77777777" w:rsidTr="00DF1E53">
        <w:tc>
          <w:tcPr>
            <w:tcW w:w="9639" w:type="dxa"/>
            <w:gridSpan w:val="12"/>
            <w:shd w:val="clear" w:color="auto" w:fill="D9D9D9" w:themeFill="background1" w:themeFillShade="D9"/>
          </w:tcPr>
          <w:p w14:paraId="48AFFDB7" w14:textId="77777777" w:rsidR="00C80F0C" w:rsidRPr="004F1941" w:rsidRDefault="00C80F0C" w:rsidP="00DF1E53">
            <w:pPr>
              <w:jc w:val="center"/>
              <w:rPr>
                <w:sz w:val="22"/>
                <w:szCs w:val="22"/>
              </w:rPr>
            </w:pPr>
            <w:r w:rsidRPr="004F1941">
              <w:rPr>
                <w:b/>
                <w:sz w:val="22"/>
                <w:szCs w:val="22"/>
              </w:rPr>
              <w:t>Šiaurinis</w:t>
            </w:r>
            <w:r>
              <w:rPr>
                <w:b/>
                <w:sz w:val="22"/>
                <w:szCs w:val="22"/>
              </w:rPr>
              <w:t>–</w:t>
            </w:r>
            <w:r w:rsidRPr="004F1941">
              <w:rPr>
                <w:b/>
                <w:sz w:val="22"/>
                <w:szCs w:val="22"/>
              </w:rPr>
              <w:t>centrinis mikrorajonas</w:t>
            </w:r>
          </w:p>
        </w:tc>
      </w:tr>
      <w:tr w:rsidR="00C80F0C" w:rsidRPr="004F1941" w14:paraId="436E0992" w14:textId="77777777" w:rsidTr="00DF1E53">
        <w:tc>
          <w:tcPr>
            <w:tcW w:w="1417" w:type="dxa"/>
            <w:vMerge w:val="restart"/>
            <w:shd w:val="clear" w:color="auto" w:fill="auto"/>
          </w:tcPr>
          <w:p w14:paraId="354637C6" w14:textId="77777777" w:rsidR="00C80F0C" w:rsidRPr="004F1941" w:rsidRDefault="00C80F0C" w:rsidP="00DF1E53">
            <w:pPr>
              <w:jc w:val="both"/>
              <w:rPr>
                <w:sz w:val="22"/>
                <w:szCs w:val="22"/>
              </w:rPr>
            </w:pPr>
            <w:r w:rsidRPr="004F1941">
              <w:rPr>
                <w:sz w:val="22"/>
                <w:szCs w:val="22"/>
              </w:rPr>
              <w:t>„Žaliakalnio“ gimnazija</w:t>
            </w:r>
          </w:p>
        </w:tc>
        <w:tc>
          <w:tcPr>
            <w:tcW w:w="1412" w:type="dxa"/>
            <w:shd w:val="clear" w:color="auto" w:fill="auto"/>
          </w:tcPr>
          <w:p w14:paraId="61D67621" w14:textId="77777777" w:rsidR="00C80F0C" w:rsidRPr="004F1941" w:rsidRDefault="00C80F0C" w:rsidP="00DF1E53">
            <w:pPr>
              <w:jc w:val="center"/>
              <w:rPr>
                <w:sz w:val="22"/>
                <w:szCs w:val="22"/>
              </w:rPr>
            </w:pPr>
            <w:r w:rsidRPr="004F1941">
              <w:rPr>
                <w:sz w:val="22"/>
                <w:szCs w:val="22"/>
              </w:rPr>
              <w:t>Maksimalus</w:t>
            </w:r>
          </w:p>
        </w:tc>
        <w:tc>
          <w:tcPr>
            <w:tcW w:w="1061" w:type="dxa"/>
            <w:shd w:val="clear" w:color="auto" w:fill="auto"/>
          </w:tcPr>
          <w:p w14:paraId="7B7EA999" w14:textId="77777777" w:rsidR="00C80F0C" w:rsidRPr="004F1941" w:rsidRDefault="00C80F0C" w:rsidP="00DF1E53">
            <w:pPr>
              <w:jc w:val="center"/>
              <w:rPr>
                <w:sz w:val="22"/>
                <w:szCs w:val="22"/>
              </w:rPr>
            </w:pPr>
            <w:r w:rsidRPr="004F1941">
              <w:rPr>
                <w:sz w:val="22"/>
                <w:szCs w:val="22"/>
              </w:rPr>
              <w:t>720</w:t>
            </w:r>
          </w:p>
        </w:tc>
        <w:tc>
          <w:tcPr>
            <w:tcW w:w="782" w:type="dxa"/>
            <w:shd w:val="clear" w:color="auto" w:fill="auto"/>
          </w:tcPr>
          <w:p w14:paraId="453D5C13" w14:textId="77777777" w:rsidR="00C80F0C" w:rsidRPr="004F1941" w:rsidRDefault="00C80F0C" w:rsidP="00DF1E53">
            <w:pPr>
              <w:jc w:val="center"/>
              <w:rPr>
                <w:sz w:val="22"/>
                <w:szCs w:val="22"/>
              </w:rPr>
            </w:pPr>
            <w:r w:rsidRPr="004F1941">
              <w:rPr>
                <w:sz w:val="22"/>
                <w:szCs w:val="22"/>
              </w:rPr>
              <w:t>24</w:t>
            </w:r>
          </w:p>
        </w:tc>
        <w:tc>
          <w:tcPr>
            <w:tcW w:w="689" w:type="dxa"/>
            <w:shd w:val="clear" w:color="auto" w:fill="auto"/>
          </w:tcPr>
          <w:p w14:paraId="5E022ABA" w14:textId="77777777" w:rsidR="00C80F0C" w:rsidRPr="004F1941" w:rsidRDefault="00C80F0C" w:rsidP="00DF1E53">
            <w:pPr>
              <w:jc w:val="center"/>
              <w:rPr>
                <w:sz w:val="22"/>
                <w:szCs w:val="22"/>
              </w:rPr>
            </w:pPr>
          </w:p>
        </w:tc>
        <w:tc>
          <w:tcPr>
            <w:tcW w:w="565" w:type="dxa"/>
            <w:shd w:val="clear" w:color="auto" w:fill="auto"/>
          </w:tcPr>
          <w:p w14:paraId="142E1C02" w14:textId="77777777" w:rsidR="00C80F0C" w:rsidRPr="004F1941" w:rsidRDefault="00C80F0C" w:rsidP="00DF1E53">
            <w:pPr>
              <w:jc w:val="center"/>
              <w:rPr>
                <w:sz w:val="22"/>
                <w:szCs w:val="22"/>
              </w:rPr>
            </w:pPr>
          </w:p>
        </w:tc>
        <w:tc>
          <w:tcPr>
            <w:tcW w:w="689" w:type="dxa"/>
            <w:shd w:val="clear" w:color="auto" w:fill="auto"/>
          </w:tcPr>
          <w:p w14:paraId="47F5248F" w14:textId="77777777" w:rsidR="00C80F0C" w:rsidRPr="004F1941" w:rsidRDefault="00C80F0C" w:rsidP="00DF1E53">
            <w:pPr>
              <w:jc w:val="center"/>
              <w:rPr>
                <w:sz w:val="22"/>
                <w:szCs w:val="22"/>
              </w:rPr>
            </w:pPr>
          </w:p>
        </w:tc>
        <w:tc>
          <w:tcPr>
            <w:tcW w:w="565" w:type="dxa"/>
            <w:shd w:val="clear" w:color="auto" w:fill="auto"/>
          </w:tcPr>
          <w:p w14:paraId="228865C1" w14:textId="77777777" w:rsidR="00C80F0C" w:rsidRPr="004F1941" w:rsidRDefault="00C80F0C" w:rsidP="00DF1E53">
            <w:pPr>
              <w:jc w:val="center"/>
              <w:rPr>
                <w:sz w:val="22"/>
                <w:szCs w:val="22"/>
              </w:rPr>
            </w:pPr>
          </w:p>
        </w:tc>
        <w:tc>
          <w:tcPr>
            <w:tcW w:w="607" w:type="dxa"/>
            <w:shd w:val="clear" w:color="auto" w:fill="auto"/>
          </w:tcPr>
          <w:p w14:paraId="65B474DA" w14:textId="77777777" w:rsidR="00C80F0C" w:rsidRPr="004F1941" w:rsidRDefault="00C80F0C" w:rsidP="00DF1E53">
            <w:pPr>
              <w:jc w:val="center"/>
              <w:rPr>
                <w:sz w:val="22"/>
                <w:szCs w:val="22"/>
              </w:rPr>
            </w:pPr>
            <w:r w:rsidRPr="004F1941">
              <w:rPr>
                <w:sz w:val="22"/>
                <w:szCs w:val="22"/>
              </w:rPr>
              <w:t>360</w:t>
            </w:r>
          </w:p>
        </w:tc>
        <w:tc>
          <w:tcPr>
            <w:tcW w:w="565" w:type="dxa"/>
            <w:shd w:val="clear" w:color="auto" w:fill="auto"/>
          </w:tcPr>
          <w:p w14:paraId="56F3C3EF" w14:textId="77777777" w:rsidR="00C80F0C" w:rsidRPr="004F1941" w:rsidRDefault="00C80F0C" w:rsidP="00DF1E53">
            <w:pPr>
              <w:jc w:val="center"/>
              <w:rPr>
                <w:sz w:val="22"/>
                <w:szCs w:val="22"/>
              </w:rPr>
            </w:pPr>
            <w:r w:rsidRPr="004F1941">
              <w:rPr>
                <w:sz w:val="22"/>
                <w:szCs w:val="22"/>
              </w:rPr>
              <w:t>12</w:t>
            </w:r>
          </w:p>
        </w:tc>
        <w:tc>
          <w:tcPr>
            <w:tcW w:w="607" w:type="dxa"/>
            <w:shd w:val="clear" w:color="auto" w:fill="auto"/>
          </w:tcPr>
          <w:p w14:paraId="60B08183" w14:textId="77777777" w:rsidR="00C80F0C" w:rsidRPr="004F1941" w:rsidRDefault="00C80F0C" w:rsidP="00DF1E53">
            <w:pPr>
              <w:jc w:val="center"/>
              <w:rPr>
                <w:sz w:val="22"/>
                <w:szCs w:val="22"/>
              </w:rPr>
            </w:pPr>
            <w:r w:rsidRPr="004F1941">
              <w:rPr>
                <w:sz w:val="22"/>
                <w:szCs w:val="22"/>
              </w:rPr>
              <w:t>360</w:t>
            </w:r>
          </w:p>
        </w:tc>
        <w:tc>
          <w:tcPr>
            <w:tcW w:w="680" w:type="dxa"/>
            <w:shd w:val="clear" w:color="auto" w:fill="auto"/>
          </w:tcPr>
          <w:p w14:paraId="6E6568B0" w14:textId="77777777" w:rsidR="00C80F0C" w:rsidRPr="004F1941" w:rsidRDefault="00C80F0C" w:rsidP="00DF1E53">
            <w:pPr>
              <w:jc w:val="center"/>
              <w:rPr>
                <w:sz w:val="22"/>
                <w:szCs w:val="22"/>
              </w:rPr>
            </w:pPr>
            <w:r w:rsidRPr="004F1941">
              <w:rPr>
                <w:sz w:val="22"/>
                <w:szCs w:val="22"/>
              </w:rPr>
              <w:t>12</w:t>
            </w:r>
          </w:p>
        </w:tc>
      </w:tr>
      <w:tr w:rsidR="00C80F0C" w:rsidRPr="004F1941" w14:paraId="4E5355FF" w14:textId="77777777" w:rsidTr="00DF1E53">
        <w:tc>
          <w:tcPr>
            <w:tcW w:w="1417" w:type="dxa"/>
            <w:vMerge/>
            <w:shd w:val="clear" w:color="auto" w:fill="auto"/>
          </w:tcPr>
          <w:p w14:paraId="6F71F396" w14:textId="77777777" w:rsidR="00C80F0C" w:rsidRPr="004F1941" w:rsidRDefault="00C80F0C" w:rsidP="00DF1E53">
            <w:pPr>
              <w:jc w:val="both"/>
              <w:rPr>
                <w:sz w:val="22"/>
                <w:szCs w:val="22"/>
              </w:rPr>
            </w:pPr>
          </w:p>
        </w:tc>
        <w:tc>
          <w:tcPr>
            <w:tcW w:w="1412" w:type="dxa"/>
            <w:shd w:val="clear" w:color="auto" w:fill="auto"/>
            <w:vAlign w:val="center"/>
          </w:tcPr>
          <w:p w14:paraId="019AC1A0" w14:textId="77777777" w:rsidR="00C80F0C" w:rsidRPr="004F1941" w:rsidRDefault="00C80F0C" w:rsidP="00DF1E53">
            <w:pPr>
              <w:jc w:val="center"/>
              <w:rPr>
                <w:b/>
                <w:sz w:val="22"/>
                <w:szCs w:val="22"/>
              </w:rPr>
            </w:pPr>
            <w:r w:rsidRPr="004F1941">
              <w:rPr>
                <w:b/>
                <w:sz w:val="22"/>
                <w:szCs w:val="22"/>
              </w:rPr>
              <w:t>2025-09-01</w:t>
            </w:r>
          </w:p>
        </w:tc>
        <w:tc>
          <w:tcPr>
            <w:tcW w:w="1061" w:type="dxa"/>
            <w:shd w:val="clear" w:color="auto" w:fill="auto"/>
          </w:tcPr>
          <w:p w14:paraId="2902BB9E" w14:textId="77777777" w:rsidR="00C80F0C" w:rsidRPr="004F1941" w:rsidRDefault="00C80F0C" w:rsidP="00DF1E53">
            <w:pPr>
              <w:suppressAutoHyphens/>
              <w:autoSpaceDE w:val="0"/>
              <w:autoSpaceDN w:val="0"/>
              <w:adjustRightInd w:val="0"/>
              <w:jc w:val="center"/>
              <w:textAlignment w:val="center"/>
              <w:rPr>
                <w:b/>
                <w:sz w:val="22"/>
                <w:szCs w:val="22"/>
              </w:rPr>
            </w:pPr>
            <w:r w:rsidRPr="004F1941">
              <w:rPr>
                <w:b/>
                <w:sz w:val="22"/>
                <w:szCs w:val="22"/>
              </w:rPr>
              <w:t>685</w:t>
            </w:r>
          </w:p>
        </w:tc>
        <w:tc>
          <w:tcPr>
            <w:tcW w:w="782" w:type="dxa"/>
            <w:shd w:val="clear" w:color="auto" w:fill="auto"/>
          </w:tcPr>
          <w:p w14:paraId="68E4617B" w14:textId="77777777" w:rsidR="00C80F0C" w:rsidRPr="004F1941" w:rsidRDefault="00C80F0C" w:rsidP="00DF1E53">
            <w:pPr>
              <w:jc w:val="center"/>
              <w:rPr>
                <w:b/>
                <w:sz w:val="22"/>
                <w:szCs w:val="22"/>
              </w:rPr>
            </w:pPr>
            <w:r w:rsidRPr="004F1941">
              <w:rPr>
                <w:b/>
                <w:sz w:val="22"/>
                <w:szCs w:val="22"/>
              </w:rPr>
              <w:t>24</w:t>
            </w:r>
          </w:p>
        </w:tc>
        <w:tc>
          <w:tcPr>
            <w:tcW w:w="689" w:type="dxa"/>
            <w:shd w:val="clear" w:color="auto" w:fill="auto"/>
          </w:tcPr>
          <w:p w14:paraId="1C7CA329" w14:textId="77777777" w:rsidR="00C80F0C" w:rsidRPr="004F1941" w:rsidRDefault="00C80F0C" w:rsidP="00DF1E53">
            <w:pPr>
              <w:jc w:val="center"/>
              <w:rPr>
                <w:sz w:val="22"/>
                <w:szCs w:val="22"/>
              </w:rPr>
            </w:pPr>
          </w:p>
        </w:tc>
        <w:tc>
          <w:tcPr>
            <w:tcW w:w="565" w:type="dxa"/>
            <w:shd w:val="clear" w:color="auto" w:fill="auto"/>
          </w:tcPr>
          <w:p w14:paraId="748C143D" w14:textId="77777777" w:rsidR="00C80F0C" w:rsidRPr="004F1941" w:rsidRDefault="00C80F0C" w:rsidP="00DF1E53">
            <w:pPr>
              <w:jc w:val="center"/>
              <w:rPr>
                <w:sz w:val="22"/>
                <w:szCs w:val="22"/>
              </w:rPr>
            </w:pPr>
          </w:p>
        </w:tc>
        <w:tc>
          <w:tcPr>
            <w:tcW w:w="689" w:type="dxa"/>
            <w:shd w:val="clear" w:color="auto" w:fill="auto"/>
          </w:tcPr>
          <w:p w14:paraId="3CF158C7" w14:textId="77777777" w:rsidR="00C80F0C" w:rsidRPr="004F1941" w:rsidRDefault="00C80F0C" w:rsidP="00DF1E53">
            <w:pPr>
              <w:jc w:val="center"/>
              <w:rPr>
                <w:sz w:val="22"/>
                <w:szCs w:val="22"/>
              </w:rPr>
            </w:pPr>
          </w:p>
        </w:tc>
        <w:tc>
          <w:tcPr>
            <w:tcW w:w="565" w:type="dxa"/>
            <w:shd w:val="clear" w:color="auto" w:fill="auto"/>
          </w:tcPr>
          <w:p w14:paraId="11E7A46F" w14:textId="77777777" w:rsidR="00C80F0C" w:rsidRPr="004F1941" w:rsidRDefault="00C80F0C" w:rsidP="00DF1E53">
            <w:pPr>
              <w:jc w:val="center"/>
              <w:rPr>
                <w:sz w:val="22"/>
                <w:szCs w:val="22"/>
              </w:rPr>
            </w:pPr>
          </w:p>
        </w:tc>
        <w:tc>
          <w:tcPr>
            <w:tcW w:w="607" w:type="dxa"/>
            <w:shd w:val="clear" w:color="auto" w:fill="auto"/>
          </w:tcPr>
          <w:p w14:paraId="7E9BFD81" w14:textId="77777777" w:rsidR="00C80F0C" w:rsidRPr="004F1941" w:rsidRDefault="00C80F0C" w:rsidP="00DF1E53">
            <w:pPr>
              <w:jc w:val="center"/>
              <w:rPr>
                <w:b/>
                <w:sz w:val="22"/>
                <w:szCs w:val="22"/>
              </w:rPr>
            </w:pPr>
            <w:r w:rsidRPr="004F1941">
              <w:rPr>
                <w:b/>
                <w:sz w:val="22"/>
                <w:szCs w:val="22"/>
              </w:rPr>
              <w:t>416</w:t>
            </w:r>
          </w:p>
        </w:tc>
        <w:tc>
          <w:tcPr>
            <w:tcW w:w="565" w:type="dxa"/>
            <w:shd w:val="clear" w:color="auto" w:fill="auto"/>
          </w:tcPr>
          <w:p w14:paraId="41592D22" w14:textId="77777777" w:rsidR="00C80F0C" w:rsidRPr="004F1941" w:rsidRDefault="00C80F0C" w:rsidP="00DF1E53">
            <w:pPr>
              <w:jc w:val="center"/>
              <w:rPr>
                <w:b/>
                <w:sz w:val="22"/>
                <w:szCs w:val="22"/>
              </w:rPr>
            </w:pPr>
            <w:r w:rsidRPr="004F1941">
              <w:rPr>
                <w:b/>
                <w:sz w:val="22"/>
                <w:szCs w:val="22"/>
              </w:rPr>
              <w:t>14</w:t>
            </w:r>
          </w:p>
        </w:tc>
        <w:tc>
          <w:tcPr>
            <w:tcW w:w="607" w:type="dxa"/>
            <w:shd w:val="clear" w:color="auto" w:fill="auto"/>
          </w:tcPr>
          <w:p w14:paraId="15254127" w14:textId="77777777" w:rsidR="00C80F0C" w:rsidRPr="004F1941" w:rsidRDefault="00C80F0C" w:rsidP="00DF1E53">
            <w:pPr>
              <w:jc w:val="center"/>
              <w:rPr>
                <w:b/>
                <w:sz w:val="22"/>
                <w:szCs w:val="22"/>
              </w:rPr>
            </w:pPr>
            <w:r w:rsidRPr="004F1941">
              <w:rPr>
                <w:b/>
                <w:sz w:val="22"/>
                <w:szCs w:val="22"/>
              </w:rPr>
              <w:t>269</w:t>
            </w:r>
          </w:p>
        </w:tc>
        <w:tc>
          <w:tcPr>
            <w:tcW w:w="680" w:type="dxa"/>
            <w:shd w:val="clear" w:color="auto" w:fill="auto"/>
          </w:tcPr>
          <w:p w14:paraId="514139CD" w14:textId="77777777" w:rsidR="00C80F0C" w:rsidRPr="004F1941" w:rsidRDefault="00C80F0C" w:rsidP="00DF1E53">
            <w:pPr>
              <w:jc w:val="center"/>
              <w:rPr>
                <w:b/>
                <w:sz w:val="22"/>
                <w:szCs w:val="22"/>
              </w:rPr>
            </w:pPr>
            <w:r w:rsidRPr="004F1941">
              <w:rPr>
                <w:b/>
                <w:sz w:val="22"/>
                <w:szCs w:val="22"/>
              </w:rPr>
              <w:t>10</w:t>
            </w:r>
          </w:p>
        </w:tc>
      </w:tr>
      <w:tr w:rsidR="00C80F0C" w:rsidRPr="004F1941" w14:paraId="06B3B259" w14:textId="77777777" w:rsidTr="00DF1E53">
        <w:trPr>
          <w:trHeight w:val="95"/>
        </w:trPr>
        <w:tc>
          <w:tcPr>
            <w:tcW w:w="1417" w:type="dxa"/>
            <w:vMerge/>
            <w:shd w:val="clear" w:color="auto" w:fill="auto"/>
          </w:tcPr>
          <w:p w14:paraId="6E170062" w14:textId="77777777" w:rsidR="00C80F0C" w:rsidRPr="004F1941" w:rsidRDefault="00C80F0C" w:rsidP="00DF1E53">
            <w:pPr>
              <w:jc w:val="both"/>
              <w:rPr>
                <w:sz w:val="22"/>
                <w:szCs w:val="22"/>
              </w:rPr>
            </w:pPr>
          </w:p>
        </w:tc>
        <w:tc>
          <w:tcPr>
            <w:tcW w:w="1412" w:type="dxa"/>
            <w:shd w:val="clear" w:color="auto" w:fill="auto"/>
          </w:tcPr>
          <w:p w14:paraId="0376AD43" w14:textId="77777777" w:rsidR="00C80F0C" w:rsidRPr="004F1941" w:rsidRDefault="00C80F0C" w:rsidP="00DF1E53">
            <w:pPr>
              <w:jc w:val="center"/>
              <w:rPr>
                <w:sz w:val="22"/>
                <w:szCs w:val="22"/>
              </w:rPr>
            </w:pPr>
            <w:r w:rsidRPr="004F1941">
              <w:rPr>
                <w:sz w:val="22"/>
                <w:szCs w:val="22"/>
              </w:rPr>
              <w:t>Optimalus</w:t>
            </w:r>
          </w:p>
        </w:tc>
        <w:tc>
          <w:tcPr>
            <w:tcW w:w="1061" w:type="dxa"/>
            <w:shd w:val="clear" w:color="auto" w:fill="auto"/>
          </w:tcPr>
          <w:p w14:paraId="7AE187FA" w14:textId="77777777" w:rsidR="00C80F0C" w:rsidRPr="004F1941" w:rsidRDefault="00C80F0C" w:rsidP="00DF1E53">
            <w:pPr>
              <w:jc w:val="center"/>
              <w:rPr>
                <w:sz w:val="22"/>
                <w:szCs w:val="22"/>
              </w:rPr>
            </w:pPr>
            <w:r w:rsidRPr="004F1941">
              <w:rPr>
                <w:sz w:val="22"/>
                <w:szCs w:val="22"/>
              </w:rPr>
              <w:t>672</w:t>
            </w:r>
          </w:p>
        </w:tc>
        <w:tc>
          <w:tcPr>
            <w:tcW w:w="782" w:type="dxa"/>
            <w:shd w:val="clear" w:color="auto" w:fill="auto"/>
          </w:tcPr>
          <w:p w14:paraId="392A7B34" w14:textId="77777777" w:rsidR="00C80F0C" w:rsidRPr="004F1941" w:rsidRDefault="00C80F0C" w:rsidP="00DF1E53">
            <w:pPr>
              <w:jc w:val="center"/>
              <w:rPr>
                <w:sz w:val="22"/>
                <w:szCs w:val="22"/>
              </w:rPr>
            </w:pPr>
            <w:r w:rsidRPr="004F1941">
              <w:rPr>
                <w:sz w:val="22"/>
                <w:szCs w:val="22"/>
              </w:rPr>
              <w:t>24</w:t>
            </w:r>
          </w:p>
        </w:tc>
        <w:tc>
          <w:tcPr>
            <w:tcW w:w="689" w:type="dxa"/>
            <w:shd w:val="clear" w:color="auto" w:fill="auto"/>
          </w:tcPr>
          <w:p w14:paraId="2DC55D9F" w14:textId="77777777" w:rsidR="00C80F0C" w:rsidRPr="004F1941" w:rsidRDefault="00C80F0C" w:rsidP="00DF1E53">
            <w:pPr>
              <w:jc w:val="center"/>
              <w:rPr>
                <w:sz w:val="22"/>
                <w:szCs w:val="22"/>
              </w:rPr>
            </w:pPr>
          </w:p>
        </w:tc>
        <w:tc>
          <w:tcPr>
            <w:tcW w:w="565" w:type="dxa"/>
            <w:shd w:val="clear" w:color="auto" w:fill="auto"/>
          </w:tcPr>
          <w:p w14:paraId="07A56D8A" w14:textId="77777777" w:rsidR="00C80F0C" w:rsidRPr="004F1941" w:rsidRDefault="00C80F0C" w:rsidP="00DF1E53">
            <w:pPr>
              <w:jc w:val="center"/>
              <w:rPr>
                <w:sz w:val="22"/>
                <w:szCs w:val="22"/>
              </w:rPr>
            </w:pPr>
          </w:p>
        </w:tc>
        <w:tc>
          <w:tcPr>
            <w:tcW w:w="689" w:type="dxa"/>
            <w:shd w:val="clear" w:color="auto" w:fill="auto"/>
          </w:tcPr>
          <w:p w14:paraId="7067F343" w14:textId="77777777" w:rsidR="00C80F0C" w:rsidRPr="004F1941" w:rsidRDefault="00C80F0C" w:rsidP="00DF1E53">
            <w:pPr>
              <w:jc w:val="center"/>
              <w:rPr>
                <w:sz w:val="22"/>
                <w:szCs w:val="22"/>
              </w:rPr>
            </w:pPr>
          </w:p>
        </w:tc>
        <w:tc>
          <w:tcPr>
            <w:tcW w:w="565" w:type="dxa"/>
            <w:shd w:val="clear" w:color="auto" w:fill="auto"/>
          </w:tcPr>
          <w:p w14:paraId="5EEC5104" w14:textId="77777777" w:rsidR="00C80F0C" w:rsidRPr="004F1941" w:rsidRDefault="00C80F0C" w:rsidP="00DF1E53">
            <w:pPr>
              <w:jc w:val="center"/>
              <w:rPr>
                <w:sz w:val="22"/>
                <w:szCs w:val="22"/>
              </w:rPr>
            </w:pPr>
          </w:p>
        </w:tc>
        <w:tc>
          <w:tcPr>
            <w:tcW w:w="607" w:type="dxa"/>
            <w:shd w:val="clear" w:color="auto" w:fill="auto"/>
          </w:tcPr>
          <w:p w14:paraId="2AECF413" w14:textId="77777777" w:rsidR="00C80F0C" w:rsidRPr="004F1941" w:rsidRDefault="00C80F0C" w:rsidP="00DF1E53">
            <w:pPr>
              <w:jc w:val="center"/>
              <w:rPr>
                <w:sz w:val="22"/>
                <w:szCs w:val="22"/>
              </w:rPr>
            </w:pPr>
            <w:r w:rsidRPr="004F1941">
              <w:rPr>
                <w:sz w:val="22"/>
                <w:szCs w:val="22"/>
              </w:rPr>
              <w:t>336</w:t>
            </w:r>
          </w:p>
        </w:tc>
        <w:tc>
          <w:tcPr>
            <w:tcW w:w="565" w:type="dxa"/>
            <w:shd w:val="clear" w:color="auto" w:fill="auto"/>
          </w:tcPr>
          <w:p w14:paraId="5F5C4CC6" w14:textId="77777777" w:rsidR="00C80F0C" w:rsidRPr="004F1941" w:rsidRDefault="00C80F0C" w:rsidP="00DF1E53">
            <w:pPr>
              <w:jc w:val="center"/>
              <w:rPr>
                <w:sz w:val="22"/>
                <w:szCs w:val="22"/>
              </w:rPr>
            </w:pPr>
            <w:r w:rsidRPr="004F1941">
              <w:rPr>
                <w:sz w:val="22"/>
                <w:szCs w:val="22"/>
              </w:rPr>
              <w:t>12</w:t>
            </w:r>
          </w:p>
        </w:tc>
        <w:tc>
          <w:tcPr>
            <w:tcW w:w="607" w:type="dxa"/>
            <w:shd w:val="clear" w:color="auto" w:fill="auto"/>
          </w:tcPr>
          <w:p w14:paraId="72FA39E5" w14:textId="77777777" w:rsidR="00C80F0C" w:rsidRPr="004F1941" w:rsidRDefault="00C80F0C" w:rsidP="00DF1E53">
            <w:pPr>
              <w:jc w:val="center"/>
              <w:rPr>
                <w:sz w:val="22"/>
                <w:szCs w:val="22"/>
              </w:rPr>
            </w:pPr>
            <w:r w:rsidRPr="004F1941">
              <w:rPr>
                <w:sz w:val="22"/>
                <w:szCs w:val="22"/>
              </w:rPr>
              <w:t>336</w:t>
            </w:r>
          </w:p>
        </w:tc>
        <w:tc>
          <w:tcPr>
            <w:tcW w:w="680" w:type="dxa"/>
            <w:shd w:val="clear" w:color="auto" w:fill="auto"/>
          </w:tcPr>
          <w:p w14:paraId="048BEA99" w14:textId="77777777" w:rsidR="00C80F0C" w:rsidRPr="004F1941" w:rsidRDefault="00C80F0C" w:rsidP="00DF1E53">
            <w:pPr>
              <w:jc w:val="center"/>
              <w:rPr>
                <w:sz w:val="22"/>
                <w:szCs w:val="22"/>
              </w:rPr>
            </w:pPr>
            <w:r w:rsidRPr="004F1941">
              <w:rPr>
                <w:sz w:val="22"/>
                <w:szCs w:val="22"/>
              </w:rPr>
              <w:t>12</w:t>
            </w:r>
          </w:p>
        </w:tc>
      </w:tr>
      <w:tr w:rsidR="00C80F0C" w:rsidRPr="004F1941" w14:paraId="0A3FCA93" w14:textId="77777777" w:rsidTr="00DF1E53">
        <w:tc>
          <w:tcPr>
            <w:tcW w:w="1417" w:type="dxa"/>
            <w:vMerge w:val="restart"/>
            <w:shd w:val="clear" w:color="auto" w:fill="auto"/>
          </w:tcPr>
          <w:p w14:paraId="36CDADBD" w14:textId="77777777" w:rsidR="00C80F0C" w:rsidRPr="004F1941" w:rsidRDefault="00C80F0C" w:rsidP="00DF1E53">
            <w:pPr>
              <w:rPr>
                <w:sz w:val="22"/>
                <w:szCs w:val="22"/>
              </w:rPr>
            </w:pPr>
            <w:r w:rsidRPr="004F1941">
              <w:rPr>
                <w:sz w:val="22"/>
                <w:szCs w:val="22"/>
              </w:rPr>
              <w:t>Uostamiesčio progimnazija</w:t>
            </w:r>
          </w:p>
        </w:tc>
        <w:tc>
          <w:tcPr>
            <w:tcW w:w="1412" w:type="dxa"/>
            <w:shd w:val="clear" w:color="auto" w:fill="auto"/>
          </w:tcPr>
          <w:p w14:paraId="0B8F085A" w14:textId="77777777" w:rsidR="00C80F0C" w:rsidRPr="004F1941" w:rsidRDefault="00C80F0C" w:rsidP="00DF1E53">
            <w:pPr>
              <w:jc w:val="center"/>
              <w:rPr>
                <w:sz w:val="22"/>
                <w:szCs w:val="22"/>
              </w:rPr>
            </w:pPr>
            <w:r w:rsidRPr="004F1941">
              <w:rPr>
                <w:sz w:val="22"/>
                <w:szCs w:val="22"/>
              </w:rPr>
              <w:t>Maksimalus</w:t>
            </w:r>
          </w:p>
        </w:tc>
        <w:tc>
          <w:tcPr>
            <w:tcW w:w="1061" w:type="dxa"/>
            <w:shd w:val="clear" w:color="auto" w:fill="auto"/>
          </w:tcPr>
          <w:p w14:paraId="09400C43" w14:textId="77777777" w:rsidR="00C80F0C" w:rsidRPr="004F1941" w:rsidRDefault="00C80F0C" w:rsidP="00DF1E53">
            <w:pPr>
              <w:suppressAutoHyphens/>
              <w:autoSpaceDE w:val="0"/>
              <w:autoSpaceDN w:val="0"/>
              <w:adjustRightInd w:val="0"/>
              <w:jc w:val="center"/>
              <w:textAlignment w:val="center"/>
              <w:rPr>
                <w:sz w:val="22"/>
                <w:szCs w:val="22"/>
              </w:rPr>
            </w:pPr>
            <w:r w:rsidRPr="004F1941">
              <w:rPr>
                <w:sz w:val="22"/>
                <w:szCs w:val="22"/>
              </w:rPr>
              <w:t>864</w:t>
            </w:r>
          </w:p>
        </w:tc>
        <w:tc>
          <w:tcPr>
            <w:tcW w:w="782" w:type="dxa"/>
            <w:shd w:val="clear" w:color="auto" w:fill="auto"/>
          </w:tcPr>
          <w:p w14:paraId="79231637" w14:textId="77777777" w:rsidR="00C80F0C" w:rsidRPr="004F1941" w:rsidRDefault="00C80F0C" w:rsidP="00DF1E53">
            <w:pPr>
              <w:tabs>
                <w:tab w:val="left" w:pos="993"/>
                <w:tab w:val="left" w:pos="1134"/>
              </w:tabs>
              <w:jc w:val="center"/>
              <w:rPr>
                <w:sz w:val="22"/>
                <w:szCs w:val="22"/>
              </w:rPr>
            </w:pPr>
            <w:r w:rsidRPr="004F1941">
              <w:rPr>
                <w:sz w:val="22"/>
                <w:szCs w:val="22"/>
              </w:rPr>
              <w:t>32</w:t>
            </w:r>
          </w:p>
        </w:tc>
        <w:tc>
          <w:tcPr>
            <w:tcW w:w="689" w:type="dxa"/>
            <w:shd w:val="clear" w:color="auto" w:fill="auto"/>
          </w:tcPr>
          <w:p w14:paraId="52183ECE" w14:textId="77777777" w:rsidR="00C80F0C" w:rsidRPr="004F1941" w:rsidRDefault="00C80F0C" w:rsidP="00DF1E53">
            <w:pPr>
              <w:jc w:val="center"/>
              <w:rPr>
                <w:sz w:val="22"/>
                <w:szCs w:val="22"/>
              </w:rPr>
            </w:pPr>
            <w:r w:rsidRPr="004F1941">
              <w:rPr>
                <w:sz w:val="22"/>
                <w:szCs w:val="22"/>
              </w:rPr>
              <w:t>384</w:t>
            </w:r>
          </w:p>
        </w:tc>
        <w:tc>
          <w:tcPr>
            <w:tcW w:w="565" w:type="dxa"/>
            <w:shd w:val="clear" w:color="auto" w:fill="auto"/>
          </w:tcPr>
          <w:p w14:paraId="072E4460" w14:textId="77777777" w:rsidR="00C80F0C" w:rsidRPr="004F1941" w:rsidRDefault="00C80F0C" w:rsidP="00DF1E53">
            <w:pPr>
              <w:jc w:val="center"/>
              <w:rPr>
                <w:sz w:val="22"/>
                <w:szCs w:val="22"/>
              </w:rPr>
            </w:pPr>
            <w:r w:rsidRPr="004F1941">
              <w:rPr>
                <w:sz w:val="22"/>
                <w:szCs w:val="22"/>
              </w:rPr>
              <w:t>16</w:t>
            </w:r>
          </w:p>
        </w:tc>
        <w:tc>
          <w:tcPr>
            <w:tcW w:w="689" w:type="dxa"/>
            <w:shd w:val="clear" w:color="auto" w:fill="auto"/>
          </w:tcPr>
          <w:p w14:paraId="1501BAB2" w14:textId="77777777" w:rsidR="00C80F0C" w:rsidRPr="004F1941" w:rsidRDefault="00C80F0C" w:rsidP="00DF1E53">
            <w:pPr>
              <w:jc w:val="center"/>
              <w:rPr>
                <w:sz w:val="22"/>
                <w:szCs w:val="22"/>
              </w:rPr>
            </w:pPr>
            <w:r w:rsidRPr="004F1941">
              <w:rPr>
                <w:sz w:val="22"/>
                <w:szCs w:val="22"/>
              </w:rPr>
              <w:t>480</w:t>
            </w:r>
          </w:p>
        </w:tc>
        <w:tc>
          <w:tcPr>
            <w:tcW w:w="565" w:type="dxa"/>
            <w:shd w:val="clear" w:color="auto" w:fill="auto"/>
          </w:tcPr>
          <w:p w14:paraId="7E63EB65" w14:textId="77777777" w:rsidR="00C80F0C" w:rsidRPr="004F1941" w:rsidRDefault="00C80F0C" w:rsidP="00DF1E53">
            <w:pPr>
              <w:jc w:val="center"/>
              <w:rPr>
                <w:sz w:val="22"/>
                <w:szCs w:val="22"/>
              </w:rPr>
            </w:pPr>
            <w:r w:rsidRPr="004F1941">
              <w:rPr>
                <w:sz w:val="22"/>
                <w:szCs w:val="22"/>
              </w:rPr>
              <w:t>16</w:t>
            </w:r>
          </w:p>
        </w:tc>
        <w:tc>
          <w:tcPr>
            <w:tcW w:w="607" w:type="dxa"/>
            <w:shd w:val="clear" w:color="auto" w:fill="auto"/>
          </w:tcPr>
          <w:p w14:paraId="5A4A6C63" w14:textId="77777777" w:rsidR="00C80F0C" w:rsidRPr="004F1941" w:rsidRDefault="00C80F0C" w:rsidP="00DF1E53">
            <w:pPr>
              <w:jc w:val="center"/>
              <w:rPr>
                <w:sz w:val="22"/>
                <w:szCs w:val="22"/>
              </w:rPr>
            </w:pPr>
          </w:p>
        </w:tc>
        <w:tc>
          <w:tcPr>
            <w:tcW w:w="565" w:type="dxa"/>
            <w:shd w:val="clear" w:color="auto" w:fill="auto"/>
          </w:tcPr>
          <w:p w14:paraId="742D04FA" w14:textId="77777777" w:rsidR="00C80F0C" w:rsidRPr="004F1941" w:rsidRDefault="00C80F0C" w:rsidP="00DF1E53">
            <w:pPr>
              <w:jc w:val="center"/>
              <w:rPr>
                <w:sz w:val="22"/>
                <w:szCs w:val="22"/>
              </w:rPr>
            </w:pPr>
          </w:p>
        </w:tc>
        <w:tc>
          <w:tcPr>
            <w:tcW w:w="607" w:type="dxa"/>
            <w:shd w:val="clear" w:color="auto" w:fill="auto"/>
          </w:tcPr>
          <w:p w14:paraId="7E24E40D" w14:textId="77777777" w:rsidR="00C80F0C" w:rsidRPr="004F1941" w:rsidRDefault="00C80F0C" w:rsidP="00DF1E53">
            <w:pPr>
              <w:jc w:val="center"/>
              <w:rPr>
                <w:sz w:val="22"/>
                <w:szCs w:val="22"/>
              </w:rPr>
            </w:pPr>
          </w:p>
        </w:tc>
        <w:tc>
          <w:tcPr>
            <w:tcW w:w="680" w:type="dxa"/>
            <w:shd w:val="clear" w:color="auto" w:fill="auto"/>
          </w:tcPr>
          <w:p w14:paraId="684DC307" w14:textId="77777777" w:rsidR="00C80F0C" w:rsidRPr="004F1941" w:rsidRDefault="00C80F0C" w:rsidP="00DF1E53">
            <w:pPr>
              <w:jc w:val="center"/>
              <w:rPr>
                <w:sz w:val="22"/>
                <w:szCs w:val="22"/>
              </w:rPr>
            </w:pPr>
          </w:p>
        </w:tc>
      </w:tr>
      <w:tr w:rsidR="00C80F0C" w:rsidRPr="004F1941" w14:paraId="649E2E93" w14:textId="77777777" w:rsidTr="00DF1E53">
        <w:tc>
          <w:tcPr>
            <w:tcW w:w="1417" w:type="dxa"/>
            <w:vMerge/>
            <w:shd w:val="clear" w:color="auto" w:fill="auto"/>
          </w:tcPr>
          <w:p w14:paraId="4C4B1383" w14:textId="77777777" w:rsidR="00C80F0C" w:rsidRPr="004F1941" w:rsidRDefault="00C80F0C" w:rsidP="00DF1E53">
            <w:pPr>
              <w:jc w:val="both"/>
              <w:rPr>
                <w:sz w:val="22"/>
                <w:szCs w:val="22"/>
              </w:rPr>
            </w:pPr>
          </w:p>
        </w:tc>
        <w:tc>
          <w:tcPr>
            <w:tcW w:w="1412" w:type="dxa"/>
            <w:shd w:val="clear" w:color="auto" w:fill="auto"/>
            <w:vAlign w:val="center"/>
          </w:tcPr>
          <w:p w14:paraId="77386593" w14:textId="77777777" w:rsidR="00C80F0C" w:rsidRPr="004F1941" w:rsidRDefault="00C80F0C" w:rsidP="00DF1E53">
            <w:pPr>
              <w:jc w:val="center"/>
              <w:rPr>
                <w:b/>
                <w:sz w:val="22"/>
                <w:szCs w:val="22"/>
              </w:rPr>
            </w:pPr>
            <w:r w:rsidRPr="004F1941">
              <w:rPr>
                <w:b/>
                <w:sz w:val="22"/>
                <w:szCs w:val="22"/>
              </w:rPr>
              <w:t>2025-09-01</w:t>
            </w:r>
          </w:p>
        </w:tc>
        <w:tc>
          <w:tcPr>
            <w:tcW w:w="1061" w:type="dxa"/>
            <w:shd w:val="clear" w:color="auto" w:fill="auto"/>
          </w:tcPr>
          <w:p w14:paraId="499DA233" w14:textId="77777777" w:rsidR="00C80F0C" w:rsidRPr="004F1941" w:rsidRDefault="00C80F0C" w:rsidP="00DF1E53">
            <w:pPr>
              <w:suppressAutoHyphens/>
              <w:autoSpaceDE w:val="0"/>
              <w:autoSpaceDN w:val="0"/>
              <w:adjustRightInd w:val="0"/>
              <w:jc w:val="center"/>
              <w:textAlignment w:val="center"/>
              <w:rPr>
                <w:b/>
                <w:sz w:val="22"/>
                <w:szCs w:val="22"/>
              </w:rPr>
            </w:pPr>
            <w:r w:rsidRPr="004F1941">
              <w:rPr>
                <w:b/>
                <w:sz w:val="22"/>
                <w:szCs w:val="22"/>
              </w:rPr>
              <w:t>749+20*</w:t>
            </w:r>
          </w:p>
        </w:tc>
        <w:tc>
          <w:tcPr>
            <w:tcW w:w="782" w:type="dxa"/>
            <w:shd w:val="clear" w:color="auto" w:fill="auto"/>
          </w:tcPr>
          <w:p w14:paraId="3F646AA6" w14:textId="77777777" w:rsidR="00C80F0C" w:rsidRPr="004F1941" w:rsidRDefault="00C80F0C" w:rsidP="00DF1E53">
            <w:pPr>
              <w:suppressAutoHyphens/>
              <w:autoSpaceDE w:val="0"/>
              <w:autoSpaceDN w:val="0"/>
              <w:adjustRightInd w:val="0"/>
              <w:jc w:val="center"/>
              <w:textAlignment w:val="center"/>
              <w:rPr>
                <w:b/>
                <w:sz w:val="22"/>
                <w:szCs w:val="22"/>
              </w:rPr>
            </w:pPr>
            <w:r w:rsidRPr="004F1941">
              <w:rPr>
                <w:b/>
                <w:sz w:val="22"/>
                <w:szCs w:val="22"/>
              </w:rPr>
              <w:t>30+1*</w:t>
            </w:r>
          </w:p>
        </w:tc>
        <w:tc>
          <w:tcPr>
            <w:tcW w:w="689" w:type="dxa"/>
            <w:shd w:val="clear" w:color="auto" w:fill="auto"/>
          </w:tcPr>
          <w:p w14:paraId="0A5C4045" w14:textId="77777777" w:rsidR="00C80F0C" w:rsidRPr="004F1941" w:rsidRDefault="00C80F0C" w:rsidP="00DF1E53">
            <w:pPr>
              <w:jc w:val="center"/>
              <w:rPr>
                <w:b/>
                <w:sz w:val="22"/>
                <w:szCs w:val="22"/>
              </w:rPr>
            </w:pPr>
            <w:r w:rsidRPr="004F1941">
              <w:rPr>
                <w:b/>
                <w:sz w:val="22"/>
                <w:szCs w:val="22"/>
              </w:rPr>
              <w:t>332</w:t>
            </w:r>
          </w:p>
        </w:tc>
        <w:tc>
          <w:tcPr>
            <w:tcW w:w="565" w:type="dxa"/>
            <w:shd w:val="clear" w:color="auto" w:fill="auto"/>
          </w:tcPr>
          <w:p w14:paraId="101A4201" w14:textId="77777777" w:rsidR="00C80F0C" w:rsidRPr="004F1941" w:rsidRDefault="00C80F0C" w:rsidP="00DF1E53">
            <w:pPr>
              <w:jc w:val="center"/>
              <w:rPr>
                <w:b/>
                <w:sz w:val="22"/>
                <w:szCs w:val="22"/>
              </w:rPr>
            </w:pPr>
            <w:r w:rsidRPr="004F1941">
              <w:rPr>
                <w:b/>
                <w:sz w:val="22"/>
                <w:szCs w:val="22"/>
              </w:rPr>
              <w:t>15</w:t>
            </w:r>
          </w:p>
        </w:tc>
        <w:tc>
          <w:tcPr>
            <w:tcW w:w="689" w:type="dxa"/>
            <w:shd w:val="clear" w:color="auto" w:fill="auto"/>
          </w:tcPr>
          <w:p w14:paraId="5A62D6E9" w14:textId="77777777" w:rsidR="00C80F0C" w:rsidRPr="004F1941" w:rsidRDefault="00C80F0C" w:rsidP="00DF1E53">
            <w:pPr>
              <w:jc w:val="center"/>
              <w:rPr>
                <w:b/>
                <w:sz w:val="22"/>
                <w:szCs w:val="22"/>
              </w:rPr>
            </w:pPr>
            <w:r w:rsidRPr="004F1941">
              <w:rPr>
                <w:b/>
                <w:sz w:val="22"/>
                <w:szCs w:val="22"/>
              </w:rPr>
              <w:t>417</w:t>
            </w:r>
          </w:p>
        </w:tc>
        <w:tc>
          <w:tcPr>
            <w:tcW w:w="565" w:type="dxa"/>
            <w:shd w:val="clear" w:color="auto" w:fill="auto"/>
          </w:tcPr>
          <w:p w14:paraId="1CDB8B7A" w14:textId="77777777" w:rsidR="00C80F0C" w:rsidRPr="004F1941" w:rsidRDefault="00C80F0C" w:rsidP="00DF1E53">
            <w:pPr>
              <w:jc w:val="center"/>
              <w:rPr>
                <w:b/>
                <w:sz w:val="22"/>
                <w:szCs w:val="22"/>
              </w:rPr>
            </w:pPr>
            <w:r w:rsidRPr="004F1941">
              <w:rPr>
                <w:b/>
                <w:sz w:val="22"/>
                <w:szCs w:val="22"/>
              </w:rPr>
              <w:t>15</w:t>
            </w:r>
          </w:p>
        </w:tc>
        <w:tc>
          <w:tcPr>
            <w:tcW w:w="607" w:type="dxa"/>
            <w:shd w:val="clear" w:color="auto" w:fill="auto"/>
          </w:tcPr>
          <w:p w14:paraId="2D829133" w14:textId="77777777" w:rsidR="00C80F0C" w:rsidRPr="004F1941" w:rsidRDefault="00C80F0C" w:rsidP="00DF1E53">
            <w:pPr>
              <w:jc w:val="center"/>
              <w:rPr>
                <w:sz w:val="22"/>
                <w:szCs w:val="22"/>
              </w:rPr>
            </w:pPr>
          </w:p>
        </w:tc>
        <w:tc>
          <w:tcPr>
            <w:tcW w:w="565" w:type="dxa"/>
            <w:shd w:val="clear" w:color="auto" w:fill="auto"/>
          </w:tcPr>
          <w:p w14:paraId="05092F1E" w14:textId="77777777" w:rsidR="00C80F0C" w:rsidRPr="004F1941" w:rsidRDefault="00C80F0C" w:rsidP="00DF1E53">
            <w:pPr>
              <w:jc w:val="center"/>
              <w:rPr>
                <w:sz w:val="22"/>
                <w:szCs w:val="22"/>
              </w:rPr>
            </w:pPr>
          </w:p>
        </w:tc>
        <w:tc>
          <w:tcPr>
            <w:tcW w:w="607" w:type="dxa"/>
            <w:shd w:val="clear" w:color="auto" w:fill="auto"/>
          </w:tcPr>
          <w:p w14:paraId="4C61405B" w14:textId="77777777" w:rsidR="00C80F0C" w:rsidRPr="004F1941" w:rsidRDefault="00C80F0C" w:rsidP="00DF1E53">
            <w:pPr>
              <w:jc w:val="center"/>
              <w:rPr>
                <w:sz w:val="22"/>
                <w:szCs w:val="22"/>
              </w:rPr>
            </w:pPr>
          </w:p>
        </w:tc>
        <w:tc>
          <w:tcPr>
            <w:tcW w:w="680" w:type="dxa"/>
            <w:shd w:val="clear" w:color="auto" w:fill="auto"/>
          </w:tcPr>
          <w:p w14:paraId="49EEAE36" w14:textId="77777777" w:rsidR="00C80F0C" w:rsidRPr="004F1941" w:rsidRDefault="00C80F0C" w:rsidP="00DF1E53">
            <w:pPr>
              <w:jc w:val="center"/>
              <w:rPr>
                <w:sz w:val="22"/>
                <w:szCs w:val="22"/>
              </w:rPr>
            </w:pPr>
          </w:p>
        </w:tc>
      </w:tr>
      <w:tr w:rsidR="00C80F0C" w:rsidRPr="004F1941" w14:paraId="4E394034" w14:textId="77777777" w:rsidTr="00DF1E53">
        <w:tc>
          <w:tcPr>
            <w:tcW w:w="1417" w:type="dxa"/>
            <w:vMerge/>
            <w:shd w:val="clear" w:color="auto" w:fill="auto"/>
          </w:tcPr>
          <w:p w14:paraId="236D98E4" w14:textId="77777777" w:rsidR="00C80F0C" w:rsidRPr="004F1941" w:rsidRDefault="00C80F0C" w:rsidP="00DF1E53">
            <w:pPr>
              <w:jc w:val="both"/>
              <w:rPr>
                <w:sz w:val="22"/>
                <w:szCs w:val="22"/>
              </w:rPr>
            </w:pPr>
          </w:p>
        </w:tc>
        <w:tc>
          <w:tcPr>
            <w:tcW w:w="1412" w:type="dxa"/>
            <w:shd w:val="clear" w:color="auto" w:fill="auto"/>
          </w:tcPr>
          <w:p w14:paraId="3E8F345A" w14:textId="77777777" w:rsidR="00C80F0C" w:rsidRPr="004F1941" w:rsidRDefault="00C80F0C" w:rsidP="00DF1E53">
            <w:pPr>
              <w:jc w:val="center"/>
              <w:rPr>
                <w:sz w:val="22"/>
                <w:szCs w:val="22"/>
              </w:rPr>
            </w:pPr>
            <w:r w:rsidRPr="004F1941">
              <w:rPr>
                <w:sz w:val="22"/>
                <w:szCs w:val="22"/>
              </w:rPr>
              <w:t>Optimalus</w:t>
            </w:r>
          </w:p>
        </w:tc>
        <w:tc>
          <w:tcPr>
            <w:tcW w:w="1061" w:type="dxa"/>
            <w:shd w:val="clear" w:color="auto" w:fill="auto"/>
          </w:tcPr>
          <w:p w14:paraId="16D82C27" w14:textId="77777777" w:rsidR="00C80F0C" w:rsidRPr="004F1941" w:rsidRDefault="00C80F0C" w:rsidP="00DF1E53">
            <w:pPr>
              <w:jc w:val="center"/>
              <w:rPr>
                <w:sz w:val="22"/>
                <w:szCs w:val="22"/>
              </w:rPr>
            </w:pPr>
            <w:r w:rsidRPr="004F1941">
              <w:rPr>
                <w:sz w:val="22"/>
                <w:szCs w:val="22"/>
              </w:rPr>
              <w:t>784</w:t>
            </w:r>
          </w:p>
        </w:tc>
        <w:tc>
          <w:tcPr>
            <w:tcW w:w="782" w:type="dxa"/>
            <w:shd w:val="clear" w:color="auto" w:fill="auto"/>
          </w:tcPr>
          <w:p w14:paraId="7E228445" w14:textId="77777777" w:rsidR="00C80F0C" w:rsidRPr="004F1941" w:rsidRDefault="00C80F0C" w:rsidP="00DF1E53">
            <w:pPr>
              <w:jc w:val="center"/>
              <w:rPr>
                <w:sz w:val="22"/>
                <w:szCs w:val="22"/>
              </w:rPr>
            </w:pPr>
            <w:r w:rsidRPr="004F1941">
              <w:rPr>
                <w:sz w:val="22"/>
                <w:szCs w:val="22"/>
              </w:rPr>
              <w:t>32</w:t>
            </w:r>
          </w:p>
        </w:tc>
        <w:tc>
          <w:tcPr>
            <w:tcW w:w="689" w:type="dxa"/>
            <w:shd w:val="clear" w:color="auto" w:fill="auto"/>
          </w:tcPr>
          <w:p w14:paraId="0D393C70" w14:textId="77777777" w:rsidR="00C80F0C" w:rsidRPr="004F1941" w:rsidRDefault="00C80F0C" w:rsidP="00DF1E53">
            <w:pPr>
              <w:jc w:val="center"/>
              <w:rPr>
                <w:sz w:val="22"/>
                <w:szCs w:val="22"/>
              </w:rPr>
            </w:pPr>
            <w:r w:rsidRPr="004F1941">
              <w:rPr>
                <w:sz w:val="22"/>
                <w:szCs w:val="22"/>
              </w:rPr>
              <w:t>336</w:t>
            </w:r>
          </w:p>
        </w:tc>
        <w:tc>
          <w:tcPr>
            <w:tcW w:w="565" w:type="dxa"/>
            <w:shd w:val="clear" w:color="auto" w:fill="auto"/>
          </w:tcPr>
          <w:p w14:paraId="67D0416B" w14:textId="77777777" w:rsidR="00C80F0C" w:rsidRPr="004F1941" w:rsidRDefault="00C80F0C" w:rsidP="00DF1E53">
            <w:pPr>
              <w:jc w:val="center"/>
              <w:rPr>
                <w:sz w:val="22"/>
                <w:szCs w:val="22"/>
              </w:rPr>
            </w:pPr>
            <w:r w:rsidRPr="004F1941">
              <w:rPr>
                <w:sz w:val="22"/>
                <w:szCs w:val="22"/>
              </w:rPr>
              <w:t>16</w:t>
            </w:r>
          </w:p>
        </w:tc>
        <w:tc>
          <w:tcPr>
            <w:tcW w:w="689" w:type="dxa"/>
            <w:shd w:val="clear" w:color="auto" w:fill="auto"/>
          </w:tcPr>
          <w:p w14:paraId="3B6A9092" w14:textId="77777777" w:rsidR="00C80F0C" w:rsidRPr="004F1941" w:rsidRDefault="00C80F0C" w:rsidP="00DF1E53">
            <w:pPr>
              <w:jc w:val="center"/>
              <w:rPr>
                <w:sz w:val="22"/>
                <w:szCs w:val="22"/>
              </w:rPr>
            </w:pPr>
            <w:r w:rsidRPr="004F1941">
              <w:rPr>
                <w:sz w:val="22"/>
                <w:szCs w:val="22"/>
              </w:rPr>
              <w:t>448</w:t>
            </w:r>
          </w:p>
        </w:tc>
        <w:tc>
          <w:tcPr>
            <w:tcW w:w="565" w:type="dxa"/>
            <w:shd w:val="clear" w:color="auto" w:fill="auto"/>
          </w:tcPr>
          <w:p w14:paraId="0238FDB2" w14:textId="77777777" w:rsidR="00C80F0C" w:rsidRPr="004F1941" w:rsidRDefault="00C80F0C" w:rsidP="00DF1E53">
            <w:pPr>
              <w:jc w:val="center"/>
              <w:rPr>
                <w:sz w:val="22"/>
                <w:szCs w:val="22"/>
                <w:lang w:val="en-US"/>
              </w:rPr>
            </w:pPr>
            <w:r w:rsidRPr="004F1941">
              <w:rPr>
                <w:sz w:val="22"/>
                <w:szCs w:val="22"/>
              </w:rPr>
              <w:t>16</w:t>
            </w:r>
          </w:p>
        </w:tc>
        <w:tc>
          <w:tcPr>
            <w:tcW w:w="607" w:type="dxa"/>
            <w:shd w:val="clear" w:color="auto" w:fill="auto"/>
          </w:tcPr>
          <w:p w14:paraId="5F69422B" w14:textId="77777777" w:rsidR="00C80F0C" w:rsidRPr="004F1941" w:rsidRDefault="00C80F0C" w:rsidP="00DF1E53">
            <w:pPr>
              <w:jc w:val="center"/>
              <w:rPr>
                <w:sz w:val="22"/>
                <w:szCs w:val="22"/>
              </w:rPr>
            </w:pPr>
          </w:p>
        </w:tc>
        <w:tc>
          <w:tcPr>
            <w:tcW w:w="565" w:type="dxa"/>
            <w:shd w:val="clear" w:color="auto" w:fill="auto"/>
          </w:tcPr>
          <w:p w14:paraId="641C67C7" w14:textId="77777777" w:rsidR="00C80F0C" w:rsidRPr="004F1941" w:rsidRDefault="00C80F0C" w:rsidP="00DF1E53">
            <w:pPr>
              <w:jc w:val="center"/>
              <w:rPr>
                <w:sz w:val="22"/>
                <w:szCs w:val="22"/>
              </w:rPr>
            </w:pPr>
          </w:p>
        </w:tc>
        <w:tc>
          <w:tcPr>
            <w:tcW w:w="607" w:type="dxa"/>
            <w:shd w:val="clear" w:color="auto" w:fill="auto"/>
          </w:tcPr>
          <w:p w14:paraId="30C62D50" w14:textId="77777777" w:rsidR="00C80F0C" w:rsidRPr="004F1941" w:rsidRDefault="00C80F0C" w:rsidP="00DF1E53">
            <w:pPr>
              <w:jc w:val="center"/>
              <w:rPr>
                <w:sz w:val="22"/>
                <w:szCs w:val="22"/>
              </w:rPr>
            </w:pPr>
          </w:p>
        </w:tc>
        <w:tc>
          <w:tcPr>
            <w:tcW w:w="680" w:type="dxa"/>
            <w:shd w:val="clear" w:color="auto" w:fill="auto"/>
          </w:tcPr>
          <w:p w14:paraId="3DC51EBE" w14:textId="77777777" w:rsidR="00C80F0C" w:rsidRPr="004F1941" w:rsidRDefault="00C80F0C" w:rsidP="00DF1E53">
            <w:pPr>
              <w:jc w:val="center"/>
              <w:rPr>
                <w:sz w:val="22"/>
                <w:szCs w:val="22"/>
              </w:rPr>
            </w:pPr>
          </w:p>
        </w:tc>
      </w:tr>
      <w:tr w:rsidR="00C80F0C" w:rsidRPr="004F1941" w14:paraId="3F44ED27" w14:textId="77777777" w:rsidTr="00DF1E53">
        <w:tc>
          <w:tcPr>
            <w:tcW w:w="1417" w:type="dxa"/>
            <w:vMerge w:val="restart"/>
            <w:shd w:val="clear" w:color="auto" w:fill="auto"/>
          </w:tcPr>
          <w:p w14:paraId="0560FB49" w14:textId="77777777" w:rsidR="00C80F0C" w:rsidRPr="004F1941" w:rsidRDefault="00C80F0C" w:rsidP="00DF1E53">
            <w:pPr>
              <w:jc w:val="both"/>
              <w:rPr>
                <w:sz w:val="22"/>
                <w:szCs w:val="22"/>
              </w:rPr>
            </w:pPr>
            <w:r w:rsidRPr="004F1941">
              <w:rPr>
                <w:sz w:val="22"/>
                <w:szCs w:val="22"/>
              </w:rPr>
              <w:t>„Aitvaro“ gimnazija</w:t>
            </w:r>
          </w:p>
        </w:tc>
        <w:tc>
          <w:tcPr>
            <w:tcW w:w="1412" w:type="dxa"/>
            <w:shd w:val="clear" w:color="auto" w:fill="auto"/>
          </w:tcPr>
          <w:p w14:paraId="7494E4AD" w14:textId="77777777" w:rsidR="00C80F0C" w:rsidRPr="004F1941" w:rsidRDefault="00C80F0C" w:rsidP="00DF1E53">
            <w:pPr>
              <w:jc w:val="center"/>
              <w:rPr>
                <w:sz w:val="22"/>
                <w:szCs w:val="22"/>
              </w:rPr>
            </w:pPr>
            <w:r w:rsidRPr="004F1941">
              <w:rPr>
                <w:sz w:val="22"/>
                <w:szCs w:val="22"/>
              </w:rPr>
              <w:t>Maksimalus</w:t>
            </w:r>
          </w:p>
        </w:tc>
        <w:tc>
          <w:tcPr>
            <w:tcW w:w="1061" w:type="dxa"/>
            <w:shd w:val="clear" w:color="auto" w:fill="auto"/>
          </w:tcPr>
          <w:p w14:paraId="0F15B3CA" w14:textId="77777777" w:rsidR="00C80F0C" w:rsidRPr="004F1941" w:rsidRDefault="00C80F0C" w:rsidP="00DF1E53">
            <w:pPr>
              <w:jc w:val="center"/>
              <w:rPr>
                <w:sz w:val="22"/>
                <w:szCs w:val="22"/>
              </w:rPr>
            </w:pPr>
            <w:r w:rsidRPr="004F1941">
              <w:rPr>
                <w:sz w:val="22"/>
                <w:szCs w:val="22"/>
              </w:rPr>
              <w:t>660</w:t>
            </w:r>
          </w:p>
        </w:tc>
        <w:tc>
          <w:tcPr>
            <w:tcW w:w="782" w:type="dxa"/>
            <w:shd w:val="clear" w:color="auto" w:fill="auto"/>
          </w:tcPr>
          <w:p w14:paraId="4E9F186F" w14:textId="77777777" w:rsidR="00C80F0C" w:rsidRPr="004F1941" w:rsidRDefault="00C80F0C" w:rsidP="00DF1E53">
            <w:pPr>
              <w:jc w:val="center"/>
              <w:rPr>
                <w:sz w:val="22"/>
                <w:szCs w:val="22"/>
              </w:rPr>
            </w:pPr>
            <w:r w:rsidRPr="004F1941">
              <w:rPr>
                <w:sz w:val="22"/>
                <w:szCs w:val="22"/>
              </w:rPr>
              <w:t>22</w:t>
            </w:r>
          </w:p>
        </w:tc>
        <w:tc>
          <w:tcPr>
            <w:tcW w:w="689" w:type="dxa"/>
            <w:shd w:val="clear" w:color="auto" w:fill="auto"/>
          </w:tcPr>
          <w:p w14:paraId="4879422D" w14:textId="77777777" w:rsidR="00C80F0C" w:rsidRPr="004F1941" w:rsidRDefault="00C80F0C" w:rsidP="00DF1E53">
            <w:pPr>
              <w:jc w:val="center"/>
              <w:rPr>
                <w:sz w:val="22"/>
                <w:szCs w:val="22"/>
              </w:rPr>
            </w:pPr>
          </w:p>
        </w:tc>
        <w:tc>
          <w:tcPr>
            <w:tcW w:w="565" w:type="dxa"/>
            <w:shd w:val="clear" w:color="auto" w:fill="auto"/>
          </w:tcPr>
          <w:p w14:paraId="6EEC88BE" w14:textId="77777777" w:rsidR="00C80F0C" w:rsidRPr="004F1941" w:rsidRDefault="00C80F0C" w:rsidP="00DF1E53">
            <w:pPr>
              <w:jc w:val="center"/>
              <w:rPr>
                <w:sz w:val="22"/>
                <w:szCs w:val="22"/>
              </w:rPr>
            </w:pPr>
          </w:p>
        </w:tc>
        <w:tc>
          <w:tcPr>
            <w:tcW w:w="689" w:type="dxa"/>
            <w:shd w:val="clear" w:color="auto" w:fill="auto"/>
          </w:tcPr>
          <w:p w14:paraId="0346DD69" w14:textId="77777777" w:rsidR="00C80F0C" w:rsidRPr="004F1941" w:rsidRDefault="00C80F0C" w:rsidP="00DF1E53">
            <w:pPr>
              <w:jc w:val="center"/>
              <w:rPr>
                <w:sz w:val="22"/>
                <w:szCs w:val="22"/>
              </w:rPr>
            </w:pPr>
          </w:p>
        </w:tc>
        <w:tc>
          <w:tcPr>
            <w:tcW w:w="565" w:type="dxa"/>
            <w:shd w:val="clear" w:color="auto" w:fill="auto"/>
          </w:tcPr>
          <w:p w14:paraId="50A8A656" w14:textId="77777777" w:rsidR="00C80F0C" w:rsidRPr="004F1941" w:rsidRDefault="00C80F0C" w:rsidP="00DF1E53">
            <w:pPr>
              <w:jc w:val="center"/>
              <w:rPr>
                <w:sz w:val="22"/>
                <w:szCs w:val="22"/>
              </w:rPr>
            </w:pPr>
          </w:p>
        </w:tc>
        <w:tc>
          <w:tcPr>
            <w:tcW w:w="607" w:type="dxa"/>
            <w:shd w:val="clear" w:color="auto" w:fill="auto"/>
          </w:tcPr>
          <w:p w14:paraId="71021CFD" w14:textId="77777777" w:rsidR="00C80F0C" w:rsidRPr="004F1941" w:rsidRDefault="00C80F0C" w:rsidP="00DF1E53">
            <w:pPr>
              <w:jc w:val="center"/>
              <w:rPr>
                <w:sz w:val="22"/>
                <w:szCs w:val="22"/>
              </w:rPr>
            </w:pPr>
            <w:r w:rsidRPr="004F1941">
              <w:rPr>
                <w:sz w:val="22"/>
                <w:szCs w:val="22"/>
              </w:rPr>
              <w:t>330</w:t>
            </w:r>
          </w:p>
        </w:tc>
        <w:tc>
          <w:tcPr>
            <w:tcW w:w="565" w:type="dxa"/>
            <w:shd w:val="clear" w:color="auto" w:fill="auto"/>
          </w:tcPr>
          <w:p w14:paraId="791F0E64" w14:textId="77777777" w:rsidR="00C80F0C" w:rsidRPr="004F1941" w:rsidRDefault="00C80F0C" w:rsidP="00DF1E53">
            <w:pPr>
              <w:jc w:val="center"/>
              <w:rPr>
                <w:sz w:val="22"/>
                <w:szCs w:val="22"/>
              </w:rPr>
            </w:pPr>
            <w:r w:rsidRPr="004F1941">
              <w:rPr>
                <w:sz w:val="22"/>
                <w:szCs w:val="22"/>
              </w:rPr>
              <w:t>11</w:t>
            </w:r>
          </w:p>
        </w:tc>
        <w:tc>
          <w:tcPr>
            <w:tcW w:w="607" w:type="dxa"/>
            <w:shd w:val="clear" w:color="auto" w:fill="auto"/>
          </w:tcPr>
          <w:p w14:paraId="37781587" w14:textId="77777777" w:rsidR="00C80F0C" w:rsidRPr="004F1941" w:rsidRDefault="00C80F0C" w:rsidP="00DF1E53">
            <w:pPr>
              <w:jc w:val="center"/>
              <w:rPr>
                <w:sz w:val="22"/>
                <w:szCs w:val="22"/>
              </w:rPr>
            </w:pPr>
            <w:r w:rsidRPr="004F1941">
              <w:rPr>
                <w:sz w:val="22"/>
                <w:szCs w:val="22"/>
              </w:rPr>
              <w:t>330</w:t>
            </w:r>
          </w:p>
        </w:tc>
        <w:tc>
          <w:tcPr>
            <w:tcW w:w="680" w:type="dxa"/>
            <w:shd w:val="clear" w:color="auto" w:fill="auto"/>
          </w:tcPr>
          <w:p w14:paraId="14DEB7FC" w14:textId="77777777" w:rsidR="00C80F0C" w:rsidRPr="004F1941" w:rsidRDefault="00C80F0C" w:rsidP="00DF1E53">
            <w:pPr>
              <w:jc w:val="center"/>
              <w:rPr>
                <w:sz w:val="22"/>
                <w:szCs w:val="22"/>
              </w:rPr>
            </w:pPr>
            <w:r w:rsidRPr="004F1941">
              <w:rPr>
                <w:sz w:val="22"/>
                <w:szCs w:val="22"/>
              </w:rPr>
              <w:t>11</w:t>
            </w:r>
          </w:p>
        </w:tc>
      </w:tr>
      <w:tr w:rsidR="00C80F0C" w:rsidRPr="004F1941" w14:paraId="792B5BCC" w14:textId="77777777" w:rsidTr="00DF1E53">
        <w:tc>
          <w:tcPr>
            <w:tcW w:w="1417" w:type="dxa"/>
            <w:vMerge/>
            <w:shd w:val="clear" w:color="auto" w:fill="auto"/>
          </w:tcPr>
          <w:p w14:paraId="524ACA42" w14:textId="77777777" w:rsidR="00C80F0C" w:rsidRPr="004F1941" w:rsidRDefault="00C80F0C" w:rsidP="00DF1E53">
            <w:pPr>
              <w:jc w:val="both"/>
              <w:rPr>
                <w:sz w:val="22"/>
                <w:szCs w:val="22"/>
              </w:rPr>
            </w:pPr>
          </w:p>
        </w:tc>
        <w:tc>
          <w:tcPr>
            <w:tcW w:w="1412" w:type="dxa"/>
            <w:shd w:val="clear" w:color="auto" w:fill="auto"/>
            <w:vAlign w:val="center"/>
          </w:tcPr>
          <w:p w14:paraId="1A3E1EB2" w14:textId="77777777" w:rsidR="00C80F0C" w:rsidRPr="004F1941" w:rsidRDefault="00C80F0C" w:rsidP="00DF1E53">
            <w:pPr>
              <w:jc w:val="center"/>
              <w:rPr>
                <w:b/>
                <w:sz w:val="22"/>
                <w:szCs w:val="22"/>
              </w:rPr>
            </w:pPr>
            <w:r w:rsidRPr="004F1941">
              <w:rPr>
                <w:b/>
                <w:sz w:val="22"/>
                <w:szCs w:val="22"/>
              </w:rPr>
              <w:t>2025-09-01</w:t>
            </w:r>
          </w:p>
        </w:tc>
        <w:tc>
          <w:tcPr>
            <w:tcW w:w="1061" w:type="dxa"/>
            <w:shd w:val="clear" w:color="auto" w:fill="auto"/>
          </w:tcPr>
          <w:p w14:paraId="5C2C4889" w14:textId="77777777" w:rsidR="00C80F0C" w:rsidRPr="004F1941" w:rsidRDefault="00C80F0C" w:rsidP="00DF1E53">
            <w:pPr>
              <w:suppressAutoHyphens/>
              <w:autoSpaceDE w:val="0"/>
              <w:autoSpaceDN w:val="0"/>
              <w:adjustRightInd w:val="0"/>
              <w:jc w:val="center"/>
              <w:textAlignment w:val="center"/>
              <w:rPr>
                <w:b/>
                <w:sz w:val="22"/>
                <w:szCs w:val="22"/>
              </w:rPr>
            </w:pPr>
            <w:r w:rsidRPr="004F1941">
              <w:rPr>
                <w:b/>
                <w:sz w:val="22"/>
                <w:szCs w:val="22"/>
              </w:rPr>
              <w:t>548</w:t>
            </w:r>
          </w:p>
        </w:tc>
        <w:tc>
          <w:tcPr>
            <w:tcW w:w="782" w:type="dxa"/>
            <w:shd w:val="clear" w:color="auto" w:fill="auto"/>
          </w:tcPr>
          <w:p w14:paraId="29E7A09D" w14:textId="77777777" w:rsidR="00C80F0C" w:rsidRPr="004F1941" w:rsidRDefault="00C80F0C" w:rsidP="00DF1E53">
            <w:pPr>
              <w:tabs>
                <w:tab w:val="left" w:pos="993"/>
                <w:tab w:val="left" w:pos="1134"/>
              </w:tabs>
              <w:jc w:val="center"/>
              <w:rPr>
                <w:b/>
                <w:sz w:val="22"/>
                <w:szCs w:val="22"/>
              </w:rPr>
            </w:pPr>
            <w:r w:rsidRPr="004F1941">
              <w:rPr>
                <w:b/>
                <w:sz w:val="22"/>
                <w:szCs w:val="22"/>
              </w:rPr>
              <w:t>22</w:t>
            </w:r>
          </w:p>
        </w:tc>
        <w:tc>
          <w:tcPr>
            <w:tcW w:w="689" w:type="dxa"/>
            <w:shd w:val="clear" w:color="auto" w:fill="auto"/>
          </w:tcPr>
          <w:p w14:paraId="36096FA4" w14:textId="77777777" w:rsidR="00C80F0C" w:rsidRPr="004F1941" w:rsidRDefault="00C80F0C" w:rsidP="00DF1E53">
            <w:pPr>
              <w:jc w:val="center"/>
              <w:rPr>
                <w:sz w:val="22"/>
                <w:szCs w:val="22"/>
              </w:rPr>
            </w:pPr>
          </w:p>
        </w:tc>
        <w:tc>
          <w:tcPr>
            <w:tcW w:w="565" w:type="dxa"/>
            <w:shd w:val="clear" w:color="auto" w:fill="auto"/>
          </w:tcPr>
          <w:p w14:paraId="230CC0CB" w14:textId="77777777" w:rsidR="00C80F0C" w:rsidRPr="004F1941" w:rsidRDefault="00C80F0C" w:rsidP="00DF1E53">
            <w:pPr>
              <w:jc w:val="center"/>
              <w:rPr>
                <w:sz w:val="22"/>
                <w:szCs w:val="22"/>
              </w:rPr>
            </w:pPr>
          </w:p>
        </w:tc>
        <w:tc>
          <w:tcPr>
            <w:tcW w:w="689" w:type="dxa"/>
            <w:shd w:val="clear" w:color="auto" w:fill="auto"/>
          </w:tcPr>
          <w:p w14:paraId="3B4CF9E6" w14:textId="77777777" w:rsidR="00C80F0C" w:rsidRPr="004F1941" w:rsidRDefault="00C80F0C" w:rsidP="00DF1E53">
            <w:pPr>
              <w:jc w:val="center"/>
              <w:rPr>
                <w:sz w:val="22"/>
                <w:szCs w:val="22"/>
              </w:rPr>
            </w:pPr>
          </w:p>
        </w:tc>
        <w:tc>
          <w:tcPr>
            <w:tcW w:w="565" w:type="dxa"/>
            <w:shd w:val="clear" w:color="auto" w:fill="auto"/>
          </w:tcPr>
          <w:p w14:paraId="131BB158" w14:textId="77777777" w:rsidR="00C80F0C" w:rsidRPr="004F1941" w:rsidRDefault="00C80F0C" w:rsidP="00DF1E53">
            <w:pPr>
              <w:jc w:val="center"/>
              <w:rPr>
                <w:sz w:val="22"/>
                <w:szCs w:val="22"/>
              </w:rPr>
            </w:pPr>
          </w:p>
        </w:tc>
        <w:tc>
          <w:tcPr>
            <w:tcW w:w="607" w:type="dxa"/>
            <w:shd w:val="clear" w:color="auto" w:fill="auto"/>
          </w:tcPr>
          <w:p w14:paraId="286F26B5" w14:textId="77777777" w:rsidR="00C80F0C" w:rsidRPr="004F1941" w:rsidRDefault="00C80F0C" w:rsidP="00DF1E53">
            <w:pPr>
              <w:jc w:val="center"/>
              <w:rPr>
                <w:b/>
                <w:sz w:val="22"/>
                <w:szCs w:val="22"/>
              </w:rPr>
            </w:pPr>
            <w:r w:rsidRPr="004F1941">
              <w:rPr>
                <w:b/>
                <w:sz w:val="22"/>
                <w:szCs w:val="22"/>
              </w:rPr>
              <w:t>288</w:t>
            </w:r>
          </w:p>
        </w:tc>
        <w:tc>
          <w:tcPr>
            <w:tcW w:w="565" w:type="dxa"/>
            <w:shd w:val="clear" w:color="auto" w:fill="auto"/>
          </w:tcPr>
          <w:p w14:paraId="4B2CA7E6" w14:textId="77777777" w:rsidR="00C80F0C" w:rsidRPr="004F1941" w:rsidRDefault="00C80F0C" w:rsidP="00DF1E53">
            <w:pPr>
              <w:jc w:val="center"/>
              <w:rPr>
                <w:b/>
                <w:sz w:val="22"/>
                <w:szCs w:val="22"/>
              </w:rPr>
            </w:pPr>
            <w:r w:rsidRPr="004F1941">
              <w:rPr>
                <w:b/>
                <w:sz w:val="22"/>
                <w:szCs w:val="22"/>
              </w:rPr>
              <w:t>11</w:t>
            </w:r>
          </w:p>
        </w:tc>
        <w:tc>
          <w:tcPr>
            <w:tcW w:w="607" w:type="dxa"/>
            <w:shd w:val="clear" w:color="auto" w:fill="auto"/>
          </w:tcPr>
          <w:p w14:paraId="0B31FA99" w14:textId="77777777" w:rsidR="00C80F0C" w:rsidRPr="004F1941" w:rsidRDefault="00C80F0C" w:rsidP="00DF1E53">
            <w:pPr>
              <w:jc w:val="center"/>
              <w:rPr>
                <w:b/>
                <w:sz w:val="22"/>
                <w:szCs w:val="22"/>
              </w:rPr>
            </w:pPr>
            <w:r w:rsidRPr="004F1941">
              <w:rPr>
                <w:b/>
                <w:sz w:val="22"/>
                <w:szCs w:val="22"/>
              </w:rPr>
              <w:t>260</w:t>
            </w:r>
          </w:p>
        </w:tc>
        <w:tc>
          <w:tcPr>
            <w:tcW w:w="680" w:type="dxa"/>
            <w:shd w:val="clear" w:color="auto" w:fill="auto"/>
          </w:tcPr>
          <w:p w14:paraId="17678378" w14:textId="77777777" w:rsidR="00C80F0C" w:rsidRPr="004F1941" w:rsidRDefault="00C80F0C" w:rsidP="00DF1E53">
            <w:pPr>
              <w:jc w:val="center"/>
              <w:rPr>
                <w:b/>
                <w:sz w:val="22"/>
                <w:szCs w:val="22"/>
              </w:rPr>
            </w:pPr>
            <w:r w:rsidRPr="004F1941">
              <w:rPr>
                <w:b/>
                <w:sz w:val="22"/>
                <w:szCs w:val="22"/>
              </w:rPr>
              <w:t>11</w:t>
            </w:r>
          </w:p>
        </w:tc>
      </w:tr>
      <w:tr w:rsidR="00C80F0C" w:rsidRPr="004F1941" w14:paraId="1EF4BE78" w14:textId="77777777" w:rsidTr="00DF1E53">
        <w:tc>
          <w:tcPr>
            <w:tcW w:w="1417" w:type="dxa"/>
            <w:vMerge/>
            <w:shd w:val="clear" w:color="auto" w:fill="auto"/>
          </w:tcPr>
          <w:p w14:paraId="0F6D8CB6" w14:textId="77777777" w:rsidR="00C80F0C" w:rsidRPr="004F1941" w:rsidRDefault="00C80F0C" w:rsidP="00DF1E53">
            <w:pPr>
              <w:jc w:val="both"/>
              <w:rPr>
                <w:sz w:val="22"/>
                <w:szCs w:val="22"/>
              </w:rPr>
            </w:pPr>
          </w:p>
        </w:tc>
        <w:tc>
          <w:tcPr>
            <w:tcW w:w="1412" w:type="dxa"/>
            <w:shd w:val="clear" w:color="auto" w:fill="auto"/>
          </w:tcPr>
          <w:p w14:paraId="78BBCF4C" w14:textId="77777777" w:rsidR="00C80F0C" w:rsidRPr="004F1941" w:rsidRDefault="00C80F0C" w:rsidP="00DF1E53">
            <w:pPr>
              <w:jc w:val="center"/>
              <w:rPr>
                <w:sz w:val="22"/>
                <w:szCs w:val="22"/>
              </w:rPr>
            </w:pPr>
            <w:r w:rsidRPr="004F1941">
              <w:rPr>
                <w:sz w:val="22"/>
                <w:szCs w:val="22"/>
              </w:rPr>
              <w:t>Optimalus</w:t>
            </w:r>
          </w:p>
        </w:tc>
        <w:tc>
          <w:tcPr>
            <w:tcW w:w="1061" w:type="dxa"/>
            <w:shd w:val="clear" w:color="auto" w:fill="auto"/>
          </w:tcPr>
          <w:p w14:paraId="580C84C1" w14:textId="77777777" w:rsidR="00C80F0C" w:rsidRPr="004F1941" w:rsidRDefault="00C80F0C" w:rsidP="00DF1E53">
            <w:pPr>
              <w:jc w:val="center"/>
              <w:rPr>
                <w:sz w:val="22"/>
                <w:szCs w:val="22"/>
              </w:rPr>
            </w:pPr>
            <w:r w:rsidRPr="004F1941">
              <w:rPr>
                <w:sz w:val="22"/>
                <w:szCs w:val="22"/>
              </w:rPr>
              <w:t>560</w:t>
            </w:r>
          </w:p>
        </w:tc>
        <w:tc>
          <w:tcPr>
            <w:tcW w:w="782" w:type="dxa"/>
            <w:shd w:val="clear" w:color="auto" w:fill="auto"/>
          </w:tcPr>
          <w:p w14:paraId="734DBA8D" w14:textId="77777777" w:rsidR="00C80F0C" w:rsidRPr="004F1941" w:rsidRDefault="00C80F0C" w:rsidP="00DF1E53">
            <w:pPr>
              <w:jc w:val="center"/>
              <w:rPr>
                <w:sz w:val="22"/>
                <w:szCs w:val="22"/>
              </w:rPr>
            </w:pPr>
            <w:r w:rsidRPr="004F1941">
              <w:rPr>
                <w:sz w:val="22"/>
                <w:szCs w:val="22"/>
              </w:rPr>
              <w:t>20</w:t>
            </w:r>
          </w:p>
        </w:tc>
        <w:tc>
          <w:tcPr>
            <w:tcW w:w="689" w:type="dxa"/>
            <w:shd w:val="clear" w:color="auto" w:fill="auto"/>
          </w:tcPr>
          <w:p w14:paraId="07FA9648" w14:textId="77777777" w:rsidR="00C80F0C" w:rsidRPr="004F1941" w:rsidRDefault="00C80F0C" w:rsidP="00DF1E53">
            <w:pPr>
              <w:jc w:val="center"/>
              <w:rPr>
                <w:sz w:val="22"/>
                <w:szCs w:val="22"/>
              </w:rPr>
            </w:pPr>
          </w:p>
        </w:tc>
        <w:tc>
          <w:tcPr>
            <w:tcW w:w="565" w:type="dxa"/>
            <w:shd w:val="clear" w:color="auto" w:fill="auto"/>
          </w:tcPr>
          <w:p w14:paraId="336400BA" w14:textId="77777777" w:rsidR="00C80F0C" w:rsidRPr="004F1941" w:rsidRDefault="00C80F0C" w:rsidP="00DF1E53">
            <w:pPr>
              <w:jc w:val="center"/>
              <w:rPr>
                <w:sz w:val="22"/>
                <w:szCs w:val="22"/>
              </w:rPr>
            </w:pPr>
          </w:p>
        </w:tc>
        <w:tc>
          <w:tcPr>
            <w:tcW w:w="689" w:type="dxa"/>
            <w:shd w:val="clear" w:color="auto" w:fill="auto"/>
          </w:tcPr>
          <w:p w14:paraId="1E7CBEBB" w14:textId="77777777" w:rsidR="00C80F0C" w:rsidRPr="004F1941" w:rsidRDefault="00C80F0C" w:rsidP="00DF1E53">
            <w:pPr>
              <w:jc w:val="center"/>
              <w:rPr>
                <w:sz w:val="22"/>
                <w:szCs w:val="22"/>
              </w:rPr>
            </w:pPr>
          </w:p>
        </w:tc>
        <w:tc>
          <w:tcPr>
            <w:tcW w:w="565" w:type="dxa"/>
            <w:shd w:val="clear" w:color="auto" w:fill="auto"/>
          </w:tcPr>
          <w:p w14:paraId="32ADD9A3" w14:textId="77777777" w:rsidR="00C80F0C" w:rsidRPr="004F1941" w:rsidRDefault="00C80F0C" w:rsidP="00DF1E53">
            <w:pPr>
              <w:jc w:val="center"/>
              <w:rPr>
                <w:sz w:val="22"/>
                <w:szCs w:val="22"/>
              </w:rPr>
            </w:pPr>
          </w:p>
        </w:tc>
        <w:tc>
          <w:tcPr>
            <w:tcW w:w="607" w:type="dxa"/>
            <w:shd w:val="clear" w:color="auto" w:fill="auto"/>
          </w:tcPr>
          <w:p w14:paraId="5283038D" w14:textId="77777777" w:rsidR="00C80F0C" w:rsidRPr="004F1941" w:rsidRDefault="00C80F0C" w:rsidP="00DF1E53">
            <w:pPr>
              <w:jc w:val="center"/>
              <w:rPr>
                <w:sz w:val="22"/>
                <w:szCs w:val="22"/>
              </w:rPr>
            </w:pPr>
            <w:r w:rsidRPr="004F1941">
              <w:rPr>
                <w:sz w:val="22"/>
                <w:szCs w:val="22"/>
              </w:rPr>
              <w:t>280</w:t>
            </w:r>
          </w:p>
        </w:tc>
        <w:tc>
          <w:tcPr>
            <w:tcW w:w="565" w:type="dxa"/>
            <w:shd w:val="clear" w:color="auto" w:fill="auto"/>
          </w:tcPr>
          <w:p w14:paraId="072C210D" w14:textId="77777777" w:rsidR="00C80F0C" w:rsidRPr="004F1941" w:rsidRDefault="00C80F0C" w:rsidP="00DF1E53">
            <w:pPr>
              <w:jc w:val="center"/>
              <w:rPr>
                <w:sz w:val="22"/>
                <w:szCs w:val="22"/>
              </w:rPr>
            </w:pPr>
            <w:r w:rsidRPr="004F1941">
              <w:rPr>
                <w:sz w:val="22"/>
                <w:szCs w:val="22"/>
              </w:rPr>
              <w:t>10</w:t>
            </w:r>
          </w:p>
        </w:tc>
        <w:tc>
          <w:tcPr>
            <w:tcW w:w="607" w:type="dxa"/>
            <w:shd w:val="clear" w:color="auto" w:fill="auto"/>
          </w:tcPr>
          <w:p w14:paraId="42FCA79F" w14:textId="77777777" w:rsidR="00C80F0C" w:rsidRPr="004F1941" w:rsidRDefault="00C80F0C" w:rsidP="00DF1E53">
            <w:pPr>
              <w:jc w:val="center"/>
              <w:rPr>
                <w:sz w:val="22"/>
                <w:szCs w:val="22"/>
              </w:rPr>
            </w:pPr>
            <w:r w:rsidRPr="004F1941">
              <w:rPr>
                <w:sz w:val="22"/>
                <w:szCs w:val="22"/>
              </w:rPr>
              <w:t>280</w:t>
            </w:r>
          </w:p>
        </w:tc>
        <w:tc>
          <w:tcPr>
            <w:tcW w:w="680" w:type="dxa"/>
            <w:shd w:val="clear" w:color="auto" w:fill="auto"/>
          </w:tcPr>
          <w:p w14:paraId="71B74591" w14:textId="77777777" w:rsidR="00C80F0C" w:rsidRPr="004F1941" w:rsidRDefault="00C80F0C" w:rsidP="00DF1E53">
            <w:pPr>
              <w:jc w:val="center"/>
              <w:rPr>
                <w:sz w:val="22"/>
                <w:szCs w:val="22"/>
              </w:rPr>
            </w:pPr>
            <w:r w:rsidRPr="004F1941">
              <w:rPr>
                <w:sz w:val="22"/>
                <w:szCs w:val="22"/>
              </w:rPr>
              <w:t>10</w:t>
            </w:r>
          </w:p>
        </w:tc>
      </w:tr>
      <w:tr w:rsidR="00C80F0C" w:rsidRPr="004F1941" w14:paraId="1209E2C4" w14:textId="77777777" w:rsidTr="00DF1E53">
        <w:tc>
          <w:tcPr>
            <w:tcW w:w="1417" w:type="dxa"/>
            <w:vMerge w:val="restart"/>
            <w:shd w:val="clear" w:color="auto" w:fill="auto"/>
          </w:tcPr>
          <w:p w14:paraId="2E3BBF90" w14:textId="77777777" w:rsidR="00C80F0C" w:rsidRPr="004F1941" w:rsidRDefault="00C80F0C" w:rsidP="00DF1E53">
            <w:pPr>
              <w:rPr>
                <w:sz w:val="22"/>
                <w:szCs w:val="22"/>
              </w:rPr>
            </w:pPr>
            <w:r w:rsidRPr="004F1941">
              <w:rPr>
                <w:sz w:val="22"/>
                <w:szCs w:val="22"/>
              </w:rPr>
              <w:t>„Gabijos“ progimnazija</w:t>
            </w:r>
          </w:p>
        </w:tc>
        <w:tc>
          <w:tcPr>
            <w:tcW w:w="1412" w:type="dxa"/>
            <w:shd w:val="clear" w:color="auto" w:fill="auto"/>
          </w:tcPr>
          <w:p w14:paraId="4530B31B" w14:textId="77777777" w:rsidR="00C80F0C" w:rsidRPr="004F1941" w:rsidRDefault="00C80F0C" w:rsidP="00DF1E53">
            <w:pPr>
              <w:jc w:val="center"/>
              <w:rPr>
                <w:sz w:val="22"/>
                <w:szCs w:val="22"/>
              </w:rPr>
            </w:pPr>
            <w:r w:rsidRPr="004F1941">
              <w:rPr>
                <w:sz w:val="22"/>
                <w:szCs w:val="22"/>
              </w:rPr>
              <w:t>Maksimalus</w:t>
            </w:r>
          </w:p>
        </w:tc>
        <w:tc>
          <w:tcPr>
            <w:tcW w:w="1061" w:type="dxa"/>
            <w:shd w:val="clear" w:color="auto" w:fill="auto"/>
          </w:tcPr>
          <w:p w14:paraId="7853EAB2" w14:textId="77777777" w:rsidR="00C80F0C" w:rsidRPr="004F1941" w:rsidRDefault="00C80F0C" w:rsidP="00DF1E53">
            <w:pPr>
              <w:suppressAutoHyphens/>
              <w:autoSpaceDE w:val="0"/>
              <w:autoSpaceDN w:val="0"/>
              <w:adjustRightInd w:val="0"/>
              <w:jc w:val="center"/>
              <w:textAlignment w:val="center"/>
              <w:rPr>
                <w:sz w:val="22"/>
                <w:szCs w:val="22"/>
              </w:rPr>
            </w:pPr>
            <w:r w:rsidRPr="004F1941">
              <w:rPr>
                <w:sz w:val="22"/>
                <w:szCs w:val="22"/>
              </w:rPr>
              <w:t>432</w:t>
            </w:r>
          </w:p>
        </w:tc>
        <w:tc>
          <w:tcPr>
            <w:tcW w:w="782" w:type="dxa"/>
            <w:shd w:val="clear" w:color="auto" w:fill="auto"/>
          </w:tcPr>
          <w:p w14:paraId="465FB157" w14:textId="77777777" w:rsidR="00C80F0C" w:rsidRPr="004F1941" w:rsidRDefault="00C80F0C" w:rsidP="00DF1E53">
            <w:pPr>
              <w:tabs>
                <w:tab w:val="left" w:pos="993"/>
                <w:tab w:val="left" w:pos="1134"/>
              </w:tabs>
              <w:jc w:val="center"/>
              <w:rPr>
                <w:sz w:val="22"/>
                <w:szCs w:val="22"/>
              </w:rPr>
            </w:pPr>
            <w:r w:rsidRPr="004F1941">
              <w:rPr>
                <w:sz w:val="22"/>
                <w:szCs w:val="22"/>
              </w:rPr>
              <w:t>16</w:t>
            </w:r>
          </w:p>
        </w:tc>
        <w:tc>
          <w:tcPr>
            <w:tcW w:w="689" w:type="dxa"/>
            <w:shd w:val="clear" w:color="auto" w:fill="auto"/>
          </w:tcPr>
          <w:p w14:paraId="6023280D" w14:textId="77777777" w:rsidR="00C80F0C" w:rsidRPr="004F1941" w:rsidRDefault="00C80F0C" w:rsidP="00DF1E53">
            <w:pPr>
              <w:jc w:val="center"/>
              <w:rPr>
                <w:sz w:val="22"/>
                <w:szCs w:val="22"/>
              </w:rPr>
            </w:pPr>
            <w:r w:rsidRPr="004F1941">
              <w:rPr>
                <w:sz w:val="22"/>
                <w:szCs w:val="22"/>
              </w:rPr>
              <w:t>192</w:t>
            </w:r>
          </w:p>
        </w:tc>
        <w:tc>
          <w:tcPr>
            <w:tcW w:w="565" w:type="dxa"/>
            <w:shd w:val="clear" w:color="auto" w:fill="auto"/>
          </w:tcPr>
          <w:p w14:paraId="3FC46592" w14:textId="77777777" w:rsidR="00C80F0C" w:rsidRPr="004F1941" w:rsidRDefault="00C80F0C" w:rsidP="00DF1E53">
            <w:pPr>
              <w:jc w:val="center"/>
              <w:rPr>
                <w:sz w:val="22"/>
                <w:szCs w:val="22"/>
              </w:rPr>
            </w:pPr>
            <w:r w:rsidRPr="004F1941">
              <w:rPr>
                <w:sz w:val="22"/>
                <w:szCs w:val="22"/>
              </w:rPr>
              <w:t>8</w:t>
            </w:r>
          </w:p>
        </w:tc>
        <w:tc>
          <w:tcPr>
            <w:tcW w:w="689" w:type="dxa"/>
            <w:shd w:val="clear" w:color="auto" w:fill="auto"/>
          </w:tcPr>
          <w:p w14:paraId="6C796CA0" w14:textId="77777777" w:rsidR="00C80F0C" w:rsidRPr="004F1941" w:rsidRDefault="00C80F0C" w:rsidP="00DF1E53">
            <w:pPr>
              <w:jc w:val="center"/>
              <w:rPr>
                <w:sz w:val="22"/>
                <w:szCs w:val="22"/>
              </w:rPr>
            </w:pPr>
            <w:r w:rsidRPr="004F1941">
              <w:rPr>
                <w:sz w:val="22"/>
                <w:szCs w:val="22"/>
              </w:rPr>
              <w:t>240</w:t>
            </w:r>
          </w:p>
        </w:tc>
        <w:tc>
          <w:tcPr>
            <w:tcW w:w="565" w:type="dxa"/>
            <w:shd w:val="clear" w:color="auto" w:fill="auto"/>
          </w:tcPr>
          <w:p w14:paraId="0949271F" w14:textId="77777777" w:rsidR="00C80F0C" w:rsidRPr="004F1941" w:rsidRDefault="00C80F0C" w:rsidP="00DF1E53">
            <w:pPr>
              <w:jc w:val="center"/>
              <w:rPr>
                <w:sz w:val="22"/>
                <w:szCs w:val="22"/>
              </w:rPr>
            </w:pPr>
            <w:r w:rsidRPr="004F1941">
              <w:rPr>
                <w:sz w:val="22"/>
                <w:szCs w:val="22"/>
              </w:rPr>
              <w:t>8</w:t>
            </w:r>
          </w:p>
        </w:tc>
        <w:tc>
          <w:tcPr>
            <w:tcW w:w="607" w:type="dxa"/>
            <w:shd w:val="clear" w:color="auto" w:fill="auto"/>
          </w:tcPr>
          <w:p w14:paraId="566E8071" w14:textId="77777777" w:rsidR="00C80F0C" w:rsidRPr="004F1941" w:rsidRDefault="00C80F0C" w:rsidP="00DF1E53">
            <w:pPr>
              <w:jc w:val="center"/>
              <w:rPr>
                <w:sz w:val="22"/>
                <w:szCs w:val="22"/>
              </w:rPr>
            </w:pPr>
          </w:p>
        </w:tc>
        <w:tc>
          <w:tcPr>
            <w:tcW w:w="565" w:type="dxa"/>
            <w:shd w:val="clear" w:color="auto" w:fill="auto"/>
          </w:tcPr>
          <w:p w14:paraId="68424105" w14:textId="77777777" w:rsidR="00C80F0C" w:rsidRPr="004F1941" w:rsidRDefault="00C80F0C" w:rsidP="00DF1E53">
            <w:pPr>
              <w:jc w:val="center"/>
              <w:rPr>
                <w:sz w:val="22"/>
                <w:szCs w:val="22"/>
              </w:rPr>
            </w:pPr>
          </w:p>
        </w:tc>
        <w:tc>
          <w:tcPr>
            <w:tcW w:w="607" w:type="dxa"/>
            <w:shd w:val="clear" w:color="auto" w:fill="auto"/>
          </w:tcPr>
          <w:p w14:paraId="50C55214" w14:textId="77777777" w:rsidR="00C80F0C" w:rsidRPr="004F1941" w:rsidRDefault="00C80F0C" w:rsidP="00DF1E53">
            <w:pPr>
              <w:jc w:val="center"/>
              <w:rPr>
                <w:sz w:val="22"/>
                <w:szCs w:val="22"/>
              </w:rPr>
            </w:pPr>
          </w:p>
        </w:tc>
        <w:tc>
          <w:tcPr>
            <w:tcW w:w="680" w:type="dxa"/>
            <w:shd w:val="clear" w:color="auto" w:fill="auto"/>
          </w:tcPr>
          <w:p w14:paraId="3CEAAD5F" w14:textId="77777777" w:rsidR="00C80F0C" w:rsidRPr="004F1941" w:rsidRDefault="00C80F0C" w:rsidP="00DF1E53">
            <w:pPr>
              <w:jc w:val="center"/>
              <w:rPr>
                <w:sz w:val="22"/>
                <w:szCs w:val="22"/>
              </w:rPr>
            </w:pPr>
          </w:p>
        </w:tc>
      </w:tr>
      <w:tr w:rsidR="00C80F0C" w:rsidRPr="004F1941" w14:paraId="30188DBB" w14:textId="77777777" w:rsidTr="00DF1E53">
        <w:tc>
          <w:tcPr>
            <w:tcW w:w="1417" w:type="dxa"/>
            <w:vMerge/>
            <w:shd w:val="clear" w:color="auto" w:fill="auto"/>
          </w:tcPr>
          <w:p w14:paraId="204D3719" w14:textId="77777777" w:rsidR="00C80F0C" w:rsidRPr="004F1941" w:rsidRDefault="00C80F0C" w:rsidP="00DF1E53">
            <w:pPr>
              <w:jc w:val="both"/>
              <w:rPr>
                <w:sz w:val="22"/>
                <w:szCs w:val="22"/>
              </w:rPr>
            </w:pPr>
          </w:p>
        </w:tc>
        <w:tc>
          <w:tcPr>
            <w:tcW w:w="1412" w:type="dxa"/>
            <w:shd w:val="clear" w:color="auto" w:fill="auto"/>
            <w:vAlign w:val="center"/>
          </w:tcPr>
          <w:p w14:paraId="4D476EE8" w14:textId="77777777" w:rsidR="00C80F0C" w:rsidRPr="004F1941" w:rsidRDefault="00C80F0C" w:rsidP="00DF1E53">
            <w:pPr>
              <w:jc w:val="center"/>
              <w:rPr>
                <w:b/>
                <w:sz w:val="22"/>
                <w:szCs w:val="22"/>
              </w:rPr>
            </w:pPr>
            <w:r w:rsidRPr="004F1941">
              <w:rPr>
                <w:b/>
                <w:sz w:val="22"/>
                <w:szCs w:val="22"/>
              </w:rPr>
              <w:t>2025-09-01</w:t>
            </w:r>
          </w:p>
        </w:tc>
        <w:tc>
          <w:tcPr>
            <w:tcW w:w="1061" w:type="dxa"/>
            <w:shd w:val="clear" w:color="auto" w:fill="auto"/>
          </w:tcPr>
          <w:p w14:paraId="4876964B" w14:textId="77777777" w:rsidR="00C80F0C" w:rsidRPr="004F1941" w:rsidRDefault="00C80F0C" w:rsidP="00DF1E53">
            <w:pPr>
              <w:suppressAutoHyphens/>
              <w:autoSpaceDE w:val="0"/>
              <w:autoSpaceDN w:val="0"/>
              <w:adjustRightInd w:val="0"/>
              <w:jc w:val="center"/>
              <w:textAlignment w:val="center"/>
              <w:rPr>
                <w:b/>
                <w:sz w:val="22"/>
                <w:szCs w:val="22"/>
              </w:rPr>
            </w:pPr>
            <w:r w:rsidRPr="004F1941">
              <w:rPr>
                <w:b/>
                <w:sz w:val="22"/>
                <w:szCs w:val="22"/>
              </w:rPr>
              <w:t>400</w:t>
            </w:r>
          </w:p>
        </w:tc>
        <w:tc>
          <w:tcPr>
            <w:tcW w:w="782" w:type="dxa"/>
            <w:shd w:val="clear" w:color="auto" w:fill="auto"/>
          </w:tcPr>
          <w:p w14:paraId="08709730" w14:textId="77777777" w:rsidR="00C80F0C" w:rsidRPr="004F1941" w:rsidRDefault="00C80F0C" w:rsidP="00DF1E53">
            <w:pPr>
              <w:tabs>
                <w:tab w:val="left" w:pos="993"/>
                <w:tab w:val="left" w:pos="1134"/>
              </w:tabs>
              <w:jc w:val="center"/>
              <w:rPr>
                <w:b/>
                <w:sz w:val="22"/>
                <w:szCs w:val="22"/>
              </w:rPr>
            </w:pPr>
            <w:r w:rsidRPr="004F1941">
              <w:rPr>
                <w:b/>
                <w:sz w:val="22"/>
                <w:szCs w:val="22"/>
              </w:rPr>
              <w:t>16</w:t>
            </w:r>
          </w:p>
        </w:tc>
        <w:tc>
          <w:tcPr>
            <w:tcW w:w="689" w:type="dxa"/>
            <w:shd w:val="clear" w:color="auto" w:fill="auto"/>
          </w:tcPr>
          <w:p w14:paraId="6264BB0B" w14:textId="77777777" w:rsidR="00C80F0C" w:rsidRPr="004F1941" w:rsidRDefault="00C80F0C" w:rsidP="00DF1E53">
            <w:pPr>
              <w:jc w:val="center"/>
              <w:rPr>
                <w:b/>
                <w:sz w:val="22"/>
                <w:szCs w:val="22"/>
              </w:rPr>
            </w:pPr>
            <w:r w:rsidRPr="004F1941">
              <w:rPr>
                <w:b/>
                <w:sz w:val="22"/>
                <w:szCs w:val="22"/>
              </w:rPr>
              <w:t>189</w:t>
            </w:r>
          </w:p>
        </w:tc>
        <w:tc>
          <w:tcPr>
            <w:tcW w:w="565" w:type="dxa"/>
            <w:shd w:val="clear" w:color="auto" w:fill="auto"/>
          </w:tcPr>
          <w:p w14:paraId="4D686E16" w14:textId="77777777" w:rsidR="00C80F0C" w:rsidRPr="004F1941" w:rsidRDefault="00C80F0C" w:rsidP="00DF1E53">
            <w:pPr>
              <w:jc w:val="center"/>
              <w:rPr>
                <w:b/>
                <w:sz w:val="22"/>
                <w:szCs w:val="22"/>
              </w:rPr>
            </w:pPr>
            <w:r w:rsidRPr="004F1941">
              <w:rPr>
                <w:b/>
                <w:sz w:val="22"/>
                <w:szCs w:val="22"/>
              </w:rPr>
              <w:t>8</w:t>
            </w:r>
          </w:p>
        </w:tc>
        <w:tc>
          <w:tcPr>
            <w:tcW w:w="689" w:type="dxa"/>
            <w:shd w:val="clear" w:color="auto" w:fill="auto"/>
          </w:tcPr>
          <w:p w14:paraId="3A541AB5" w14:textId="77777777" w:rsidR="00C80F0C" w:rsidRPr="004F1941" w:rsidRDefault="00C80F0C" w:rsidP="00DF1E53">
            <w:pPr>
              <w:jc w:val="center"/>
              <w:rPr>
                <w:b/>
                <w:sz w:val="22"/>
                <w:szCs w:val="22"/>
              </w:rPr>
            </w:pPr>
            <w:r w:rsidRPr="004F1941">
              <w:rPr>
                <w:b/>
                <w:sz w:val="22"/>
                <w:szCs w:val="22"/>
              </w:rPr>
              <w:t>211</w:t>
            </w:r>
          </w:p>
        </w:tc>
        <w:tc>
          <w:tcPr>
            <w:tcW w:w="565" w:type="dxa"/>
            <w:shd w:val="clear" w:color="auto" w:fill="auto"/>
          </w:tcPr>
          <w:p w14:paraId="47916DFE" w14:textId="77777777" w:rsidR="00C80F0C" w:rsidRPr="004F1941" w:rsidRDefault="00C80F0C" w:rsidP="00DF1E53">
            <w:pPr>
              <w:jc w:val="center"/>
              <w:rPr>
                <w:b/>
                <w:sz w:val="22"/>
                <w:szCs w:val="22"/>
              </w:rPr>
            </w:pPr>
            <w:r w:rsidRPr="004F1941">
              <w:rPr>
                <w:b/>
                <w:sz w:val="22"/>
                <w:szCs w:val="22"/>
              </w:rPr>
              <w:t>8</w:t>
            </w:r>
          </w:p>
        </w:tc>
        <w:tc>
          <w:tcPr>
            <w:tcW w:w="607" w:type="dxa"/>
            <w:shd w:val="clear" w:color="auto" w:fill="auto"/>
          </w:tcPr>
          <w:p w14:paraId="313573C1" w14:textId="77777777" w:rsidR="00C80F0C" w:rsidRPr="004F1941" w:rsidRDefault="00C80F0C" w:rsidP="00DF1E53">
            <w:pPr>
              <w:jc w:val="center"/>
              <w:rPr>
                <w:sz w:val="22"/>
                <w:szCs w:val="22"/>
              </w:rPr>
            </w:pPr>
          </w:p>
        </w:tc>
        <w:tc>
          <w:tcPr>
            <w:tcW w:w="565" w:type="dxa"/>
            <w:shd w:val="clear" w:color="auto" w:fill="auto"/>
          </w:tcPr>
          <w:p w14:paraId="6AA67BB7" w14:textId="77777777" w:rsidR="00C80F0C" w:rsidRPr="004F1941" w:rsidRDefault="00C80F0C" w:rsidP="00DF1E53">
            <w:pPr>
              <w:jc w:val="center"/>
              <w:rPr>
                <w:sz w:val="22"/>
                <w:szCs w:val="22"/>
              </w:rPr>
            </w:pPr>
          </w:p>
        </w:tc>
        <w:tc>
          <w:tcPr>
            <w:tcW w:w="607" w:type="dxa"/>
            <w:shd w:val="clear" w:color="auto" w:fill="auto"/>
          </w:tcPr>
          <w:p w14:paraId="0FE51C10" w14:textId="77777777" w:rsidR="00C80F0C" w:rsidRPr="004F1941" w:rsidRDefault="00C80F0C" w:rsidP="00DF1E53">
            <w:pPr>
              <w:jc w:val="center"/>
              <w:rPr>
                <w:sz w:val="22"/>
                <w:szCs w:val="22"/>
              </w:rPr>
            </w:pPr>
          </w:p>
        </w:tc>
        <w:tc>
          <w:tcPr>
            <w:tcW w:w="680" w:type="dxa"/>
            <w:shd w:val="clear" w:color="auto" w:fill="auto"/>
          </w:tcPr>
          <w:p w14:paraId="63723999" w14:textId="77777777" w:rsidR="00C80F0C" w:rsidRPr="004F1941" w:rsidRDefault="00C80F0C" w:rsidP="00DF1E53">
            <w:pPr>
              <w:jc w:val="center"/>
              <w:rPr>
                <w:sz w:val="22"/>
                <w:szCs w:val="22"/>
              </w:rPr>
            </w:pPr>
          </w:p>
        </w:tc>
      </w:tr>
      <w:tr w:rsidR="00C80F0C" w:rsidRPr="004F1941" w14:paraId="789ED7C9" w14:textId="77777777" w:rsidTr="00DF1E53">
        <w:tc>
          <w:tcPr>
            <w:tcW w:w="1417" w:type="dxa"/>
            <w:vMerge/>
            <w:shd w:val="clear" w:color="auto" w:fill="auto"/>
          </w:tcPr>
          <w:p w14:paraId="39020F08" w14:textId="77777777" w:rsidR="00C80F0C" w:rsidRPr="004F1941" w:rsidRDefault="00C80F0C" w:rsidP="00DF1E53">
            <w:pPr>
              <w:jc w:val="both"/>
              <w:rPr>
                <w:sz w:val="22"/>
                <w:szCs w:val="22"/>
              </w:rPr>
            </w:pPr>
          </w:p>
        </w:tc>
        <w:tc>
          <w:tcPr>
            <w:tcW w:w="1412" w:type="dxa"/>
            <w:shd w:val="clear" w:color="auto" w:fill="auto"/>
          </w:tcPr>
          <w:p w14:paraId="1F07866B" w14:textId="77777777" w:rsidR="00C80F0C" w:rsidRPr="004F1941" w:rsidRDefault="00C80F0C" w:rsidP="00DF1E53">
            <w:pPr>
              <w:jc w:val="center"/>
              <w:rPr>
                <w:sz w:val="22"/>
                <w:szCs w:val="22"/>
              </w:rPr>
            </w:pPr>
            <w:r w:rsidRPr="004F1941">
              <w:rPr>
                <w:sz w:val="22"/>
                <w:szCs w:val="22"/>
              </w:rPr>
              <w:t>Optimalus</w:t>
            </w:r>
          </w:p>
        </w:tc>
        <w:tc>
          <w:tcPr>
            <w:tcW w:w="1061" w:type="dxa"/>
            <w:shd w:val="clear" w:color="auto" w:fill="auto"/>
          </w:tcPr>
          <w:p w14:paraId="7EBC688C" w14:textId="77777777" w:rsidR="00C80F0C" w:rsidRPr="004F1941" w:rsidRDefault="00C80F0C" w:rsidP="00DF1E53">
            <w:pPr>
              <w:suppressAutoHyphens/>
              <w:autoSpaceDE w:val="0"/>
              <w:autoSpaceDN w:val="0"/>
              <w:adjustRightInd w:val="0"/>
              <w:jc w:val="center"/>
              <w:textAlignment w:val="center"/>
              <w:rPr>
                <w:sz w:val="22"/>
                <w:szCs w:val="22"/>
              </w:rPr>
            </w:pPr>
            <w:r w:rsidRPr="004F1941">
              <w:rPr>
                <w:sz w:val="22"/>
                <w:szCs w:val="22"/>
              </w:rPr>
              <w:t>392</w:t>
            </w:r>
          </w:p>
        </w:tc>
        <w:tc>
          <w:tcPr>
            <w:tcW w:w="782" w:type="dxa"/>
            <w:shd w:val="clear" w:color="auto" w:fill="auto"/>
          </w:tcPr>
          <w:p w14:paraId="1D03AD1C" w14:textId="77777777" w:rsidR="00C80F0C" w:rsidRPr="004F1941" w:rsidRDefault="00C80F0C" w:rsidP="00DF1E53">
            <w:pPr>
              <w:tabs>
                <w:tab w:val="left" w:pos="993"/>
                <w:tab w:val="left" w:pos="1134"/>
              </w:tabs>
              <w:jc w:val="center"/>
              <w:rPr>
                <w:sz w:val="22"/>
                <w:szCs w:val="22"/>
              </w:rPr>
            </w:pPr>
            <w:r w:rsidRPr="004F1941">
              <w:rPr>
                <w:sz w:val="22"/>
                <w:szCs w:val="22"/>
              </w:rPr>
              <w:t>16</w:t>
            </w:r>
          </w:p>
        </w:tc>
        <w:tc>
          <w:tcPr>
            <w:tcW w:w="689" w:type="dxa"/>
            <w:shd w:val="clear" w:color="auto" w:fill="auto"/>
          </w:tcPr>
          <w:p w14:paraId="3114D487" w14:textId="77777777" w:rsidR="00C80F0C" w:rsidRPr="004F1941" w:rsidRDefault="00C80F0C" w:rsidP="00DF1E53">
            <w:pPr>
              <w:jc w:val="center"/>
              <w:rPr>
                <w:sz w:val="22"/>
                <w:szCs w:val="22"/>
              </w:rPr>
            </w:pPr>
            <w:r w:rsidRPr="004F1941">
              <w:rPr>
                <w:sz w:val="22"/>
                <w:szCs w:val="22"/>
              </w:rPr>
              <w:t>168</w:t>
            </w:r>
          </w:p>
        </w:tc>
        <w:tc>
          <w:tcPr>
            <w:tcW w:w="565" w:type="dxa"/>
            <w:shd w:val="clear" w:color="auto" w:fill="auto"/>
          </w:tcPr>
          <w:p w14:paraId="072A1238" w14:textId="77777777" w:rsidR="00C80F0C" w:rsidRPr="004F1941" w:rsidRDefault="00C80F0C" w:rsidP="00DF1E53">
            <w:pPr>
              <w:jc w:val="center"/>
              <w:rPr>
                <w:sz w:val="22"/>
                <w:szCs w:val="22"/>
              </w:rPr>
            </w:pPr>
            <w:r w:rsidRPr="004F1941">
              <w:rPr>
                <w:sz w:val="22"/>
                <w:szCs w:val="22"/>
              </w:rPr>
              <w:t>8</w:t>
            </w:r>
          </w:p>
        </w:tc>
        <w:tc>
          <w:tcPr>
            <w:tcW w:w="689" w:type="dxa"/>
            <w:shd w:val="clear" w:color="auto" w:fill="auto"/>
          </w:tcPr>
          <w:p w14:paraId="74099348" w14:textId="77777777" w:rsidR="00C80F0C" w:rsidRPr="004F1941" w:rsidRDefault="00C80F0C" w:rsidP="00DF1E53">
            <w:pPr>
              <w:jc w:val="center"/>
              <w:rPr>
                <w:sz w:val="22"/>
                <w:szCs w:val="22"/>
              </w:rPr>
            </w:pPr>
            <w:r w:rsidRPr="004F1941">
              <w:rPr>
                <w:sz w:val="22"/>
                <w:szCs w:val="22"/>
              </w:rPr>
              <w:t>224</w:t>
            </w:r>
          </w:p>
        </w:tc>
        <w:tc>
          <w:tcPr>
            <w:tcW w:w="565" w:type="dxa"/>
            <w:shd w:val="clear" w:color="auto" w:fill="auto"/>
          </w:tcPr>
          <w:p w14:paraId="2E64200D" w14:textId="77777777" w:rsidR="00C80F0C" w:rsidRPr="004F1941" w:rsidRDefault="00C80F0C" w:rsidP="00DF1E53">
            <w:pPr>
              <w:jc w:val="center"/>
              <w:rPr>
                <w:sz w:val="22"/>
                <w:szCs w:val="22"/>
              </w:rPr>
            </w:pPr>
            <w:r w:rsidRPr="004F1941">
              <w:rPr>
                <w:sz w:val="22"/>
                <w:szCs w:val="22"/>
              </w:rPr>
              <w:t>8</w:t>
            </w:r>
          </w:p>
        </w:tc>
        <w:tc>
          <w:tcPr>
            <w:tcW w:w="607" w:type="dxa"/>
            <w:shd w:val="clear" w:color="auto" w:fill="auto"/>
          </w:tcPr>
          <w:p w14:paraId="522E65F8" w14:textId="77777777" w:rsidR="00C80F0C" w:rsidRPr="004F1941" w:rsidRDefault="00C80F0C" w:rsidP="00DF1E53">
            <w:pPr>
              <w:jc w:val="center"/>
              <w:rPr>
                <w:sz w:val="22"/>
                <w:szCs w:val="22"/>
              </w:rPr>
            </w:pPr>
          </w:p>
        </w:tc>
        <w:tc>
          <w:tcPr>
            <w:tcW w:w="565" w:type="dxa"/>
            <w:shd w:val="clear" w:color="auto" w:fill="auto"/>
          </w:tcPr>
          <w:p w14:paraId="590AAD5D" w14:textId="77777777" w:rsidR="00C80F0C" w:rsidRPr="004F1941" w:rsidRDefault="00C80F0C" w:rsidP="00DF1E53">
            <w:pPr>
              <w:jc w:val="center"/>
              <w:rPr>
                <w:sz w:val="22"/>
                <w:szCs w:val="22"/>
              </w:rPr>
            </w:pPr>
          </w:p>
        </w:tc>
        <w:tc>
          <w:tcPr>
            <w:tcW w:w="607" w:type="dxa"/>
            <w:shd w:val="clear" w:color="auto" w:fill="auto"/>
          </w:tcPr>
          <w:p w14:paraId="09A9B390" w14:textId="77777777" w:rsidR="00C80F0C" w:rsidRPr="004F1941" w:rsidRDefault="00C80F0C" w:rsidP="00DF1E53">
            <w:pPr>
              <w:jc w:val="center"/>
              <w:rPr>
                <w:sz w:val="22"/>
                <w:szCs w:val="22"/>
              </w:rPr>
            </w:pPr>
          </w:p>
        </w:tc>
        <w:tc>
          <w:tcPr>
            <w:tcW w:w="680" w:type="dxa"/>
            <w:shd w:val="clear" w:color="auto" w:fill="auto"/>
          </w:tcPr>
          <w:p w14:paraId="4E5A4892" w14:textId="77777777" w:rsidR="00C80F0C" w:rsidRPr="004F1941" w:rsidRDefault="00C80F0C" w:rsidP="00DF1E53">
            <w:pPr>
              <w:jc w:val="center"/>
              <w:rPr>
                <w:sz w:val="22"/>
                <w:szCs w:val="22"/>
              </w:rPr>
            </w:pPr>
          </w:p>
        </w:tc>
      </w:tr>
      <w:tr w:rsidR="00C80F0C" w:rsidRPr="004F1941" w14:paraId="35210627" w14:textId="77777777" w:rsidTr="00DF1E53">
        <w:tc>
          <w:tcPr>
            <w:tcW w:w="1417" w:type="dxa"/>
            <w:vMerge w:val="restart"/>
            <w:shd w:val="clear" w:color="auto" w:fill="auto"/>
          </w:tcPr>
          <w:p w14:paraId="00C9368E" w14:textId="77777777" w:rsidR="00C80F0C" w:rsidRPr="004F1941" w:rsidRDefault="00C80F0C" w:rsidP="00DF1E53">
            <w:pPr>
              <w:jc w:val="right"/>
              <w:rPr>
                <w:sz w:val="22"/>
                <w:szCs w:val="22"/>
              </w:rPr>
            </w:pPr>
            <w:r w:rsidRPr="004F1941">
              <w:rPr>
                <w:sz w:val="22"/>
                <w:szCs w:val="22"/>
              </w:rPr>
              <w:t>Iš viso mikrorajone</w:t>
            </w:r>
          </w:p>
        </w:tc>
        <w:tc>
          <w:tcPr>
            <w:tcW w:w="1412" w:type="dxa"/>
            <w:shd w:val="clear" w:color="auto" w:fill="auto"/>
          </w:tcPr>
          <w:p w14:paraId="423E94DE" w14:textId="77777777" w:rsidR="00C80F0C" w:rsidRPr="004F1941" w:rsidRDefault="00C80F0C" w:rsidP="00DF1E53">
            <w:pPr>
              <w:jc w:val="center"/>
              <w:rPr>
                <w:sz w:val="22"/>
                <w:szCs w:val="22"/>
              </w:rPr>
            </w:pPr>
            <w:r w:rsidRPr="004F1941">
              <w:rPr>
                <w:bCs/>
                <w:sz w:val="22"/>
                <w:szCs w:val="22"/>
              </w:rPr>
              <w:t>Maksimalus</w:t>
            </w:r>
          </w:p>
        </w:tc>
        <w:tc>
          <w:tcPr>
            <w:tcW w:w="1061" w:type="dxa"/>
            <w:shd w:val="clear" w:color="auto" w:fill="auto"/>
            <w:vAlign w:val="bottom"/>
          </w:tcPr>
          <w:p w14:paraId="75E1D3BA" w14:textId="77777777" w:rsidR="00C80F0C" w:rsidRPr="004F1941" w:rsidRDefault="00C80F0C" w:rsidP="00DF1E53">
            <w:pPr>
              <w:suppressAutoHyphens/>
              <w:autoSpaceDE w:val="0"/>
              <w:autoSpaceDN w:val="0"/>
              <w:adjustRightInd w:val="0"/>
              <w:jc w:val="center"/>
              <w:textAlignment w:val="center"/>
              <w:rPr>
                <w:sz w:val="22"/>
                <w:szCs w:val="22"/>
              </w:rPr>
            </w:pPr>
            <w:r w:rsidRPr="004F1941">
              <w:rPr>
                <w:color w:val="000000"/>
                <w:sz w:val="22"/>
                <w:szCs w:val="22"/>
              </w:rPr>
              <w:t>2676</w:t>
            </w:r>
          </w:p>
        </w:tc>
        <w:tc>
          <w:tcPr>
            <w:tcW w:w="782" w:type="dxa"/>
            <w:shd w:val="clear" w:color="auto" w:fill="auto"/>
            <w:vAlign w:val="bottom"/>
          </w:tcPr>
          <w:p w14:paraId="73846C05" w14:textId="77777777" w:rsidR="00C80F0C" w:rsidRPr="004F1941" w:rsidRDefault="00C80F0C" w:rsidP="00DF1E53">
            <w:pPr>
              <w:tabs>
                <w:tab w:val="left" w:pos="993"/>
                <w:tab w:val="left" w:pos="1134"/>
              </w:tabs>
              <w:jc w:val="center"/>
              <w:rPr>
                <w:sz w:val="22"/>
                <w:szCs w:val="22"/>
              </w:rPr>
            </w:pPr>
            <w:r w:rsidRPr="004F1941">
              <w:rPr>
                <w:color w:val="000000"/>
                <w:sz w:val="22"/>
                <w:szCs w:val="22"/>
              </w:rPr>
              <w:t>94</w:t>
            </w:r>
          </w:p>
        </w:tc>
        <w:tc>
          <w:tcPr>
            <w:tcW w:w="689" w:type="dxa"/>
            <w:shd w:val="clear" w:color="auto" w:fill="auto"/>
            <w:vAlign w:val="bottom"/>
          </w:tcPr>
          <w:p w14:paraId="3A30F9EC" w14:textId="77777777" w:rsidR="00C80F0C" w:rsidRPr="004F1941" w:rsidRDefault="00C80F0C" w:rsidP="00DF1E53">
            <w:pPr>
              <w:jc w:val="center"/>
              <w:rPr>
                <w:sz w:val="22"/>
                <w:szCs w:val="22"/>
              </w:rPr>
            </w:pPr>
            <w:r w:rsidRPr="004F1941">
              <w:rPr>
                <w:color w:val="000000"/>
                <w:sz w:val="22"/>
                <w:szCs w:val="22"/>
              </w:rPr>
              <w:t>576</w:t>
            </w:r>
          </w:p>
        </w:tc>
        <w:tc>
          <w:tcPr>
            <w:tcW w:w="565" w:type="dxa"/>
            <w:shd w:val="clear" w:color="auto" w:fill="auto"/>
            <w:vAlign w:val="bottom"/>
          </w:tcPr>
          <w:p w14:paraId="03F0A130" w14:textId="77777777" w:rsidR="00C80F0C" w:rsidRPr="004F1941" w:rsidRDefault="00C80F0C" w:rsidP="00DF1E53">
            <w:pPr>
              <w:jc w:val="center"/>
              <w:rPr>
                <w:sz w:val="22"/>
                <w:szCs w:val="22"/>
              </w:rPr>
            </w:pPr>
            <w:r w:rsidRPr="004F1941">
              <w:rPr>
                <w:color w:val="000000"/>
                <w:sz w:val="22"/>
                <w:szCs w:val="22"/>
              </w:rPr>
              <w:t>24</w:t>
            </w:r>
          </w:p>
        </w:tc>
        <w:tc>
          <w:tcPr>
            <w:tcW w:w="689" w:type="dxa"/>
            <w:shd w:val="clear" w:color="auto" w:fill="auto"/>
            <w:vAlign w:val="bottom"/>
          </w:tcPr>
          <w:p w14:paraId="416468BB" w14:textId="77777777" w:rsidR="00C80F0C" w:rsidRPr="004F1941" w:rsidRDefault="00C80F0C" w:rsidP="00DF1E53">
            <w:pPr>
              <w:jc w:val="center"/>
              <w:rPr>
                <w:sz w:val="22"/>
                <w:szCs w:val="22"/>
              </w:rPr>
            </w:pPr>
            <w:r w:rsidRPr="004F1941">
              <w:rPr>
                <w:color w:val="000000"/>
                <w:sz w:val="22"/>
                <w:szCs w:val="22"/>
              </w:rPr>
              <w:t>720</w:t>
            </w:r>
          </w:p>
        </w:tc>
        <w:tc>
          <w:tcPr>
            <w:tcW w:w="565" w:type="dxa"/>
            <w:shd w:val="clear" w:color="auto" w:fill="auto"/>
            <w:vAlign w:val="bottom"/>
          </w:tcPr>
          <w:p w14:paraId="4412B3E9" w14:textId="77777777" w:rsidR="00C80F0C" w:rsidRPr="004F1941" w:rsidRDefault="00C80F0C" w:rsidP="00DF1E53">
            <w:pPr>
              <w:jc w:val="center"/>
              <w:rPr>
                <w:sz w:val="22"/>
                <w:szCs w:val="22"/>
              </w:rPr>
            </w:pPr>
            <w:r w:rsidRPr="004F1941">
              <w:rPr>
                <w:color w:val="000000"/>
                <w:sz w:val="22"/>
                <w:szCs w:val="22"/>
              </w:rPr>
              <w:t>24</w:t>
            </w:r>
          </w:p>
        </w:tc>
        <w:tc>
          <w:tcPr>
            <w:tcW w:w="607" w:type="dxa"/>
            <w:shd w:val="clear" w:color="auto" w:fill="auto"/>
            <w:vAlign w:val="bottom"/>
          </w:tcPr>
          <w:p w14:paraId="1C8CD3A7" w14:textId="77777777" w:rsidR="00C80F0C" w:rsidRPr="004F1941" w:rsidRDefault="00C80F0C" w:rsidP="00DF1E53">
            <w:pPr>
              <w:jc w:val="center"/>
              <w:rPr>
                <w:sz w:val="22"/>
                <w:szCs w:val="22"/>
              </w:rPr>
            </w:pPr>
            <w:r w:rsidRPr="004F1941">
              <w:rPr>
                <w:color w:val="000000"/>
                <w:sz w:val="22"/>
                <w:szCs w:val="22"/>
              </w:rPr>
              <w:t>690</w:t>
            </w:r>
          </w:p>
        </w:tc>
        <w:tc>
          <w:tcPr>
            <w:tcW w:w="565" w:type="dxa"/>
            <w:shd w:val="clear" w:color="auto" w:fill="auto"/>
            <w:vAlign w:val="bottom"/>
          </w:tcPr>
          <w:p w14:paraId="61A0779F" w14:textId="77777777" w:rsidR="00C80F0C" w:rsidRPr="004F1941" w:rsidRDefault="00C80F0C" w:rsidP="00DF1E53">
            <w:pPr>
              <w:jc w:val="center"/>
              <w:rPr>
                <w:sz w:val="22"/>
                <w:szCs w:val="22"/>
              </w:rPr>
            </w:pPr>
            <w:r w:rsidRPr="004F1941">
              <w:rPr>
                <w:color w:val="000000"/>
                <w:sz w:val="22"/>
                <w:szCs w:val="22"/>
              </w:rPr>
              <w:t>23</w:t>
            </w:r>
          </w:p>
        </w:tc>
        <w:tc>
          <w:tcPr>
            <w:tcW w:w="607" w:type="dxa"/>
            <w:shd w:val="clear" w:color="auto" w:fill="auto"/>
            <w:vAlign w:val="bottom"/>
          </w:tcPr>
          <w:p w14:paraId="6419F350" w14:textId="77777777" w:rsidR="00C80F0C" w:rsidRPr="004F1941" w:rsidRDefault="00C80F0C" w:rsidP="00DF1E53">
            <w:pPr>
              <w:jc w:val="center"/>
              <w:rPr>
                <w:sz w:val="22"/>
                <w:szCs w:val="22"/>
              </w:rPr>
            </w:pPr>
            <w:r w:rsidRPr="004F1941">
              <w:rPr>
                <w:color w:val="000000"/>
                <w:sz w:val="22"/>
                <w:szCs w:val="22"/>
              </w:rPr>
              <w:t>690</w:t>
            </w:r>
          </w:p>
        </w:tc>
        <w:tc>
          <w:tcPr>
            <w:tcW w:w="680" w:type="dxa"/>
            <w:shd w:val="clear" w:color="auto" w:fill="auto"/>
            <w:vAlign w:val="bottom"/>
          </w:tcPr>
          <w:p w14:paraId="52983B1F" w14:textId="77777777" w:rsidR="00C80F0C" w:rsidRPr="004F1941" w:rsidRDefault="00C80F0C" w:rsidP="00DF1E53">
            <w:pPr>
              <w:jc w:val="center"/>
              <w:rPr>
                <w:sz w:val="22"/>
                <w:szCs w:val="22"/>
              </w:rPr>
            </w:pPr>
            <w:r w:rsidRPr="004F1941">
              <w:rPr>
                <w:color w:val="000000"/>
                <w:sz w:val="22"/>
                <w:szCs w:val="22"/>
              </w:rPr>
              <w:t>23</w:t>
            </w:r>
          </w:p>
        </w:tc>
      </w:tr>
      <w:tr w:rsidR="00C80F0C" w:rsidRPr="004F1941" w14:paraId="47BA4508" w14:textId="77777777" w:rsidTr="00DF1E53">
        <w:tc>
          <w:tcPr>
            <w:tcW w:w="1417" w:type="dxa"/>
            <w:vMerge/>
            <w:shd w:val="clear" w:color="auto" w:fill="auto"/>
          </w:tcPr>
          <w:p w14:paraId="4EF5E39A" w14:textId="77777777" w:rsidR="00C80F0C" w:rsidRPr="004F1941" w:rsidRDefault="00C80F0C" w:rsidP="00DF1E53">
            <w:pPr>
              <w:jc w:val="both"/>
              <w:rPr>
                <w:sz w:val="22"/>
                <w:szCs w:val="22"/>
              </w:rPr>
            </w:pPr>
          </w:p>
        </w:tc>
        <w:tc>
          <w:tcPr>
            <w:tcW w:w="1412" w:type="dxa"/>
            <w:shd w:val="clear" w:color="auto" w:fill="auto"/>
            <w:vAlign w:val="center"/>
          </w:tcPr>
          <w:p w14:paraId="4A297831" w14:textId="77777777" w:rsidR="00C80F0C" w:rsidRPr="004F1941" w:rsidRDefault="00C80F0C" w:rsidP="00DF1E53">
            <w:pPr>
              <w:jc w:val="center"/>
              <w:rPr>
                <w:sz w:val="22"/>
                <w:szCs w:val="22"/>
              </w:rPr>
            </w:pPr>
            <w:r w:rsidRPr="004F1941">
              <w:rPr>
                <w:b/>
                <w:sz w:val="22"/>
                <w:szCs w:val="22"/>
              </w:rPr>
              <w:t>2025-09-01</w:t>
            </w:r>
          </w:p>
        </w:tc>
        <w:tc>
          <w:tcPr>
            <w:tcW w:w="1061" w:type="dxa"/>
            <w:shd w:val="clear" w:color="auto" w:fill="auto"/>
            <w:vAlign w:val="bottom"/>
          </w:tcPr>
          <w:p w14:paraId="33F4C332" w14:textId="77777777" w:rsidR="00C80F0C" w:rsidRPr="004F1941" w:rsidRDefault="00C80F0C" w:rsidP="00DF1E53">
            <w:pPr>
              <w:suppressAutoHyphens/>
              <w:autoSpaceDE w:val="0"/>
              <w:autoSpaceDN w:val="0"/>
              <w:adjustRightInd w:val="0"/>
              <w:jc w:val="center"/>
              <w:textAlignment w:val="center"/>
              <w:rPr>
                <w:b/>
                <w:bCs/>
                <w:sz w:val="22"/>
                <w:szCs w:val="22"/>
              </w:rPr>
            </w:pPr>
            <w:r w:rsidRPr="004F1941">
              <w:rPr>
                <w:b/>
                <w:bCs/>
                <w:color w:val="000000"/>
                <w:sz w:val="22"/>
                <w:szCs w:val="22"/>
              </w:rPr>
              <w:t>2382</w:t>
            </w:r>
          </w:p>
        </w:tc>
        <w:tc>
          <w:tcPr>
            <w:tcW w:w="782" w:type="dxa"/>
            <w:shd w:val="clear" w:color="auto" w:fill="auto"/>
            <w:vAlign w:val="bottom"/>
          </w:tcPr>
          <w:p w14:paraId="4FF1355F" w14:textId="77777777" w:rsidR="00C80F0C" w:rsidRPr="004F1941" w:rsidRDefault="00C80F0C" w:rsidP="00DF1E53">
            <w:pPr>
              <w:tabs>
                <w:tab w:val="left" w:pos="993"/>
                <w:tab w:val="left" w:pos="1134"/>
              </w:tabs>
              <w:jc w:val="center"/>
              <w:rPr>
                <w:b/>
                <w:bCs/>
                <w:sz w:val="22"/>
                <w:szCs w:val="22"/>
              </w:rPr>
            </w:pPr>
            <w:r w:rsidRPr="004F1941">
              <w:rPr>
                <w:b/>
                <w:bCs/>
                <w:color w:val="000000"/>
                <w:sz w:val="22"/>
                <w:szCs w:val="22"/>
              </w:rPr>
              <w:t>92</w:t>
            </w:r>
          </w:p>
        </w:tc>
        <w:tc>
          <w:tcPr>
            <w:tcW w:w="689" w:type="dxa"/>
            <w:shd w:val="clear" w:color="auto" w:fill="auto"/>
            <w:vAlign w:val="bottom"/>
          </w:tcPr>
          <w:p w14:paraId="7399600A" w14:textId="77777777" w:rsidR="00C80F0C" w:rsidRPr="004F1941" w:rsidRDefault="00C80F0C" w:rsidP="00DF1E53">
            <w:pPr>
              <w:jc w:val="center"/>
              <w:rPr>
                <w:b/>
                <w:bCs/>
                <w:sz w:val="22"/>
                <w:szCs w:val="22"/>
              </w:rPr>
            </w:pPr>
            <w:r w:rsidRPr="004F1941">
              <w:rPr>
                <w:b/>
                <w:bCs/>
                <w:color w:val="000000"/>
                <w:sz w:val="22"/>
                <w:szCs w:val="22"/>
              </w:rPr>
              <w:t>521</w:t>
            </w:r>
          </w:p>
        </w:tc>
        <w:tc>
          <w:tcPr>
            <w:tcW w:w="565" w:type="dxa"/>
            <w:shd w:val="clear" w:color="auto" w:fill="auto"/>
            <w:vAlign w:val="bottom"/>
          </w:tcPr>
          <w:p w14:paraId="5E065A5D" w14:textId="77777777" w:rsidR="00C80F0C" w:rsidRPr="004F1941" w:rsidRDefault="00C80F0C" w:rsidP="00DF1E53">
            <w:pPr>
              <w:jc w:val="center"/>
              <w:rPr>
                <w:b/>
                <w:bCs/>
                <w:sz w:val="22"/>
                <w:szCs w:val="22"/>
              </w:rPr>
            </w:pPr>
            <w:r w:rsidRPr="004F1941">
              <w:rPr>
                <w:b/>
                <w:bCs/>
                <w:color w:val="000000"/>
                <w:sz w:val="22"/>
                <w:szCs w:val="22"/>
              </w:rPr>
              <w:t>23</w:t>
            </w:r>
          </w:p>
        </w:tc>
        <w:tc>
          <w:tcPr>
            <w:tcW w:w="689" w:type="dxa"/>
            <w:shd w:val="clear" w:color="auto" w:fill="auto"/>
            <w:vAlign w:val="bottom"/>
          </w:tcPr>
          <w:p w14:paraId="34C59001" w14:textId="77777777" w:rsidR="00C80F0C" w:rsidRPr="004F1941" w:rsidRDefault="00C80F0C" w:rsidP="00DF1E53">
            <w:pPr>
              <w:jc w:val="center"/>
              <w:rPr>
                <w:b/>
                <w:bCs/>
                <w:sz w:val="22"/>
                <w:szCs w:val="22"/>
              </w:rPr>
            </w:pPr>
            <w:r w:rsidRPr="004F1941">
              <w:rPr>
                <w:b/>
                <w:bCs/>
                <w:color w:val="000000"/>
                <w:sz w:val="22"/>
                <w:szCs w:val="22"/>
              </w:rPr>
              <w:t>628</w:t>
            </w:r>
          </w:p>
        </w:tc>
        <w:tc>
          <w:tcPr>
            <w:tcW w:w="565" w:type="dxa"/>
            <w:shd w:val="clear" w:color="auto" w:fill="auto"/>
            <w:vAlign w:val="bottom"/>
          </w:tcPr>
          <w:p w14:paraId="1A32579F" w14:textId="77777777" w:rsidR="00C80F0C" w:rsidRPr="004F1941" w:rsidRDefault="00C80F0C" w:rsidP="00DF1E53">
            <w:pPr>
              <w:jc w:val="center"/>
              <w:rPr>
                <w:b/>
                <w:bCs/>
                <w:sz w:val="22"/>
                <w:szCs w:val="22"/>
              </w:rPr>
            </w:pPr>
            <w:r w:rsidRPr="004F1941">
              <w:rPr>
                <w:b/>
                <w:bCs/>
                <w:color w:val="000000"/>
                <w:sz w:val="22"/>
                <w:szCs w:val="22"/>
              </w:rPr>
              <w:t>23</w:t>
            </w:r>
          </w:p>
        </w:tc>
        <w:tc>
          <w:tcPr>
            <w:tcW w:w="607" w:type="dxa"/>
            <w:shd w:val="clear" w:color="auto" w:fill="auto"/>
            <w:vAlign w:val="bottom"/>
          </w:tcPr>
          <w:p w14:paraId="18583FC3" w14:textId="77777777" w:rsidR="00C80F0C" w:rsidRPr="004F1941" w:rsidRDefault="00C80F0C" w:rsidP="00DF1E53">
            <w:pPr>
              <w:jc w:val="center"/>
              <w:rPr>
                <w:b/>
                <w:bCs/>
                <w:sz w:val="22"/>
                <w:szCs w:val="22"/>
              </w:rPr>
            </w:pPr>
            <w:r w:rsidRPr="004F1941">
              <w:rPr>
                <w:b/>
                <w:bCs/>
                <w:color w:val="000000"/>
                <w:sz w:val="22"/>
                <w:szCs w:val="22"/>
              </w:rPr>
              <w:t>704</w:t>
            </w:r>
          </w:p>
        </w:tc>
        <w:tc>
          <w:tcPr>
            <w:tcW w:w="565" w:type="dxa"/>
            <w:shd w:val="clear" w:color="auto" w:fill="auto"/>
            <w:vAlign w:val="bottom"/>
          </w:tcPr>
          <w:p w14:paraId="0C92DCE2" w14:textId="77777777" w:rsidR="00C80F0C" w:rsidRPr="004F1941" w:rsidRDefault="00C80F0C" w:rsidP="00DF1E53">
            <w:pPr>
              <w:jc w:val="center"/>
              <w:rPr>
                <w:b/>
                <w:bCs/>
                <w:sz w:val="22"/>
                <w:szCs w:val="22"/>
              </w:rPr>
            </w:pPr>
            <w:r w:rsidRPr="004F1941">
              <w:rPr>
                <w:b/>
                <w:bCs/>
                <w:color w:val="000000"/>
                <w:sz w:val="22"/>
                <w:szCs w:val="22"/>
              </w:rPr>
              <w:t>25</w:t>
            </w:r>
          </w:p>
        </w:tc>
        <w:tc>
          <w:tcPr>
            <w:tcW w:w="607" w:type="dxa"/>
            <w:shd w:val="clear" w:color="auto" w:fill="auto"/>
            <w:vAlign w:val="bottom"/>
          </w:tcPr>
          <w:p w14:paraId="793070B0" w14:textId="77777777" w:rsidR="00C80F0C" w:rsidRPr="004F1941" w:rsidRDefault="00C80F0C" w:rsidP="00DF1E53">
            <w:pPr>
              <w:jc w:val="center"/>
              <w:rPr>
                <w:b/>
                <w:bCs/>
                <w:sz w:val="22"/>
                <w:szCs w:val="22"/>
              </w:rPr>
            </w:pPr>
            <w:r w:rsidRPr="004F1941">
              <w:rPr>
                <w:b/>
                <w:bCs/>
                <w:color w:val="000000"/>
                <w:sz w:val="22"/>
                <w:szCs w:val="22"/>
              </w:rPr>
              <w:t>529</w:t>
            </w:r>
          </w:p>
        </w:tc>
        <w:tc>
          <w:tcPr>
            <w:tcW w:w="680" w:type="dxa"/>
            <w:shd w:val="clear" w:color="auto" w:fill="auto"/>
            <w:vAlign w:val="bottom"/>
          </w:tcPr>
          <w:p w14:paraId="525FFEAE" w14:textId="77777777" w:rsidR="00C80F0C" w:rsidRPr="004F1941" w:rsidRDefault="00C80F0C" w:rsidP="00DF1E53">
            <w:pPr>
              <w:jc w:val="center"/>
              <w:rPr>
                <w:b/>
                <w:bCs/>
                <w:sz w:val="22"/>
                <w:szCs w:val="22"/>
              </w:rPr>
            </w:pPr>
            <w:r w:rsidRPr="004F1941">
              <w:rPr>
                <w:b/>
                <w:bCs/>
                <w:color w:val="000000"/>
                <w:sz w:val="22"/>
                <w:szCs w:val="22"/>
              </w:rPr>
              <w:t>21</w:t>
            </w:r>
          </w:p>
        </w:tc>
      </w:tr>
      <w:tr w:rsidR="00C80F0C" w:rsidRPr="004F1941" w14:paraId="1ACEBCF2" w14:textId="77777777" w:rsidTr="00DF1E53">
        <w:tc>
          <w:tcPr>
            <w:tcW w:w="1417" w:type="dxa"/>
            <w:vMerge/>
            <w:shd w:val="clear" w:color="auto" w:fill="auto"/>
          </w:tcPr>
          <w:p w14:paraId="4FF72C5B" w14:textId="77777777" w:rsidR="00C80F0C" w:rsidRPr="004F1941" w:rsidRDefault="00C80F0C" w:rsidP="00DF1E53">
            <w:pPr>
              <w:jc w:val="both"/>
              <w:rPr>
                <w:sz w:val="22"/>
                <w:szCs w:val="22"/>
              </w:rPr>
            </w:pPr>
          </w:p>
        </w:tc>
        <w:tc>
          <w:tcPr>
            <w:tcW w:w="1412" w:type="dxa"/>
            <w:shd w:val="clear" w:color="auto" w:fill="auto"/>
          </w:tcPr>
          <w:p w14:paraId="586D80D7" w14:textId="77777777" w:rsidR="00C80F0C" w:rsidRPr="004F1941" w:rsidRDefault="00C80F0C" w:rsidP="00DF1E53">
            <w:pPr>
              <w:jc w:val="center"/>
              <w:rPr>
                <w:sz w:val="22"/>
                <w:szCs w:val="22"/>
              </w:rPr>
            </w:pPr>
            <w:r w:rsidRPr="004F1941">
              <w:rPr>
                <w:bCs/>
                <w:sz w:val="22"/>
                <w:szCs w:val="22"/>
              </w:rPr>
              <w:t>Optimalus</w:t>
            </w:r>
          </w:p>
        </w:tc>
        <w:tc>
          <w:tcPr>
            <w:tcW w:w="1061" w:type="dxa"/>
            <w:shd w:val="clear" w:color="auto" w:fill="auto"/>
            <w:vAlign w:val="bottom"/>
          </w:tcPr>
          <w:p w14:paraId="7BF49384" w14:textId="77777777" w:rsidR="00C80F0C" w:rsidRPr="004F1941" w:rsidRDefault="00C80F0C" w:rsidP="00DF1E53">
            <w:pPr>
              <w:suppressAutoHyphens/>
              <w:autoSpaceDE w:val="0"/>
              <w:autoSpaceDN w:val="0"/>
              <w:adjustRightInd w:val="0"/>
              <w:jc w:val="center"/>
              <w:textAlignment w:val="center"/>
              <w:rPr>
                <w:sz w:val="22"/>
                <w:szCs w:val="22"/>
              </w:rPr>
            </w:pPr>
            <w:r w:rsidRPr="004F1941">
              <w:rPr>
                <w:color w:val="000000"/>
                <w:sz w:val="22"/>
                <w:szCs w:val="22"/>
              </w:rPr>
              <w:t>2408</w:t>
            </w:r>
          </w:p>
        </w:tc>
        <w:tc>
          <w:tcPr>
            <w:tcW w:w="782" w:type="dxa"/>
            <w:shd w:val="clear" w:color="auto" w:fill="auto"/>
            <w:vAlign w:val="bottom"/>
          </w:tcPr>
          <w:p w14:paraId="70CC1FDE" w14:textId="77777777" w:rsidR="00C80F0C" w:rsidRPr="004F1941" w:rsidRDefault="00C80F0C" w:rsidP="00DF1E53">
            <w:pPr>
              <w:tabs>
                <w:tab w:val="left" w:pos="993"/>
                <w:tab w:val="left" w:pos="1134"/>
              </w:tabs>
              <w:jc w:val="center"/>
              <w:rPr>
                <w:sz w:val="22"/>
                <w:szCs w:val="22"/>
              </w:rPr>
            </w:pPr>
            <w:r w:rsidRPr="004F1941">
              <w:rPr>
                <w:color w:val="000000"/>
                <w:sz w:val="22"/>
                <w:szCs w:val="22"/>
              </w:rPr>
              <w:t>92</w:t>
            </w:r>
          </w:p>
        </w:tc>
        <w:tc>
          <w:tcPr>
            <w:tcW w:w="689" w:type="dxa"/>
            <w:shd w:val="clear" w:color="auto" w:fill="auto"/>
            <w:vAlign w:val="bottom"/>
          </w:tcPr>
          <w:p w14:paraId="61EF7DA9" w14:textId="77777777" w:rsidR="00C80F0C" w:rsidRPr="004F1941" w:rsidRDefault="00C80F0C" w:rsidP="00DF1E53">
            <w:pPr>
              <w:jc w:val="center"/>
              <w:rPr>
                <w:sz w:val="22"/>
                <w:szCs w:val="22"/>
              </w:rPr>
            </w:pPr>
            <w:r w:rsidRPr="004F1941">
              <w:rPr>
                <w:color w:val="000000"/>
                <w:sz w:val="22"/>
                <w:szCs w:val="22"/>
              </w:rPr>
              <w:t>504</w:t>
            </w:r>
          </w:p>
        </w:tc>
        <w:tc>
          <w:tcPr>
            <w:tcW w:w="565" w:type="dxa"/>
            <w:shd w:val="clear" w:color="auto" w:fill="auto"/>
            <w:vAlign w:val="bottom"/>
          </w:tcPr>
          <w:p w14:paraId="3BB49988" w14:textId="77777777" w:rsidR="00C80F0C" w:rsidRPr="004F1941" w:rsidRDefault="00C80F0C" w:rsidP="00DF1E53">
            <w:pPr>
              <w:jc w:val="center"/>
              <w:rPr>
                <w:sz w:val="22"/>
                <w:szCs w:val="22"/>
              </w:rPr>
            </w:pPr>
            <w:r w:rsidRPr="004F1941">
              <w:rPr>
                <w:color w:val="000000"/>
                <w:sz w:val="22"/>
                <w:szCs w:val="22"/>
              </w:rPr>
              <w:t>24</w:t>
            </w:r>
          </w:p>
        </w:tc>
        <w:tc>
          <w:tcPr>
            <w:tcW w:w="689" w:type="dxa"/>
            <w:shd w:val="clear" w:color="auto" w:fill="auto"/>
            <w:vAlign w:val="bottom"/>
          </w:tcPr>
          <w:p w14:paraId="1A72C7C8" w14:textId="77777777" w:rsidR="00C80F0C" w:rsidRPr="004F1941" w:rsidRDefault="00C80F0C" w:rsidP="00DF1E53">
            <w:pPr>
              <w:jc w:val="center"/>
              <w:rPr>
                <w:sz w:val="22"/>
                <w:szCs w:val="22"/>
              </w:rPr>
            </w:pPr>
            <w:r w:rsidRPr="004F1941">
              <w:rPr>
                <w:color w:val="000000"/>
                <w:sz w:val="22"/>
                <w:szCs w:val="22"/>
              </w:rPr>
              <w:t>672</w:t>
            </w:r>
          </w:p>
        </w:tc>
        <w:tc>
          <w:tcPr>
            <w:tcW w:w="565" w:type="dxa"/>
            <w:shd w:val="clear" w:color="auto" w:fill="auto"/>
            <w:vAlign w:val="bottom"/>
          </w:tcPr>
          <w:p w14:paraId="4067012C" w14:textId="77777777" w:rsidR="00C80F0C" w:rsidRPr="004F1941" w:rsidRDefault="00C80F0C" w:rsidP="00DF1E53">
            <w:pPr>
              <w:jc w:val="center"/>
              <w:rPr>
                <w:sz w:val="22"/>
                <w:szCs w:val="22"/>
              </w:rPr>
            </w:pPr>
            <w:r w:rsidRPr="004F1941">
              <w:rPr>
                <w:color w:val="000000"/>
                <w:sz w:val="22"/>
                <w:szCs w:val="22"/>
              </w:rPr>
              <w:t>24</w:t>
            </w:r>
          </w:p>
        </w:tc>
        <w:tc>
          <w:tcPr>
            <w:tcW w:w="607" w:type="dxa"/>
            <w:shd w:val="clear" w:color="auto" w:fill="auto"/>
            <w:vAlign w:val="bottom"/>
          </w:tcPr>
          <w:p w14:paraId="4AA4D3B2" w14:textId="77777777" w:rsidR="00C80F0C" w:rsidRPr="004F1941" w:rsidRDefault="00C80F0C" w:rsidP="00DF1E53">
            <w:pPr>
              <w:jc w:val="center"/>
              <w:rPr>
                <w:sz w:val="22"/>
                <w:szCs w:val="22"/>
              </w:rPr>
            </w:pPr>
            <w:r w:rsidRPr="004F1941">
              <w:rPr>
                <w:color w:val="000000"/>
                <w:sz w:val="22"/>
                <w:szCs w:val="22"/>
              </w:rPr>
              <w:t>616</w:t>
            </w:r>
          </w:p>
        </w:tc>
        <w:tc>
          <w:tcPr>
            <w:tcW w:w="565" w:type="dxa"/>
            <w:shd w:val="clear" w:color="auto" w:fill="auto"/>
            <w:vAlign w:val="bottom"/>
          </w:tcPr>
          <w:p w14:paraId="305A1DEB" w14:textId="77777777" w:rsidR="00C80F0C" w:rsidRPr="004F1941" w:rsidRDefault="00C80F0C" w:rsidP="00DF1E53">
            <w:pPr>
              <w:jc w:val="center"/>
              <w:rPr>
                <w:sz w:val="22"/>
                <w:szCs w:val="22"/>
              </w:rPr>
            </w:pPr>
            <w:r w:rsidRPr="004F1941">
              <w:rPr>
                <w:color w:val="000000"/>
                <w:sz w:val="22"/>
                <w:szCs w:val="22"/>
              </w:rPr>
              <w:t>22</w:t>
            </w:r>
          </w:p>
        </w:tc>
        <w:tc>
          <w:tcPr>
            <w:tcW w:w="607" w:type="dxa"/>
            <w:shd w:val="clear" w:color="auto" w:fill="auto"/>
            <w:vAlign w:val="bottom"/>
          </w:tcPr>
          <w:p w14:paraId="0C3A9A70" w14:textId="77777777" w:rsidR="00C80F0C" w:rsidRPr="004F1941" w:rsidRDefault="00C80F0C" w:rsidP="00DF1E53">
            <w:pPr>
              <w:jc w:val="center"/>
              <w:rPr>
                <w:sz w:val="22"/>
                <w:szCs w:val="22"/>
              </w:rPr>
            </w:pPr>
            <w:r w:rsidRPr="004F1941">
              <w:rPr>
                <w:color w:val="000000"/>
                <w:sz w:val="22"/>
                <w:szCs w:val="22"/>
              </w:rPr>
              <w:t>616</w:t>
            </w:r>
          </w:p>
        </w:tc>
        <w:tc>
          <w:tcPr>
            <w:tcW w:w="680" w:type="dxa"/>
            <w:shd w:val="clear" w:color="auto" w:fill="auto"/>
            <w:vAlign w:val="bottom"/>
          </w:tcPr>
          <w:p w14:paraId="3F437AE7" w14:textId="77777777" w:rsidR="00C80F0C" w:rsidRPr="004F1941" w:rsidRDefault="00C80F0C" w:rsidP="00DF1E53">
            <w:pPr>
              <w:jc w:val="center"/>
              <w:rPr>
                <w:sz w:val="22"/>
                <w:szCs w:val="22"/>
              </w:rPr>
            </w:pPr>
            <w:r w:rsidRPr="004F1941">
              <w:rPr>
                <w:color w:val="000000"/>
                <w:sz w:val="22"/>
                <w:szCs w:val="22"/>
              </w:rPr>
              <w:t>22</w:t>
            </w:r>
          </w:p>
        </w:tc>
      </w:tr>
      <w:tr w:rsidR="00C80F0C" w:rsidRPr="004F1941" w14:paraId="35DA74E4" w14:textId="77777777" w:rsidTr="00DF1E53">
        <w:tc>
          <w:tcPr>
            <w:tcW w:w="9639" w:type="dxa"/>
            <w:gridSpan w:val="12"/>
            <w:shd w:val="clear" w:color="auto" w:fill="D9D9D9" w:themeFill="background1" w:themeFillShade="D9"/>
          </w:tcPr>
          <w:p w14:paraId="08335F44" w14:textId="77777777" w:rsidR="00C80F0C" w:rsidRPr="004F1941" w:rsidRDefault="00C80F0C" w:rsidP="00DF1E53">
            <w:pPr>
              <w:jc w:val="center"/>
              <w:rPr>
                <w:sz w:val="22"/>
                <w:szCs w:val="22"/>
              </w:rPr>
            </w:pPr>
            <w:r w:rsidRPr="004F1941">
              <w:rPr>
                <w:b/>
                <w:sz w:val="22"/>
                <w:szCs w:val="22"/>
              </w:rPr>
              <w:t>Pietinis mikrorajonas</w:t>
            </w:r>
          </w:p>
        </w:tc>
      </w:tr>
      <w:tr w:rsidR="00C80F0C" w:rsidRPr="004F1941" w14:paraId="62FFD124" w14:textId="77777777" w:rsidTr="00DF1E53">
        <w:tc>
          <w:tcPr>
            <w:tcW w:w="1417" w:type="dxa"/>
            <w:vMerge w:val="restart"/>
            <w:shd w:val="clear" w:color="auto" w:fill="auto"/>
          </w:tcPr>
          <w:p w14:paraId="18C329B8" w14:textId="77777777" w:rsidR="00C80F0C" w:rsidRPr="004F1941" w:rsidRDefault="00C80F0C" w:rsidP="00DF1E53">
            <w:pPr>
              <w:jc w:val="both"/>
              <w:rPr>
                <w:sz w:val="22"/>
                <w:szCs w:val="22"/>
              </w:rPr>
            </w:pPr>
            <w:r w:rsidRPr="004F1941">
              <w:rPr>
                <w:sz w:val="22"/>
                <w:szCs w:val="22"/>
              </w:rPr>
              <w:t>„Santarvės“ progimnazija</w:t>
            </w:r>
          </w:p>
        </w:tc>
        <w:tc>
          <w:tcPr>
            <w:tcW w:w="1412" w:type="dxa"/>
            <w:shd w:val="clear" w:color="auto" w:fill="auto"/>
          </w:tcPr>
          <w:p w14:paraId="122437FC" w14:textId="77777777" w:rsidR="00C80F0C" w:rsidRPr="004F1941" w:rsidRDefault="00C80F0C" w:rsidP="00DF1E53">
            <w:pPr>
              <w:jc w:val="center"/>
              <w:rPr>
                <w:sz w:val="22"/>
                <w:szCs w:val="22"/>
              </w:rPr>
            </w:pPr>
            <w:r w:rsidRPr="004F1941">
              <w:rPr>
                <w:sz w:val="22"/>
                <w:szCs w:val="22"/>
              </w:rPr>
              <w:t>Maksimalus</w:t>
            </w:r>
          </w:p>
        </w:tc>
        <w:tc>
          <w:tcPr>
            <w:tcW w:w="1061" w:type="dxa"/>
            <w:shd w:val="clear" w:color="auto" w:fill="auto"/>
          </w:tcPr>
          <w:p w14:paraId="1284849C" w14:textId="77777777" w:rsidR="00C80F0C" w:rsidRPr="004F1941" w:rsidRDefault="00C80F0C" w:rsidP="00DF1E53">
            <w:pPr>
              <w:suppressAutoHyphens/>
              <w:autoSpaceDE w:val="0"/>
              <w:autoSpaceDN w:val="0"/>
              <w:adjustRightInd w:val="0"/>
              <w:jc w:val="center"/>
              <w:textAlignment w:val="center"/>
              <w:rPr>
                <w:sz w:val="22"/>
                <w:szCs w:val="22"/>
              </w:rPr>
            </w:pPr>
            <w:r w:rsidRPr="004F1941">
              <w:rPr>
                <w:sz w:val="22"/>
                <w:szCs w:val="22"/>
              </w:rPr>
              <w:t>864</w:t>
            </w:r>
          </w:p>
        </w:tc>
        <w:tc>
          <w:tcPr>
            <w:tcW w:w="782" w:type="dxa"/>
            <w:shd w:val="clear" w:color="auto" w:fill="auto"/>
          </w:tcPr>
          <w:p w14:paraId="00E001C8" w14:textId="77777777" w:rsidR="00C80F0C" w:rsidRPr="004F1941" w:rsidRDefault="00C80F0C" w:rsidP="00DF1E53">
            <w:pPr>
              <w:tabs>
                <w:tab w:val="left" w:pos="993"/>
                <w:tab w:val="left" w:pos="1134"/>
              </w:tabs>
              <w:jc w:val="center"/>
              <w:rPr>
                <w:sz w:val="22"/>
                <w:szCs w:val="22"/>
              </w:rPr>
            </w:pPr>
            <w:r w:rsidRPr="004F1941">
              <w:rPr>
                <w:sz w:val="22"/>
                <w:szCs w:val="22"/>
              </w:rPr>
              <w:t>32</w:t>
            </w:r>
          </w:p>
        </w:tc>
        <w:tc>
          <w:tcPr>
            <w:tcW w:w="689" w:type="dxa"/>
            <w:shd w:val="clear" w:color="auto" w:fill="auto"/>
          </w:tcPr>
          <w:p w14:paraId="2CB11679" w14:textId="77777777" w:rsidR="00C80F0C" w:rsidRPr="004F1941" w:rsidRDefault="00C80F0C" w:rsidP="00DF1E53">
            <w:pPr>
              <w:jc w:val="center"/>
              <w:rPr>
                <w:sz w:val="22"/>
                <w:szCs w:val="22"/>
              </w:rPr>
            </w:pPr>
            <w:r w:rsidRPr="004F1941">
              <w:rPr>
                <w:sz w:val="22"/>
                <w:szCs w:val="22"/>
              </w:rPr>
              <w:t>384</w:t>
            </w:r>
          </w:p>
        </w:tc>
        <w:tc>
          <w:tcPr>
            <w:tcW w:w="565" w:type="dxa"/>
            <w:shd w:val="clear" w:color="auto" w:fill="auto"/>
          </w:tcPr>
          <w:p w14:paraId="20B7D802" w14:textId="77777777" w:rsidR="00C80F0C" w:rsidRPr="004F1941" w:rsidRDefault="00C80F0C" w:rsidP="00DF1E53">
            <w:pPr>
              <w:jc w:val="center"/>
              <w:rPr>
                <w:sz w:val="22"/>
                <w:szCs w:val="22"/>
              </w:rPr>
            </w:pPr>
            <w:r w:rsidRPr="004F1941">
              <w:rPr>
                <w:sz w:val="22"/>
                <w:szCs w:val="22"/>
              </w:rPr>
              <w:t>16</w:t>
            </w:r>
          </w:p>
        </w:tc>
        <w:tc>
          <w:tcPr>
            <w:tcW w:w="689" w:type="dxa"/>
            <w:shd w:val="clear" w:color="auto" w:fill="auto"/>
          </w:tcPr>
          <w:p w14:paraId="47E67E9C" w14:textId="77777777" w:rsidR="00C80F0C" w:rsidRPr="004F1941" w:rsidRDefault="00C80F0C" w:rsidP="00DF1E53">
            <w:pPr>
              <w:jc w:val="center"/>
              <w:rPr>
                <w:sz w:val="22"/>
                <w:szCs w:val="22"/>
              </w:rPr>
            </w:pPr>
            <w:r w:rsidRPr="004F1941">
              <w:rPr>
                <w:sz w:val="22"/>
                <w:szCs w:val="22"/>
              </w:rPr>
              <w:t>480</w:t>
            </w:r>
          </w:p>
        </w:tc>
        <w:tc>
          <w:tcPr>
            <w:tcW w:w="565" w:type="dxa"/>
            <w:shd w:val="clear" w:color="auto" w:fill="auto"/>
          </w:tcPr>
          <w:p w14:paraId="7093F981" w14:textId="77777777" w:rsidR="00C80F0C" w:rsidRPr="004F1941" w:rsidRDefault="00C80F0C" w:rsidP="00DF1E53">
            <w:pPr>
              <w:jc w:val="center"/>
              <w:rPr>
                <w:sz w:val="22"/>
                <w:szCs w:val="22"/>
              </w:rPr>
            </w:pPr>
            <w:r w:rsidRPr="004F1941">
              <w:rPr>
                <w:sz w:val="22"/>
                <w:szCs w:val="22"/>
              </w:rPr>
              <w:t>16</w:t>
            </w:r>
          </w:p>
        </w:tc>
        <w:tc>
          <w:tcPr>
            <w:tcW w:w="607" w:type="dxa"/>
            <w:shd w:val="clear" w:color="auto" w:fill="auto"/>
          </w:tcPr>
          <w:p w14:paraId="77D7AF50" w14:textId="77777777" w:rsidR="00C80F0C" w:rsidRPr="004F1941" w:rsidRDefault="00C80F0C" w:rsidP="00DF1E53">
            <w:pPr>
              <w:jc w:val="center"/>
              <w:rPr>
                <w:sz w:val="22"/>
                <w:szCs w:val="22"/>
              </w:rPr>
            </w:pPr>
          </w:p>
        </w:tc>
        <w:tc>
          <w:tcPr>
            <w:tcW w:w="565" w:type="dxa"/>
            <w:shd w:val="clear" w:color="auto" w:fill="auto"/>
          </w:tcPr>
          <w:p w14:paraId="286D8E2B" w14:textId="77777777" w:rsidR="00C80F0C" w:rsidRPr="004F1941" w:rsidRDefault="00C80F0C" w:rsidP="00DF1E53">
            <w:pPr>
              <w:jc w:val="center"/>
              <w:rPr>
                <w:sz w:val="22"/>
                <w:szCs w:val="22"/>
              </w:rPr>
            </w:pPr>
          </w:p>
        </w:tc>
        <w:tc>
          <w:tcPr>
            <w:tcW w:w="607" w:type="dxa"/>
            <w:shd w:val="clear" w:color="auto" w:fill="auto"/>
          </w:tcPr>
          <w:p w14:paraId="0DF3D613" w14:textId="77777777" w:rsidR="00C80F0C" w:rsidRPr="004F1941" w:rsidRDefault="00C80F0C" w:rsidP="00DF1E53">
            <w:pPr>
              <w:jc w:val="center"/>
              <w:rPr>
                <w:sz w:val="22"/>
                <w:szCs w:val="22"/>
              </w:rPr>
            </w:pPr>
          </w:p>
        </w:tc>
        <w:tc>
          <w:tcPr>
            <w:tcW w:w="680" w:type="dxa"/>
            <w:shd w:val="clear" w:color="auto" w:fill="auto"/>
          </w:tcPr>
          <w:p w14:paraId="5E685132" w14:textId="77777777" w:rsidR="00C80F0C" w:rsidRPr="004F1941" w:rsidRDefault="00C80F0C" w:rsidP="00DF1E53">
            <w:pPr>
              <w:jc w:val="center"/>
              <w:rPr>
                <w:sz w:val="22"/>
                <w:szCs w:val="22"/>
              </w:rPr>
            </w:pPr>
          </w:p>
        </w:tc>
      </w:tr>
      <w:tr w:rsidR="00C80F0C" w:rsidRPr="004F1941" w14:paraId="32F566F3" w14:textId="77777777" w:rsidTr="00DF1E53">
        <w:tc>
          <w:tcPr>
            <w:tcW w:w="1417" w:type="dxa"/>
            <w:vMerge/>
            <w:shd w:val="clear" w:color="auto" w:fill="auto"/>
          </w:tcPr>
          <w:p w14:paraId="0B073416" w14:textId="77777777" w:rsidR="00C80F0C" w:rsidRPr="004F1941" w:rsidRDefault="00C80F0C" w:rsidP="00DF1E53">
            <w:pPr>
              <w:jc w:val="both"/>
              <w:rPr>
                <w:sz w:val="22"/>
                <w:szCs w:val="22"/>
              </w:rPr>
            </w:pPr>
          </w:p>
        </w:tc>
        <w:tc>
          <w:tcPr>
            <w:tcW w:w="1412" w:type="dxa"/>
            <w:shd w:val="clear" w:color="auto" w:fill="auto"/>
            <w:vAlign w:val="center"/>
          </w:tcPr>
          <w:p w14:paraId="2E65F9F3" w14:textId="77777777" w:rsidR="00C80F0C" w:rsidRPr="004F1941" w:rsidRDefault="00C80F0C" w:rsidP="00DF1E53">
            <w:pPr>
              <w:jc w:val="center"/>
              <w:rPr>
                <w:b/>
                <w:sz w:val="22"/>
                <w:szCs w:val="22"/>
              </w:rPr>
            </w:pPr>
            <w:r w:rsidRPr="004F1941">
              <w:rPr>
                <w:b/>
                <w:sz w:val="22"/>
                <w:szCs w:val="22"/>
              </w:rPr>
              <w:t>2025-09-01</w:t>
            </w:r>
          </w:p>
        </w:tc>
        <w:tc>
          <w:tcPr>
            <w:tcW w:w="1061" w:type="dxa"/>
            <w:shd w:val="clear" w:color="auto" w:fill="auto"/>
          </w:tcPr>
          <w:p w14:paraId="19329D78" w14:textId="77777777" w:rsidR="00C80F0C" w:rsidRPr="004F1941" w:rsidRDefault="00C80F0C" w:rsidP="00DF1E53">
            <w:pPr>
              <w:suppressAutoHyphens/>
              <w:autoSpaceDE w:val="0"/>
              <w:autoSpaceDN w:val="0"/>
              <w:adjustRightInd w:val="0"/>
              <w:jc w:val="center"/>
              <w:textAlignment w:val="center"/>
              <w:rPr>
                <w:b/>
                <w:sz w:val="22"/>
                <w:szCs w:val="22"/>
              </w:rPr>
            </w:pPr>
            <w:r w:rsidRPr="004F1941">
              <w:rPr>
                <w:b/>
                <w:sz w:val="22"/>
                <w:szCs w:val="22"/>
              </w:rPr>
              <w:t>733</w:t>
            </w:r>
          </w:p>
        </w:tc>
        <w:tc>
          <w:tcPr>
            <w:tcW w:w="782" w:type="dxa"/>
            <w:shd w:val="clear" w:color="auto" w:fill="auto"/>
          </w:tcPr>
          <w:p w14:paraId="45CFD54B" w14:textId="77777777" w:rsidR="00C80F0C" w:rsidRPr="004F1941" w:rsidRDefault="00C80F0C" w:rsidP="00DF1E53">
            <w:pPr>
              <w:jc w:val="center"/>
              <w:rPr>
                <w:b/>
                <w:sz w:val="22"/>
                <w:szCs w:val="22"/>
              </w:rPr>
            </w:pPr>
            <w:r w:rsidRPr="004F1941">
              <w:rPr>
                <w:b/>
                <w:sz w:val="22"/>
                <w:szCs w:val="22"/>
              </w:rPr>
              <w:t>29</w:t>
            </w:r>
          </w:p>
        </w:tc>
        <w:tc>
          <w:tcPr>
            <w:tcW w:w="689" w:type="dxa"/>
            <w:shd w:val="clear" w:color="auto" w:fill="auto"/>
          </w:tcPr>
          <w:p w14:paraId="513669C6" w14:textId="77777777" w:rsidR="00C80F0C" w:rsidRPr="004F1941" w:rsidRDefault="00C80F0C" w:rsidP="00DF1E53">
            <w:pPr>
              <w:jc w:val="center"/>
              <w:rPr>
                <w:b/>
                <w:sz w:val="22"/>
                <w:szCs w:val="22"/>
              </w:rPr>
            </w:pPr>
            <w:r w:rsidRPr="004F1941">
              <w:rPr>
                <w:b/>
                <w:sz w:val="22"/>
                <w:szCs w:val="22"/>
              </w:rPr>
              <w:t>355</w:t>
            </w:r>
          </w:p>
        </w:tc>
        <w:tc>
          <w:tcPr>
            <w:tcW w:w="565" w:type="dxa"/>
            <w:shd w:val="clear" w:color="auto" w:fill="auto"/>
          </w:tcPr>
          <w:p w14:paraId="2F84AE5E" w14:textId="77777777" w:rsidR="00C80F0C" w:rsidRPr="004F1941" w:rsidRDefault="00C80F0C" w:rsidP="00DF1E53">
            <w:pPr>
              <w:jc w:val="center"/>
              <w:rPr>
                <w:b/>
                <w:sz w:val="22"/>
                <w:szCs w:val="22"/>
              </w:rPr>
            </w:pPr>
            <w:r w:rsidRPr="004F1941">
              <w:rPr>
                <w:b/>
                <w:sz w:val="22"/>
                <w:szCs w:val="22"/>
              </w:rPr>
              <w:t>15</w:t>
            </w:r>
          </w:p>
        </w:tc>
        <w:tc>
          <w:tcPr>
            <w:tcW w:w="689" w:type="dxa"/>
            <w:shd w:val="clear" w:color="auto" w:fill="auto"/>
          </w:tcPr>
          <w:p w14:paraId="10221309" w14:textId="77777777" w:rsidR="00C80F0C" w:rsidRPr="004F1941" w:rsidRDefault="00C80F0C" w:rsidP="00DF1E53">
            <w:pPr>
              <w:jc w:val="center"/>
              <w:rPr>
                <w:b/>
                <w:sz w:val="22"/>
                <w:szCs w:val="22"/>
              </w:rPr>
            </w:pPr>
            <w:r w:rsidRPr="004F1941">
              <w:rPr>
                <w:b/>
                <w:sz w:val="22"/>
                <w:szCs w:val="22"/>
              </w:rPr>
              <w:t>378</w:t>
            </w:r>
          </w:p>
        </w:tc>
        <w:tc>
          <w:tcPr>
            <w:tcW w:w="565" w:type="dxa"/>
            <w:shd w:val="clear" w:color="auto" w:fill="auto"/>
          </w:tcPr>
          <w:p w14:paraId="0640ED4E" w14:textId="77777777" w:rsidR="00C80F0C" w:rsidRPr="004F1941" w:rsidRDefault="00C80F0C" w:rsidP="00DF1E53">
            <w:pPr>
              <w:jc w:val="center"/>
              <w:rPr>
                <w:b/>
                <w:sz w:val="22"/>
                <w:szCs w:val="22"/>
              </w:rPr>
            </w:pPr>
            <w:r w:rsidRPr="004F1941">
              <w:rPr>
                <w:b/>
                <w:sz w:val="22"/>
                <w:szCs w:val="22"/>
              </w:rPr>
              <w:t>14</w:t>
            </w:r>
          </w:p>
        </w:tc>
        <w:tc>
          <w:tcPr>
            <w:tcW w:w="607" w:type="dxa"/>
            <w:shd w:val="clear" w:color="auto" w:fill="auto"/>
          </w:tcPr>
          <w:p w14:paraId="03DC832F" w14:textId="77777777" w:rsidR="00C80F0C" w:rsidRPr="004F1941" w:rsidRDefault="00C80F0C" w:rsidP="00DF1E53">
            <w:pPr>
              <w:jc w:val="center"/>
              <w:rPr>
                <w:sz w:val="22"/>
                <w:szCs w:val="22"/>
              </w:rPr>
            </w:pPr>
          </w:p>
        </w:tc>
        <w:tc>
          <w:tcPr>
            <w:tcW w:w="565" w:type="dxa"/>
            <w:shd w:val="clear" w:color="auto" w:fill="auto"/>
          </w:tcPr>
          <w:p w14:paraId="3DA15E3E" w14:textId="77777777" w:rsidR="00C80F0C" w:rsidRPr="004F1941" w:rsidRDefault="00C80F0C" w:rsidP="00DF1E53">
            <w:pPr>
              <w:jc w:val="center"/>
              <w:rPr>
                <w:sz w:val="22"/>
                <w:szCs w:val="22"/>
              </w:rPr>
            </w:pPr>
          </w:p>
        </w:tc>
        <w:tc>
          <w:tcPr>
            <w:tcW w:w="607" w:type="dxa"/>
            <w:shd w:val="clear" w:color="auto" w:fill="auto"/>
          </w:tcPr>
          <w:p w14:paraId="72A944E4" w14:textId="77777777" w:rsidR="00C80F0C" w:rsidRPr="004F1941" w:rsidRDefault="00C80F0C" w:rsidP="00DF1E53">
            <w:pPr>
              <w:jc w:val="center"/>
              <w:rPr>
                <w:sz w:val="22"/>
                <w:szCs w:val="22"/>
              </w:rPr>
            </w:pPr>
          </w:p>
        </w:tc>
        <w:tc>
          <w:tcPr>
            <w:tcW w:w="680" w:type="dxa"/>
            <w:shd w:val="clear" w:color="auto" w:fill="auto"/>
          </w:tcPr>
          <w:p w14:paraId="62C4CCE5" w14:textId="77777777" w:rsidR="00C80F0C" w:rsidRPr="004F1941" w:rsidRDefault="00C80F0C" w:rsidP="00DF1E53">
            <w:pPr>
              <w:jc w:val="center"/>
              <w:rPr>
                <w:sz w:val="22"/>
                <w:szCs w:val="22"/>
              </w:rPr>
            </w:pPr>
          </w:p>
        </w:tc>
      </w:tr>
      <w:tr w:rsidR="00C80F0C" w:rsidRPr="004F1941" w14:paraId="4106A2DB" w14:textId="77777777" w:rsidTr="00DF1E53">
        <w:tc>
          <w:tcPr>
            <w:tcW w:w="1417" w:type="dxa"/>
            <w:vMerge/>
            <w:shd w:val="clear" w:color="auto" w:fill="auto"/>
          </w:tcPr>
          <w:p w14:paraId="0B7B587D" w14:textId="77777777" w:rsidR="00C80F0C" w:rsidRPr="004F1941" w:rsidRDefault="00C80F0C" w:rsidP="00DF1E53">
            <w:pPr>
              <w:jc w:val="both"/>
              <w:rPr>
                <w:sz w:val="22"/>
                <w:szCs w:val="22"/>
              </w:rPr>
            </w:pPr>
          </w:p>
        </w:tc>
        <w:tc>
          <w:tcPr>
            <w:tcW w:w="1412" w:type="dxa"/>
            <w:shd w:val="clear" w:color="auto" w:fill="auto"/>
          </w:tcPr>
          <w:p w14:paraId="15FE6F95" w14:textId="77777777" w:rsidR="00C80F0C" w:rsidRPr="004F1941" w:rsidRDefault="00C80F0C" w:rsidP="00DF1E53">
            <w:pPr>
              <w:jc w:val="center"/>
              <w:rPr>
                <w:sz w:val="22"/>
                <w:szCs w:val="22"/>
              </w:rPr>
            </w:pPr>
            <w:r w:rsidRPr="004F1941">
              <w:rPr>
                <w:sz w:val="22"/>
                <w:szCs w:val="22"/>
              </w:rPr>
              <w:t>Optimalus</w:t>
            </w:r>
          </w:p>
        </w:tc>
        <w:tc>
          <w:tcPr>
            <w:tcW w:w="1061" w:type="dxa"/>
            <w:shd w:val="clear" w:color="auto" w:fill="auto"/>
          </w:tcPr>
          <w:p w14:paraId="5D0B5522" w14:textId="77777777" w:rsidR="00C80F0C" w:rsidRPr="004F1941" w:rsidRDefault="00C80F0C" w:rsidP="00DF1E53">
            <w:pPr>
              <w:jc w:val="center"/>
              <w:rPr>
                <w:sz w:val="22"/>
                <w:szCs w:val="22"/>
              </w:rPr>
            </w:pPr>
            <w:r w:rsidRPr="004F1941">
              <w:rPr>
                <w:sz w:val="22"/>
                <w:szCs w:val="22"/>
              </w:rPr>
              <w:t>784</w:t>
            </w:r>
          </w:p>
        </w:tc>
        <w:tc>
          <w:tcPr>
            <w:tcW w:w="782" w:type="dxa"/>
            <w:shd w:val="clear" w:color="auto" w:fill="auto"/>
          </w:tcPr>
          <w:p w14:paraId="16CDE76D" w14:textId="77777777" w:rsidR="00C80F0C" w:rsidRPr="004F1941" w:rsidRDefault="00C80F0C" w:rsidP="00DF1E53">
            <w:pPr>
              <w:jc w:val="center"/>
              <w:rPr>
                <w:sz w:val="22"/>
                <w:szCs w:val="22"/>
              </w:rPr>
            </w:pPr>
            <w:r w:rsidRPr="004F1941">
              <w:rPr>
                <w:sz w:val="22"/>
                <w:szCs w:val="22"/>
              </w:rPr>
              <w:t>32</w:t>
            </w:r>
          </w:p>
        </w:tc>
        <w:tc>
          <w:tcPr>
            <w:tcW w:w="689" w:type="dxa"/>
            <w:shd w:val="clear" w:color="auto" w:fill="auto"/>
          </w:tcPr>
          <w:p w14:paraId="7433ED8D" w14:textId="77777777" w:rsidR="00C80F0C" w:rsidRPr="004F1941" w:rsidRDefault="00C80F0C" w:rsidP="00DF1E53">
            <w:pPr>
              <w:jc w:val="center"/>
              <w:rPr>
                <w:sz w:val="22"/>
                <w:szCs w:val="22"/>
              </w:rPr>
            </w:pPr>
            <w:r w:rsidRPr="004F1941">
              <w:rPr>
                <w:sz w:val="22"/>
                <w:szCs w:val="22"/>
              </w:rPr>
              <w:t>336</w:t>
            </w:r>
          </w:p>
        </w:tc>
        <w:tc>
          <w:tcPr>
            <w:tcW w:w="565" w:type="dxa"/>
            <w:shd w:val="clear" w:color="auto" w:fill="auto"/>
          </w:tcPr>
          <w:p w14:paraId="072D39D4" w14:textId="77777777" w:rsidR="00C80F0C" w:rsidRPr="004F1941" w:rsidRDefault="00C80F0C" w:rsidP="00DF1E53">
            <w:pPr>
              <w:jc w:val="center"/>
              <w:rPr>
                <w:sz w:val="22"/>
                <w:szCs w:val="22"/>
              </w:rPr>
            </w:pPr>
            <w:r w:rsidRPr="004F1941">
              <w:rPr>
                <w:sz w:val="22"/>
                <w:szCs w:val="22"/>
              </w:rPr>
              <w:t>16</w:t>
            </w:r>
          </w:p>
        </w:tc>
        <w:tc>
          <w:tcPr>
            <w:tcW w:w="689" w:type="dxa"/>
            <w:shd w:val="clear" w:color="auto" w:fill="auto"/>
          </w:tcPr>
          <w:p w14:paraId="6D103A60" w14:textId="77777777" w:rsidR="00C80F0C" w:rsidRPr="004F1941" w:rsidRDefault="00C80F0C" w:rsidP="00DF1E53">
            <w:pPr>
              <w:jc w:val="center"/>
              <w:rPr>
                <w:sz w:val="22"/>
                <w:szCs w:val="22"/>
              </w:rPr>
            </w:pPr>
            <w:r w:rsidRPr="004F1941">
              <w:rPr>
                <w:sz w:val="22"/>
                <w:szCs w:val="22"/>
              </w:rPr>
              <w:t>448</w:t>
            </w:r>
          </w:p>
        </w:tc>
        <w:tc>
          <w:tcPr>
            <w:tcW w:w="565" w:type="dxa"/>
            <w:shd w:val="clear" w:color="auto" w:fill="auto"/>
          </w:tcPr>
          <w:p w14:paraId="229C7634" w14:textId="77777777" w:rsidR="00C80F0C" w:rsidRPr="004F1941" w:rsidRDefault="00C80F0C" w:rsidP="00DF1E53">
            <w:pPr>
              <w:jc w:val="center"/>
              <w:rPr>
                <w:sz w:val="22"/>
                <w:szCs w:val="22"/>
                <w:lang w:val="en-US"/>
              </w:rPr>
            </w:pPr>
            <w:r w:rsidRPr="004F1941">
              <w:rPr>
                <w:sz w:val="22"/>
                <w:szCs w:val="22"/>
              </w:rPr>
              <w:t>16</w:t>
            </w:r>
          </w:p>
        </w:tc>
        <w:tc>
          <w:tcPr>
            <w:tcW w:w="607" w:type="dxa"/>
            <w:shd w:val="clear" w:color="auto" w:fill="auto"/>
          </w:tcPr>
          <w:p w14:paraId="676F7025" w14:textId="77777777" w:rsidR="00C80F0C" w:rsidRPr="004F1941" w:rsidRDefault="00C80F0C" w:rsidP="00DF1E53">
            <w:pPr>
              <w:jc w:val="center"/>
              <w:rPr>
                <w:sz w:val="22"/>
                <w:szCs w:val="22"/>
              </w:rPr>
            </w:pPr>
          </w:p>
        </w:tc>
        <w:tc>
          <w:tcPr>
            <w:tcW w:w="565" w:type="dxa"/>
            <w:shd w:val="clear" w:color="auto" w:fill="auto"/>
          </w:tcPr>
          <w:p w14:paraId="392E31AE" w14:textId="77777777" w:rsidR="00C80F0C" w:rsidRPr="004F1941" w:rsidRDefault="00C80F0C" w:rsidP="00DF1E53">
            <w:pPr>
              <w:jc w:val="center"/>
              <w:rPr>
                <w:sz w:val="22"/>
                <w:szCs w:val="22"/>
              </w:rPr>
            </w:pPr>
          </w:p>
        </w:tc>
        <w:tc>
          <w:tcPr>
            <w:tcW w:w="607" w:type="dxa"/>
            <w:shd w:val="clear" w:color="auto" w:fill="auto"/>
          </w:tcPr>
          <w:p w14:paraId="3C34ABD0" w14:textId="77777777" w:rsidR="00C80F0C" w:rsidRPr="004F1941" w:rsidRDefault="00C80F0C" w:rsidP="00DF1E53">
            <w:pPr>
              <w:jc w:val="center"/>
              <w:rPr>
                <w:sz w:val="22"/>
                <w:szCs w:val="22"/>
              </w:rPr>
            </w:pPr>
          </w:p>
        </w:tc>
        <w:tc>
          <w:tcPr>
            <w:tcW w:w="680" w:type="dxa"/>
            <w:shd w:val="clear" w:color="auto" w:fill="auto"/>
          </w:tcPr>
          <w:p w14:paraId="4BB02EF7" w14:textId="77777777" w:rsidR="00C80F0C" w:rsidRPr="004F1941" w:rsidRDefault="00C80F0C" w:rsidP="00DF1E53">
            <w:pPr>
              <w:jc w:val="center"/>
              <w:rPr>
                <w:sz w:val="22"/>
                <w:szCs w:val="22"/>
              </w:rPr>
            </w:pPr>
          </w:p>
        </w:tc>
      </w:tr>
      <w:tr w:rsidR="00C80F0C" w:rsidRPr="004F1941" w14:paraId="743B855C" w14:textId="77777777" w:rsidTr="00DF1E53">
        <w:tc>
          <w:tcPr>
            <w:tcW w:w="1417" w:type="dxa"/>
            <w:vMerge w:val="restart"/>
            <w:shd w:val="clear" w:color="auto" w:fill="auto"/>
          </w:tcPr>
          <w:p w14:paraId="36A27F54" w14:textId="77777777" w:rsidR="00C80F0C" w:rsidRPr="004F1941" w:rsidRDefault="00C80F0C" w:rsidP="00DF1E53">
            <w:pPr>
              <w:rPr>
                <w:sz w:val="22"/>
                <w:szCs w:val="22"/>
              </w:rPr>
            </w:pPr>
            <w:r w:rsidRPr="004F1941">
              <w:rPr>
                <w:sz w:val="22"/>
                <w:szCs w:val="22"/>
              </w:rPr>
              <w:t>„Pajūrio“ progimnazija</w:t>
            </w:r>
          </w:p>
        </w:tc>
        <w:tc>
          <w:tcPr>
            <w:tcW w:w="1412" w:type="dxa"/>
            <w:shd w:val="clear" w:color="auto" w:fill="auto"/>
          </w:tcPr>
          <w:p w14:paraId="12FB9634" w14:textId="77777777" w:rsidR="00C80F0C" w:rsidRPr="004F1941" w:rsidRDefault="00C80F0C" w:rsidP="00DF1E53">
            <w:pPr>
              <w:rPr>
                <w:sz w:val="22"/>
                <w:szCs w:val="22"/>
              </w:rPr>
            </w:pPr>
            <w:r w:rsidRPr="004F1941">
              <w:rPr>
                <w:sz w:val="22"/>
                <w:szCs w:val="22"/>
              </w:rPr>
              <w:t xml:space="preserve">Maksimalus </w:t>
            </w:r>
          </w:p>
        </w:tc>
        <w:tc>
          <w:tcPr>
            <w:tcW w:w="1061" w:type="dxa"/>
            <w:shd w:val="clear" w:color="auto" w:fill="auto"/>
          </w:tcPr>
          <w:p w14:paraId="58BE16D1" w14:textId="77777777" w:rsidR="00C80F0C" w:rsidRPr="004F1941" w:rsidRDefault="00C80F0C" w:rsidP="00DF1E53">
            <w:pPr>
              <w:suppressAutoHyphens/>
              <w:autoSpaceDE w:val="0"/>
              <w:autoSpaceDN w:val="0"/>
              <w:adjustRightInd w:val="0"/>
              <w:jc w:val="center"/>
              <w:textAlignment w:val="center"/>
              <w:rPr>
                <w:sz w:val="22"/>
                <w:szCs w:val="22"/>
              </w:rPr>
            </w:pPr>
            <w:r w:rsidRPr="004F1941">
              <w:rPr>
                <w:sz w:val="22"/>
                <w:szCs w:val="22"/>
              </w:rPr>
              <w:t>864</w:t>
            </w:r>
          </w:p>
        </w:tc>
        <w:tc>
          <w:tcPr>
            <w:tcW w:w="782" w:type="dxa"/>
            <w:shd w:val="clear" w:color="auto" w:fill="auto"/>
          </w:tcPr>
          <w:p w14:paraId="0F7E262C" w14:textId="77777777" w:rsidR="00C80F0C" w:rsidRPr="004F1941" w:rsidRDefault="00C80F0C" w:rsidP="00DF1E53">
            <w:pPr>
              <w:tabs>
                <w:tab w:val="left" w:pos="993"/>
                <w:tab w:val="left" w:pos="1134"/>
              </w:tabs>
              <w:jc w:val="center"/>
              <w:rPr>
                <w:sz w:val="22"/>
                <w:szCs w:val="22"/>
              </w:rPr>
            </w:pPr>
            <w:r w:rsidRPr="004F1941">
              <w:rPr>
                <w:sz w:val="22"/>
                <w:szCs w:val="22"/>
              </w:rPr>
              <w:t>32</w:t>
            </w:r>
          </w:p>
        </w:tc>
        <w:tc>
          <w:tcPr>
            <w:tcW w:w="689" w:type="dxa"/>
            <w:shd w:val="clear" w:color="auto" w:fill="auto"/>
          </w:tcPr>
          <w:p w14:paraId="758B1C14" w14:textId="77777777" w:rsidR="00C80F0C" w:rsidRPr="004F1941" w:rsidRDefault="00C80F0C" w:rsidP="00DF1E53">
            <w:pPr>
              <w:jc w:val="center"/>
              <w:rPr>
                <w:sz w:val="22"/>
                <w:szCs w:val="22"/>
              </w:rPr>
            </w:pPr>
            <w:r w:rsidRPr="004F1941">
              <w:rPr>
                <w:sz w:val="22"/>
                <w:szCs w:val="22"/>
              </w:rPr>
              <w:t>384</w:t>
            </w:r>
          </w:p>
        </w:tc>
        <w:tc>
          <w:tcPr>
            <w:tcW w:w="565" w:type="dxa"/>
            <w:shd w:val="clear" w:color="auto" w:fill="auto"/>
          </w:tcPr>
          <w:p w14:paraId="74C13102" w14:textId="77777777" w:rsidR="00C80F0C" w:rsidRPr="004F1941" w:rsidRDefault="00C80F0C" w:rsidP="00DF1E53">
            <w:pPr>
              <w:jc w:val="center"/>
              <w:rPr>
                <w:sz w:val="22"/>
                <w:szCs w:val="22"/>
              </w:rPr>
            </w:pPr>
            <w:r w:rsidRPr="004F1941">
              <w:rPr>
                <w:sz w:val="22"/>
                <w:szCs w:val="22"/>
              </w:rPr>
              <w:t>16</w:t>
            </w:r>
          </w:p>
        </w:tc>
        <w:tc>
          <w:tcPr>
            <w:tcW w:w="689" w:type="dxa"/>
            <w:shd w:val="clear" w:color="auto" w:fill="auto"/>
          </w:tcPr>
          <w:p w14:paraId="328222C6" w14:textId="77777777" w:rsidR="00C80F0C" w:rsidRPr="004F1941" w:rsidRDefault="00C80F0C" w:rsidP="00DF1E53">
            <w:pPr>
              <w:jc w:val="center"/>
              <w:rPr>
                <w:sz w:val="22"/>
                <w:szCs w:val="22"/>
              </w:rPr>
            </w:pPr>
            <w:r w:rsidRPr="004F1941">
              <w:rPr>
                <w:sz w:val="22"/>
                <w:szCs w:val="22"/>
              </w:rPr>
              <w:t>480</w:t>
            </w:r>
          </w:p>
        </w:tc>
        <w:tc>
          <w:tcPr>
            <w:tcW w:w="565" w:type="dxa"/>
            <w:shd w:val="clear" w:color="auto" w:fill="auto"/>
          </w:tcPr>
          <w:p w14:paraId="457CC1F2" w14:textId="77777777" w:rsidR="00C80F0C" w:rsidRPr="004F1941" w:rsidRDefault="00C80F0C" w:rsidP="00DF1E53">
            <w:pPr>
              <w:jc w:val="center"/>
              <w:rPr>
                <w:sz w:val="22"/>
                <w:szCs w:val="22"/>
              </w:rPr>
            </w:pPr>
            <w:r w:rsidRPr="004F1941">
              <w:rPr>
                <w:sz w:val="22"/>
                <w:szCs w:val="22"/>
              </w:rPr>
              <w:t>16</w:t>
            </w:r>
          </w:p>
        </w:tc>
        <w:tc>
          <w:tcPr>
            <w:tcW w:w="607" w:type="dxa"/>
            <w:shd w:val="clear" w:color="auto" w:fill="auto"/>
          </w:tcPr>
          <w:p w14:paraId="5E294DB5" w14:textId="77777777" w:rsidR="00C80F0C" w:rsidRPr="004F1941" w:rsidRDefault="00C80F0C" w:rsidP="00DF1E53">
            <w:pPr>
              <w:jc w:val="center"/>
              <w:rPr>
                <w:sz w:val="22"/>
                <w:szCs w:val="22"/>
              </w:rPr>
            </w:pPr>
          </w:p>
        </w:tc>
        <w:tc>
          <w:tcPr>
            <w:tcW w:w="565" w:type="dxa"/>
            <w:shd w:val="clear" w:color="auto" w:fill="auto"/>
          </w:tcPr>
          <w:p w14:paraId="71970F10" w14:textId="77777777" w:rsidR="00C80F0C" w:rsidRPr="004F1941" w:rsidRDefault="00C80F0C" w:rsidP="00DF1E53">
            <w:pPr>
              <w:jc w:val="center"/>
              <w:rPr>
                <w:sz w:val="22"/>
                <w:szCs w:val="22"/>
              </w:rPr>
            </w:pPr>
          </w:p>
        </w:tc>
        <w:tc>
          <w:tcPr>
            <w:tcW w:w="607" w:type="dxa"/>
            <w:shd w:val="clear" w:color="auto" w:fill="auto"/>
          </w:tcPr>
          <w:p w14:paraId="4B29D1BF" w14:textId="77777777" w:rsidR="00C80F0C" w:rsidRPr="004F1941" w:rsidRDefault="00C80F0C" w:rsidP="00DF1E53">
            <w:pPr>
              <w:jc w:val="center"/>
              <w:rPr>
                <w:sz w:val="22"/>
                <w:szCs w:val="22"/>
              </w:rPr>
            </w:pPr>
          </w:p>
        </w:tc>
        <w:tc>
          <w:tcPr>
            <w:tcW w:w="680" w:type="dxa"/>
            <w:shd w:val="clear" w:color="auto" w:fill="auto"/>
          </w:tcPr>
          <w:p w14:paraId="1E606CD2" w14:textId="77777777" w:rsidR="00C80F0C" w:rsidRPr="004F1941" w:rsidRDefault="00C80F0C" w:rsidP="00DF1E53">
            <w:pPr>
              <w:jc w:val="center"/>
              <w:rPr>
                <w:sz w:val="22"/>
                <w:szCs w:val="22"/>
              </w:rPr>
            </w:pPr>
          </w:p>
        </w:tc>
      </w:tr>
      <w:tr w:rsidR="00C80F0C" w:rsidRPr="004F1941" w14:paraId="5D49E254" w14:textId="77777777" w:rsidTr="00DF1E53">
        <w:tc>
          <w:tcPr>
            <w:tcW w:w="1417" w:type="dxa"/>
            <w:vMerge/>
            <w:shd w:val="clear" w:color="auto" w:fill="auto"/>
          </w:tcPr>
          <w:p w14:paraId="2A7808CB" w14:textId="77777777" w:rsidR="00C80F0C" w:rsidRPr="004F1941" w:rsidRDefault="00C80F0C" w:rsidP="00DF1E53">
            <w:pPr>
              <w:jc w:val="both"/>
              <w:rPr>
                <w:sz w:val="22"/>
                <w:szCs w:val="22"/>
              </w:rPr>
            </w:pPr>
          </w:p>
        </w:tc>
        <w:tc>
          <w:tcPr>
            <w:tcW w:w="1412" w:type="dxa"/>
            <w:shd w:val="clear" w:color="auto" w:fill="auto"/>
            <w:vAlign w:val="center"/>
          </w:tcPr>
          <w:p w14:paraId="59F61CA6" w14:textId="77777777" w:rsidR="00C80F0C" w:rsidRPr="004F1941" w:rsidRDefault="00C80F0C" w:rsidP="00DF1E53">
            <w:pPr>
              <w:jc w:val="right"/>
              <w:rPr>
                <w:b/>
                <w:sz w:val="22"/>
                <w:szCs w:val="22"/>
              </w:rPr>
            </w:pPr>
            <w:r w:rsidRPr="004F1941">
              <w:rPr>
                <w:b/>
                <w:sz w:val="22"/>
                <w:szCs w:val="22"/>
              </w:rPr>
              <w:t>2025-09-01</w:t>
            </w:r>
          </w:p>
        </w:tc>
        <w:tc>
          <w:tcPr>
            <w:tcW w:w="1061" w:type="dxa"/>
            <w:shd w:val="clear" w:color="auto" w:fill="auto"/>
          </w:tcPr>
          <w:p w14:paraId="51B60264" w14:textId="77777777" w:rsidR="00C80F0C" w:rsidRPr="004F1941" w:rsidRDefault="00C80F0C" w:rsidP="00DF1E53">
            <w:pPr>
              <w:suppressAutoHyphens/>
              <w:autoSpaceDE w:val="0"/>
              <w:autoSpaceDN w:val="0"/>
              <w:adjustRightInd w:val="0"/>
              <w:jc w:val="center"/>
              <w:textAlignment w:val="center"/>
              <w:rPr>
                <w:b/>
                <w:sz w:val="22"/>
                <w:szCs w:val="22"/>
              </w:rPr>
            </w:pPr>
            <w:r w:rsidRPr="004F1941">
              <w:rPr>
                <w:b/>
                <w:sz w:val="22"/>
                <w:szCs w:val="22"/>
              </w:rPr>
              <w:t>524</w:t>
            </w:r>
          </w:p>
        </w:tc>
        <w:tc>
          <w:tcPr>
            <w:tcW w:w="782" w:type="dxa"/>
            <w:shd w:val="clear" w:color="auto" w:fill="auto"/>
          </w:tcPr>
          <w:p w14:paraId="4E869A5B" w14:textId="77777777" w:rsidR="00C80F0C" w:rsidRPr="004F1941" w:rsidRDefault="00C80F0C" w:rsidP="00DF1E53">
            <w:pPr>
              <w:tabs>
                <w:tab w:val="left" w:pos="993"/>
                <w:tab w:val="left" w:pos="1134"/>
              </w:tabs>
              <w:jc w:val="center"/>
              <w:rPr>
                <w:b/>
                <w:sz w:val="22"/>
                <w:szCs w:val="22"/>
              </w:rPr>
            </w:pPr>
            <w:r w:rsidRPr="004F1941">
              <w:rPr>
                <w:b/>
                <w:sz w:val="22"/>
                <w:szCs w:val="22"/>
              </w:rPr>
              <w:t>22</w:t>
            </w:r>
          </w:p>
        </w:tc>
        <w:tc>
          <w:tcPr>
            <w:tcW w:w="689" w:type="dxa"/>
            <w:shd w:val="clear" w:color="auto" w:fill="auto"/>
          </w:tcPr>
          <w:p w14:paraId="1CDC81B5" w14:textId="77777777" w:rsidR="00C80F0C" w:rsidRPr="004F1941" w:rsidRDefault="00C80F0C" w:rsidP="00DF1E53">
            <w:pPr>
              <w:jc w:val="center"/>
              <w:rPr>
                <w:b/>
                <w:sz w:val="22"/>
                <w:szCs w:val="22"/>
              </w:rPr>
            </w:pPr>
            <w:r w:rsidRPr="004F1941">
              <w:rPr>
                <w:b/>
                <w:sz w:val="22"/>
                <w:szCs w:val="22"/>
              </w:rPr>
              <w:t>214</w:t>
            </w:r>
          </w:p>
        </w:tc>
        <w:tc>
          <w:tcPr>
            <w:tcW w:w="565" w:type="dxa"/>
            <w:shd w:val="clear" w:color="auto" w:fill="auto"/>
          </w:tcPr>
          <w:p w14:paraId="5268BEC4" w14:textId="77777777" w:rsidR="00C80F0C" w:rsidRPr="004F1941" w:rsidRDefault="00C80F0C" w:rsidP="00DF1E53">
            <w:pPr>
              <w:jc w:val="center"/>
              <w:rPr>
                <w:b/>
                <w:sz w:val="22"/>
                <w:szCs w:val="22"/>
              </w:rPr>
            </w:pPr>
            <w:r w:rsidRPr="004F1941">
              <w:rPr>
                <w:b/>
                <w:sz w:val="22"/>
                <w:szCs w:val="22"/>
              </w:rPr>
              <w:t>10</w:t>
            </w:r>
          </w:p>
        </w:tc>
        <w:tc>
          <w:tcPr>
            <w:tcW w:w="689" w:type="dxa"/>
            <w:shd w:val="clear" w:color="auto" w:fill="auto"/>
          </w:tcPr>
          <w:p w14:paraId="176B4005" w14:textId="77777777" w:rsidR="00C80F0C" w:rsidRPr="004F1941" w:rsidRDefault="00C80F0C" w:rsidP="00DF1E53">
            <w:pPr>
              <w:jc w:val="center"/>
              <w:rPr>
                <w:b/>
                <w:sz w:val="22"/>
                <w:szCs w:val="22"/>
              </w:rPr>
            </w:pPr>
            <w:r w:rsidRPr="004F1941">
              <w:rPr>
                <w:b/>
                <w:sz w:val="22"/>
                <w:szCs w:val="22"/>
              </w:rPr>
              <w:t>310</w:t>
            </w:r>
          </w:p>
        </w:tc>
        <w:tc>
          <w:tcPr>
            <w:tcW w:w="565" w:type="dxa"/>
            <w:shd w:val="clear" w:color="auto" w:fill="auto"/>
          </w:tcPr>
          <w:p w14:paraId="0883B8FE" w14:textId="77777777" w:rsidR="00C80F0C" w:rsidRPr="004F1941" w:rsidRDefault="00C80F0C" w:rsidP="00DF1E53">
            <w:pPr>
              <w:jc w:val="center"/>
              <w:rPr>
                <w:b/>
                <w:sz w:val="22"/>
                <w:szCs w:val="22"/>
              </w:rPr>
            </w:pPr>
            <w:r w:rsidRPr="004F1941">
              <w:rPr>
                <w:b/>
                <w:sz w:val="22"/>
                <w:szCs w:val="22"/>
              </w:rPr>
              <w:t>12</w:t>
            </w:r>
          </w:p>
        </w:tc>
        <w:tc>
          <w:tcPr>
            <w:tcW w:w="607" w:type="dxa"/>
            <w:shd w:val="clear" w:color="auto" w:fill="auto"/>
          </w:tcPr>
          <w:p w14:paraId="405C8C17" w14:textId="77777777" w:rsidR="00C80F0C" w:rsidRPr="004F1941" w:rsidRDefault="00C80F0C" w:rsidP="00DF1E53">
            <w:pPr>
              <w:jc w:val="center"/>
              <w:rPr>
                <w:sz w:val="22"/>
                <w:szCs w:val="22"/>
              </w:rPr>
            </w:pPr>
          </w:p>
        </w:tc>
        <w:tc>
          <w:tcPr>
            <w:tcW w:w="565" w:type="dxa"/>
            <w:shd w:val="clear" w:color="auto" w:fill="auto"/>
          </w:tcPr>
          <w:p w14:paraId="39772174" w14:textId="77777777" w:rsidR="00C80F0C" w:rsidRPr="004F1941" w:rsidRDefault="00C80F0C" w:rsidP="00DF1E53">
            <w:pPr>
              <w:jc w:val="center"/>
              <w:rPr>
                <w:sz w:val="22"/>
                <w:szCs w:val="22"/>
              </w:rPr>
            </w:pPr>
          </w:p>
        </w:tc>
        <w:tc>
          <w:tcPr>
            <w:tcW w:w="607" w:type="dxa"/>
            <w:shd w:val="clear" w:color="auto" w:fill="auto"/>
          </w:tcPr>
          <w:p w14:paraId="2A4B237A" w14:textId="77777777" w:rsidR="00C80F0C" w:rsidRPr="004F1941" w:rsidRDefault="00C80F0C" w:rsidP="00DF1E53">
            <w:pPr>
              <w:jc w:val="center"/>
              <w:rPr>
                <w:sz w:val="22"/>
                <w:szCs w:val="22"/>
              </w:rPr>
            </w:pPr>
          </w:p>
        </w:tc>
        <w:tc>
          <w:tcPr>
            <w:tcW w:w="680" w:type="dxa"/>
            <w:shd w:val="clear" w:color="auto" w:fill="auto"/>
          </w:tcPr>
          <w:p w14:paraId="1F9CCBF9" w14:textId="77777777" w:rsidR="00C80F0C" w:rsidRPr="004F1941" w:rsidRDefault="00C80F0C" w:rsidP="00DF1E53">
            <w:pPr>
              <w:jc w:val="center"/>
              <w:rPr>
                <w:sz w:val="22"/>
                <w:szCs w:val="22"/>
              </w:rPr>
            </w:pPr>
          </w:p>
        </w:tc>
      </w:tr>
      <w:tr w:rsidR="00C80F0C" w:rsidRPr="004F1941" w14:paraId="5F0EA54E" w14:textId="77777777" w:rsidTr="00DF1E53">
        <w:tc>
          <w:tcPr>
            <w:tcW w:w="1417" w:type="dxa"/>
            <w:vMerge/>
            <w:shd w:val="clear" w:color="auto" w:fill="auto"/>
          </w:tcPr>
          <w:p w14:paraId="767C864E" w14:textId="77777777" w:rsidR="00C80F0C" w:rsidRPr="004F1941" w:rsidRDefault="00C80F0C" w:rsidP="00DF1E53">
            <w:pPr>
              <w:jc w:val="both"/>
              <w:rPr>
                <w:sz w:val="22"/>
                <w:szCs w:val="22"/>
              </w:rPr>
            </w:pPr>
          </w:p>
        </w:tc>
        <w:tc>
          <w:tcPr>
            <w:tcW w:w="1412" w:type="dxa"/>
            <w:shd w:val="clear" w:color="auto" w:fill="auto"/>
          </w:tcPr>
          <w:p w14:paraId="22395DB7" w14:textId="77777777" w:rsidR="00C80F0C" w:rsidRPr="004F1941" w:rsidRDefault="00C80F0C" w:rsidP="00DF1E53">
            <w:pPr>
              <w:rPr>
                <w:sz w:val="22"/>
                <w:szCs w:val="22"/>
              </w:rPr>
            </w:pPr>
            <w:r w:rsidRPr="004F1941">
              <w:rPr>
                <w:sz w:val="22"/>
                <w:szCs w:val="22"/>
              </w:rPr>
              <w:t>Optimalus</w:t>
            </w:r>
          </w:p>
        </w:tc>
        <w:tc>
          <w:tcPr>
            <w:tcW w:w="1061" w:type="dxa"/>
            <w:shd w:val="clear" w:color="auto" w:fill="auto"/>
          </w:tcPr>
          <w:p w14:paraId="0DCD073B" w14:textId="77777777" w:rsidR="00C80F0C" w:rsidRPr="004F1941" w:rsidRDefault="00C80F0C" w:rsidP="00DF1E53">
            <w:pPr>
              <w:jc w:val="center"/>
              <w:rPr>
                <w:sz w:val="22"/>
                <w:szCs w:val="22"/>
              </w:rPr>
            </w:pPr>
            <w:r w:rsidRPr="004F1941">
              <w:rPr>
                <w:sz w:val="22"/>
                <w:szCs w:val="22"/>
              </w:rPr>
              <w:t>784</w:t>
            </w:r>
          </w:p>
        </w:tc>
        <w:tc>
          <w:tcPr>
            <w:tcW w:w="782" w:type="dxa"/>
            <w:shd w:val="clear" w:color="auto" w:fill="auto"/>
          </w:tcPr>
          <w:p w14:paraId="0D9B1C6E" w14:textId="77777777" w:rsidR="00C80F0C" w:rsidRPr="004F1941" w:rsidRDefault="00C80F0C" w:rsidP="00DF1E53">
            <w:pPr>
              <w:jc w:val="center"/>
              <w:rPr>
                <w:sz w:val="22"/>
                <w:szCs w:val="22"/>
              </w:rPr>
            </w:pPr>
            <w:r w:rsidRPr="004F1941">
              <w:rPr>
                <w:sz w:val="22"/>
                <w:szCs w:val="22"/>
              </w:rPr>
              <w:t>32</w:t>
            </w:r>
          </w:p>
        </w:tc>
        <w:tc>
          <w:tcPr>
            <w:tcW w:w="689" w:type="dxa"/>
            <w:shd w:val="clear" w:color="auto" w:fill="auto"/>
          </w:tcPr>
          <w:p w14:paraId="129E7211" w14:textId="77777777" w:rsidR="00C80F0C" w:rsidRPr="004F1941" w:rsidRDefault="00C80F0C" w:rsidP="00DF1E53">
            <w:pPr>
              <w:jc w:val="center"/>
              <w:rPr>
                <w:sz w:val="22"/>
                <w:szCs w:val="22"/>
              </w:rPr>
            </w:pPr>
            <w:r w:rsidRPr="004F1941">
              <w:rPr>
                <w:sz w:val="22"/>
                <w:szCs w:val="22"/>
              </w:rPr>
              <w:t>336</w:t>
            </w:r>
          </w:p>
        </w:tc>
        <w:tc>
          <w:tcPr>
            <w:tcW w:w="565" w:type="dxa"/>
            <w:shd w:val="clear" w:color="auto" w:fill="auto"/>
          </w:tcPr>
          <w:p w14:paraId="638AC24D" w14:textId="77777777" w:rsidR="00C80F0C" w:rsidRPr="004F1941" w:rsidRDefault="00C80F0C" w:rsidP="00DF1E53">
            <w:pPr>
              <w:jc w:val="center"/>
              <w:rPr>
                <w:sz w:val="22"/>
                <w:szCs w:val="22"/>
              </w:rPr>
            </w:pPr>
            <w:r w:rsidRPr="004F1941">
              <w:rPr>
                <w:sz w:val="22"/>
                <w:szCs w:val="22"/>
              </w:rPr>
              <w:t>16</w:t>
            </w:r>
          </w:p>
        </w:tc>
        <w:tc>
          <w:tcPr>
            <w:tcW w:w="689" w:type="dxa"/>
            <w:shd w:val="clear" w:color="auto" w:fill="auto"/>
          </w:tcPr>
          <w:p w14:paraId="5D4CF2CA" w14:textId="77777777" w:rsidR="00C80F0C" w:rsidRPr="004F1941" w:rsidRDefault="00C80F0C" w:rsidP="00DF1E53">
            <w:pPr>
              <w:jc w:val="center"/>
              <w:rPr>
                <w:sz w:val="22"/>
                <w:szCs w:val="22"/>
              </w:rPr>
            </w:pPr>
            <w:r w:rsidRPr="004F1941">
              <w:rPr>
                <w:sz w:val="22"/>
                <w:szCs w:val="22"/>
              </w:rPr>
              <w:t>448</w:t>
            </w:r>
          </w:p>
        </w:tc>
        <w:tc>
          <w:tcPr>
            <w:tcW w:w="565" w:type="dxa"/>
            <w:shd w:val="clear" w:color="auto" w:fill="auto"/>
          </w:tcPr>
          <w:p w14:paraId="6C0B2205" w14:textId="77777777" w:rsidR="00C80F0C" w:rsidRPr="004F1941" w:rsidRDefault="00C80F0C" w:rsidP="00DF1E53">
            <w:pPr>
              <w:jc w:val="center"/>
              <w:rPr>
                <w:sz w:val="22"/>
                <w:szCs w:val="22"/>
                <w:lang w:val="en-US"/>
              </w:rPr>
            </w:pPr>
            <w:r w:rsidRPr="004F1941">
              <w:rPr>
                <w:sz w:val="22"/>
                <w:szCs w:val="22"/>
              </w:rPr>
              <w:t>16</w:t>
            </w:r>
          </w:p>
        </w:tc>
        <w:tc>
          <w:tcPr>
            <w:tcW w:w="607" w:type="dxa"/>
            <w:shd w:val="clear" w:color="auto" w:fill="auto"/>
          </w:tcPr>
          <w:p w14:paraId="02251693" w14:textId="77777777" w:rsidR="00C80F0C" w:rsidRPr="004F1941" w:rsidRDefault="00C80F0C" w:rsidP="00DF1E53">
            <w:pPr>
              <w:jc w:val="center"/>
              <w:rPr>
                <w:sz w:val="22"/>
                <w:szCs w:val="22"/>
              </w:rPr>
            </w:pPr>
          </w:p>
        </w:tc>
        <w:tc>
          <w:tcPr>
            <w:tcW w:w="565" w:type="dxa"/>
            <w:shd w:val="clear" w:color="auto" w:fill="auto"/>
          </w:tcPr>
          <w:p w14:paraId="63DFC983" w14:textId="77777777" w:rsidR="00C80F0C" w:rsidRPr="004F1941" w:rsidRDefault="00C80F0C" w:rsidP="00DF1E53">
            <w:pPr>
              <w:jc w:val="center"/>
              <w:rPr>
                <w:sz w:val="22"/>
                <w:szCs w:val="22"/>
              </w:rPr>
            </w:pPr>
          </w:p>
        </w:tc>
        <w:tc>
          <w:tcPr>
            <w:tcW w:w="607" w:type="dxa"/>
            <w:shd w:val="clear" w:color="auto" w:fill="auto"/>
          </w:tcPr>
          <w:p w14:paraId="1B4284B4" w14:textId="77777777" w:rsidR="00C80F0C" w:rsidRPr="004F1941" w:rsidRDefault="00C80F0C" w:rsidP="00DF1E53">
            <w:pPr>
              <w:jc w:val="center"/>
              <w:rPr>
                <w:sz w:val="22"/>
                <w:szCs w:val="22"/>
              </w:rPr>
            </w:pPr>
          </w:p>
        </w:tc>
        <w:tc>
          <w:tcPr>
            <w:tcW w:w="680" w:type="dxa"/>
            <w:shd w:val="clear" w:color="auto" w:fill="auto"/>
          </w:tcPr>
          <w:p w14:paraId="61E9BD43" w14:textId="77777777" w:rsidR="00C80F0C" w:rsidRPr="004F1941" w:rsidRDefault="00C80F0C" w:rsidP="00DF1E53">
            <w:pPr>
              <w:jc w:val="center"/>
              <w:rPr>
                <w:sz w:val="22"/>
                <w:szCs w:val="22"/>
              </w:rPr>
            </w:pPr>
          </w:p>
        </w:tc>
      </w:tr>
      <w:tr w:rsidR="00C80F0C" w:rsidRPr="004F1941" w14:paraId="61D471D2" w14:textId="77777777" w:rsidTr="00DF1E53">
        <w:tc>
          <w:tcPr>
            <w:tcW w:w="1417" w:type="dxa"/>
            <w:vMerge w:val="restart"/>
            <w:shd w:val="clear" w:color="auto" w:fill="auto"/>
          </w:tcPr>
          <w:p w14:paraId="4FE885BD" w14:textId="77777777" w:rsidR="00C80F0C" w:rsidRPr="004F1941" w:rsidRDefault="00C80F0C" w:rsidP="00DF1E53">
            <w:pPr>
              <w:jc w:val="right"/>
              <w:rPr>
                <w:sz w:val="22"/>
                <w:szCs w:val="22"/>
              </w:rPr>
            </w:pPr>
            <w:r w:rsidRPr="004F1941">
              <w:rPr>
                <w:sz w:val="22"/>
                <w:szCs w:val="22"/>
              </w:rPr>
              <w:t>Iš viso mikrorajone</w:t>
            </w:r>
          </w:p>
        </w:tc>
        <w:tc>
          <w:tcPr>
            <w:tcW w:w="1412" w:type="dxa"/>
            <w:shd w:val="clear" w:color="auto" w:fill="auto"/>
          </w:tcPr>
          <w:p w14:paraId="265F8CC9" w14:textId="77777777" w:rsidR="00C80F0C" w:rsidRPr="004F1941" w:rsidRDefault="00C80F0C" w:rsidP="00DF1E53">
            <w:pPr>
              <w:rPr>
                <w:bCs/>
                <w:sz w:val="22"/>
                <w:szCs w:val="22"/>
              </w:rPr>
            </w:pPr>
            <w:r w:rsidRPr="004F1941">
              <w:rPr>
                <w:bCs/>
                <w:sz w:val="22"/>
                <w:szCs w:val="22"/>
              </w:rPr>
              <w:t>Maksimalus</w:t>
            </w:r>
          </w:p>
        </w:tc>
        <w:tc>
          <w:tcPr>
            <w:tcW w:w="1061" w:type="dxa"/>
            <w:shd w:val="clear" w:color="auto" w:fill="auto"/>
            <w:vAlign w:val="bottom"/>
          </w:tcPr>
          <w:p w14:paraId="3AA8CECA" w14:textId="77777777" w:rsidR="00C80F0C" w:rsidRPr="004F1941" w:rsidRDefault="00C80F0C" w:rsidP="00DF1E53">
            <w:pPr>
              <w:jc w:val="center"/>
              <w:rPr>
                <w:bCs/>
                <w:sz w:val="22"/>
                <w:szCs w:val="22"/>
              </w:rPr>
            </w:pPr>
            <w:r w:rsidRPr="004F1941">
              <w:rPr>
                <w:color w:val="000000"/>
                <w:sz w:val="22"/>
                <w:szCs w:val="22"/>
              </w:rPr>
              <w:t>1728</w:t>
            </w:r>
          </w:p>
        </w:tc>
        <w:tc>
          <w:tcPr>
            <w:tcW w:w="782" w:type="dxa"/>
            <w:shd w:val="clear" w:color="auto" w:fill="auto"/>
            <w:vAlign w:val="bottom"/>
          </w:tcPr>
          <w:p w14:paraId="7911F811" w14:textId="77777777" w:rsidR="00C80F0C" w:rsidRPr="004F1941" w:rsidRDefault="00C80F0C" w:rsidP="00DF1E53">
            <w:pPr>
              <w:jc w:val="center"/>
              <w:rPr>
                <w:bCs/>
                <w:sz w:val="22"/>
                <w:szCs w:val="22"/>
              </w:rPr>
            </w:pPr>
            <w:r w:rsidRPr="004F1941">
              <w:rPr>
                <w:color w:val="000000"/>
                <w:sz w:val="22"/>
                <w:szCs w:val="22"/>
              </w:rPr>
              <w:t>64</w:t>
            </w:r>
          </w:p>
        </w:tc>
        <w:tc>
          <w:tcPr>
            <w:tcW w:w="689" w:type="dxa"/>
            <w:shd w:val="clear" w:color="auto" w:fill="auto"/>
            <w:vAlign w:val="bottom"/>
          </w:tcPr>
          <w:p w14:paraId="41669877" w14:textId="77777777" w:rsidR="00C80F0C" w:rsidRPr="004F1941" w:rsidRDefault="00C80F0C" w:rsidP="00DF1E53">
            <w:pPr>
              <w:jc w:val="center"/>
              <w:rPr>
                <w:bCs/>
                <w:sz w:val="22"/>
                <w:szCs w:val="22"/>
              </w:rPr>
            </w:pPr>
            <w:r w:rsidRPr="004F1941">
              <w:rPr>
                <w:color w:val="000000"/>
                <w:sz w:val="22"/>
                <w:szCs w:val="22"/>
              </w:rPr>
              <w:t>768</w:t>
            </w:r>
          </w:p>
        </w:tc>
        <w:tc>
          <w:tcPr>
            <w:tcW w:w="565" w:type="dxa"/>
            <w:shd w:val="clear" w:color="auto" w:fill="auto"/>
            <w:vAlign w:val="bottom"/>
          </w:tcPr>
          <w:p w14:paraId="17F3E37A" w14:textId="77777777" w:rsidR="00C80F0C" w:rsidRPr="004F1941" w:rsidRDefault="00C80F0C" w:rsidP="00DF1E53">
            <w:pPr>
              <w:jc w:val="center"/>
              <w:rPr>
                <w:bCs/>
                <w:sz w:val="22"/>
                <w:szCs w:val="22"/>
              </w:rPr>
            </w:pPr>
            <w:r w:rsidRPr="004F1941">
              <w:rPr>
                <w:color w:val="000000"/>
                <w:sz w:val="22"/>
                <w:szCs w:val="22"/>
              </w:rPr>
              <w:t>32</w:t>
            </w:r>
          </w:p>
        </w:tc>
        <w:tc>
          <w:tcPr>
            <w:tcW w:w="689" w:type="dxa"/>
            <w:shd w:val="clear" w:color="auto" w:fill="auto"/>
            <w:vAlign w:val="bottom"/>
          </w:tcPr>
          <w:p w14:paraId="026A756C" w14:textId="77777777" w:rsidR="00C80F0C" w:rsidRPr="004F1941" w:rsidRDefault="00C80F0C" w:rsidP="00DF1E53">
            <w:pPr>
              <w:jc w:val="center"/>
              <w:rPr>
                <w:bCs/>
                <w:sz w:val="22"/>
                <w:szCs w:val="22"/>
              </w:rPr>
            </w:pPr>
            <w:r w:rsidRPr="004F1941">
              <w:rPr>
                <w:color w:val="000000"/>
                <w:sz w:val="22"/>
                <w:szCs w:val="22"/>
              </w:rPr>
              <w:t>960</w:t>
            </w:r>
          </w:p>
        </w:tc>
        <w:tc>
          <w:tcPr>
            <w:tcW w:w="565" w:type="dxa"/>
            <w:shd w:val="clear" w:color="auto" w:fill="auto"/>
            <w:vAlign w:val="bottom"/>
          </w:tcPr>
          <w:p w14:paraId="49276941" w14:textId="77777777" w:rsidR="00C80F0C" w:rsidRPr="004F1941" w:rsidRDefault="00C80F0C" w:rsidP="00DF1E53">
            <w:pPr>
              <w:jc w:val="center"/>
              <w:rPr>
                <w:bCs/>
                <w:sz w:val="22"/>
                <w:szCs w:val="22"/>
              </w:rPr>
            </w:pPr>
            <w:r w:rsidRPr="004F1941">
              <w:rPr>
                <w:color w:val="000000"/>
                <w:sz w:val="22"/>
                <w:szCs w:val="22"/>
              </w:rPr>
              <w:t>32</w:t>
            </w:r>
          </w:p>
        </w:tc>
        <w:tc>
          <w:tcPr>
            <w:tcW w:w="607" w:type="dxa"/>
            <w:shd w:val="clear" w:color="auto" w:fill="auto"/>
          </w:tcPr>
          <w:p w14:paraId="07FDC53A" w14:textId="77777777" w:rsidR="00C80F0C" w:rsidRPr="004F1941" w:rsidRDefault="00C80F0C" w:rsidP="00DF1E53">
            <w:pPr>
              <w:jc w:val="center"/>
              <w:rPr>
                <w:bCs/>
                <w:sz w:val="22"/>
                <w:szCs w:val="22"/>
              </w:rPr>
            </w:pPr>
          </w:p>
        </w:tc>
        <w:tc>
          <w:tcPr>
            <w:tcW w:w="565" w:type="dxa"/>
            <w:shd w:val="clear" w:color="auto" w:fill="auto"/>
          </w:tcPr>
          <w:p w14:paraId="2D83E7B0" w14:textId="77777777" w:rsidR="00C80F0C" w:rsidRPr="004F1941" w:rsidRDefault="00C80F0C" w:rsidP="00DF1E53">
            <w:pPr>
              <w:jc w:val="center"/>
              <w:rPr>
                <w:bCs/>
                <w:sz w:val="22"/>
                <w:szCs w:val="22"/>
              </w:rPr>
            </w:pPr>
          </w:p>
        </w:tc>
        <w:tc>
          <w:tcPr>
            <w:tcW w:w="607" w:type="dxa"/>
            <w:shd w:val="clear" w:color="auto" w:fill="auto"/>
          </w:tcPr>
          <w:p w14:paraId="385C0575" w14:textId="77777777" w:rsidR="00C80F0C" w:rsidRPr="004F1941" w:rsidRDefault="00C80F0C" w:rsidP="00DF1E53">
            <w:pPr>
              <w:jc w:val="center"/>
              <w:rPr>
                <w:bCs/>
                <w:sz w:val="22"/>
                <w:szCs w:val="22"/>
              </w:rPr>
            </w:pPr>
          </w:p>
        </w:tc>
        <w:tc>
          <w:tcPr>
            <w:tcW w:w="680" w:type="dxa"/>
            <w:shd w:val="clear" w:color="auto" w:fill="auto"/>
          </w:tcPr>
          <w:p w14:paraId="3D4A2E06" w14:textId="77777777" w:rsidR="00C80F0C" w:rsidRPr="004F1941" w:rsidRDefault="00C80F0C" w:rsidP="00DF1E53">
            <w:pPr>
              <w:jc w:val="center"/>
              <w:rPr>
                <w:bCs/>
                <w:sz w:val="22"/>
                <w:szCs w:val="22"/>
              </w:rPr>
            </w:pPr>
          </w:p>
        </w:tc>
      </w:tr>
      <w:tr w:rsidR="00C80F0C" w:rsidRPr="004F1941" w14:paraId="7B3F1F7D" w14:textId="77777777" w:rsidTr="00DF1E53">
        <w:tc>
          <w:tcPr>
            <w:tcW w:w="1417" w:type="dxa"/>
            <w:vMerge/>
            <w:shd w:val="clear" w:color="auto" w:fill="auto"/>
          </w:tcPr>
          <w:p w14:paraId="2E1F76BB" w14:textId="77777777" w:rsidR="00C80F0C" w:rsidRPr="004F1941" w:rsidRDefault="00C80F0C" w:rsidP="00DF1E53">
            <w:pPr>
              <w:jc w:val="both"/>
              <w:rPr>
                <w:sz w:val="22"/>
                <w:szCs w:val="22"/>
              </w:rPr>
            </w:pPr>
          </w:p>
        </w:tc>
        <w:tc>
          <w:tcPr>
            <w:tcW w:w="1412" w:type="dxa"/>
            <w:shd w:val="clear" w:color="auto" w:fill="auto"/>
            <w:vAlign w:val="center"/>
          </w:tcPr>
          <w:p w14:paraId="081ABDED" w14:textId="77777777" w:rsidR="00C80F0C" w:rsidRPr="004F1941" w:rsidRDefault="00C80F0C" w:rsidP="00DF1E53">
            <w:pPr>
              <w:rPr>
                <w:sz w:val="22"/>
                <w:szCs w:val="22"/>
              </w:rPr>
            </w:pPr>
            <w:r w:rsidRPr="004F1941">
              <w:rPr>
                <w:b/>
                <w:sz w:val="22"/>
                <w:szCs w:val="22"/>
              </w:rPr>
              <w:t>2025-09-01</w:t>
            </w:r>
          </w:p>
        </w:tc>
        <w:tc>
          <w:tcPr>
            <w:tcW w:w="1061" w:type="dxa"/>
            <w:shd w:val="clear" w:color="auto" w:fill="auto"/>
            <w:vAlign w:val="bottom"/>
          </w:tcPr>
          <w:p w14:paraId="04F4E659" w14:textId="77777777" w:rsidR="00C80F0C" w:rsidRPr="004F1941" w:rsidRDefault="00C80F0C" w:rsidP="00DF1E53">
            <w:pPr>
              <w:jc w:val="center"/>
              <w:rPr>
                <w:b/>
                <w:bCs/>
                <w:sz w:val="22"/>
                <w:szCs w:val="22"/>
              </w:rPr>
            </w:pPr>
            <w:r w:rsidRPr="004F1941">
              <w:rPr>
                <w:b/>
                <w:bCs/>
                <w:color w:val="000000"/>
                <w:sz w:val="22"/>
                <w:szCs w:val="22"/>
              </w:rPr>
              <w:t>1257</w:t>
            </w:r>
          </w:p>
        </w:tc>
        <w:tc>
          <w:tcPr>
            <w:tcW w:w="782" w:type="dxa"/>
            <w:shd w:val="clear" w:color="auto" w:fill="auto"/>
            <w:vAlign w:val="bottom"/>
          </w:tcPr>
          <w:p w14:paraId="42358F1E" w14:textId="77777777" w:rsidR="00C80F0C" w:rsidRPr="004F1941" w:rsidRDefault="00C80F0C" w:rsidP="00DF1E53">
            <w:pPr>
              <w:jc w:val="center"/>
              <w:rPr>
                <w:b/>
                <w:bCs/>
                <w:sz w:val="22"/>
                <w:szCs w:val="22"/>
              </w:rPr>
            </w:pPr>
            <w:r w:rsidRPr="004F1941">
              <w:rPr>
                <w:b/>
                <w:bCs/>
                <w:color w:val="000000"/>
                <w:sz w:val="22"/>
                <w:szCs w:val="22"/>
              </w:rPr>
              <w:t>51</w:t>
            </w:r>
          </w:p>
        </w:tc>
        <w:tc>
          <w:tcPr>
            <w:tcW w:w="689" w:type="dxa"/>
            <w:shd w:val="clear" w:color="auto" w:fill="auto"/>
            <w:vAlign w:val="bottom"/>
          </w:tcPr>
          <w:p w14:paraId="1BC040E0" w14:textId="77777777" w:rsidR="00C80F0C" w:rsidRPr="004F1941" w:rsidRDefault="00C80F0C" w:rsidP="00DF1E53">
            <w:pPr>
              <w:jc w:val="center"/>
              <w:rPr>
                <w:b/>
                <w:bCs/>
                <w:sz w:val="22"/>
                <w:szCs w:val="22"/>
              </w:rPr>
            </w:pPr>
            <w:r w:rsidRPr="004F1941">
              <w:rPr>
                <w:b/>
                <w:bCs/>
                <w:color w:val="000000"/>
                <w:sz w:val="22"/>
                <w:szCs w:val="22"/>
              </w:rPr>
              <w:t>569</w:t>
            </w:r>
          </w:p>
        </w:tc>
        <w:tc>
          <w:tcPr>
            <w:tcW w:w="565" w:type="dxa"/>
            <w:shd w:val="clear" w:color="auto" w:fill="auto"/>
            <w:vAlign w:val="bottom"/>
          </w:tcPr>
          <w:p w14:paraId="39859616" w14:textId="77777777" w:rsidR="00C80F0C" w:rsidRPr="004F1941" w:rsidRDefault="00C80F0C" w:rsidP="00DF1E53">
            <w:pPr>
              <w:jc w:val="center"/>
              <w:rPr>
                <w:b/>
                <w:bCs/>
                <w:sz w:val="22"/>
                <w:szCs w:val="22"/>
              </w:rPr>
            </w:pPr>
            <w:r w:rsidRPr="004F1941">
              <w:rPr>
                <w:b/>
                <w:bCs/>
                <w:color w:val="000000"/>
                <w:sz w:val="22"/>
                <w:szCs w:val="22"/>
              </w:rPr>
              <w:t>25</w:t>
            </w:r>
          </w:p>
        </w:tc>
        <w:tc>
          <w:tcPr>
            <w:tcW w:w="689" w:type="dxa"/>
            <w:shd w:val="clear" w:color="auto" w:fill="auto"/>
            <w:vAlign w:val="bottom"/>
          </w:tcPr>
          <w:p w14:paraId="54DB931F" w14:textId="77777777" w:rsidR="00C80F0C" w:rsidRPr="004F1941" w:rsidRDefault="00C80F0C" w:rsidP="00DF1E53">
            <w:pPr>
              <w:jc w:val="center"/>
              <w:rPr>
                <w:b/>
                <w:bCs/>
                <w:sz w:val="22"/>
                <w:szCs w:val="22"/>
              </w:rPr>
            </w:pPr>
            <w:r w:rsidRPr="004F1941">
              <w:rPr>
                <w:b/>
                <w:bCs/>
                <w:color w:val="000000"/>
                <w:sz w:val="22"/>
                <w:szCs w:val="22"/>
              </w:rPr>
              <w:t>688</w:t>
            </w:r>
          </w:p>
        </w:tc>
        <w:tc>
          <w:tcPr>
            <w:tcW w:w="565" w:type="dxa"/>
            <w:shd w:val="clear" w:color="auto" w:fill="auto"/>
            <w:vAlign w:val="bottom"/>
          </w:tcPr>
          <w:p w14:paraId="06A7F0E5" w14:textId="77777777" w:rsidR="00C80F0C" w:rsidRPr="004F1941" w:rsidRDefault="00C80F0C" w:rsidP="00DF1E53">
            <w:pPr>
              <w:jc w:val="center"/>
              <w:rPr>
                <w:b/>
                <w:bCs/>
                <w:sz w:val="22"/>
                <w:szCs w:val="22"/>
              </w:rPr>
            </w:pPr>
            <w:r w:rsidRPr="004F1941">
              <w:rPr>
                <w:b/>
                <w:bCs/>
                <w:color w:val="000000"/>
                <w:sz w:val="22"/>
                <w:szCs w:val="22"/>
              </w:rPr>
              <w:t>26</w:t>
            </w:r>
          </w:p>
        </w:tc>
        <w:tc>
          <w:tcPr>
            <w:tcW w:w="607" w:type="dxa"/>
            <w:shd w:val="clear" w:color="auto" w:fill="auto"/>
          </w:tcPr>
          <w:p w14:paraId="73D1327E" w14:textId="77777777" w:rsidR="00C80F0C" w:rsidRPr="004F1941" w:rsidRDefault="00C80F0C" w:rsidP="00DF1E53">
            <w:pPr>
              <w:jc w:val="center"/>
              <w:rPr>
                <w:b/>
                <w:bCs/>
                <w:sz w:val="22"/>
                <w:szCs w:val="22"/>
              </w:rPr>
            </w:pPr>
          </w:p>
        </w:tc>
        <w:tc>
          <w:tcPr>
            <w:tcW w:w="565" w:type="dxa"/>
            <w:shd w:val="clear" w:color="auto" w:fill="auto"/>
          </w:tcPr>
          <w:p w14:paraId="3B8AF98B" w14:textId="77777777" w:rsidR="00C80F0C" w:rsidRPr="004F1941" w:rsidRDefault="00C80F0C" w:rsidP="00DF1E53">
            <w:pPr>
              <w:jc w:val="center"/>
              <w:rPr>
                <w:b/>
                <w:bCs/>
                <w:sz w:val="22"/>
                <w:szCs w:val="22"/>
              </w:rPr>
            </w:pPr>
          </w:p>
        </w:tc>
        <w:tc>
          <w:tcPr>
            <w:tcW w:w="607" w:type="dxa"/>
            <w:shd w:val="clear" w:color="auto" w:fill="auto"/>
          </w:tcPr>
          <w:p w14:paraId="5D942761" w14:textId="77777777" w:rsidR="00C80F0C" w:rsidRPr="004F1941" w:rsidRDefault="00C80F0C" w:rsidP="00DF1E53">
            <w:pPr>
              <w:jc w:val="center"/>
              <w:rPr>
                <w:b/>
                <w:bCs/>
                <w:sz w:val="22"/>
                <w:szCs w:val="22"/>
              </w:rPr>
            </w:pPr>
          </w:p>
        </w:tc>
        <w:tc>
          <w:tcPr>
            <w:tcW w:w="680" w:type="dxa"/>
            <w:shd w:val="clear" w:color="auto" w:fill="auto"/>
          </w:tcPr>
          <w:p w14:paraId="17B7A4EF" w14:textId="77777777" w:rsidR="00C80F0C" w:rsidRPr="004F1941" w:rsidRDefault="00C80F0C" w:rsidP="00DF1E53">
            <w:pPr>
              <w:jc w:val="center"/>
              <w:rPr>
                <w:b/>
                <w:bCs/>
                <w:sz w:val="22"/>
                <w:szCs w:val="22"/>
              </w:rPr>
            </w:pPr>
          </w:p>
        </w:tc>
      </w:tr>
      <w:tr w:rsidR="00C80F0C" w:rsidRPr="004F1941" w14:paraId="2F054370" w14:textId="77777777" w:rsidTr="00DF1E53">
        <w:tc>
          <w:tcPr>
            <w:tcW w:w="1417" w:type="dxa"/>
            <w:vMerge/>
            <w:shd w:val="clear" w:color="auto" w:fill="auto"/>
          </w:tcPr>
          <w:p w14:paraId="3FA8073B" w14:textId="77777777" w:rsidR="00C80F0C" w:rsidRPr="004F1941" w:rsidRDefault="00C80F0C" w:rsidP="00DF1E53">
            <w:pPr>
              <w:jc w:val="both"/>
              <w:rPr>
                <w:sz w:val="22"/>
                <w:szCs w:val="22"/>
              </w:rPr>
            </w:pPr>
          </w:p>
        </w:tc>
        <w:tc>
          <w:tcPr>
            <w:tcW w:w="1412" w:type="dxa"/>
            <w:shd w:val="clear" w:color="auto" w:fill="auto"/>
          </w:tcPr>
          <w:p w14:paraId="2C2A2FFC" w14:textId="77777777" w:rsidR="00C80F0C" w:rsidRPr="004F1941" w:rsidRDefault="00C80F0C" w:rsidP="00DF1E53">
            <w:pPr>
              <w:rPr>
                <w:bCs/>
                <w:sz w:val="22"/>
                <w:szCs w:val="22"/>
              </w:rPr>
            </w:pPr>
            <w:r w:rsidRPr="004F1941">
              <w:rPr>
                <w:bCs/>
                <w:sz w:val="22"/>
                <w:szCs w:val="22"/>
              </w:rPr>
              <w:t>Optimalus</w:t>
            </w:r>
          </w:p>
        </w:tc>
        <w:tc>
          <w:tcPr>
            <w:tcW w:w="1061" w:type="dxa"/>
            <w:shd w:val="clear" w:color="auto" w:fill="auto"/>
            <w:vAlign w:val="bottom"/>
          </w:tcPr>
          <w:p w14:paraId="697FB04F" w14:textId="77777777" w:rsidR="00C80F0C" w:rsidRPr="004F1941" w:rsidRDefault="00C80F0C" w:rsidP="00DF1E53">
            <w:pPr>
              <w:jc w:val="center"/>
              <w:rPr>
                <w:bCs/>
                <w:sz w:val="22"/>
                <w:szCs w:val="22"/>
              </w:rPr>
            </w:pPr>
            <w:r w:rsidRPr="004F1941">
              <w:rPr>
                <w:color w:val="000000"/>
                <w:sz w:val="22"/>
                <w:szCs w:val="22"/>
              </w:rPr>
              <w:t>1568</w:t>
            </w:r>
          </w:p>
        </w:tc>
        <w:tc>
          <w:tcPr>
            <w:tcW w:w="782" w:type="dxa"/>
            <w:shd w:val="clear" w:color="auto" w:fill="auto"/>
            <w:vAlign w:val="bottom"/>
          </w:tcPr>
          <w:p w14:paraId="629BB7C4" w14:textId="77777777" w:rsidR="00C80F0C" w:rsidRPr="004F1941" w:rsidRDefault="00C80F0C" w:rsidP="00DF1E53">
            <w:pPr>
              <w:jc w:val="center"/>
              <w:rPr>
                <w:bCs/>
                <w:sz w:val="22"/>
                <w:szCs w:val="22"/>
              </w:rPr>
            </w:pPr>
            <w:r w:rsidRPr="004F1941">
              <w:rPr>
                <w:color w:val="000000"/>
                <w:sz w:val="22"/>
                <w:szCs w:val="22"/>
              </w:rPr>
              <w:t>64</w:t>
            </w:r>
          </w:p>
        </w:tc>
        <w:tc>
          <w:tcPr>
            <w:tcW w:w="689" w:type="dxa"/>
            <w:shd w:val="clear" w:color="auto" w:fill="auto"/>
            <w:vAlign w:val="bottom"/>
          </w:tcPr>
          <w:p w14:paraId="0AE5B7B8" w14:textId="77777777" w:rsidR="00C80F0C" w:rsidRPr="004F1941" w:rsidRDefault="00C80F0C" w:rsidP="00DF1E53">
            <w:pPr>
              <w:jc w:val="center"/>
              <w:rPr>
                <w:bCs/>
                <w:sz w:val="22"/>
                <w:szCs w:val="22"/>
              </w:rPr>
            </w:pPr>
            <w:r w:rsidRPr="004F1941">
              <w:rPr>
                <w:color w:val="000000"/>
                <w:sz w:val="22"/>
                <w:szCs w:val="22"/>
              </w:rPr>
              <w:t>672</w:t>
            </w:r>
          </w:p>
        </w:tc>
        <w:tc>
          <w:tcPr>
            <w:tcW w:w="565" w:type="dxa"/>
            <w:shd w:val="clear" w:color="auto" w:fill="auto"/>
            <w:vAlign w:val="bottom"/>
          </w:tcPr>
          <w:p w14:paraId="29C5B555" w14:textId="77777777" w:rsidR="00C80F0C" w:rsidRPr="004F1941" w:rsidRDefault="00C80F0C" w:rsidP="00DF1E53">
            <w:pPr>
              <w:jc w:val="center"/>
              <w:rPr>
                <w:bCs/>
                <w:sz w:val="22"/>
                <w:szCs w:val="22"/>
              </w:rPr>
            </w:pPr>
            <w:r w:rsidRPr="004F1941">
              <w:rPr>
                <w:color w:val="000000"/>
                <w:sz w:val="22"/>
                <w:szCs w:val="22"/>
              </w:rPr>
              <w:t>32</w:t>
            </w:r>
          </w:p>
        </w:tc>
        <w:tc>
          <w:tcPr>
            <w:tcW w:w="689" w:type="dxa"/>
            <w:shd w:val="clear" w:color="auto" w:fill="auto"/>
            <w:vAlign w:val="bottom"/>
          </w:tcPr>
          <w:p w14:paraId="20CA4D28" w14:textId="77777777" w:rsidR="00C80F0C" w:rsidRPr="004F1941" w:rsidRDefault="00C80F0C" w:rsidP="00DF1E53">
            <w:pPr>
              <w:jc w:val="center"/>
              <w:rPr>
                <w:bCs/>
                <w:sz w:val="22"/>
                <w:szCs w:val="22"/>
              </w:rPr>
            </w:pPr>
            <w:r w:rsidRPr="004F1941">
              <w:rPr>
                <w:color w:val="000000"/>
                <w:sz w:val="22"/>
                <w:szCs w:val="22"/>
              </w:rPr>
              <w:t>896</w:t>
            </w:r>
          </w:p>
        </w:tc>
        <w:tc>
          <w:tcPr>
            <w:tcW w:w="565" w:type="dxa"/>
            <w:shd w:val="clear" w:color="auto" w:fill="auto"/>
            <w:vAlign w:val="bottom"/>
          </w:tcPr>
          <w:p w14:paraId="0BFEB1C1" w14:textId="77777777" w:rsidR="00C80F0C" w:rsidRPr="004F1941" w:rsidRDefault="00C80F0C" w:rsidP="00DF1E53">
            <w:pPr>
              <w:jc w:val="center"/>
              <w:rPr>
                <w:bCs/>
                <w:sz w:val="22"/>
                <w:szCs w:val="22"/>
              </w:rPr>
            </w:pPr>
            <w:r w:rsidRPr="004F1941">
              <w:rPr>
                <w:color w:val="000000"/>
                <w:sz w:val="22"/>
                <w:szCs w:val="22"/>
              </w:rPr>
              <w:t>32</w:t>
            </w:r>
          </w:p>
        </w:tc>
        <w:tc>
          <w:tcPr>
            <w:tcW w:w="607" w:type="dxa"/>
            <w:shd w:val="clear" w:color="auto" w:fill="auto"/>
          </w:tcPr>
          <w:p w14:paraId="44F5F1C2" w14:textId="77777777" w:rsidR="00C80F0C" w:rsidRPr="004F1941" w:rsidRDefault="00C80F0C" w:rsidP="00DF1E53">
            <w:pPr>
              <w:jc w:val="center"/>
              <w:rPr>
                <w:bCs/>
                <w:sz w:val="22"/>
                <w:szCs w:val="22"/>
              </w:rPr>
            </w:pPr>
          </w:p>
        </w:tc>
        <w:tc>
          <w:tcPr>
            <w:tcW w:w="565" w:type="dxa"/>
            <w:shd w:val="clear" w:color="auto" w:fill="auto"/>
          </w:tcPr>
          <w:p w14:paraId="2A48859B" w14:textId="77777777" w:rsidR="00C80F0C" w:rsidRPr="004F1941" w:rsidRDefault="00C80F0C" w:rsidP="00DF1E53">
            <w:pPr>
              <w:jc w:val="center"/>
              <w:rPr>
                <w:bCs/>
                <w:sz w:val="22"/>
                <w:szCs w:val="22"/>
              </w:rPr>
            </w:pPr>
          </w:p>
        </w:tc>
        <w:tc>
          <w:tcPr>
            <w:tcW w:w="607" w:type="dxa"/>
            <w:shd w:val="clear" w:color="auto" w:fill="auto"/>
          </w:tcPr>
          <w:p w14:paraId="3B3A54E4" w14:textId="77777777" w:rsidR="00C80F0C" w:rsidRPr="004F1941" w:rsidRDefault="00C80F0C" w:rsidP="00DF1E53">
            <w:pPr>
              <w:jc w:val="center"/>
              <w:rPr>
                <w:bCs/>
                <w:sz w:val="22"/>
                <w:szCs w:val="22"/>
              </w:rPr>
            </w:pPr>
          </w:p>
        </w:tc>
        <w:tc>
          <w:tcPr>
            <w:tcW w:w="680" w:type="dxa"/>
            <w:shd w:val="clear" w:color="auto" w:fill="auto"/>
          </w:tcPr>
          <w:p w14:paraId="47D7708A" w14:textId="77777777" w:rsidR="00C80F0C" w:rsidRPr="004F1941" w:rsidRDefault="00C80F0C" w:rsidP="00DF1E53">
            <w:pPr>
              <w:jc w:val="center"/>
              <w:rPr>
                <w:bCs/>
                <w:sz w:val="22"/>
                <w:szCs w:val="22"/>
              </w:rPr>
            </w:pPr>
          </w:p>
        </w:tc>
      </w:tr>
      <w:tr w:rsidR="00C80F0C" w:rsidRPr="004F1941" w14:paraId="2ACE38A1" w14:textId="77777777" w:rsidTr="00DF1E53">
        <w:tc>
          <w:tcPr>
            <w:tcW w:w="1417" w:type="dxa"/>
            <w:vMerge w:val="restart"/>
            <w:shd w:val="clear" w:color="auto" w:fill="D9D9D9" w:themeFill="background1" w:themeFillShade="D9"/>
            <w:vAlign w:val="center"/>
          </w:tcPr>
          <w:p w14:paraId="77F8E957" w14:textId="77777777" w:rsidR="00C80F0C" w:rsidRPr="004F1941" w:rsidRDefault="00C80F0C" w:rsidP="00DF1E53">
            <w:pPr>
              <w:jc w:val="center"/>
              <w:rPr>
                <w:b/>
                <w:sz w:val="22"/>
                <w:szCs w:val="22"/>
              </w:rPr>
            </w:pPr>
            <w:r w:rsidRPr="004F1941">
              <w:rPr>
                <w:b/>
                <w:sz w:val="22"/>
                <w:szCs w:val="22"/>
              </w:rPr>
              <w:t>Iš viso</w:t>
            </w:r>
          </w:p>
        </w:tc>
        <w:tc>
          <w:tcPr>
            <w:tcW w:w="1412" w:type="dxa"/>
            <w:shd w:val="clear" w:color="auto" w:fill="D9D9D9" w:themeFill="background1" w:themeFillShade="D9"/>
          </w:tcPr>
          <w:p w14:paraId="231C9DA7" w14:textId="77777777" w:rsidR="00C80F0C" w:rsidRPr="004F1941" w:rsidRDefault="00C80F0C" w:rsidP="00DF1E53">
            <w:pPr>
              <w:jc w:val="center"/>
              <w:rPr>
                <w:b/>
                <w:sz w:val="22"/>
                <w:szCs w:val="22"/>
              </w:rPr>
            </w:pPr>
            <w:r w:rsidRPr="004F1941">
              <w:rPr>
                <w:b/>
                <w:sz w:val="22"/>
                <w:szCs w:val="22"/>
              </w:rPr>
              <w:t>Maksimalus</w:t>
            </w:r>
          </w:p>
        </w:tc>
        <w:tc>
          <w:tcPr>
            <w:tcW w:w="1061" w:type="dxa"/>
            <w:shd w:val="clear" w:color="auto" w:fill="D9D9D9" w:themeFill="background1" w:themeFillShade="D9"/>
            <w:vAlign w:val="bottom"/>
          </w:tcPr>
          <w:p w14:paraId="1BD8CAA4" w14:textId="77777777" w:rsidR="00C80F0C" w:rsidRPr="004F1941" w:rsidRDefault="00C80F0C" w:rsidP="00DF1E53">
            <w:pPr>
              <w:jc w:val="center"/>
              <w:rPr>
                <w:b/>
                <w:bCs/>
                <w:sz w:val="22"/>
                <w:szCs w:val="22"/>
              </w:rPr>
            </w:pPr>
            <w:r w:rsidRPr="004F1941">
              <w:rPr>
                <w:b/>
                <w:bCs/>
                <w:color w:val="000000"/>
                <w:sz w:val="22"/>
                <w:szCs w:val="22"/>
              </w:rPr>
              <w:t>4404</w:t>
            </w:r>
          </w:p>
        </w:tc>
        <w:tc>
          <w:tcPr>
            <w:tcW w:w="782" w:type="dxa"/>
            <w:shd w:val="clear" w:color="auto" w:fill="D9D9D9" w:themeFill="background1" w:themeFillShade="D9"/>
            <w:vAlign w:val="bottom"/>
          </w:tcPr>
          <w:p w14:paraId="66E2A72E" w14:textId="77777777" w:rsidR="00C80F0C" w:rsidRPr="004F1941" w:rsidRDefault="00C80F0C" w:rsidP="00DF1E53">
            <w:pPr>
              <w:jc w:val="center"/>
              <w:rPr>
                <w:b/>
                <w:bCs/>
                <w:sz w:val="22"/>
                <w:szCs w:val="22"/>
              </w:rPr>
            </w:pPr>
            <w:r w:rsidRPr="004F1941">
              <w:rPr>
                <w:b/>
                <w:bCs/>
                <w:color w:val="000000"/>
                <w:sz w:val="22"/>
                <w:szCs w:val="22"/>
              </w:rPr>
              <w:t>158</w:t>
            </w:r>
          </w:p>
        </w:tc>
        <w:tc>
          <w:tcPr>
            <w:tcW w:w="689" w:type="dxa"/>
            <w:shd w:val="clear" w:color="auto" w:fill="D9D9D9" w:themeFill="background1" w:themeFillShade="D9"/>
            <w:vAlign w:val="bottom"/>
          </w:tcPr>
          <w:p w14:paraId="203472FE" w14:textId="77777777" w:rsidR="00C80F0C" w:rsidRPr="004F1941" w:rsidRDefault="00C80F0C" w:rsidP="00DF1E53">
            <w:pPr>
              <w:jc w:val="center"/>
              <w:rPr>
                <w:b/>
                <w:bCs/>
                <w:sz w:val="22"/>
                <w:szCs w:val="22"/>
              </w:rPr>
            </w:pPr>
            <w:r w:rsidRPr="004F1941">
              <w:rPr>
                <w:b/>
                <w:bCs/>
                <w:color w:val="000000"/>
                <w:sz w:val="22"/>
                <w:szCs w:val="22"/>
              </w:rPr>
              <w:t>1344</w:t>
            </w:r>
          </w:p>
        </w:tc>
        <w:tc>
          <w:tcPr>
            <w:tcW w:w="565" w:type="dxa"/>
            <w:shd w:val="clear" w:color="auto" w:fill="D9D9D9" w:themeFill="background1" w:themeFillShade="D9"/>
            <w:vAlign w:val="bottom"/>
          </w:tcPr>
          <w:p w14:paraId="172C479A" w14:textId="77777777" w:rsidR="00C80F0C" w:rsidRPr="004F1941" w:rsidRDefault="00C80F0C" w:rsidP="00DF1E53">
            <w:pPr>
              <w:jc w:val="center"/>
              <w:rPr>
                <w:b/>
                <w:bCs/>
                <w:sz w:val="22"/>
                <w:szCs w:val="22"/>
              </w:rPr>
            </w:pPr>
            <w:r w:rsidRPr="004F1941">
              <w:rPr>
                <w:b/>
                <w:bCs/>
                <w:color w:val="000000"/>
                <w:sz w:val="22"/>
                <w:szCs w:val="22"/>
              </w:rPr>
              <w:t>56</w:t>
            </w:r>
          </w:p>
        </w:tc>
        <w:tc>
          <w:tcPr>
            <w:tcW w:w="689" w:type="dxa"/>
            <w:shd w:val="clear" w:color="auto" w:fill="D9D9D9" w:themeFill="background1" w:themeFillShade="D9"/>
            <w:vAlign w:val="bottom"/>
          </w:tcPr>
          <w:p w14:paraId="18C3A3CF" w14:textId="77777777" w:rsidR="00C80F0C" w:rsidRPr="004F1941" w:rsidRDefault="00C80F0C" w:rsidP="00DF1E53">
            <w:pPr>
              <w:jc w:val="center"/>
              <w:rPr>
                <w:b/>
                <w:bCs/>
                <w:sz w:val="22"/>
                <w:szCs w:val="22"/>
              </w:rPr>
            </w:pPr>
            <w:r w:rsidRPr="004F1941">
              <w:rPr>
                <w:b/>
                <w:bCs/>
                <w:color w:val="000000"/>
                <w:sz w:val="22"/>
                <w:szCs w:val="22"/>
              </w:rPr>
              <w:t>1680</w:t>
            </w:r>
          </w:p>
        </w:tc>
        <w:tc>
          <w:tcPr>
            <w:tcW w:w="565" w:type="dxa"/>
            <w:shd w:val="clear" w:color="auto" w:fill="D9D9D9" w:themeFill="background1" w:themeFillShade="D9"/>
            <w:vAlign w:val="bottom"/>
          </w:tcPr>
          <w:p w14:paraId="246FECE8" w14:textId="77777777" w:rsidR="00C80F0C" w:rsidRPr="004F1941" w:rsidRDefault="00C80F0C" w:rsidP="00DF1E53">
            <w:pPr>
              <w:jc w:val="center"/>
              <w:rPr>
                <w:b/>
                <w:bCs/>
                <w:sz w:val="22"/>
                <w:szCs w:val="22"/>
              </w:rPr>
            </w:pPr>
            <w:r w:rsidRPr="004F1941">
              <w:rPr>
                <w:b/>
                <w:bCs/>
                <w:color w:val="000000"/>
                <w:sz w:val="22"/>
                <w:szCs w:val="22"/>
              </w:rPr>
              <w:t>56</w:t>
            </w:r>
          </w:p>
        </w:tc>
        <w:tc>
          <w:tcPr>
            <w:tcW w:w="607" w:type="dxa"/>
            <w:shd w:val="clear" w:color="auto" w:fill="D9D9D9" w:themeFill="background1" w:themeFillShade="D9"/>
            <w:vAlign w:val="bottom"/>
          </w:tcPr>
          <w:p w14:paraId="74E0364D" w14:textId="77777777" w:rsidR="00C80F0C" w:rsidRPr="004F1941" w:rsidRDefault="00C80F0C" w:rsidP="00DF1E53">
            <w:pPr>
              <w:jc w:val="center"/>
              <w:rPr>
                <w:b/>
                <w:bCs/>
                <w:sz w:val="22"/>
                <w:szCs w:val="22"/>
              </w:rPr>
            </w:pPr>
            <w:r w:rsidRPr="004F1941">
              <w:rPr>
                <w:b/>
                <w:bCs/>
                <w:color w:val="000000"/>
                <w:sz w:val="22"/>
                <w:szCs w:val="22"/>
              </w:rPr>
              <w:t>690</w:t>
            </w:r>
          </w:p>
        </w:tc>
        <w:tc>
          <w:tcPr>
            <w:tcW w:w="565" w:type="dxa"/>
            <w:shd w:val="clear" w:color="auto" w:fill="D9D9D9" w:themeFill="background1" w:themeFillShade="D9"/>
            <w:vAlign w:val="bottom"/>
          </w:tcPr>
          <w:p w14:paraId="589026C0" w14:textId="77777777" w:rsidR="00C80F0C" w:rsidRPr="004F1941" w:rsidRDefault="00C80F0C" w:rsidP="00DF1E53">
            <w:pPr>
              <w:jc w:val="center"/>
              <w:rPr>
                <w:b/>
                <w:bCs/>
                <w:sz w:val="22"/>
                <w:szCs w:val="22"/>
              </w:rPr>
            </w:pPr>
            <w:r w:rsidRPr="004F1941">
              <w:rPr>
                <w:b/>
                <w:bCs/>
                <w:color w:val="000000"/>
                <w:sz w:val="22"/>
                <w:szCs w:val="22"/>
              </w:rPr>
              <w:t>23</w:t>
            </w:r>
          </w:p>
        </w:tc>
        <w:tc>
          <w:tcPr>
            <w:tcW w:w="607" w:type="dxa"/>
            <w:shd w:val="clear" w:color="auto" w:fill="D9D9D9" w:themeFill="background1" w:themeFillShade="D9"/>
            <w:vAlign w:val="bottom"/>
          </w:tcPr>
          <w:p w14:paraId="2D2B7A7A" w14:textId="77777777" w:rsidR="00C80F0C" w:rsidRPr="004F1941" w:rsidRDefault="00C80F0C" w:rsidP="00DF1E53">
            <w:pPr>
              <w:jc w:val="center"/>
              <w:rPr>
                <w:b/>
                <w:bCs/>
                <w:sz w:val="22"/>
                <w:szCs w:val="22"/>
              </w:rPr>
            </w:pPr>
            <w:r w:rsidRPr="004F1941">
              <w:rPr>
                <w:b/>
                <w:bCs/>
                <w:color w:val="000000"/>
                <w:sz w:val="22"/>
                <w:szCs w:val="22"/>
              </w:rPr>
              <w:t>690</w:t>
            </w:r>
          </w:p>
        </w:tc>
        <w:tc>
          <w:tcPr>
            <w:tcW w:w="680" w:type="dxa"/>
            <w:shd w:val="clear" w:color="auto" w:fill="D9D9D9" w:themeFill="background1" w:themeFillShade="D9"/>
            <w:vAlign w:val="bottom"/>
          </w:tcPr>
          <w:p w14:paraId="78067548" w14:textId="77777777" w:rsidR="00C80F0C" w:rsidRPr="004F1941" w:rsidRDefault="00C80F0C" w:rsidP="00DF1E53">
            <w:pPr>
              <w:jc w:val="center"/>
              <w:rPr>
                <w:b/>
                <w:bCs/>
                <w:sz w:val="22"/>
                <w:szCs w:val="22"/>
              </w:rPr>
            </w:pPr>
            <w:r w:rsidRPr="004F1941">
              <w:rPr>
                <w:b/>
                <w:bCs/>
                <w:color w:val="000000"/>
                <w:sz w:val="22"/>
                <w:szCs w:val="22"/>
              </w:rPr>
              <w:t>23</w:t>
            </w:r>
          </w:p>
        </w:tc>
      </w:tr>
      <w:tr w:rsidR="00C80F0C" w:rsidRPr="004F1941" w14:paraId="2AF6A76E" w14:textId="77777777" w:rsidTr="00DF1E53">
        <w:tc>
          <w:tcPr>
            <w:tcW w:w="1417" w:type="dxa"/>
            <w:vMerge/>
            <w:shd w:val="clear" w:color="auto" w:fill="D9D9D9" w:themeFill="background1" w:themeFillShade="D9"/>
          </w:tcPr>
          <w:p w14:paraId="445F3A80" w14:textId="77777777" w:rsidR="00C80F0C" w:rsidRPr="004F1941" w:rsidRDefault="00C80F0C" w:rsidP="00DF1E53">
            <w:pPr>
              <w:jc w:val="center"/>
              <w:rPr>
                <w:b/>
                <w:sz w:val="22"/>
                <w:szCs w:val="22"/>
              </w:rPr>
            </w:pPr>
          </w:p>
        </w:tc>
        <w:tc>
          <w:tcPr>
            <w:tcW w:w="1412" w:type="dxa"/>
            <w:shd w:val="clear" w:color="auto" w:fill="D9D9D9" w:themeFill="background1" w:themeFillShade="D9"/>
            <w:vAlign w:val="center"/>
          </w:tcPr>
          <w:p w14:paraId="14541B51" w14:textId="77777777" w:rsidR="00C80F0C" w:rsidRPr="004F1941" w:rsidRDefault="00C80F0C" w:rsidP="00DF1E53">
            <w:pPr>
              <w:jc w:val="center"/>
              <w:rPr>
                <w:b/>
                <w:sz w:val="22"/>
                <w:szCs w:val="22"/>
              </w:rPr>
            </w:pPr>
            <w:r w:rsidRPr="004F1941">
              <w:rPr>
                <w:b/>
                <w:sz w:val="22"/>
                <w:szCs w:val="22"/>
              </w:rPr>
              <w:t>2025-09-01</w:t>
            </w:r>
          </w:p>
        </w:tc>
        <w:tc>
          <w:tcPr>
            <w:tcW w:w="1061" w:type="dxa"/>
            <w:shd w:val="clear" w:color="auto" w:fill="D9D9D9" w:themeFill="background1" w:themeFillShade="D9"/>
            <w:vAlign w:val="bottom"/>
          </w:tcPr>
          <w:p w14:paraId="79A8AB98" w14:textId="77777777" w:rsidR="00C80F0C" w:rsidRPr="004F1941" w:rsidRDefault="00C80F0C" w:rsidP="00DF1E53">
            <w:pPr>
              <w:jc w:val="center"/>
              <w:rPr>
                <w:b/>
                <w:bCs/>
                <w:sz w:val="22"/>
                <w:szCs w:val="22"/>
              </w:rPr>
            </w:pPr>
            <w:r w:rsidRPr="004F1941">
              <w:rPr>
                <w:b/>
                <w:bCs/>
                <w:color w:val="000000"/>
                <w:sz w:val="22"/>
                <w:szCs w:val="22"/>
              </w:rPr>
              <w:t>3639</w:t>
            </w:r>
          </w:p>
        </w:tc>
        <w:tc>
          <w:tcPr>
            <w:tcW w:w="782" w:type="dxa"/>
            <w:shd w:val="clear" w:color="auto" w:fill="D9D9D9" w:themeFill="background1" w:themeFillShade="D9"/>
            <w:vAlign w:val="bottom"/>
          </w:tcPr>
          <w:p w14:paraId="56CBD6C3" w14:textId="77777777" w:rsidR="00C80F0C" w:rsidRPr="004F1941" w:rsidRDefault="00C80F0C" w:rsidP="00DF1E53">
            <w:pPr>
              <w:jc w:val="center"/>
              <w:rPr>
                <w:b/>
                <w:bCs/>
                <w:sz w:val="22"/>
                <w:szCs w:val="22"/>
              </w:rPr>
            </w:pPr>
            <w:r w:rsidRPr="004F1941">
              <w:rPr>
                <w:b/>
                <w:bCs/>
                <w:color w:val="000000"/>
                <w:sz w:val="22"/>
                <w:szCs w:val="22"/>
              </w:rPr>
              <w:t>143</w:t>
            </w:r>
          </w:p>
        </w:tc>
        <w:tc>
          <w:tcPr>
            <w:tcW w:w="689" w:type="dxa"/>
            <w:shd w:val="clear" w:color="auto" w:fill="D9D9D9" w:themeFill="background1" w:themeFillShade="D9"/>
            <w:vAlign w:val="bottom"/>
          </w:tcPr>
          <w:p w14:paraId="64FACA15" w14:textId="77777777" w:rsidR="00C80F0C" w:rsidRPr="004F1941" w:rsidRDefault="00C80F0C" w:rsidP="00DF1E53">
            <w:pPr>
              <w:jc w:val="center"/>
              <w:rPr>
                <w:b/>
                <w:bCs/>
                <w:sz w:val="22"/>
                <w:szCs w:val="22"/>
              </w:rPr>
            </w:pPr>
            <w:r w:rsidRPr="004F1941">
              <w:rPr>
                <w:b/>
                <w:bCs/>
                <w:color w:val="000000"/>
                <w:sz w:val="22"/>
                <w:szCs w:val="22"/>
              </w:rPr>
              <w:t>1090</w:t>
            </w:r>
          </w:p>
        </w:tc>
        <w:tc>
          <w:tcPr>
            <w:tcW w:w="565" w:type="dxa"/>
            <w:shd w:val="clear" w:color="auto" w:fill="D9D9D9" w:themeFill="background1" w:themeFillShade="D9"/>
            <w:vAlign w:val="bottom"/>
          </w:tcPr>
          <w:p w14:paraId="04278044" w14:textId="77777777" w:rsidR="00C80F0C" w:rsidRPr="004F1941" w:rsidRDefault="00C80F0C" w:rsidP="00DF1E53">
            <w:pPr>
              <w:jc w:val="center"/>
              <w:rPr>
                <w:b/>
                <w:bCs/>
                <w:sz w:val="22"/>
                <w:szCs w:val="22"/>
              </w:rPr>
            </w:pPr>
            <w:r w:rsidRPr="004F1941">
              <w:rPr>
                <w:b/>
                <w:bCs/>
                <w:color w:val="000000"/>
                <w:sz w:val="22"/>
                <w:szCs w:val="22"/>
              </w:rPr>
              <w:t>48</w:t>
            </w:r>
          </w:p>
        </w:tc>
        <w:tc>
          <w:tcPr>
            <w:tcW w:w="689" w:type="dxa"/>
            <w:shd w:val="clear" w:color="auto" w:fill="D9D9D9" w:themeFill="background1" w:themeFillShade="D9"/>
            <w:vAlign w:val="bottom"/>
          </w:tcPr>
          <w:p w14:paraId="7A70751C" w14:textId="77777777" w:rsidR="00C80F0C" w:rsidRPr="004F1941" w:rsidRDefault="00C80F0C" w:rsidP="00DF1E53">
            <w:pPr>
              <w:jc w:val="center"/>
              <w:rPr>
                <w:b/>
                <w:bCs/>
                <w:sz w:val="22"/>
                <w:szCs w:val="22"/>
              </w:rPr>
            </w:pPr>
            <w:r w:rsidRPr="004F1941">
              <w:rPr>
                <w:b/>
                <w:bCs/>
                <w:color w:val="000000"/>
                <w:sz w:val="22"/>
                <w:szCs w:val="22"/>
              </w:rPr>
              <w:t>1316</w:t>
            </w:r>
          </w:p>
        </w:tc>
        <w:tc>
          <w:tcPr>
            <w:tcW w:w="565" w:type="dxa"/>
            <w:shd w:val="clear" w:color="auto" w:fill="D9D9D9" w:themeFill="background1" w:themeFillShade="D9"/>
            <w:vAlign w:val="bottom"/>
          </w:tcPr>
          <w:p w14:paraId="4749AD28" w14:textId="77777777" w:rsidR="00C80F0C" w:rsidRPr="004F1941" w:rsidRDefault="00C80F0C" w:rsidP="00DF1E53">
            <w:pPr>
              <w:jc w:val="center"/>
              <w:rPr>
                <w:b/>
                <w:bCs/>
                <w:sz w:val="22"/>
                <w:szCs w:val="22"/>
              </w:rPr>
            </w:pPr>
            <w:r w:rsidRPr="004F1941">
              <w:rPr>
                <w:b/>
                <w:bCs/>
                <w:color w:val="000000"/>
                <w:sz w:val="22"/>
                <w:szCs w:val="22"/>
              </w:rPr>
              <w:t>49</w:t>
            </w:r>
          </w:p>
        </w:tc>
        <w:tc>
          <w:tcPr>
            <w:tcW w:w="607" w:type="dxa"/>
            <w:shd w:val="clear" w:color="auto" w:fill="D9D9D9" w:themeFill="background1" w:themeFillShade="D9"/>
            <w:vAlign w:val="bottom"/>
          </w:tcPr>
          <w:p w14:paraId="7084A647" w14:textId="77777777" w:rsidR="00C80F0C" w:rsidRPr="004F1941" w:rsidRDefault="00C80F0C" w:rsidP="00DF1E53">
            <w:pPr>
              <w:jc w:val="center"/>
              <w:rPr>
                <w:b/>
                <w:bCs/>
                <w:sz w:val="22"/>
                <w:szCs w:val="22"/>
              </w:rPr>
            </w:pPr>
            <w:r w:rsidRPr="004F1941">
              <w:rPr>
                <w:b/>
                <w:bCs/>
                <w:color w:val="000000"/>
                <w:sz w:val="22"/>
                <w:szCs w:val="22"/>
              </w:rPr>
              <w:t>704</w:t>
            </w:r>
          </w:p>
        </w:tc>
        <w:tc>
          <w:tcPr>
            <w:tcW w:w="565" w:type="dxa"/>
            <w:shd w:val="clear" w:color="auto" w:fill="D9D9D9" w:themeFill="background1" w:themeFillShade="D9"/>
            <w:vAlign w:val="bottom"/>
          </w:tcPr>
          <w:p w14:paraId="2BEBEE53" w14:textId="77777777" w:rsidR="00C80F0C" w:rsidRPr="004F1941" w:rsidRDefault="00C80F0C" w:rsidP="00DF1E53">
            <w:pPr>
              <w:jc w:val="center"/>
              <w:rPr>
                <w:b/>
                <w:bCs/>
                <w:sz w:val="22"/>
                <w:szCs w:val="22"/>
              </w:rPr>
            </w:pPr>
            <w:r w:rsidRPr="004F1941">
              <w:rPr>
                <w:b/>
                <w:bCs/>
                <w:color w:val="000000"/>
                <w:sz w:val="22"/>
                <w:szCs w:val="22"/>
              </w:rPr>
              <w:t>25</w:t>
            </w:r>
          </w:p>
        </w:tc>
        <w:tc>
          <w:tcPr>
            <w:tcW w:w="607" w:type="dxa"/>
            <w:shd w:val="clear" w:color="auto" w:fill="D9D9D9" w:themeFill="background1" w:themeFillShade="D9"/>
            <w:vAlign w:val="bottom"/>
          </w:tcPr>
          <w:p w14:paraId="1522BBCC" w14:textId="77777777" w:rsidR="00C80F0C" w:rsidRPr="004F1941" w:rsidRDefault="00C80F0C" w:rsidP="00DF1E53">
            <w:pPr>
              <w:jc w:val="center"/>
              <w:rPr>
                <w:b/>
                <w:bCs/>
                <w:sz w:val="22"/>
                <w:szCs w:val="22"/>
              </w:rPr>
            </w:pPr>
            <w:r w:rsidRPr="004F1941">
              <w:rPr>
                <w:b/>
                <w:bCs/>
                <w:color w:val="000000"/>
                <w:sz w:val="22"/>
                <w:szCs w:val="22"/>
              </w:rPr>
              <w:t>529</w:t>
            </w:r>
          </w:p>
        </w:tc>
        <w:tc>
          <w:tcPr>
            <w:tcW w:w="680" w:type="dxa"/>
            <w:shd w:val="clear" w:color="auto" w:fill="D9D9D9" w:themeFill="background1" w:themeFillShade="D9"/>
            <w:vAlign w:val="bottom"/>
          </w:tcPr>
          <w:p w14:paraId="708B4C2F" w14:textId="77777777" w:rsidR="00C80F0C" w:rsidRPr="004F1941" w:rsidRDefault="00C80F0C" w:rsidP="00DF1E53">
            <w:pPr>
              <w:jc w:val="center"/>
              <w:rPr>
                <w:b/>
                <w:bCs/>
                <w:sz w:val="22"/>
                <w:szCs w:val="22"/>
              </w:rPr>
            </w:pPr>
            <w:r w:rsidRPr="004F1941">
              <w:rPr>
                <w:b/>
                <w:bCs/>
                <w:color w:val="000000"/>
                <w:sz w:val="22"/>
                <w:szCs w:val="22"/>
              </w:rPr>
              <w:t>21</w:t>
            </w:r>
          </w:p>
        </w:tc>
      </w:tr>
      <w:tr w:rsidR="00C80F0C" w:rsidRPr="004F1941" w14:paraId="0C5E24DC" w14:textId="77777777" w:rsidTr="00DF1E53">
        <w:tc>
          <w:tcPr>
            <w:tcW w:w="1417" w:type="dxa"/>
            <w:vMerge/>
            <w:shd w:val="clear" w:color="auto" w:fill="D9D9D9" w:themeFill="background1" w:themeFillShade="D9"/>
          </w:tcPr>
          <w:p w14:paraId="5381E048" w14:textId="77777777" w:rsidR="00C80F0C" w:rsidRPr="004F1941" w:rsidRDefault="00C80F0C" w:rsidP="00DF1E53">
            <w:pPr>
              <w:jc w:val="center"/>
              <w:rPr>
                <w:b/>
                <w:sz w:val="22"/>
                <w:szCs w:val="22"/>
              </w:rPr>
            </w:pPr>
          </w:p>
        </w:tc>
        <w:tc>
          <w:tcPr>
            <w:tcW w:w="1412" w:type="dxa"/>
            <w:shd w:val="clear" w:color="auto" w:fill="D9D9D9" w:themeFill="background1" w:themeFillShade="D9"/>
          </w:tcPr>
          <w:p w14:paraId="38860246" w14:textId="77777777" w:rsidR="00C80F0C" w:rsidRPr="004F1941" w:rsidRDefault="00C80F0C" w:rsidP="00DF1E53">
            <w:pPr>
              <w:jc w:val="center"/>
              <w:rPr>
                <w:b/>
                <w:sz w:val="22"/>
                <w:szCs w:val="22"/>
              </w:rPr>
            </w:pPr>
            <w:r w:rsidRPr="004F1941">
              <w:rPr>
                <w:b/>
                <w:sz w:val="22"/>
                <w:szCs w:val="22"/>
              </w:rPr>
              <w:t>Optimalus</w:t>
            </w:r>
          </w:p>
        </w:tc>
        <w:tc>
          <w:tcPr>
            <w:tcW w:w="1061" w:type="dxa"/>
            <w:shd w:val="clear" w:color="auto" w:fill="D9D9D9" w:themeFill="background1" w:themeFillShade="D9"/>
            <w:vAlign w:val="bottom"/>
          </w:tcPr>
          <w:p w14:paraId="08120249" w14:textId="77777777" w:rsidR="00C80F0C" w:rsidRPr="004F1941" w:rsidRDefault="00C80F0C" w:rsidP="00DF1E53">
            <w:pPr>
              <w:jc w:val="center"/>
              <w:rPr>
                <w:b/>
                <w:bCs/>
                <w:sz w:val="22"/>
                <w:szCs w:val="22"/>
              </w:rPr>
            </w:pPr>
            <w:r w:rsidRPr="004F1941">
              <w:rPr>
                <w:b/>
                <w:bCs/>
                <w:color w:val="000000"/>
                <w:sz w:val="22"/>
                <w:szCs w:val="22"/>
              </w:rPr>
              <w:t>3976</w:t>
            </w:r>
          </w:p>
        </w:tc>
        <w:tc>
          <w:tcPr>
            <w:tcW w:w="782" w:type="dxa"/>
            <w:shd w:val="clear" w:color="auto" w:fill="D9D9D9" w:themeFill="background1" w:themeFillShade="D9"/>
            <w:vAlign w:val="bottom"/>
          </w:tcPr>
          <w:p w14:paraId="35EE6F9B" w14:textId="77777777" w:rsidR="00C80F0C" w:rsidRPr="004F1941" w:rsidRDefault="00C80F0C" w:rsidP="00DF1E53">
            <w:pPr>
              <w:jc w:val="center"/>
              <w:rPr>
                <w:b/>
                <w:bCs/>
                <w:sz w:val="22"/>
                <w:szCs w:val="22"/>
              </w:rPr>
            </w:pPr>
            <w:r w:rsidRPr="004F1941">
              <w:rPr>
                <w:b/>
                <w:bCs/>
                <w:color w:val="000000"/>
                <w:sz w:val="22"/>
                <w:szCs w:val="22"/>
              </w:rPr>
              <w:t>156</w:t>
            </w:r>
          </w:p>
        </w:tc>
        <w:tc>
          <w:tcPr>
            <w:tcW w:w="689" w:type="dxa"/>
            <w:shd w:val="clear" w:color="auto" w:fill="D9D9D9" w:themeFill="background1" w:themeFillShade="D9"/>
            <w:vAlign w:val="bottom"/>
          </w:tcPr>
          <w:p w14:paraId="173C52EB" w14:textId="77777777" w:rsidR="00C80F0C" w:rsidRPr="004F1941" w:rsidRDefault="00C80F0C" w:rsidP="00DF1E53">
            <w:pPr>
              <w:jc w:val="center"/>
              <w:rPr>
                <w:b/>
                <w:bCs/>
                <w:sz w:val="22"/>
                <w:szCs w:val="22"/>
              </w:rPr>
            </w:pPr>
            <w:r w:rsidRPr="004F1941">
              <w:rPr>
                <w:b/>
                <w:bCs/>
                <w:color w:val="000000"/>
                <w:sz w:val="22"/>
                <w:szCs w:val="22"/>
              </w:rPr>
              <w:t>1176</w:t>
            </w:r>
          </w:p>
        </w:tc>
        <w:tc>
          <w:tcPr>
            <w:tcW w:w="565" w:type="dxa"/>
            <w:shd w:val="clear" w:color="auto" w:fill="D9D9D9" w:themeFill="background1" w:themeFillShade="D9"/>
            <w:vAlign w:val="bottom"/>
          </w:tcPr>
          <w:p w14:paraId="0045D166" w14:textId="77777777" w:rsidR="00C80F0C" w:rsidRPr="004F1941" w:rsidRDefault="00C80F0C" w:rsidP="00DF1E53">
            <w:pPr>
              <w:jc w:val="center"/>
              <w:rPr>
                <w:b/>
                <w:bCs/>
                <w:sz w:val="22"/>
                <w:szCs w:val="22"/>
              </w:rPr>
            </w:pPr>
            <w:r w:rsidRPr="004F1941">
              <w:rPr>
                <w:b/>
                <w:bCs/>
                <w:color w:val="000000"/>
                <w:sz w:val="22"/>
                <w:szCs w:val="22"/>
              </w:rPr>
              <w:t>56</w:t>
            </w:r>
          </w:p>
        </w:tc>
        <w:tc>
          <w:tcPr>
            <w:tcW w:w="689" w:type="dxa"/>
            <w:shd w:val="clear" w:color="auto" w:fill="D9D9D9" w:themeFill="background1" w:themeFillShade="D9"/>
            <w:vAlign w:val="bottom"/>
          </w:tcPr>
          <w:p w14:paraId="117EE93C" w14:textId="77777777" w:rsidR="00C80F0C" w:rsidRPr="004F1941" w:rsidRDefault="00C80F0C" w:rsidP="00DF1E53">
            <w:pPr>
              <w:jc w:val="center"/>
              <w:rPr>
                <w:b/>
                <w:bCs/>
                <w:sz w:val="22"/>
                <w:szCs w:val="22"/>
              </w:rPr>
            </w:pPr>
            <w:r w:rsidRPr="004F1941">
              <w:rPr>
                <w:b/>
                <w:bCs/>
                <w:color w:val="000000"/>
                <w:sz w:val="22"/>
                <w:szCs w:val="22"/>
              </w:rPr>
              <w:t>1568</w:t>
            </w:r>
          </w:p>
        </w:tc>
        <w:tc>
          <w:tcPr>
            <w:tcW w:w="565" w:type="dxa"/>
            <w:shd w:val="clear" w:color="auto" w:fill="D9D9D9" w:themeFill="background1" w:themeFillShade="D9"/>
            <w:vAlign w:val="bottom"/>
          </w:tcPr>
          <w:p w14:paraId="4CC65899" w14:textId="77777777" w:rsidR="00C80F0C" w:rsidRPr="004F1941" w:rsidRDefault="00C80F0C" w:rsidP="00DF1E53">
            <w:pPr>
              <w:jc w:val="center"/>
              <w:rPr>
                <w:b/>
                <w:bCs/>
                <w:sz w:val="22"/>
                <w:szCs w:val="22"/>
              </w:rPr>
            </w:pPr>
            <w:r w:rsidRPr="004F1941">
              <w:rPr>
                <w:b/>
                <w:bCs/>
                <w:color w:val="000000"/>
                <w:sz w:val="22"/>
                <w:szCs w:val="22"/>
              </w:rPr>
              <w:t>56</w:t>
            </w:r>
          </w:p>
        </w:tc>
        <w:tc>
          <w:tcPr>
            <w:tcW w:w="607" w:type="dxa"/>
            <w:shd w:val="clear" w:color="auto" w:fill="D9D9D9" w:themeFill="background1" w:themeFillShade="D9"/>
            <w:vAlign w:val="bottom"/>
          </w:tcPr>
          <w:p w14:paraId="7041B775" w14:textId="77777777" w:rsidR="00C80F0C" w:rsidRPr="004F1941" w:rsidRDefault="00C80F0C" w:rsidP="00DF1E53">
            <w:pPr>
              <w:jc w:val="center"/>
              <w:rPr>
                <w:b/>
                <w:bCs/>
                <w:sz w:val="22"/>
                <w:szCs w:val="22"/>
              </w:rPr>
            </w:pPr>
            <w:r w:rsidRPr="004F1941">
              <w:rPr>
                <w:b/>
                <w:bCs/>
                <w:color w:val="000000"/>
                <w:sz w:val="22"/>
                <w:szCs w:val="22"/>
              </w:rPr>
              <w:t>616</w:t>
            </w:r>
          </w:p>
        </w:tc>
        <w:tc>
          <w:tcPr>
            <w:tcW w:w="565" w:type="dxa"/>
            <w:shd w:val="clear" w:color="auto" w:fill="D9D9D9" w:themeFill="background1" w:themeFillShade="D9"/>
            <w:vAlign w:val="bottom"/>
          </w:tcPr>
          <w:p w14:paraId="2427F9AB" w14:textId="77777777" w:rsidR="00C80F0C" w:rsidRPr="004F1941" w:rsidRDefault="00C80F0C" w:rsidP="00DF1E53">
            <w:pPr>
              <w:jc w:val="center"/>
              <w:rPr>
                <w:b/>
                <w:bCs/>
                <w:sz w:val="22"/>
                <w:szCs w:val="22"/>
              </w:rPr>
            </w:pPr>
            <w:r w:rsidRPr="004F1941">
              <w:rPr>
                <w:b/>
                <w:bCs/>
                <w:color w:val="000000"/>
                <w:sz w:val="22"/>
                <w:szCs w:val="22"/>
              </w:rPr>
              <w:t>22</w:t>
            </w:r>
          </w:p>
        </w:tc>
        <w:tc>
          <w:tcPr>
            <w:tcW w:w="607" w:type="dxa"/>
            <w:shd w:val="clear" w:color="auto" w:fill="D9D9D9" w:themeFill="background1" w:themeFillShade="D9"/>
            <w:vAlign w:val="bottom"/>
          </w:tcPr>
          <w:p w14:paraId="2CA1D9D5" w14:textId="77777777" w:rsidR="00C80F0C" w:rsidRPr="004F1941" w:rsidRDefault="00C80F0C" w:rsidP="00DF1E53">
            <w:pPr>
              <w:jc w:val="center"/>
              <w:rPr>
                <w:b/>
                <w:bCs/>
                <w:sz w:val="22"/>
                <w:szCs w:val="22"/>
              </w:rPr>
            </w:pPr>
            <w:r w:rsidRPr="004F1941">
              <w:rPr>
                <w:b/>
                <w:bCs/>
                <w:color w:val="000000"/>
                <w:sz w:val="22"/>
                <w:szCs w:val="22"/>
              </w:rPr>
              <w:t>616</w:t>
            </w:r>
          </w:p>
        </w:tc>
        <w:tc>
          <w:tcPr>
            <w:tcW w:w="680" w:type="dxa"/>
            <w:shd w:val="clear" w:color="auto" w:fill="D9D9D9" w:themeFill="background1" w:themeFillShade="D9"/>
            <w:vAlign w:val="bottom"/>
          </w:tcPr>
          <w:p w14:paraId="582E8982" w14:textId="77777777" w:rsidR="00C80F0C" w:rsidRPr="004F1941" w:rsidRDefault="00C80F0C" w:rsidP="00DF1E53">
            <w:pPr>
              <w:jc w:val="center"/>
              <w:rPr>
                <w:b/>
                <w:bCs/>
                <w:sz w:val="22"/>
                <w:szCs w:val="22"/>
              </w:rPr>
            </w:pPr>
            <w:r w:rsidRPr="004F1941">
              <w:rPr>
                <w:b/>
                <w:bCs/>
                <w:color w:val="000000"/>
                <w:sz w:val="22"/>
                <w:szCs w:val="22"/>
              </w:rPr>
              <w:t>22</w:t>
            </w:r>
          </w:p>
        </w:tc>
      </w:tr>
    </w:tbl>
    <w:p w14:paraId="12B8BD3A" w14:textId="77777777" w:rsidR="00C80F0C" w:rsidRDefault="00C80F0C" w:rsidP="00C80F0C">
      <w:pPr>
        <w:tabs>
          <w:tab w:val="left" w:pos="1134"/>
        </w:tabs>
        <w:jc w:val="both"/>
      </w:pPr>
    </w:p>
    <w:p w14:paraId="5440217A" w14:textId="77777777" w:rsidR="00C80F0C" w:rsidRPr="00817BCB" w:rsidRDefault="00C80F0C" w:rsidP="00C80F0C">
      <w:pPr>
        <w:tabs>
          <w:tab w:val="left" w:pos="1134"/>
        </w:tabs>
        <w:ind w:firstLine="567"/>
        <w:jc w:val="both"/>
      </w:pPr>
      <w:r w:rsidRPr="00817BCB">
        <w:t>2025 m. mieste veikė 6 Savivaldybės mokyklos, kuriose ugdymas buvo organizuojamas dvikalbiu būdu (rusų tautinės mažumos gimtąja ir lietuvių kalbomis), iš jų 2 gimnazijos I–IV klasių, 4 progimnazijos 1–8 klasių. Šiauriniame</w:t>
      </w:r>
      <w:r>
        <w:t>–</w:t>
      </w:r>
      <w:r w:rsidRPr="00817BCB">
        <w:t>centriniame mikrorajone buvo išsidėsčiusios 2 gimnazijos ir 2 progimnazijos, pietiniame mikrorajone – 2 progimnazijos. Šiaurinio-centrinio mikrorajono 1</w:t>
      </w:r>
      <w:r>
        <w:t> </w:t>
      </w:r>
      <w:r w:rsidRPr="00817BCB">
        <w:t>mokykla buvo užpildyta beveik maksimaliai („Žaliakalnio“ gimnazija), 3 mokyklos – užpildytos optimaliai („Aitvaro“ gimnazija, Uostamiesčio, „Gabijos“ progimnazijos), o pietinio mikrorajono 2</w:t>
      </w:r>
      <w:r>
        <w:t> </w:t>
      </w:r>
      <w:r w:rsidRPr="00817BCB">
        <w:t xml:space="preserve">mokyklos buvo užpildytos mažiau nei optimaliai („Santarvės“, „Pajūrio“ progimnazijos). </w:t>
      </w:r>
    </w:p>
    <w:p w14:paraId="3B512322" w14:textId="77777777" w:rsidR="00C80F0C" w:rsidRPr="00817BCB" w:rsidRDefault="00C80F0C" w:rsidP="00C80F0C">
      <w:pPr>
        <w:ind w:firstLine="567"/>
        <w:jc w:val="both"/>
      </w:pPr>
      <w:r w:rsidRPr="00817BCB">
        <w:t xml:space="preserve">Vertinant šių mokyklų </w:t>
      </w:r>
      <w:proofErr w:type="spellStart"/>
      <w:r w:rsidRPr="00817BCB">
        <w:t>užpildomumo</w:t>
      </w:r>
      <w:proofErr w:type="spellEnd"/>
      <w:r w:rsidRPr="00817BCB">
        <w:t xml:space="preserve"> pagal pastatų projektinį pajėgumą 2025</w:t>
      </w:r>
      <w:r w:rsidRPr="00817BCB">
        <w:noBreakHyphen/>
        <w:t>09-01 situaciją ir mokinių mokymosi galimybes, nustatyta, kad 1–4 klasių buvo formuota mažiau nei optimalus skaičius (-8 klasės), mokinių jose mokėsi didesnis nei optimalus skaičius (vidutiniškai po 23 mokinius klasėje), 5–8 klasių – komplektuota mažiau nei optimalus skaičius (-7 klasės), o mokinių jose mokėsi mažesnis nei optimalus skaičius (vidutiniškai po 27 mokinius klasėje), I–II klasių – formuota daugiau nei maksimalus skaičius (+3 klasės), mokinių jose mokėsi optimalus skaičius (vidutiniškai po 28</w:t>
      </w:r>
      <w:r>
        <w:t> </w:t>
      </w:r>
      <w:r w:rsidRPr="00817BCB">
        <w:t xml:space="preserve">mokinius klasėje), III–IV klasių – komplektuota mažiau nei optimalus skaičius (-1 klasė), mokinių jose mokėsi mažesnis nei optimalus skaičius (vidutiniškai po 25 mokinius klasėje). </w:t>
      </w:r>
    </w:p>
    <w:p w14:paraId="32BD92B7" w14:textId="77777777" w:rsidR="00C80F0C" w:rsidRPr="00817BCB" w:rsidRDefault="00C80F0C" w:rsidP="00C80F0C">
      <w:pPr>
        <w:ind w:firstLine="567"/>
        <w:jc w:val="both"/>
      </w:pPr>
      <w:r w:rsidRPr="00817BCB">
        <w:t xml:space="preserve">Įvertinus nagrinėjamų mokyklų </w:t>
      </w:r>
      <w:proofErr w:type="spellStart"/>
      <w:r w:rsidRPr="00817BCB">
        <w:t>užpildomumo</w:t>
      </w:r>
      <w:proofErr w:type="spellEnd"/>
      <w:r w:rsidRPr="00817BCB">
        <w:t xml:space="preserve"> pagal pastatų projektinį pajėgumą situaciją, nustatyta, kad per artimiausius penkerius metus turės būti sprendžiamas pietinio mikrorajono 2</w:t>
      </w:r>
      <w:r>
        <w:t> </w:t>
      </w:r>
      <w:r w:rsidRPr="00817BCB">
        <w:t xml:space="preserve">progimnazijų („Santarvės“ ir „Pajūrio“) </w:t>
      </w:r>
      <w:proofErr w:type="spellStart"/>
      <w:r w:rsidRPr="00817BCB">
        <w:t>užpildomumo</w:t>
      </w:r>
      <w:proofErr w:type="spellEnd"/>
      <w:r w:rsidRPr="00817BCB">
        <w:t xml:space="preserve">, kuris buvo mažesnis nei optimalus, klausimas. </w:t>
      </w:r>
    </w:p>
    <w:p w14:paraId="2DB23546" w14:textId="77777777" w:rsidR="00C80F0C" w:rsidRPr="00817BCB" w:rsidRDefault="00C80F0C" w:rsidP="00C80F0C">
      <w:pPr>
        <w:ind w:firstLine="567"/>
        <w:jc w:val="both"/>
        <w:rPr>
          <w:rFonts w:eastAsia="Calibri"/>
        </w:rPr>
      </w:pPr>
      <w:r w:rsidRPr="00817BCB">
        <w:lastRenderedPageBreak/>
        <w:t xml:space="preserve">16.4. Analizuojant Savivaldybės mokyklų </w:t>
      </w:r>
      <w:r w:rsidRPr="00817BCB">
        <w:rPr>
          <w:rFonts w:eastAsia="Calibri"/>
        </w:rPr>
        <w:t xml:space="preserve">(be specialiųjų ir suaugusiųjų) </w:t>
      </w:r>
      <w:proofErr w:type="spellStart"/>
      <w:r w:rsidRPr="00817BCB">
        <w:t>užpildomumo</w:t>
      </w:r>
      <w:proofErr w:type="spellEnd"/>
      <w:r w:rsidRPr="00817BCB">
        <w:t xml:space="preserve"> klausimą, reikšminga buvo mokyklas įvertinti</w:t>
      </w:r>
      <w:r w:rsidRPr="00817BCB">
        <w:rPr>
          <w:rFonts w:eastAsia="Calibri"/>
          <w:b/>
          <w:i/>
        </w:rPr>
        <w:t xml:space="preserve"> </w:t>
      </w:r>
      <w:bookmarkStart w:id="53" w:name="_Hlk221801775"/>
      <w:r w:rsidRPr="00EB6D87">
        <w:rPr>
          <w:rFonts w:eastAsia="Calibri"/>
          <w:b/>
          <w:iCs/>
        </w:rPr>
        <w:t xml:space="preserve">pagal klasių </w:t>
      </w:r>
      <w:proofErr w:type="spellStart"/>
      <w:r w:rsidRPr="00EB6D87">
        <w:rPr>
          <w:rFonts w:eastAsia="Calibri"/>
          <w:b/>
          <w:iCs/>
        </w:rPr>
        <w:t>užpildomumo</w:t>
      </w:r>
      <w:proofErr w:type="spellEnd"/>
      <w:r w:rsidRPr="00817BCB">
        <w:rPr>
          <w:rFonts w:eastAsia="Calibri"/>
          <w:b/>
          <w:i/>
        </w:rPr>
        <w:t xml:space="preserve"> </w:t>
      </w:r>
      <w:r w:rsidRPr="00817BCB">
        <w:rPr>
          <w:rFonts w:eastAsia="Calibri"/>
          <w:bCs/>
          <w:iCs/>
        </w:rPr>
        <w:t>situaciją</w:t>
      </w:r>
      <w:bookmarkEnd w:id="53"/>
      <w:r w:rsidRPr="00817BCB">
        <w:rPr>
          <w:rFonts w:eastAsia="Calibri"/>
        </w:rPr>
        <w:t xml:space="preserve">, atsižvelgus į mokinių skaičiaus klasėje vidurkį: </w:t>
      </w:r>
    </w:p>
    <w:tbl>
      <w:tblPr>
        <w:tblStyle w:val="Lentelstinklelis"/>
        <w:tblW w:w="0" w:type="auto"/>
        <w:tblLook w:val="04A0" w:firstRow="1" w:lastRow="0" w:firstColumn="1" w:lastColumn="0" w:noHBand="0" w:noVBand="1"/>
      </w:tblPr>
      <w:tblGrid>
        <w:gridCol w:w="803"/>
        <w:gridCol w:w="1040"/>
        <w:gridCol w:w="663"/>
        <w:gridCol w:w="1457"/>
        <w:gridCol w:w="5665"/>
      </w:tblGrid>
      <w:tr w:rsidR="00C80F0C" w:rsidRPr="00EB6D87" w14:paraId="05DC483D" w14:textId="77777777" w:rsidTr="00DF1E53">
        <w:trPr>
          <w:cantSplit/>
          <w:trHeight w:val="1134"/>
          <w:tblHeader/>
        </w:trPr>
        <w:tc>
          <w:tcPr>
            <w:tcW w:w="803" w:type="dxa"/>
            <w:vAlign w:val="center"/>
          </w:tcPr>
          <w:p w14:paraId="28B27A26" w14:textId="77777777" w:rsidR="00C80F0C" w:rsidRPr="00EB6D87" w:rsidRDefault="00C80F0C" w:rsidP="00DF1E53">
            <w:pPr>
              <w:jc w:val="center"/>
              <w:rPr>
                <w:rFonts w:eastAsia="Calibri"/>
                <w:sz w:val="22"/>
                <w:szCs w:val="22"/>
              </w:rPr>
            </w:pPr>
            <w:r w:rsidRPr="00EB6D87">
              <w:rPr>
                <w:sz w:val="22"/>
                <w:szCs w:val="22"/>
              </w:rPr>
              <w:t>Klasės</w:t>
            </w:r>
          </w:p>
        </w:tc>
        <w:tc>
          <w:tcPr>
            <w:tcW w:w="1040" w:type="dxa"/>
            <w:vAlign w:val="center"/>
          </w:tcPr>
          <w:p w14:paraId="6204D4BA" w14:textId="77777777" w:rsidR="00C80F0C" w:rsidRPr="00EB6D87" w:rsidRDefault="00C80F0C" w:rsidP="00DF1E53">
            <w:pPr>
              <w:jc w:val="center"/>
              <w:rPr>
                <w:rFonts w:eastAsia="Calibri"/>
                <w:sz w:val="22"/>
                <w:szCs w:val="22"/>
              </w:rPr>
            </w:pPr>
            <w:r w:rsidRPr="00EB6D87">
              <w:rPr>
                <w:rFonts w:eastAsia="Calibri"/>
                <w:sz w:val="22"/>
                <w:szCs w:val="22"/>
              </w:rPr>
              <w:t>Mokinių skaičiaus klasėje vidurkis</w:t>
            </w:r>
          </w:p>
        </w:tc>
        <w:tc>
          <w:tcPr>
            <w:tcW w:w="663" w:type="dxa"/>
            <w:textDirection w:val="btLr"/>
            <w:vAlign w:val="center"/>
          </w:tcPr>
          <w:p w14:paraId="6E61C400" w14:textId="77777777" w:rsidR="00C80F0C" w:rsidRPr="00EB6D87" w:rsidRDefault="00C80F0C" w:rsidP="00DF1E53">
            <w:pPr>
              <w:ind w:left="113" w:right="113"/>
              <w:jc w:val="center"/>
              <w:rPr>
                <w:rFonts w:eastAsia="Calibri"/>
                <w:sz w:val="22"/>
                <w:szCs w:val="22"/>
              </w:rPr>
            </w:pPr>
            <w:r w:rsidRPr="00EB6D87">
              <w:rPr>
                <w:rFonts w:eastAsia="Calibri"/>
                <w:sz w:val="22"/>
                <w:szCs w:val="22"/>
              </w:rPr>
              <w:t>Mokyklų skaičius</w:t>
            </w:r>
          </w:p>
        </w:tc>
        <w:tc>
          <w:tcPr>
            <w:tcW w:w="1458" w:type="dxa"/>
            <w:shd w:val="clear" w:color="auto" w:fill="D9D9D9" w:themeFill="background1" w:themeFillShade="D9"/>
            <w:vAlign w:val="center"/>
          </w:tcPr>
          <w:p w14:paraId="37A92B70" w14:textId="77777777" w:rsidR="00C80F0C" w:rsidRPr="00EB6D87" w:rsidRDefault="00C80F0C" w:rsidP="00DF1E53">
            <w:pPr>
              <w:jc w:val="center"/>
              <w:rPr>
                <w:rFonts w:eastAsia="Calibri"/>
                <w:sz w:val="22"/>
                <w:szCs w:val="22"/>
              </w:rPr>
            </w:pPr>
            <w:r w:rsidRPr="00EB6D87">
              <w:rPr>
                <w:rFonts w:eastAsia="Calibri"/>
                <w:sz w:val="22"/>
                <w:szCs w:val="22"/>
              </w:rPr>
              <w:t xml:space="preserve">Dalis (%) nuo atitinkamas klases turinčių mokyklų </w:t>
            </w:r>
          </w:p>
        </w:tc>
        <w:tc>
          <w:tcPr>
            <w:tcW w:w="5675" w:type="dxa"/>
            <w:vAlign w:val="center"/>
          </w:tcPr>
          <w:p w14:paraId="6FF42FD7" w14:textId="77777777" w:rsidR="00C80F0C" w:rsidRPr="00EB6D87" w:rsidRDefault="00C80F0C" w:rsidP="00DF1E53">
            <w:pPr>
              <w:jc w:val="center"/>
              <w:rPr>
                <w:rFonts w:eastAsia="Calibri"/>
                <w:sz w:val="22"/>
                <w:szCs w:val="22"/>
              </w:rPr>
            </w:pPr>
            <w:r w:rsidRPr="00EB6D87">
              <w:rPr>
                <w:rFonts w:eastAsia="Calibri"/>
                <w:sz w:val="22"/>
                <w:szCs w:val="22"/>
              </w:rPr>
              <w:t>Mokyklos pavadinimas</w:t>
            </w:r>
          </w:p>
        </w:tc>
      </w:tr>
      <w:tr w:rsidR="00C80F0C" w:rsidRPr="00EB6D87" w14:paraId="2514CB21" w14:textId="77777777" w:rsidTr="00DF1E53">
        <w:tc>
          <w:tcPr>
            <w:tcW w:w="9639" w:type="dxa"/>
            <w:gridSpan w:val="5"/>
            <w:shd w:val="clear" w:color="auto" w:fill="D9D9D9" w:themeFill="background1" w:themeFillShade="D9"/>
          </w:tcPr>
          <w:p w14:paraId="6ECC0CD2" w14:textId="77777777" w:rsidR="00C80F0C" w:rsidRPr="00EB6D87" w:rsidRDefault="00C80F0C" w:rsidP="00DF1E53">
            <w:pPr>
              <w:rPr>
                <w:rFonts w:eastAsia="Calibri"/>
                <w:sz w:val="22"/>
                <w:szCs w:val="22"/>
              </w:rPr>
            </w:pPr>
            <w:r w:rsidRPr="00EB6D87">
              <w:rPr>
                <w:b/>
                <w:bCs/>
                <w:sz w:val="22"/>
                <w:szCs w:val="22"/>
              </w:rPr>
              <w:t xml:space="preserve">Maksimalus ir beveik maksimalus klasių </w:t>
            </w:r>
            <w:proofErr w:type="spellStart"/>
            <w:r w:rsidRPr="00EB6D87">
              <w:rPr>
                <w:b/>
                <w:bCs/>
                <w:sz w:val="22"/>
                <w:szCs w:val="22"/>
              </w:rPr>
              <w:t>užpildomumas</w:t>
            </w:r>
            <w:proofErr w:type="spellEnd"/>
          </w:p>
        </w:tc>
      </w:tr>
      <w:tr w:rsidR="00C80F0C" w:rsidRPr="00EB6D87" w14:paraId="6AE944F2" w14:textId="77777777" w:rsidTr="00DF1E53">
        <w:tc>
          <w:tcPr>
            <w:tcW w:w="803" w:type="dxa"/>
          </w:tcPr>
          <w:p w14:paraId="29C167C3" w14:textId="77777777" w:rsidR="00C80F0C" w:rsidRPr="00EB6D87" w:rsidRDefault="00C80F0C" w:rsidP="00DF1E53">
            <w:pPr>
              <w:jc w:val="center"/>
              <w:rPr>
                <w:rFonts w:eastAsia="Calibri"/>
                <w:sz w:val="22"/>
                <w:szCs w:val="22"/>
              </w:rPr>
            </w:pPr>
            <w:r w:rsidRPr="00EB6D87">
              <w:rPr>
                <w:sz w:val="22"/>
                <w:szCs w:val="22"/>
              </w:rPr>
              <w:t>1–4</w:t>
            </w:r>
          </w:p>
        </w:tc>
        <w:tc>
          <w:tcPr>
            <w:tcW w:w="1040" w:type="dxa"/>
          </w:tcPr>
          <w:p w14:paraId="7BB67535" w14:textId="77777777" w:rsidR="00C80F0C" w:rsidRPr="00EB6D87" w:rsidRDefault="00C80F0C" w:rsidP="00DF1E53">
            <w:pPr>
              <w:jc w:val="center"/>
              <w:rPr>
                <w:rFonts w:eastAsia="Calibri"/>
                <w:bCs/>
                <w:sz w:val="22"/>
                <w:szCs w:val="22"/>
              </w:rPr>
            </w:pPr>
            <w:r w:rsidRPr="00EB6D87">
              <w:rPr>
                <w:rFonts w:eastAsia="Calibri"/>
                <w:bCs/>
                <w:sz w:val="22"/>
                <w:szCs w:val="22"/>
              </w:rPr>
              <w:t xml:space="preserve">23–24 </w:t>
            </w:r>
          </w:p>
        </w:tc>
        <w:tc>
          <w:tcPr>
            <w:tcW w:w="663" w:type="dxa"/>
          </w:tcPr>
          <w:p w14:paraId="21BB7C80" w14:textId="77777777" w:rsidR="00C80F0C" w:rsidRPr="00EB6D87" w:rsidRDefault="00C80F0C" w:rsidP="00DF1E53">
            <w:pPr>
              <w:jc w:val="center"/>
              <w:rPr>
                <w:rFonts w:eastAsia="Calibri"/>
                <w:bCs/>
                <w:sz w:val="22"/>
                <w:szCs w:val="22"/>
              </w:rPr>
            </w:pPr>
            <w:r w:rsidRPr="00EB6D87">
              <w:rPr>
                <w:rFonts w:eastAsia="Calibri"/>
                <w:bCs/>
                <w:sz w:val="22"/>
                <w:szCs w:val="22"/>
              </w:rPr>
              <w:t>14</w:t>
            </w:r>
          </w:p>
        </w:tc>
        <w:tc>
          <w:tcPr>
            <w:tcW w:w="1458" w:type="dxa"/>
            <w:shd w:val="clear" w:color="auto" w:fill="D9D9D9" w:themeFill="background1" w:themeFillShade="D9"/>
          </w:tcPr>
          <w:p w14:paraId="30A3F2EC" w14:textId="77777777" w:rsidR="00C80F0C" w:rsidRPr="00EB6D87" w:rsidRDefault="00C80F0C" w:rsidP="00DF1E53">
            <w:pPr>
              <w:jc w:val="center"/>
              <w:rPr>
                <w:rFonts w:eastAsia="Calibri"/>
                <w:bCs/>
                <w:sz w:val="22"/>
                <w:szCs w:val="22"/>
              </w:rPr>
            </w:pPr>
            <w:r w:rsidRPr="00EB6D87">
              <w:rPr>
                <w:rFonts w:eastAsia="Calibri"/>
                <w:bCs/>
                <w:sz w:val="22"/>
                <w:szCs w:val="22"/>
              </w:rPr>
              <w:t>61</w:t>
            </w:r>
          </w:p>
        </w:tc>
        <w:tc>
          <w:tcPr>
            <w:tcW w:w="5675" w:type="dxa"/>
          </w:tcPr>
          <w:p w14:paraId="1CAB18F6" w14:textId="77777777" w:rsidR="00C80F0C" w:rsidRPr="00EB6D87" w:rsidRDefault="00C80F0C" w:rsidP="00DF1E53">
            <w:pPr>
              <w:rPr>
                <w:rFonts w:eastAsia="Calibri"/>
                <w:sz w:val="22"/>
                <w:szCs w:val="22"/>
              </w:rPr>
            </w:pPr>
            <w:r w:rsidRPr="00EB6D87">
              <w:rPr>
                <w:rFonts w:eastAsia="Calibri"/>
                <w:bCs/>
                <w:sz w:val="22"/>
                <w:szCs w:val="22"/>
              </w:rPr>
              <w:t xml:space="preserve">H. Zudermano, </w:t>
            </w:r>
            <w:r w:rsidRPr="00EB6D87">
              <w:rPr>
                <w:rFonts w:eastAsia="Calibri"/>
                <w:sz w:val="22"/>
                <w:szCs w:val="22"/>
              </w:rPr>
              <w:t xml:space="preserve">Vydūno gimnazijos, „Gabijos“, </w:t>
            </w:r>
            <w:r w:rsidRPr="00EB6D87">
              <w:rPr>
                <w:rFonts w:eastAsia="Calibri"/>
                <w:bCs/>
                <w:sz w:val="22"/>
                <w:szCs w:val="22"/>
              </w:rPr>
              <w:t xml:space="preserve">Gedminų, </w:t>
            </w:r>
            <w:r w:rsidRPr="00EB6D87">
              <w:rPr>
                <w:rFonts w:eastAsia="Calibri"/>
                <w:sz w:val="22"/>
                <w:szCs w:val="22"/>
              </w:rPr>
              <w:t xml:space="preserve">„Santarvės“, </w:t>
            </w:r>
            <w:r w:rsidRPr="00EB6D87">
              <w:rPr>
                <w:rFonts w:eastAsia="Calibri"/>
                <w:bCs/>
                <w:sz w:val="22"/>
                <w:szCs w:val="22"/>
              </w:rPr>
              <w:t xml:space="preserve"> L. Stulpino, P. Mašioto, </w:t>
            </w:r>
            <w:proofErr w:type="spellStart"/>
            <w:r w:rsidRPr="00EB6D87">
              <w:rPr>
                <w:rFonts w:eastAsia="Calibri"/>
                <w:sz w:val="22"/>
                <w:szCs w:val="22"/>
              </w:rPr>
              <w:t>Sendvario</w:t>
            </w:r>
            <w:proofErr w:type="spellEnd"/>
            <w:r w:rsidRPr="00EB6D87">
              <w:rPr>
                <w:rFonts w:eastAsia="Calibri"/>
                <w:sz w:val="22"/>
                <w:szCs w:val="22"/>
              </w:rPr>
              <w:t xml:space="preserve">, S. Dacho, </w:t>
            </w:r>
            <w:r w:rsidRPr="00EB6D87">
              <w:rPr>
                <w:rFonts w:eastAsia="Calibri"/>
                <w:bCs/>
                <w:sz w:val="22"/>
                <w:szCs w:val="22"/>
              </w:rPr>
              <w:t xml:space="preserve">„Smeltės“, </w:t>
            </w:r>
            <w:proofErr w:type="spellStart"/>
            <w:r w:rsidRPr="00EB6D87">
              <w:rPr>
                <w:rFonts w:eastAsia="Calibri"/>
                <w:sz w:val="22"/>
                <w:szCs w:val="22"/>
              </w:rPr>
              <w:t>Tauralaukio</w:t>
            </w:r>
            <w:proofErr w:type="spellEnd"/>
            <w:r w:rsidRPr="00EB6D87">
              <w:rPr>
                <w:rFonts w:eastAsia="Calibri"/>
                <w:sz w:val="22"/>
                <w:szCs w:val="22"/>
              </w:rPr>
              <w:t xml:space="preserve">, „Verdenės“, </w:t>
            </w:r>
            <w:r w:rsidRPr="00EB6D87">
              <w:rPr>
                <w:rFonts w:eastAsia="Calibri"/>
                <w:bCs/>
                <w:sz w:val="22"/>
                <w:szCs w:val="22"/>
              </w:rPr>
              <w:t xml:space="preserve">„Versmės“, </w:t>
            </w:r>
            <w:r w:rsidRPr="00EB6D87">
              <w:rPr>
                <w:rFonts w:eastAsia="Calibri"/>
                <w:sz w:val="22"/>
                <w:szCs w:val="22"/>
              </w:rPr>
              <w:t>Vitės progimnazijos</w:t>
            </w:r>
          </w:p>
        </w:tc>
      </w:tr>
      <w:tr w:rsidR="00C80F0C" w:rsidRPr="00EB6D87" w14:paraId="2D0D4C0C" w14:textId="77777777" w:rsidTr="00DF1E53">
        <w:tc>
          <w:tcPr>
            <w:tcW w:w="803" w:type="dxa"/>
          </w:tcPr>
          <w:p w14:paraId="1206DEDE" w14:textId="77777777" w:rsidR="00C80F0C" w:rsidRPr="00EB6D87" w:rsidRDefault="00C80F0C" w:rsidP="00DF1E53">
            <w:pPr>
              <w:jc w:val="center"/>
              <w:rPr>
                <w:rFonts w:eastAsia="Calibri"/>
                <w:sz w:val="22"/>
                <w:szCs w:val="22"/>
              </w:rPr>
            </w:pPr>
            <w:r w:rsidRPr="00EB6D87">
              <w:rPr>
                <w:sz w:val="22"/>
                <w:szCs w:val="22"/>
              </w:rPr>
              <w:t>5–8</w:t>
            </w:r>
          </w:p>
        </w:tc>
        <w:tc>
          <w:tcPr>
            <w:tcW w:w="1040" w:type="dxa"/>
          </w:tcPr>
          <w:p w14:paraId="2CA0B44E" w14:textId="77777777" w:rsidR="00C80F0C" w:rsidRPr="00EB6D87" w:rsidRDefault="00C80F0C" w:rsidP="00DF1E53">
            <w:pPr>
              <w:jc w:val="center"/>
              <w:rPr>
                <w:rFonts w:eastAsia="Calibri"/>
                <w:sz w:val="22"/>
                <w:szCs w:val="22"/>
              </w:rPr>
            </w:pPr>
            <w:r w:rsidRPr="00EB6D87">
              <w:rPr>
                <w:rFonts w:eastAsia="Calibri"/>
                <w:sz w:val="22"/>
                <w:szCs w:val="22"/>
              </w:rPr>
              <w:t xml:space="preserve">29 </w:t>
            </w:r>
          </w:p>
        </w:tc>
        <w:tc>
          <w:tcPr>
            <w:tcW w:w="663" w:type="dxa"/>
          </w:tcPr>
          <w:p w14:paraId="2C31DD05" w14:textId="77777777" w:rsidR="00C80F0C" w:rsidRPr="00EB6D87" w:rsidRDefault="00C80F0C" w:rsidP="00DF1E53">
            <w:pPr>
              <w:jc w:val="center"/>
              <w:rPr>
                <w:rFonts w:eastAsia="Calibri"/>
                <w:sz w:val="22"/>
                <w:szCs w:val="22"/>
              </w:rPr>
            </w:pPr>
            <w:r w:rsidRPr="00EB6D87">
              <w:rPr>
                <w:rFonts w:eastAsia="Calibri"/>
                <w:sz w:val="22"/>
                <w:szCs w:val="22"/>
              </w:rPr>
              <w:t>3</w:t>
            </w:r>
          </w:p>
        </w:tc>
        <w:tc>
          <w:tcPr>
            <w:tcW w:w="1458" w:type="dxa"/>
            <w:shd w:val="clear" w:color="auto" w:fill="D9D9D9" w:themeFill="background1" w:themeFillShade="D9"/>
          </w:tcPr>
          <w:p w14:paraId="0FF8C3A3" w14:textId="77777777" w:rsidR="00C80F0C" w:rsidRPr="00EB6D87" w:rsidRDefault="00C80F0C" w:rsidP="00DF1E53">
            <w:pPr>
              <w:jc w:val="center"/>
              <w:rPr>
                <w:rFonts w:eastAsia="Calibri"/>
                <w:bCs/>
                <w:sz w:val="22"/>
                <w:szCs w:val="22"/>
              </w:rPr>
            </w:pPr>
            <w:r w:rsidRPr="00EB6D87">
              <w:rPr>
                <w:rFonts w:eastAsia="Calibri"/>
                <w:bCs/>
                <w:sz w:val="22"/>
                <w:szCs w:val="22"/>
              </w:rPr>
              <w:t>15</w:t>
            </w:r>
          </w:p>
        </w:tc>
        <w:tc>
          <w:tcPr>
            <w:tcW w:w="5675" w:type="dxa"/>
          </w:tcPr>
          <w:p w14:paraId="55760E3E" w14:textId="77777777" w:rsidR="00C80F0C" w:rsidRPr="00EB6D87" w:rsidRDefault="00C80F0C" w:rsidP="00DF1E53">
            <w:pPr>
              <w:jc w:val="both"/>
              <w:rPr>
                <w:rFonts w:eastAsia="Calibri"/>
                <w:sz w:val="22"/>
                <w:szCs w:val="22"/>
              </w:rPr>
            </w:pPr>
            <w:r w:rsidRPr="00EB6D87">
              <w:rPr>
                <w:rFonts w:eastAsia="Calibri"/>
                <w:sz w:val="22"/>
                <w:szCs w:val="22"/>
              </w:rPr>
              <w:t xml:space="preserve">Vydūno gimnazija, Gedminų, </w:t>
            </w:r>
            <w:proofErr w:type="spellStart"/>
            <w:r w:rsidRPr="00EB6D87">
              <w:rPr>
                <w:rFonts w:eastAsia="Calibri"/>
                <w:sz w:val="22"/>
                <w:szCs w:val="22"/>
              </w:rPr>
              <w:t>Tauralaukio</w:t>
            </w:r>
            <w:proofErr w:type="spellEnd"/>
            <w:r w:rsidRPr="00EB6D87">
              <w:rPr>
                <w:rFonts w:eastAsia="Calibri"/>
                <w:sz w:val="22"/>
                <w:szCs w:val="22"/>
              </w:rPr>
              <w:t xml:space="preserve"> progimnazijos</w:t>
            </w:r>
          </w:p>
        </w:tc>
      </w:tr>
      <w:tr w:rsidR="00C80F0C" w:rsidRPr="00EB6D87" w14:paraId="288E29E0" w14:textId="77777777" w:rsidTr="00DF1E53">
        <w:tc>
          <w:tcPr>
            <w:tcW w:w="803" w:type="dxa"/>
          </w:tcPr>
          <w:p w14:paraId="722B34EF" w14:textId="77777777" w:rsidR="00C80F0C" w:rsidRPr="00EB6D87" w:rsidRDefault="00C80F0C" w:rsidP="00DF1E53">
            <w:pPr>
              <w:jc w:val="center"/>
              <w:rPr>
                <w:rFonts w:eastAsia="Calibri"/>
                <w:sz w:val="22"/>
                <w:szCs w:val="22"/>
              </w:rPr>
            </w:pPr>
            <w:r w:rsidRPr="00EB6D87">
              <w:rPr>
                <w:sz w:val="22"/>
                <w:szCs w:val="22"/>
              </w:rPr>
              <w:t>I–II</w:t>
            </w:r>
          </w:p>
        </w:tc>
        <w:tc>
          <w:tcPr>
            <w:tcW w:w="1040" w:type="dxa"/>
          </w:tcPr>
          <w:p w14:paraId="7E9AA716" w14:textId="77777777" w:rsidR="00C80F0C" w:rsidRPr="00EB6D87" w:rsidRDefault="00C80F0C" w:rsidP="00DF1E53">
            <w:pPr>
              <w:jc w:val="center"/>
              <w:rPr>
                <w:rFonts w:eastAsia="Calibri"/>
                <w:bCs/>
                <w:sz w:val="22"/>
                <w:szCs w:val="22"/>
              </w:rPr>
            </w:pPr>
            <w:r w:rsidRPr="00EB6D87">
              <w:rPr>
                <w:rFonts w:eastAsia="Calibri"/>
                <w:bCs/>
                <w:sz w:val="22"/>
                <w:szCs w:val="22"/>
              </w:rPr>
              <w:t xml:space="preserve">29–30 </w:t>
            </w:r>
          </w:p>
        </w:tc>
        <w:tc>
          <w:tcPr>
            <w:tcW w:w="663" w:type="dxa"/>
          </w:tcPr>
          <w:p w14:paraId="0E08F759" w14:textId="77777777" w:rsidR="00C80F0C" w:rsidRPr="00EB6D87" w:rsidRDefault="00C80F0C" w:rsidP="00DF1E53">
            <w:pPr>
              <w:jc w:val="center"/>
              <w:rPr>
                <w:rFonts w:eastAsia="Calibri"/>
                <w:sz w:val="22"/>
                <w:szCs w:val="22"/>
              </w:rPr>
            </w:pPr>
            <w:r w:rsidRPr="00EB6D87">
              <w:rPr>
                <w:rFonts w:eastAsia="Calibri"/>
                <w:sz w:val="22"/>
                <w:szCs w:val="22"/>
              </w:rPr>
              <w:t>7</w:t>
            </w:r>
          </w:p>
        </w:tc>
        <w:tc>
          <w:tcPr>
            <w:tcW w:w="1458" w:type="dxa"/>
            <w:shd w:val="clear" w:color="auto" w:fill="D9D9D9" w:themeFill="background1" w:themeFillShade="D9"/>
          </w:tcPr>
          <w:p w14:paraId="0905CAA8" w14:textId="77777777" w:rsidR="00C80F0C" w:rsidRPr="00EB6D87" w:rsidRDefault="00C80F0C" w:rsidP="00DF1E53">
            <w:pPr>
              <w:jc w:val="center"/>
              <w:rPr>
                <w:rFonts w:eastAsia="Calibri"/>
                <w:bCs/>
                <w:sz w:val="22"/>
                <w:szCs w:val="22"/>
              </w:rPr>
            </w:pPr>
            <w:r w:rsidRPr="00EB6D87">
              <w:rPr>
                <w:rFonts w:eastAsia="Calibri"/>
                <w:bCs/>
                <w:sz w:val="22"/>
                <w:szCs w:val="22"/>
              </w:rPr>
              <w:t>59</w:t>
            </w:r>
          </w:p>
        </w:tc>
        <w:tc>
          <w:tcPr>
            <w:tcW w:w="5675" w:type="dxa"/>
          </w:tcPr>
          <w:p w14:paraId="3E3C40C9" w14:textId="77777777" w:rsidR="00C80F0C" w:rsidRPr="00EB6D87" w:rsidRDefault="00C80F0C" w:rsidP="00DF1E53">
            <w:pPr>
              <w:jc w:val="both"/>
              <w:rPr>
                <w:rFonts w:eastAsia="Calibri"/>
                <w:sz w:val="22"/>
                <w:szCs w:val="22"/>
              </w:rPr>
            </w:pPr>
            <w:r w:rsidRPr="00EB6D87">
              <w:rPr>
                <w:rFonts w:eastAsia="Calibri"/>
                <w:sz w:val="22"/>
                <w:szCs w:val="22"/>
              </w:rPr>
              <w:t xml:space="preserve">„Aukuro“, </w:t>
            </w:r>
            <w:r w:rsidRPr="00EB6D87">
              <w:rPr>
                <w:rFonts w:eastAsia="Calibri"/>
                <w:bCs/>
                <w:sz w:val="22"/>
                <w:szCs w:val="22"/>
              </w:rPr>
              <w:t xml:space="preserve">„Ąžuolyno“, Baltijos, „Vėtrungės“, </w:t>
            </w:r>
            <w:r w:rsidRPr="00EB6D87">
              <w:rPr>
                <w:rFonts w:eastAsia="Calibri"/>
                <w:sz w:val="22"/>
                <w:szCs w:val="22"/>
              </w:rPr>
              <w:t xml:space="preserve">Vytauto Didžiojo, </w:t>
            </w:r>
            <w:r w:rsidRPr="00EB6D87">
              <w:rPr>
                <w:rFonts w:eastAsia="Calibri"/>
                <w:bCs/>
                <w:sz w:val="22"/>
                <w:szCs w:val="22"/>
              </w:rPr>
              <w:t>„Žaliakalnio“,</w:t>
            </w:r>
            <w:r w:rsidRPr="00EB6D87">
              <w:rPr>
                <w:rFonts w:eastAsia="Calibri"/>
                <w:sz w:val="22"/>
                <w:szCs w:val="22"/>
              </w:rPr>
              <w:t xml:space="preserve"> „Žemynos“ gimnazijos</w:t>
            </w:r>
          </w:p>
        </w:tc>
      </w:tr>
      <w:tr w:rsidR="00C80F0C" w:rsidRPr="00EB6D87" w14:paraId="654B871D" w14:textId="77777777" w:rsidTr="00DF1E53">
        <w:tc>
          <w:tcPr>
            <w:tcW w:w="803" w:type="dxa"/>
          </w:tcPr>
          <w:p w14:paraId="70E93B75" w14:textId="77777777" w:rsidR="00C80F0C" w:rsidRPr="00EB6D87" w:rsidRDefault="00C80F0C" w:rsidP="00DF1E53">
            <w:pPr>
              <w:jc w:val="center"/>
              <w:rPr>
                <w:rFonts w:eastAsia="Calibri"/>
                <w:sz w:val="22"/>
                <w:szCs w:val="22"/>
              </w:rPr>
            </w:pPr>
            <w:r w:rsidRPr="00EB6D87">
              <w:rPr>
                <w:sz w:val="22"/>
                <w:szCs w:val="22"/>
              </w:rPr>
              <w:t>III–IV</w:t>
            </w:r>
          </w:p>
        </w:tc>
        <w:tc>
          <w:tcPr>
            <w:tcW w:w="1040" w:type="dxa"/>
          </w:tcPr>
          <w:p w14:paraId="3E9AE37A" w14:textId="77777777" w:rsidR="00C80F0C" w:rsidRPr="00EB6D87" w:rsidRDefault="00C80F0C" w:rsidP="00DF1E53">
            <w:pPr>
              <w:jc w:val="center"/>
              <w:rPr>
                <w:rFonts w:eastAsia="Calibri"/>
                <w:sz w:val="22"/>
                <w:szCs w:val="22"/>
              </w:rPr>
            </w:pPr>
            <w:r w:rsidRPr="00EB6D87">
              <w:rPr>
                <w:rFonts w:eastAsia="Calibri"/>
                <w:sz w:val="22"/>
                <w:szCs w:val="22"/>
              </w:rPr>
              <w:t>–</w:t>
            </w:r>
          </w:p>
        </w:tc>
        <w:tc>
          <w:tcPr>
            <w:tcW w:w="663" w:type="dxa"/>
          </w:tcPr>
          <w:p w14:paraId="57158F6B" w14:textId="77777777" w:rsidR="00C80F0C" w:rsidRPr="00EB6D87" w:rsidRDefault="00C80F0C" w:rsidP="00DF1E53">
            <w:pPr>
              <w:jc w:val="center"/>
              <w:rPr>
                <w:rFonts w:eastAsia="Calibri"/>
                <w:sz w:val="22"/>
                <w:szCs w:val="22"/>
              </w:rPr>
            </w:pPr>
            <w:r w:rsidRPr="00EB6D87">
              <w:rPr>
                <w:rFonts w:eastAsia="Calibri"/>
                <w:sz w:val="22"/>
                <w:szCs w:val="22"/>
              </w:rPr>
              <w:t>–</w:t>
            </w:r>
          </w:p>
        </w:tc>
        <w:tc>
          <w:tcPr>
            <w:tcW w:w="1458" w:type="dxa"/>
            <w:shd w:val="clear" w:color="auto" w:fill="D9D9D9" w:themeFill="background1" w:themeFillShade="D9"/>
          </w:tcPr>
          <w:p w14:paraId="712BDC60" w14:textId="77777777" w:rsidR="00C80F0C" w:rsidRPr="00EB6D87" w:rsidRDefault="00C80F0C" w:rsidP="00DF1E53">
            <w:pPr>
              <w:jc w:val="center"/>
              <w:rPr>
                <w:rFonts w:eastAsia="Calibri"/>
                <w:bCs/>
                <w:sz w:val="22"/>
                <w:szCs w:val="22"/>
              </w:rPr>
            </w:pPr>
            <w:r w:rsidRPr="00EB6D87">
              <w:rPr>
                <w:rFonts w:eastAsia="Calibri"/>
                <w:bCs/>
                <w:sz w:val="22"/>
                <w:szCs w:val="22"/>
              </w:rPr>
              <w:t>–</w:t>
            </w:r>
          </w:p>
        </w:tc>
        <w:tc>
          <w:tcPr>
            <w:tcW w:w="5675" w:type="dxa"/>
          </w:tcPr>
          <w:p w14:paraId="3AB24D48" w14:textId="77777777" w:rsidR="00C80F0C" w:rsidRPr="00EB6D87" w:rsidRDefault="00C80F0C" w:rsidP="00DF1E53">
            <w:pPr>
              <w:jc w:val="center"/>
              <w:rPr>
                <w:rFonts w:eastAsia="Calibri"/>
                <w:sz w:val="22"/>
                <w:szCs w:val="22"/>
              </w:rPr>
            </w:pPr>
            <w:r w:rsidRPr="00EB6D87">
              <w:rPr>
                <w:rFonts w:eastAsia="Calibri"/>
                <w:sz w:val="22"/>
                <w:szCs w:val="22"/>
              </w:rPr>
              <w:t>–</w:t>
            </w:r>
          </w:p>
        </w:tc>
      </w:tr>
      <w:tr w:rsidR="00C80F0C" w:rsidRPr="00EB6D87" w14:paraId="060B4C05" w14:textId="77777777" w:rsidTr="00DF1E53">
        <w:tc>
          <w:tcPr>
            <w:tcW w:w="9639" w:type="dxa"/>
            <w:gridSpan w:val="5"/>
            <w:shd w:val="clear" w:color="auto" w:fill="D9D9D9" w:themeFill="background1" w:themeFillShade="D9"/>
          </w:tcPr>
          <w:p w14:paraId="1D8B5A13" w14:textId="77777777" w:rsidR="00C80F0C" w:rsidRPr="00EB6D87" w:rsidRDefault="00C80F0C" w:rsidP="00DF1E53">
            <w:pPr>
              <w:rPr>
                <w:rFonts w:eastAsia="Calibri"/>
                <w:sz w:val="22"/>
                <w:szCs w:val="22"/>
              </w:rPr>
            </w:pPr>
            <w:r w:rsidRPr="00EB6D87">
              <w:rPr>
                <w:b/>
                <w:bCs/>
                <w:sz w:val="22"/>
                <w:szCs w:val="22"/>
              </w:rPr>
              <w:t xml:space="preserve">Optimalus ir beveik optimalus klasių </w:t>
            </w:r>
            <w:proofErr w:type="spellStart"/>
            <w:r w:rsidRPr="00EB6D87">
              <w:rPr>
                <w:b/>
                <w:bCs/>
                <w:sz w:val="22"/>
                <w:szCs w:val="22"/>
              </w:rPr>
              <w:t>užpildomumas</w:t>
            </w:r>
            <w:proofErr w:type="spellEnd"/>
          </w:p>
        </w:tc>
      </w:tr>
      <w:tr w:rsidR="00C80F0C" w:rsidRPr="00EB6D87" w14:paraId="1E0CDC09" w14:textId="77777777" w:rsidTr="00DF1E53">
        <w:tc>
          <w:tcPr>
            <w:tcW w:w="803" w:type="dxa"/>
          </w:tcPr>
          <w:p w14:paraId="7A70095F" w14:textId="77777777" w:rsidR="00C80F0C" w:rsidRPr="00EB6D87" w:rsidRDefault="00C80F0C" w:rsidP="00DF1E53">
            <w:pPr>
              <w:jc w:val="center"/>
              <w:rPr>
                <w:rFonts w:eastAsia="Calibri"/>
                <w:sz w:val="22"/>
                <w:szCs w:val="22"/>
              </w:rPr>
            </w:pPr>
            <w:r w:rsidRPr="00EB6D87">
              <w:rPr>
                <w:sz w:val="22"/>
                <w:szCs w:val="22"/>
              </w:rPr>
              <w:t>1–4</w:t>
            </w:r>
          </w:p>
        </w:tc>
        <w:tc>
          <w:tcPr>
            <w:tcW w:w="1040" w:type="dxa"/>
          </w:tcPr>
          <w:p w14:paraId="37246C23" w14:textId="77777777" w:rsidR="00C80F0C" w:rsidRPr="00EB6D87" w:rsidRDefault="00C80F0C" w:rsidP="00DF1E53">
            <w:pPr>
              <w:jc w:val="center"/>
              <w:rPr>
                <w:rFonts w:eastAsia="Calibri"/>
                <w:sz w:val="22"/>
                <w:szCs w:val="22"/>
              </w:rPr>
            </w:pPr>
            <w:r w:rsidRPr="00EB6D87">
              <w:rPr>
                <w:rFonts w:eastAsia="Calibri"/>
                <w:bCs/>
                <w:sz w:val="22"/>
                <w:szCs w:val="22"/>
              </w:rPr>
              <w:t xml:space="preserve">21–22 </w:t>
            </w:r>
          </w:p>
        </w:tc>
        <w:tc>
          <w:tcPr>
            <w:tcW w:w="663" w:type="dxa"/>
          </w:tcPr>
          <w:p w14:paraId="0B55407A" w14:textId="77777777" w:rsidR="00C80F0C" w:rsidRPr="00EB6D87" w:rsidRDefault="00C80F0C" w:rsidP="00DF1E53">
            <w:pPr>
              <w:jc w:val="center"/>
              <w:rPr>
                <w:rFonts w:eastAsia="Calibri"/>
                <w:sz w:val="22"/>
                <w:szCs w:val="22"/>
              </w:rPr>
            </w:pPr>
            <w:r w:rsidRPr="00EB6D87">
              <w:rPr>
                <w:rFonts w:eastAsia="Calibri"/>
                <w:sz w:val="22"/>
                <w:szCs w:val="22"/>
              </w:rPr>
              <w:t>8</w:t>
            </w:r>
          </w:p>
        </w:tc>
        <w:tc>
          <w:tcPr>
            <w:tcW w:w="1458" w:type="dxa"/>
            <w:shd w:val="clear" w:color="auto" w:fill="D9D9D9" w:themeFill="background1" w:themeFillShade="D9"/>
          </w:tcPr>
          <w:p w14:paraId="60973FEA" w14:textId="77777777" w:rsidR="00C80F0C" w:rsidRPr="00EB6D87" w:rsidRDefault="00C80F0C" w:rsidP="00DF1E53">
            <w:pPr>
              <w:jc w:val="center"/>
              <w:rPr>
                <w:rFonts w:eastAsia="Calibri"/>
                <w:bCs/>
                <w:sz w:val="22"/>
                <w:szCs w:val="22"/>
              </w:rPr>
            </w:pPr>
            <w:r w:rsidRPr="00EB6D87">
              <w:rPr>
                <w:rFonts w:eastAsia="Calibri"/>
                <w:bCs/>
                <w:sz w:val="22"/>
                <w:szCs w:val="22"/>
              </w:rPr>
              <w:t>35</w:t>
            </w:r>
          </w:p>
        </w:tc>
        <w:tc>
          <w:tcPr>
            <w:tcW w:w="5675" w:type="dxa"/>
          </w:tcPr>
          <w:p w14:paraId="257BEBAC" w14:textId="77777777" w:rsidR="00C80F0C" w:rsidRPr="00EB6D87" w:rsidRDefault="00C80F0C" w:rsidP="00DF1E53">
            <w:pPr>
              <w:rPr>
                <w:rFonts w:eastAsia="Calibri"/>
                <w:sz w:val="22"/>
                <w:szCs w:val="22"/>
              </w:rPr>
            </w:pPr>
            <w:r w:rsidRPr="00EB6D87">
              <w:rPr>
                <w:rFonts w:eastAsia="Calibri"/>
                <w:bCs/>
                <w:sz w:val="22"/>
                <w:szCs w:val="22"/>
              </w:rPr>
              <w:t>M. Mažvydo, „Pajūrio“, „Saulėtekio“, Uostamiesčio, „Vyturio“ progimnazijos, Gilijos“ pradinė mokykla, „Saulutės“, „Varpelio“ mokyklos-darželiai</w:t>
            </w:r>
          </w:p>
        </w:tc>
      </w:tr>
      <w:tr w:rsidR="00C80F0C" w:rsidRPr="00EB6D87" w14:paraId="08157F03" w14:textId="77777777" w:rsidTr="00DF1E53">
        <w:tc>
          <w:tcPr>
            <w:tcW w:w="803" w:type="dxa"/>
          </w:tcPr>
          <w:p w14:paraId="6E6201BC" w14:textId="77777777" w:rsidR="00C80F0C" w:rsidRPr="00EB6D87" w:rsidRDefault="00C80F0C" w:rsidP="00DF1E53">
            <w:pPr>
              <w:jc w:val="center"/>
              <w:rPr>
                <w:rFonts w:eastAsia="Calibri"/>
                <w:sz w:val="22"/>
                <w:szCs w:val="22"/>
              </w:rPr>
            </w:pPr>
            <w:r w:rsidRPr="00EB6D87">
              <w:rPr>
                <w:sz w:val="22"/>
                <w:szCs w:val="22"/>
              </w:rPr>
              <w:t>5–8</w:t>
            </w:r>
          </w:p>
        </w:tc>
        <w:tc>
          <w:tcPr>
            <w:tcW w:w="1040" w:type="dxa"/>
          </w:tcPr>
          <w:p w14:paraId="40E9798A" w14:textId="77777777" w:rsidR="00C80F0C" w:rsidRPr="00EB6D87" w:rsidRDefault="00C80F0C" w:rsidP="00DF1E53">
            <w:pPr>
              <w:jc w:val="center"/>
              <w:rPr>
                <w:rFonts w:eastAsia="Calibri"/>
                <w:sz w:val="22"/>
                <w:szCs w:val="22"/>
              </w:rPr>
            </w:pPr>
            <w:r w:rsidRPr="00EB6D87">
              <w:rPr>
                <w:rFonts w:eastAsia="Calibri"/>
                <w:sz w:val="22"/>
                <w:szCs w:val="22"/>
              </w:rPr>
              <w:t xml:space="preserve">25–28 </w:t>
            </w:r>
          </w:p>
        </w:tc>
        <w:tc>
          <w:tcPr>
            <w:tcW w:w="663" w:type="dxa"/>
          </w:tcPr>
          <w:p w14:paraId="57E880DE" w14:textId="77777777" w:rsidR="00C80F0C" w:rsidRPr="00EB6D87" w:rsidRDefault="00C80F0C" w:rsidP="00DF1E53">
            <w:pPr>
              <w:jc w:val="center"/>
              <w:rPr>
                <w:rFonts w:eastAsia="Calibri"/>
                <w:sz w:val="22"/>
                <w:szCs w:val="22"/>
              </w:rPr>
            </w:pPr>
            <w:r w:rsidRPr="00EB6D87">
              <w:rPr>
                <w:rFonts w:eastAsia="Calibri"/>
                <w:sz w:val="22"/>
                <w:szCs w:val="22"/>
              </w:rPr>
              <w:t>14</w:t>
            </w:r>
          </w:p>
        </w:tc>
        <w:tc>
          <w:tcPr>
            <w:tcW w:w="1458" w:type="dxa"/>
            <w:shd w:val="clear" w:color="auto" w:fill="D9D9D9" w:themeFill="background1" w:themeFillShade="D9"/>
          </w:tcPr>
          <w:p w14:paraId="0DA4A768" w14:textId="77777777" w:rsidR="00C80F0C" w:rsidRPr="00EB6D87" w:rsidRDefault="00C80F0C" w:rsidP="00DF1E53">
            <w:pPr>
              <w:jc w:val="center"/>
              <w:rPr>
                <w:rFonts w:eastAsia="Calibri"/>
                <w:bCs/>
                <w:sz w:val="22"/>
                <w:szCs w:val="22"/>
              </w:rPr>
            </w:pPr>
            <w:r w:rsidRPr="00EB6D87">
              <w:rPr>
                <w:rFonts w:eastAsia="Calibri"/>
                <w:bCs/>
                <w:sz w:val="22"/>
                <w:szCs w:val="22"/>
              </w:rPr>
              <w:t>70</w:t>
            </w:r>
          </w:p>
        </w:tc>
        <w:tc>
          <w:tcPr>
            <w:tcW w:w="5675" w:type="dxa"/>
          </w:tcPr>
          <w:p w14:paraId="00B703B2" w14:textId="77777777" w:rsidR="00C80F0C" w:rsidRPr="00EB6D87" w:rsidRDefault="00C80F0C" w:rsidP="00DF1E53">
            <w:pPr>
              <w:jc w:val="both"/>
              <w:rPr>
                <w:rFonts w:eastAsia="Calibri"/>
                <w:sz w:val="22"/>
                <w:szCs w:val="22"/>
              </w:rPr>
            </w:pPr>
            <w:r w:rsidRPr="00EB6D87">
              <w:rPr>
                <w:rFonts w:eastAsia="Calibri"/>
                <w:sz w:val="22"/>
                <w:szCs w:val="22"/>
              </w:rPr>
              <w:t xml:space="preserve">„Gabijos“, M. Mažvydo, „Pajūrio“, P. Mašioto, „Santarvės“, „Saulėtekio“, </w:t>
            </w:r>
            <w:proofErr w:type="spellStart"/>
            <w:r w:rsidRPr="00EB6D87">
              <w:rPr>
                <w:rFonts w:eastAsia="Calibri"/>
                <w:sz w:val="22"/>
                <w:szCs w:val="22"/>
              </w:rPr>
              <w:t>Sendvario</w:t>
            </w:r>
            <w:proofErr w:type="spellEnd"/>
            <w:r w:rsidRPr="00EB6D87">
              <w:rPr>
                <w:rFonts w:eastAsia="Calibri"/>
                <w:sz w:val="22"/>
                <w:szCs w:val="22"/>
              </w:rPr>
              <w:t xml:space="preserve">, S. Dacho, „Smeltės“, Uostamiesčio, </w:t>
            </w:r>
            <w:r w:rsidRPr="00EB6D87">
              <w:rPr>
                <w:rFonts w:eastAsia="Calibri"/>
                <w:bCs/>
                <w:sz w:val="22"/>
                <w:szCs w:val="22"/>
              </w:rPr>
              <w:t>„</w:t>
            </w:r>
            <w:r w:rsidRPr="00EB6D87">
              <w:rPr>
                <w:rFonts w:eastAsia="Calibri"/>
                <w:sz w:val="22"/>
                <w:szCs w:val="22"/>
              </w:rPr>
              <w:t xml:space="preserve">Verdenės“, „Versmės“, Vitės, „Vyturio“ progimnazijos </w:t>
            </w:r>
          </w:p>
        </w:tc>
      </w:tr>
      <w:tr w:rsidR="00C80F0C" w:rsidRPr="00EB6D87" w14:paraId="2FBACD03" w14:textId="77777777" w:rsidTr="00DF1E53">
        <w:tc>
          <w:tcPr>
            <w:tcW w:w="803" w:type="dxa"/>
          </w:tcPr>
          <w:p w14:paraId="3BB6442C" w14:textId="77777777" w:rsidR="00C80F0C" w:rsidRPr="00EB6D87" w:rsidRDefault="00C80F0C" w:rsidP="00DF1E53">
            <w:pPr>
              <w:jc w:val="center"/>
              <w:rPr>
                <w:rFonts w:eastAsia="Calibri"/>
                <w:sz w:val="22"/>
                <w:szCs w:val="22"/>
              </w:rPr>
            </w:pPr>
            <w:r w:rsidRPr="00EB6D87">
              <w:rPr>
                <w:sz w:val="22"/>
                <w:szCs w:val="22"/>
              </w:rPr>
              <w:t>I–II</w:t>
            </w:r>
          </w:p>
        </w:tc>
        <w:tc>
          <w:tcPr>
            <w:tcW w:w="1040" w:type="dxa"/>
          </w:tcPr>
          <w:p w14:paraId="5A622629" w14:textId="77777777" w:rsidR="00C80F0C" w:rsidRPr="00EB6D87" w:rsidRDefault="00C80F0C" w:rsidP="00DF1E53">
            <w:pPr>
              <w:jc w:val="center"/>
              <w:rPr>
                <w:rFonts w:eastAsia="Calibri"/>
                <w:sz w:val="22"/>
                <w:szCs w:val="22"/>
              </w:rPr>
            </w:pPr>
            <w:r w:rsidRPr="00EB6D87">
              <w:rPr>
                <w:rFonts w:eastAsia="Calibri"/>
                <w:bCs/>
                <w:sz w:val="22"/>
                <w:szCs w:val="22"/>
              </w:rPr>
              <w:t xml:space="preserve">26–28 </w:t>
            </w:r>
          </w:p>
        </w:tc>
        <w:tc>
          <w:tcPr>
            <w:tcW w:w="663" w:type="dxa"/>
          </w:tcPr>
          <w:p w14:paraId="025ED0B5" w14:textId="77777777" w:rsidR="00C80F0C" w:rsidRPr="00EB6D87" w:rsidRDefault="00C80F0C" w:rsidP="00DF1E53">
            <w:pPr>
              <w:jc w:val="center"/>
              <w:rPr>
                <w:rFonts w:eastAsia="Calibri"/>
                <w:sz w:val="22"/>
                <w:szCs w:val="22"/>
              </w:rPr>
            </w:pPr>
            <w:r w:rsidRPr="00EB6D87">
              <w:rPr>
                <w:rFonts w:eastAsia="Calibri"/>
                <w:sz w:val="22"/>
                <w:szCs w:val="22"/>
              </w:rPr>
              <w:t>2</w:t>
            </w:r>
          </w:p>
        </w:tc>
        <w:tc>
          <w:tcPr>
            <w:tcW w:w="1458" w:type="dxa"/>
            <w:shd w:val="clear" w:color="auto" w:fill="D9D9D9" w:themeFill="background1" w:themeFillShade="D9"/>
          </w:tcPr>
          <w:p w14:paraId="0A79731E" w14:textId="77777777" w:rsidR="00C80F0C" w:rsidRPr="00EB6D87" w:rsidRDefault="00C80F0C" w:rsidP="00DF1E53">
            <w:pPr>
              <w:jc w:val="center"/>
              <w:rPr>
                <w:rFonts w:eastAsia="Calibri"/>
                <w:bCs/>
                <w:sz w:val="22"/>
                <w:szCs w:val="22"/>
              </w:rPr>
            </w:pPr>
            <w:r w:rsidRPr="00EB6D87">
              <w:rPr>
                <w:rFonts w:eastAsia="Calibri"/>
                <w:bCs/>
                <w:sz w:val="22"/>
                <w:szCs w:val="22"/>
              </w:rPr>
              <w:t>16</w:t>
            </w:r>
          </w:p>
        </w:tc>
        <w:tc>
          <w:tcPr>
            <w:tcW w:w="5675" w:type="dxa"/>
          </w:tcPr>
          <w:p w14:paraId="704204B0" w14:textId="77777777" w:rsidR="00C80F0C" w:rsidRPr="00EB6D87" w:rsidRDefault="00C80F0C" w:rsidP="00DF1E53">
            <w:pPr>
              <w:jc w:val="both"/>
              <w:rPr>
                <w:rFonts w:eastAsia="Calibri"/>
                <w:sz w:val="22"/>
                <w:szCs w:val="22"/>
              </w:rPr>
            </w:pPr>
            <w:r w:rsidRPr="00EB6D87">
              <w:rPr>
                <w:rFonts w:eastAsia="Calibri"/>
                <w:bCs/>
                <w:sz w:val="22"/>
                <w:szCs w:val="22"/>
              </w:rPr>
              <w:t>„Varpo“, „Aitvaro“  gimnazijos</w:t>
            </w:r>
          </w:p>
        </w:tc>
      </w:tr>
      <w:tr w:rsidR="00C80F0C" w:rsidRPr="00EB6D87" w14:paraId="21B9059C" w14:textId="77777777" w:rsidTr="00DF1E53">
        <w:tc>
          <w:tcPr>
            <w:tcW w:w="803" w:type="dxa"/>
          </w:tcPr>
          <w:p w14:paraId="2C57CB2D" w14:textId="77777777" w:rsidR="00C80F0C" w:rsidRPr="00EB6D87" w:rsidRDefault="00C80F0C" w:rsidP="00DF1E53">
            <w:pPr>
              <w:jc w:val="center"/>
              <w:rPr>
                <w:rFonts w:eastAsia="Calibri"/>
                <w:sz w:val="22"/>
                <w:szCs w:val="22"/>
              </w:rPr>
            </w:pPr>
            <w:r w:rsidRPr="00EB6D87">
              <w:rPr>
                <w:sz w:val="22"/>
                <w:szCs w:val="22"/>
              </w:rPr>
              <w:t>III–IV</w:t>
            </w:r>
          </w:p>
        </w:tc>
        <w:tc>
          <w:tcPr>
            <w:tcW w:w="1040" w:type="dxa"/>
          </w:tcPr>
          <w:p w14:paraId="3F1A4415" w14:textId="77777777" w:rsidR="00C80F0C" w:rsidRPr="00EB6D87" w:rsidRDefault="00C80F0C" w:rsidP="00DF1E53">
            <w:pPr>
              <w:jc w:val="center"/>
              <w:rPr>
                <w:rFonts w:eastAsia="Calibri"/>
                <w:sz w:val="22"/>
                <w:szCs w:val="22"/>
              </w:rPr>
            </w:pPr>
            <w:r w:rsidRPr="00EB6D87">
              <w:rPr>
                <w:rFonts w:eastAsia="Calibri"/>
                <w:bCs/>
                <w:sz w:val="22"/>
                <w:szCs w:val="22"/>
              </w:rPr>
              <w:t xml:space="preserve">26–28 </w:t>
            </w:r>
          </w:p>
        </w:tc>
        <w:tc>
          <w:tcPr>
            <w:tcW w:w="663" w:type="dxa"/>
          </w:tcPr>
          <w:p w14:paraId="6DB29F16" w14:textId="77777777" w:rsidR="00C80F0C" w:rsidRPr="00EB6D87" w:rsidRDefault="00C80F0C" w:rsidP="00DF1E53">
            <w:pPr>
              <w:jc w:val="center"/>
              <w:rPr>
                <w:rFonts w:eastAsia="Calibri"/>
                <w:sz w:val="22"/>
                <w:szCs w:val="22"/>
              </w:rPr>
            </w:pPr>
            <w:r w:rsidRPr="00EB6D87">
              <w:rPr>
                <w:rFonts w:eastAsia="Calibri"/>
                <w:sz w:val="22"/>
                <w:szCs w:val="22"/>
              </w:rPr>
              <w:t>8</w:t>
            </w:r>
          </w:p>
        </w:tc>
        <w:tc>
          <w:tcPr>
            <w:tcW w:w="1458" w:type="dxa"/>
            <w:shd w:val="clear" w:color="auto" w:fill="D9D9D9" w:themeFill="background1" w:themeFillShade="D9"/>
          </w:tcPr>
          <w:p w14:paraId="788DF770" w14:textId="77777777" w:rsidR="00C80F0C" w:rsidRPr="00EB6D87" w:rsidRDefault="00C80F0C" w:rsidP="00DF1E53">
            <w:pPr>
              <w:jc w:val="center"/>
              <w:rPr>
                <w:rFonts w:eastAsia="Calibri"/>
                <w:bCs/>
                <w:sz w:val="22"/>
                <w:szCs w:val="22"/>
              </w:rPr>
            </w:pPr>
            <w:r w:rsidRPr="00EB6D87">
              <w:rPr>
                <w:rFonts w:eastAsia="Calibri"/>
                <w:bCs/>
                <w:sz w:val="22"/>
                <w:szCs w:val="22"/>
              </w:rPr>
              <w:t>66</w:t>
            </w:r>
          </w:p>
        </w:tc>
        <w:tc>
          <w:tcPr>
            <w:tcW w:w="5675" w:type="dxa"/>
          </w:tcPr>
          <w:p w14:paraId="795A8BFB" w14:textId="77777777" w:rsidR="00C80F0C" w:rsidRPr="00EB6D87" w:rsidRDefault="00C80F0C" w:rsidP="00DF1E53">
            <w:pPr>
              <w:jc w:val="both"/>
              <w:rPr>
                <w:rFonts w:eastAsia="Calibri"/>
                <w:sz w:val="22"/>
                <w:szCs w:val="22"/>
              </w:rPr>
            </w:pPr>
            <w:r w:rsidRPr="00EB6D87">
              <w:rPr>
                <w:rFonts w:eastAsia="Calibri"/>
                <w:bCs/>
                <w:sz w:val="22"/>
                <w:szCs w:val="22"/>
              </w:rPr>
              <w:t>„Aukuro“, „Ąžuolyno“, Baltijos, Jūrų kadetų, „Vėtrungės“, Vytauto Didžiojo, „Žaliakalnio“, „Žemynos“ gimnazijos</w:t>
            </w:r>
          </w:p>
        </w:tc>
      </w:tr>
      <w:tr w:rsidR="00C80F0C" w:rsidRPr="00EB6D87" w14:paraId="23630EB7" w14:textId="77777777" w:rsidTr="00DF1E53">
        <w:tc>
          <w:tcPr>
            <w:tcW w:w="9639" w:type="dxa"/>
            <w:gridSpan w:val="5"/>
            <w:shd w:val="clear" w:color="auto" w:fill="D9D9D9" w:themeFill="background1" w:themeFillShade="D9"/>
          </w:tcPr>
          <w:p w14:paraId="5218FB07" w14:textId="77777777" w:rsidR="00C80F0C" w:rsidRPr="00EB6D87" w:rsidRDefault="00C80F0C" w:rsidP="00DF1E53">
            <w:pPr>
              <w:rPr>
                <w:rFonts w:eastAsia="Calibri"/>
                <w:sz w:val="22"/>
                <w:szCs w:val="22"/>
              </w:rPr>
            </w:pPr>
            <w:r w:rsidRPr="00EB6D87">
              <w:rPr>
                <w:b/>
                <w:bCs/>
                <w:sz w:val="22"/>
                <w:szCs w:val="22"/>
              </w:rPr>
              <w:t xml:space="preserve">Mažiau nei optimalus klasių </w:t>
            </w:r>
            <w:proofErr w:type="spellStart"/>
            <w:r w:rsidRPr="00EB6D87">
              <w:rPr>
                <w:b/>
                <w:bCs/>
                <w:sz w:val="22"/>
                <w:szCs w:val="22"/>
              </w:rPr>
              <w:t>užpildomumas</w:t>
            </w:r>
            <w:proofErr w:type="spellEnd"/>
          </w:p>
        </w:tc>
      </w:tr>
      <w:tr w:rsidR="00C80F0C" w:rsidRPr="00EB6D87" w14:paraId="0B930813" w14:textId="77777777" w:rsidTr="00DF1E53">
        <w:tc>
          <w:tcPr>
            <w:tcW w:w="803" w:type="dxa"/>
          </w:tcPr>
          <w:p w14:paraId="2A384DC9" w14:textId="77777777" w:rsidR="00C80F0C" w:rsidRPr="00EB6D87" w:rsidRDefault="00C80F0C" w:rsidP="00DF1E53">
            <w:pPr>
              <w:jc w:val="center"/>
              <w:rPr>
                <w:rFonts w:eastAsia="Calibri"/>
                <w:sz w:val="22"/>
                <w:szCs w:val="22"/>
              </w:rPr>
            </w:pPr>
            <w:r w:rsidRPr="00EB6D87">
              <w:rPr>
                <w:sz w:val="22"/>
                <w:szCs w:val="22"/>
              </w:rPr>
              <w:t>1–4</w:t>
            </w:r>
          </w:p>
        </w:tc>
        <w:tc>
          <w:tcPr>
            <w:tcW w:w="1040" w:type="dxa"/>
          </w:tcPr>
          <w:p w14:paraId="4D0CE08D" w14:textId="77777777" w:rsidR="00C80F0C" w:rsidRPr="00EB6D87" w:rsidRDefault="00C80F0C" w:rsidP="00DF1E53">
            <w:pPr>
              <w:jc w:val="center"/>
              <w:rPr>
                <w:rFonts w:eastAsia="Calibri"/>
                <w:sz w:val="22"/>
                <w:szCs w:val="22"/>
              </w:rPr>
            </w:pPr>
            <w:r w:rsidRPr="00EB6D87">
              <w:rPr>
                <w:rFonts w:eastAsia="Calibri"/>
                <w:sz w:val="22"/>
                <w:szCs w:val="22"/>
              </w:rPr>
              <w:t>18</w:t>
            </w:r>
          </w:p>
        </w:tc>
        <w:tc>
          <w:tcPr>
            <w:tcW w:w="663" w:type="dxa"/>
          </w:tcPr>
          <w:p w14:paraId="020F5479" w14:textId="77777777" w:rsidR="00C80F0C" w:rsidRPr="00EB6D87" w:rsidRDefault="00C80F0C" w:rsidP="00DF1E53">
            <w:pPr>
              <w:jc w:val="center"/>
              <w:rPr>
                <w:rFonts w:eastAsia="Calibri"/>
                <w:sz w:val="22"/>
                <w:szCs w:val="22"/>
              </w:rPr>
            </w:pPr>
            <w:r w:rsidRPr="00EB6D87">
              <w:rPr>
                <w:rFonts w:eastAsia="Calibri"/>
                <w:sz w:val="22"/>
                <w:szCs w:val="22"/>
              </w:rPr>
              <w:t>1</w:t>
            </w:r>
          </w:p>
        </w:tc>
        <w:tc>
          <w:tcPr>
            <w:tcW w:w="1458" w:type="dxa"/>
            <w:shd w:val="clear" w:color="auto" w:fill="D9D9D9" w:themeFill="background1" w:themeFillShade="D9"/>
          </w:tcPr>
          <w:p w14:paraId="212851DE" w14:textId="77777777" w:rsidR="00C80F0C" w:rsidRPr="00EB6D87" w:rsidRDefault="00C80F0C" w:rsidP="00DF1E53">
            <w:pPr>
              <w:jc w:val="center"/>
              <w:rPr>
                <w:rFonts w:eastAsia="Calibri"/>
                <w:bCs/>
                <w:sz w:val="22"/>
                <w:szCs w:val="22"/>
              </w:rPr>
            </w:pPr>
            <w:r w:rsidRPr="00EB6D87">
              <w:rPr>
                <w:rFonts w:eastAsia="Calibri"/>
                <w:bCs/>
                <w:sz w:val="22"/>
                <w:szCs w:val="22"/>
              </w:rPr>
              <w:t>4</w:t>
            </w:r>
          </w:p>
        </w:tc>
        <w:tc>
          <w:tcPr>
            <w:tcW w:w="5675" w:type="dxa"/>
          </w:tcPr>
          <w:p w14:paraId="22D97610" w14:textId="77777777" w:rsidR="00C80F0C" w:rsidRPr="00EB6D87" w:rsidRDefault="00C80F0C" w:rsidP="00DF1E53">
            <w:pPr>
              <w:jc w:val="both"/>
              <w:rPr>
                <w:rFonts w:eastAsia="Calibri"/>
                <w:sz w:val="22"/>
                <w:szCs w:val="22"/>
              </w:rPr>
            </w:pPr>
            <w:r w:rsidRPr="00EB6D87">
              <w:rPr>
                <w:rFonts w:eastAsia="Calibri"/>
                <w:bCs/>
                <w:sz w:val="22"/>
                <w:szCs w:val="22"/>
              </w:rPr>
              <w:t>M. Montessori mokykla-darželis</w:t>
            </w:r>
          </w:p>
        </w:tc>
      </w:tr>
      <w:tr w:rsidR="00C80F0C" w:rsidRPr="00EB6D87" w14:paraId="52AEA075" w14:textId="77777777" w:rsidTr="00DF1E53">
        <w:tc>
          <w:tcPr>
            <w:tcW w:w="803" w:type="dxa"/>
          </w:tcPr>
          <w:p w14:paraId="22A98696" w14:textId="77777777" w:rsidR="00C80F0C" w:rsidRPr="00EB6D87" w:rsidRDefault="00C80F0C" w:rsidP="00DF1E53">
            <w:pPr>
              <w:jc w:val="center"/>
              <w:rPr>
                <w:rFonts w:eastAsia="Calibri"/>
                <w:sz w:val="22"/>
                <w:szCs w:val="22"/>
              </w:rPr>
            </w:pPr>
            <w:r w:rsidRPr="00EB6D87">
              <w:rPr>
                <w:sz w:val="22"/>
                <w:szCs w:val="22"/>
              </w:rPr>
              <w:t>5–8</w:t>
            </w:r>
          </w:p>
        </w:tc>
        <w:tc>
          <w:tcPr>
            <w:tcW w:w="1040" w:type="dxa"/>
          </w:tcPr>
          <w:p w14:paraId="5C9CFF7C" w14:textId="77777777" w:rsidR="00C80F0C" w:rsidRPr="00EB6D87" w:rsidRDefault="00C80F0C" w:rsidP="00DF1E53">
            <w:pPr>
              <w:jc w:val="center"/>
              <w:rPr>
                <w:rFonts w:eastAsia="Calibri"/>
                <w:sz w:val="22"/>
                <w:szCs w:val="22"/>
              </w:rPr>
            </w:pPr>
            <w:r w:rsidRPr="00EB6D87">
              <w:rPr>
                <w:rFonts w:eastAsia="Calibri"/>
                <w:sz w:val="22"/>
                <w:szCs w:val="22"/>
              </w:rPr>
              <w:t>23</w:t>
            </w:r>
          </w:p>
          <w:p w14:paraId="0E020D78" w14:textId="77777777" w:rsidR="00C80F0C" w:rsidRPr="00EB6D87" w:rsidRDefault="00C80F0C" w:rsidP="00DF1E53">
            <w:pPr>
              <w:jc w:val="center"/>
              <w:rPr>
                <w:rFonts w:eastAsia="Calibri"/>
                <w:sz w:val="22"/>
                <w:szCs w:val="22"/>
              </w:rPr>
            </w:pPr>
            <w:r w:rsidRPr="00EB6D87">
              <w:rPr>
                <w:rFonts w:eastAsia="Calibri"/>
                <w:sz w:val="22"/>
                <w:szCs w:val="22"/>
              </w:rPr>
              <w:t>19</w:t>
            </w:r>
          </w:p>
        </w:tc>
        <w:tc>
          <w:tcPr>
            <w:tcW w:w="663" w:type="dxa"/>
          </w:tcPr>
          <w:p w14:paraId="7FCB6AC3" w14:textId="77777777" w:rsidR="00C80F0C" w:rsidRPr="00EB6D87" w:rsidRDefault="00C80F0C" w:rsidP="00DF1E53">
            <w:pPr>
              <w:jc w:val="center"/>
              <w:rPr>
                <w:rFonts w:eastAsia="Calibri"/>
                <w:sz w:val="22"/>
                <w:szCs w:val="22"/>
              </w:rPr>
            </w:pPr>
            <w:r w:rsidRPr="00EB6D87">
              <w:rPr>
                <w:rFonts w:eastAsia="Calibri"/>
                <w:sz w:val="22"/>
                <w:szCs w:val="22"/>
              </w:rPr>
              <w:t>3</w:t>
            </w:r>
          </w:p>
        </w:tc>
        <w:tc>
          <w:tcPr>
            <w:tcW w:w="1458" w:type="dxa"/>
            <w:shd w:val="clear" w:color="auto" w:fill="D9D9D9" w:themeFill="background1" w:themeFillShade="D9"/>
          </w:tcPr>
          <w:p w14:paraId="39CBC78E" w14:textId="77777777" w:rsidR="00C80F0C" w:rsidRPr="00EB6D87" w:rsidRDefault="00C80F0C" w:rsidP="00DF1E53">
            <w:pPr>
              <w:jc w:val="center"/>
              <w:rPr>
                <w:rFonts w:eastAsia="Calibri"/>
                <w:bCs/>
                <w:sz w:val="22"/>
                <w:szCs w:val="22"/>
              </w:rPr>
            </w:pPr>
            <w:r w:rsidRPr="00EB6D87">
              <w:rPr>
                <w:rFonts w:eastAsia="Calibri"/>
                <w:bCs/>
                <w:sz w:val="22"/>
                <w:szCs w:val="22"/>
              </w:rPr>
              <w:t>15</w:t>
            </w:r>
          </w:p>
        </w:tc>
        <w:tc>
          <w:tcPr>
            <w:tcW w:w="5675" w:type="dxa"/>
          </w:tcPr>
          <w:p w14:paraId="59B37138" w14:textId="77777777" w:rsidR="00C80F0C" w:rsidRPr="00EB6D87" w:rsidRDefault="00C80F0C" w:rsidP="00DF1E53">
            <w:pPr>
              <w:tabs>
                <w:tab w:val="left" w:pos="1134"/>
              </w:tabs>
              <w:rPr>
                <w:rFonts w:eastAsia="Calibri"/>
                <w:sz w:val="22"/>
                <w:szCs w:val="22"/>
              </w:rPr>
            </w:pPr>
            <w:r w:rsidRPr="00EB6D87">
              <w:rPr>
                <w:rFonts w:eastAsia="Calibri"/>
                <w:sz w:val="22"/>
                <w:szCs w:val="22"/>
              </w:rPr>
              <w:t>H. Zudermano gimnazija, L. Stulpino progimnazija</w:t>
            </w:r>
          </w:p>
          <w:p w14:paraId="540B5AFE" w14:textId="77777777" w:rsidR="00C80F0C" w:rsidRPr="00EB6D87" w:rsidRDefault="00C80F0C" w:rsidP="00DF1E53">
            <w:pPr>
              <w:jc w:val="both"/>
              <w:rPr>
                <w:rFonts w:eastAsia="Calibri"/>
                <w:sz w:val="22"/>
                <w:szCs w:val="22"/>
              </w:rPr>
            </w:pPr>
            <w:r w:rsidRPr="00EB6D87">
              <w:rPr>
                <w:rFonts w:eastAsia="Calibri"/>
                <w:sz w:val="22"/>
                <w:szCs w:val="22"/>
              </w:rPr>
              <w:t>Jūrų kadetų gimnazija</w:t>
            </w:r>
          </w:p>
        </w:tc>
      </w:tr>
      <w:tr w:rsidR="00C80F0C" w:rsidRPr="00EB6D87" w14:paraId="0FB47AF1" w14:textId="77777777" w:rsidTr="00DF1E53">
        <w:tc>
          <w:tcPr>
            <w:tcW w:w="803" w:type="dxa"/>
            <w:tcBorders>
              <w:bottom w:val="single" w:sz="4" w:space="0" w:color="auto"/>
            </w:tcBorders>
          </w:tcPr>
          <w:p w14:paraId="104E8EB6" w14:textId="77777777" w:rsidR="00C80F0C" w:rsidRPr="00EB6D87" w:rsidRDefault="00C80F0C" w:rsidP="00DF1E53">
            <w:pPr>
              <w:jc w:val="center"/>
              <w:rPr>
                <w:rFonts w:eastAsia="Calibri"/>
                <w:sz w:val="22"/>
                <w:szCs w:val="22"/>
              </w:rPr>
            </w:pPr>
            <w:r w:rsidRPr="00EB6D87">
              <w:rPr>
                <w:sz w:val="22"/>
                <w:szCs w:val="22"/>
              </w:rPr>
              <w:t>I–II</w:t>
            </w:r>
          </w:p>
        </w:tc>
        <w:tc>
          <w:tcPr>
            <w:tcW w:w="1040" w:type="dxa"/>
            <w:tcBorders>
              <w:bottom w:val="single" w:sz="4" w:space="0" w:color="auto"/>
            </w:tcBorders>
          </w:tcPr>
          <w:p w14:paraId="30C5864E" w14:textId="77777777" w:rsidR="00C80F0C" w:rsidRPr="00EB6D87" w:rsidRDefault="00C80F0C" w:rsidP="00DF1E53">
            <w:pPr>
              <w:jc w:val="center"/>
              <w:rPr>
                <w:rFonts w:eastAsia="Calibri"/>
                <w:sz w:val="22"/>
                <w:szCs w:val="22"/>
              </w:rPr>
            </w:pPr>
            <w:r w:rsidRPr="00EB6D87">
              <w:rPr>
                <w:rFonts w:eastAsia="Calibri"/>
                <w:sz w:val="22"/>
                <w:szCs w:val="22"/>
              </w:rPr>
              <w:t>22–23</w:t>
            </w:r>
          </w:p>
          <w:p w14:paraId="24BE1BEE" w14:textId="77777777" w:rsidR="00C80F0C" w:rsidRPr="00EB6D87" w:rsidRDefault="00C80F0C" w:rsidP="00DF1E53">
            <w:pPr>
              <w:jc w:val="center"/>
              <w:rPr>
                <w:rFonts w:eastAsia="Calibri"/>
                <w:sz w:val="22"/>
                <w:szCs w:val="22"/>
              </w:rPr>
            </w:pPr>
            <w:r w:rsidRPr="00EB6D87">
              <w:rPr>
                <w:rFonts w:eastAsia="Calibri"/>
                <w:sz w:val="22"/>
                <w:szCs w:val="22"/>
              </w:rPr>
              <w:t>13</w:t>
            </w:r>
          </w:p>
        </w:tc>
        <w:tc>
          <w:tcPr>
            <w:tcW w:w="663" w:type="dxa"/>
            <w:tcBorders>
              <w:bottom w:val="single" w:sz="4" w:space="0" w:color="auto"/>
            </w:tcBorders>
          </w:tcPr>
          <w:p w14:paraId="2C4238C7" w14:textId="77777777" w:rsidR="00C80F0C" w:rsidRPr="00EB6D87" w:rsidRDefault="00C80F0C" w:rsidP="00DF1E53">
            <w:pPr>
              <w:jc w:val="center"/>
              <w:rPr>
                <w:rFonts w:eastAsia="Calibri"/>
                <w:sz w:val="22"/>
                <w:szCs w:val="22"/>
              </w:rPr>
            </w:pPr>
            <w:r w:rsidRPr="00EB6D87">
              <w:rPr>
                <w:rFonts w:eastAsia="Calibri"/>
                <w:sz w:val="22"/>
                <w:szCs w:val="22"/>
              </w:rPr>
              <w:t>3</w:t>
            </w:r>
          </w:p>
        </w:tc>
        <w:tc>
          <w:tcPr>
            <w:tcW w:w="1458" w:type="dxa"/>
            <w:tcBorders>
              <w:bottom w:val="single" w:sz="4" w:space="0" w:color="auto"/>
            </w:tcBorders>
            <w:shd w:val="clear" w:color="auto" w:fill="D9D9D9" w:themeFill="background1" w:themeFillShade="D9"/>
          </w:tcPr>
          <w:p w14:paraId="0388F06E" w14:textId="77777777" w:rsidR="00C80F0C" w:rsidRPr="00EB6D87" w:rsidRDefault="00C80F0C" w:rsidP="00DF1E53">
            <w:pPr>
              <w:jc w:val="center"/>
              <w:rPr>
                <w:rFonts w:eastAsia="Calibri"/>
                <w:bCs/>
                <w:sz w:val="22"/>
                <w:szCs w:val="22"/>
              </w:rPr>
            </w:pPr>
            <w:r w:rsidRPr="00EB6D87">
              <w:rPr>
                <w:rFonts w:eastAsia="Calibri"/>
                <w:bCs/>
                <w:sz w:val="22"/>
                <w:szCs w:val="22"/>
              </w:rPr>
              <w:t>25</w:t>
            </w:r>
          </w:p>
        </w:tc>
        <w:tc>
          <w:tcPr>
            <w:tcW w:w="5675" w:type="dxa"/>
            <w:tcBorders>
              <w:bottom w:val="single" w:sz="4" w:space="0" w:color="auto"/>
            </w:tcBorders>
          </w:tcPr>
          <w:p w14:paraId="377C6009" w14:textId="77777777" w:rsidR="00C80F0C" w:rsidRPr="00EB6D87" w:rsidRDefault="00C80F0C" w:rsidP="00DF1E53">
            <w:pPr>
              <w:tabs>
                <w:tab w:val="left" w:pos="1134"/>
              </w:tabs>
              <w:rPr>
                <w:rFonts w:eastAsia="Calibri"/>
                <w:sz w:val="22"/>
                <w:szCs w:val="22"/>
              </w:rPr>
            </w:pPr>
            <w:r w:rsidRPr="00EB6D87">
              <w:rPr>
                <w:rFonts w:eastAsia="Calibri"/>
                <w:sz w:val="22"/>
                <w:szCs w:val="22"/>
              </w:rPr>
              <w:t xml:space="preserve">H. Zudermano, </w:t>
            </w:r>
            <w:r w:rsidRPr="00EB6D87">
              <w:rPr>
                <w:rFonts w:eastAsia="Calibri"/>
                <w:bCs/>
                <w:sz w:val="22"/>
                <w:szCs w:val="22"/>
              </w:rPr>
              <w:t>Vydūno</w:t>
            </w:r>
            <w:r w:rsidRPr="00EB6D87">
              <w:rPr>
                <w:rFonts w:eastAsia="Calibri"/>
                <w:sz w:val="22"/>
                <w:szCs w:val="22"/>
              </w:rPr>
              <w:t xml:space="preserve"> gimnazijos</w:t>
            </w:r>
          </w:p>
          <w:p w14:paraId="397D1C53" w14:textId="77777777" w:rsidR="00C80F0C" w:rsidRPr="00EB6D87" w:rsidRDefault="00C80F0C" w:rsidP="00DF1E53">
            <w:pPr>
              <w:jc w:val="both"/>
              <w:rPr>
                <w:rFonts w:eastAsia="Calibri"/>
                <w:sz w:val="22"/>
                <w:szCs w:val="22"/>
              </w:rPr>
            </w:pPr>
            <w:r w:rsidRPr="00EB6D87">
              <w:rPr>
                <w:rFonts w:eastAsia="Calibri"/>
                <w:bCs/>
                <w:sz w:val="22"/>
                <w:szCs w:val="22"/>
              </w:rPr>
              <w:t>Jūrų kadetų gimnazija</w:t>
            </w:r>
          </w:p>
        </w:tc>
      </w:tr>
      <w:tr w:rsidR="00C80F0C" w:rsidRPr="00EB6D87" w14:paraId="215887D3" w14:textId="77777777" w:rsidTr="00DF1E53">
        <w:tc>
          <w:tcPr>
            <w:tcW w:w="803" w:type="dxa"/>
            <w:tcBorders>
              <w:bottom w:val="single" w:sz="4" w:space="0" w:color="auto"/>
            </w:tcBorders>
          </w:tcPr>
          <w:p w14:paraId="19DD1A6A" w14:textId="77777777" w:rsidR="00C80F0C" w:rsidRPr="00EB6D87" w:rsidRDefault="00C80F0C" w:rsidP="00DF1E53">
            <w:pPr>
              <w:jc w:val="center"/>
              <w:rPr>
                <w:rFonts w:eastAsia="Calibri"/>
                <w:sz w:val="22"/>
                <w:szCs w:val="22"/>
              </w:rPr>
            </w:pPr>
            <w:r w:rsidRPr="00EB6D87">
              <w:rPr>
                <w:sz w:val="22"/>
                <w:szCs w:val="22"/>
              </w:rPr>
              <w:t>III–IV</w:t>
            </w:r>
          </w:p>
        </w:tc>
        <w:tc>
          <w:tcPr>
            <w:tcW w:w="1040" w:type="dxa"/>
            <w:tcBorders>
              <w:bottom w:val="single" w:sz="4" w:space="0" w:color="auto"/>
            </w:tcBorders>
          </w:tcPr>
          <w:p w14:paraId="524B0416" w14:textId="77777777" w:rsidR="00C80F0C" w:rsidRPr="00EB6D87" w:rsidRDefault="00C80F0C" w:rsidP="00DF1E53">
            <w:pPr>
              <w:jc w:val="center"/>
              <w:rPr>
                <w:rFonts w:eastAsia="Calibri"/>
                <w:sz w:val="22"/>
                <w:szCs w:val="22"/>
              </w:rPr>
            </w:pPr>
            <w:r w:rsidRPr="00EB6D87">
              <w:rPr>
                <w:rFonts w:eastAsia="Calibri"/>
                <w:sz w:val="22"/>
                <w:szCs w:val="22"/>
              </w:rPr>
              <w:t>24</w:t>
            </w:r>
          </w:p>
          <w:p w14:paraId="22E8A6F2" w14:textId="77777777" w:rsidR="00C80F0C" w:rsidRPr="00EB6D87" w:rsidRDefault="00C80F0C" w:rsidP="00DF1E53">
            <w:pPr>
              <w:jc w:val="center"/>
              <w:rPr>
                <w:rFonts w:eastAsia="Calibri"/>
                <w:sz w:val="22"/>
                <w:szCs w:val="22"/>
              </w:rPr>
            </w:pPr>
            <w:r w:rsidRPr="00EB6D87">
              <w:rPr>
                <w:rFonts w:eastAsia="Calibri"/>
                <w:sz w:val="22"/>
                <w:szCs w:val="22"/>
              </w:rPr>
              <w:t>21</w:t>
            </w:r>
          </w:p>
        </w:tc>
        <w:tc>
          <w:tcPr>
            <w:tcW w:w="663" w:type="dxa"/>
            <w:tcBorders>
              <w:bottom w:val="single" w:sz="4" w:space="0" w:color="auto"/>
            </w:tcBorders>
          </w:tcPr>
          <w:p w14:paraId="52595B6B" w14:textId="77777777" w:rsidR="00C80F0C" w:rsidRPr="00EB6D87" w:rsidRDefault="00C80F0C" w:rsidP="00DF1E53">
            <w:pPr>
              <w:jc w:val="center"/>
              <w:rPr>
                <w:rFonts w:eastAsia="Calibri"/>
                <w:sz w:val="22"/>
                <w:szCs w:val="22"/>
              </w:rPr>
            </w:pPr>
            <w:r w:rsidRPr="00EB6D87">
              <w:rPr>
                <w:rFonts w:eastAsia="Calibri"/>
                <w:sz w:val="22"/>
                <w:szCs w:val="22"/>
              </w:rPr>
              <w:t>4</w:t>
            </w:r>
          </w:p>
        </w:tc>
        <w:tc>
          <w:tcPr>
            <w:tcW w:w="1458" w:type="dxa"/>
            <w:tcBorders>
              <w:bottom w:val="single" w:sz="4" w:space="0" w:color="auto"/>
            </w:tcBorders>
            <w:shd w:val="clear" w:color="auto" w:fill="D9D9D9" w:themeFill="background1" w:themeFillShade="D9"/>
          </w:tcPr>
          <w:p w14:paraId="4914F8FA" w14:textId="77777777" w:rsidR="00C80F0C" w:rsidRPr="00EB6D87" w:rsidRDefault="00C80F0C" w:rsidP="00DF1E53">
            <w:pPr>
              <w:jc w:val="center"/>
              <w:rPr>
                <w:rFonts w:eastAsia="Calibri"/>
                <w:bCs/>
                <w:sz w:val="22"/>
                <w:szCs w:val="22"/>
              </w:rPr>
            </w:pPr>
            <w:r w:rsidRPr="00EB6D87">
              <w:rPr>
                <w:rFonts w:eastAsia="Calibri"/>
                <w:bCs/>
                <w:sz w:val="22"/>
                <w:szCs w:val="22"/>
              </w:rPr>
              <w:t>34</w:t>
            </w:r>
          </w:p>
        </w:tc>
        <w:tc>
          <w:tcPr>
            <w:tcW w:w="5675" w:type="dxa"/>
            <w:tcBorders>
              <w:bottom w:val="single" w:sz="4" w:space="0" w:color="auto"/>
            </w:tcBorders>
          </w:tcPr>
          <w:p w14:paraId="44A0783F" w14:textId="77777777" w:rsidR="00C80F0C" w:rsidRPr="00EB6D87" w:rsidRDefault="00C80F0C" w:rsidP="00DF1E53">
            <w:pPr>
              <w:tabs>
                <w:tab w:val="left" w:pos="1134"/>
              </w:tabs>
              <w:rPr>
                <w:rFonts w:eastAsia="Calibri"/>
                <w:bCs/>
                <w:sz w:val="22"/>
                <w:szCs w:val="22"/>
              </w:rPr>
            </w:pPr>
            <w:r w:rsidRPr="00EB6D87">
              <w:rPr>
                <w:rFonts w:eastAsia="Calibri"/>
                <w:bCs/>
                <w:sz w:val="22"/>
                <w:szCs w:val="22"/>
              </w:rPr>
              <w:t>„Aitvaro“, „Varpo“ gimnazijos</w:t>
            </w:r>
          </w:p>
          <w:p w14:paraId="5B31D22A" w14:textId="77777777" w:rsidR="00C80F0C" w:rsidRPr="00EB6D87" w:rsidRDefault="00C80F0C" w:rsidP="00DF1E53">
            <w:pPr>
              <w:jc w:val="both"/>
              <w:rPr>
                <w:rFonts w:eastAsia="Calibri"/>
                <w:sz w:val="22"/>
                <w:szCs w:val="22"/>
              </w:rPr>
            </w:pPr>
            <w:r w:rsidRPr="00EB6D87">
              <w:rPr>
                <w:rFonts w:eastAsia="Calibri"/>
                <w:sz w:val="22"/>
                <w:szCs w:val="22"/>
              </w:rPr>
              <w:t>H. Zudermano,</w:t>
            </w:r>
            <w:r w:rsidRPr="00EB6D87">
              <w:rPr>
                <w:rFonts w:eastAsia="Calibri"/>
                <w:bCs/>
                <w:sz w:val="22"/>
                <w:szCs w:val="22"/>
              </w:rPr>
              <w:t xml:space="preserve"> Vydūno gimnazijos</w:t>
            </w:r>
          </w:p>
        </w:tc>
      </w:tr>
    </w:tbl>
    <w:p w14:paraId="5C5F7913" w14:textId="77777777" w:rsidR="00C80F0C" w:rsidRDefault="00C80F0C" w:rsidP="00C80F0C">
      <w:pPr>
        <w:jc w:val="both"/>
        <w:rPr>
          <w:rFonts w:eastAsia="Calibri"/>
        </w:rPr>
      </w:pPr>
    </w:p>
    <w:p w14:paraId="55B4BC6C" w14:textId="77777777" w:rsidR="00C80F0C" w:rsidRPr="00817BCB" w:rsidRDefault="00C80F0C" w:rsidP="00C80F0C">
      <w:pPr>
        <w:tabs>
          <w:tab w:val="left" w:pos="1134"/>
        </w:tabs>
        <w:ind w:firstLine="567"/>
        <w:jc w:val="both"/>
        <w:rPr>
          <w:rFonts w:eastAsia="Calibri"/>
          <w:bCs/>
          <w:iCs/>
        </w:rPr>
      </w:pPr>
      <w:r w:rsidRPr="00817BCB">
        <w:rPr>
          <w:rFonts w:eastAsia="Calibri"/>
        </w:rPr>
        <w:t xml:space="preserve">Analizuojant 2025 m. duomenis, nustatyta, kad 1–4 klasėse iš 23 mokyklų maksimalus ir beveik maksimalus mokinių skaičius buvo 14 (61 </w:t>
      </w:r>
      <w:r w:rsidRPr="00817BCB">
        <w:rPr>
          <w:rFonts w:eastAsia="Calibri"/>
          <w:bCs/>
          <w:iCs/>
        </w:rPr>
        <w:t>%) mokyklų</w:t>
      </w:r>
      <w:r w:rsidRPr="00817BCB">
        <w:rPr>
          <w:rFonts w:eastAsia="Calibri"/>
        </w:rPr>
        <w:t xml:space="preserve">, optimalus ir beveik optimalus </w:t>
      </w:r>
      <w:r w:rsidRPr="00817BCB">
        <w:t xml:space="preserve">– 8 mokyklose </w:t>
      </w:r>
      <w:r w:rsidRPr="00817BCB">
        <w:rPr>
          <w:rFonts w:eastAsia="Calibri"/>
        </w:rPr>
        <w:t xml:space="preserve">(35 </w:t>
      </w:r>
      <w:r w:rsidRPr="00817BCB">
        <w:rPr>
          <w:rFonts w:eastAsia="Calibri"/>
          <w:bCs/>
          <w:iCs/>
        </w:rPr>
        <w:t>%)</w:t>
      </w:r>
      <w:r w:rsidRPr="00817BCB">
        <w:t xml:space="preserve">, mažesnis nei optimalus – 1 mokykloje (4 </w:t>
      </w:r>
      <w:r w:rsidRPr="00817BCB">
        <w:rPr>
          <w:rFonts w:eastAsia="Calibri"/>
          <w:bCs/>
          <w:iCs/>
        </w:rPr>
        <w:t>%);</w:t>
      </w:r>
      <w:r w:rsidRPr="00817BCB">
        <w:t xml:space="preserve"> 5–8 klasėse</w:t>
      </w:r>
      <w:r w:rsidRPr="00817BCB">
        <w:rPr>
          <w:rFonts w:eastAsia="Calibri"/>
        </w:rPr>
        <w:t xml:space="preserve"> iš 20 mokyklų beveik maksimalus mokinių skaičius buvo 3 mokyklose (15 </w:t>
      </w:r>
      <w:r w:rsidRPr="00817BCB">
        <w:rPr>
          <w:rFonts w:eastAsia="Calibri"/>
          <w:bCs/>
          <w:iCs/>
        </w:rPr>
        <w:t>%)</w:t>
      </w:r>
      <w:r w:rsidRPr="00817BCB">
        <w:rPr>
          <w:rFonts w:eastAsia="Calibri"/>
        </w:rPr>
        <w:t>, optimalus ir beveik optimalus – 14</w:t>
      </w:r>
      <w:r w:rsidRPr="00817BCB">
        <w:t xml:space="preserve"> mokyklų (70 </w:t>
      </w:r>
      <w:r w:rsidRPr="00817BCB">
        <w:rPr>
          <w:rFonts w:eastAsia="Calibri"/>
          <w:bCs/>
          <w:iCs/>
        </w:rPr>
        <w:t>%)</w:t>
      </w:r>
      <w:r w:rsidRPr="00817BCB">
        <w:t xml:space="preserve">, mažesnis nei optimalus – 3 mokyklose (15 </w:t>
      </w:r>
      <w:r w:rsidRPr="00817BCB">
        <w:rPr>
          <w:rFonts w:eastAsia="Calibri"/>
          <w:bCs/>
          <w:iCs/>
        </w:rPr>
        <w:t>%);</w:t>
      </w:r>
      <w:r w:rsidRPr="00817BCB">
        <w:t xml:space="preserve"> I–II klasėse</w:t>
      </w:r>
      <w:r w:rsidRPr="00817BCB">
        <w:rPr>
          <w:rFonts w:eastAsia="Calibri"/>
        </w:rPr>
        <w:t xml:space="preserve"> iš 12 mokyklų maksimalus ir beveik maksimalus mokinių skaičius </w:t>
      </w:r>
      <w:r w:rsidRPr="00817BCB">
        <w:t xml:space="preserve">buvo 7 mokyklose (59 </w:t>
      </w:r>
      <w:r w:rsidRPr="00817BCB">
        <w:rPr>
          <w:rFonts w:eastAsia="Calibri"/>
          <w:bCs/>
          <w:iCs/>
        </w:rPr>
        <w:t>%)</w:t>
      </w:r>
      <w:r w:rsidRPr="00817BCB">
        <w:t xml:space="preserve">, optimalus ir beveik optimalus – 2 mokyklose (16 </w:t>
      </w:r>
      <w:r w:rsidRPr="00817BCB">
        <w:rPr>
          <w:rFonts w:eastAsia="Calibri"/>
          <w:bCs/>
          <w:iCs/>
        </w:rPr>
        <w:t>%)</w:t>
      </w:r>
      <w:r w:rsidRPr="00817BCB">
        <w:t xml:space="preserve">, mažesnis nei optimalus – 3 mokyklose (25 </w:t>
      </w:r>
      <w:r w:rsidRPr="00817BCB">
        <w:rPr>
          <w:rFonts w:eastAsia="Calibri"/>
          <w:bCs/>
          <w:iCs/>
        </w:rPr>
        <w:t>%); III–IV klasėse iš 12 mokyklų optimalus ir beveik optimalus mokinių skaičius buvo 8 mokyklose (66</w:t>
      </w:r>
      <w:r w:rsidRPr="00817BCB">
        <w:t xml:space="preserve"> </w:t>
      </w:r>
      <w:r w:rsidRPr="00817BCB">
        <w:rPr>
          <w:rFonts w:eastAsia="Calibri"/>
          <w:bCs/>
          <w:iCs/>
        </w:rPr>
        <w:t xml:space="preserve">%), mažiau nei optimalus – 4 mokyklose (34 %), maksimaliai ar beveik maksimaliai užpildytų III–IV klasių Savivaldybės mokyklose 2025 m. nebuvo. </w:t>
      </w:r>
    </w:p>
    <w:p w14:paraId="11AD5201" w14:textId="77777777" w:rsidR="00C80F0C" w:rsidRPr="00817BCB" w:rsidRDefault="00C80F0C" w:rsidP="00C80F0C">
      <w:pPr>
        <w:tabs>
          <w:tab w:val="left" w:pos="1134"/>
        </w:tabs>
        <w:ind w:firstLine="567"/>
        <w:jc w:val="both"/>
        <w:rPr>
          <w:rFonts w:eastAsia="Calibri"/>
        </w:rPr>
      </w:pPr>
      <w:r w:rsidRPr="00817BCB">
        <w:t xml:space="preserve">Įvertinus klasių </w:t>
      </w:r>
      <w:proofErr w:type="spellStart"/>
      <w:r w:rsidRPr="00817BCB">
        <w:t>užpildomumo</w:t>
      </w:r>
      <w:proofErr w:type="spellEnd"/>
      <w:r w:rsidRPr="00817BCB">
        <w:t xml:space="preserve"> 33 Savivaldybės mokyklose (be specialiųjų ir suaugusiųjų) situaciją, nustatyta, kad v</w:t>
      </w:r>
      <w:r w:rsidRPr="00817BCB">
        <w:rPr>
          <w:rFonts w:eastAsia="Calibri"/>
        </w:rPr>
        <w:t>isose klasėse maksimalus ar beveik maksimalus mokinių skaičius buvo 2</w:t>
      </w:r>
      <w:r>
        <w:rPr>
          <w:rFonts w:eastAsia="Calibri"/>
        </w:rPr>
        <w:t> </w:t>
      </w:r>
      <w:r w:rsidRPr="00817BCB">
        <w:rPr>
          <w:rFonts w:eastAsia="Calibri"/>
        </w:rPr>
        <w:t>(6</w:t>
      </w:r>
      <w:r>
        <w:rPr>
          <w:rFonts w:eastAsia="Calibri"/>
        </w:rPr>
        <w:t> </w:t>
      </w:r>
      <w:r w:rsidRPr="00817BCB">
        <w:rPr>
          <w:rFonts w:eastAsia="Calibri"/>
        </w:rPr>
        <w:t xml:space="preserve">%) mokyklose (Gedminų ir </w:t>
      </w:r>
      <w:proofErr w:type="spellStart"/>
      <w:r w:rsidRPr="00817BCB">
        <w:rPr>
          <w:rFonts w:eastAsia="Calibri"/>
        </w:rPr>
        <w:t>Tauralaukio</w:t>
      </w:r>
      <w:proofErr w:type="spellEnd"/>
      <w:r w:rsidRPr="00817BCB">
        <w:rPr>
          <w:rFonts w:eastAsia="Calibri"/>
        </w:rPr>
        <w:t xml:space="preserve"> progimnazijų 1–8 klasėse), optimalus ar beveik optimalus – 8 (24 %) mokyklose (M. Mažvydo, „Pajūrio“, „Saulėtekio“, Uostamiesčio, „Vyturio“ progimnazijų 1–8 klasėse, Gilijos“ pradinės mokyklos ir „Saulutės“, „Varpelio“ mokyklų-darželių </w:t>
      </w:r>
      <w:r>
        <w:rPr>
          <w:rFonts w:eastAsia="Calibri"/>
        </w:rPr>
        <w:br w:type="textWrapping" w:clear="all"/>
      </w:r>
      <w:r w:rsidRPr="00817BCB">
        <w:rPr>
          <w:rFonts w:eastAsia="Calibri"/>
        </w:rPr>
        <w:t xml:space="preserve">1–4 klasėse), mažiau nei optimalus – 1 (3 %) mokykloje (M. Montessori mokyklos-darželio </w:t>
      </w:r>
      <w:r>
        <w:rPr>
          <w:rFonts w:eastAsia="Calibri"/>
        </w:rPr>
        <w:br w:type="textWrapping" w:clear="all"/>
      </w:r>
      <w:r w:rsidRPr="00817BCB">
        <w:rPr>
          <w:rFonts w:eastAsia="Calibri"/>
        </w:rPr>
        <w:t xml:space="preserve">1–4 klasėse). 22 (67 %) Savivaldybės mokyklose dalis klasių buvo užpildyta maksimaliai arba beveik maksimaliai, kita dalis klasių – užpildyta optimaliai, beveik optimaliai arba mažiau nei optimaliai: </w:t>
      </w:r>
      <w:r w:rsidRPr="00817BCB">
        <w:rPr>
          <w:rFonts w:eastAsia="Calibri"/>
        </w:rPr>
        <w:lastRenderedPageBreak/>
        <w:t>9</w:t>
      </w:r>
      <w:r>
        <w:rPr>
          <w:rFonts w:eastAsia="Calibri"/>
        </w:rPr>
        <w:t> </w:t>
      </w:r>
      <w:r w:rsidRPr="00817BCB">
        <w:rPr>
          <w:rFonts w:eastAsia="Calibri"/>
        </w:rPr>
        <w:t xml:space="preserve">(25 %) progimnazijų („Gabijos“, „Santarvės“,  P. Mašioto, </w:t>
      </w:r>
      <w:proofErr w:type="spellStart"/>
      <w:r w:rsidRPr="00817BCB">
        <w:rPr>
          <w:rFonts w:eastAsia="Calibri"/>
        </w:rPr>
        <w:t>Sendvario</w:t>
      </w:r>
      <w:proofErr w:type="spellEnd"/>
      <w:r w:rsidRPr="00817BCB">
        <w:rPr>
          <w:rFonts w:eastAsia="Calibri"/>
        </w:rPr>
        <w:t xml:space="preserve">, S. Dacho, „Smeltės“, „Verdenės“, „Versmės“, Vitės) 1–4 klasės buvo užpildytos maksimaliai ar beveik maksimaliai, o </w:t>
      </w:r>
      <w:r>
        <w:rPr>
          <w:rFonts w:eastAsia="Calibri"/>
        </w:rPr>
        <w:br w:type="textWrapping" w:clear="all"/>
      </w:r>
      <w:r w:rsidRPr="00817BCB">
        <w:rPr>
          <w:rFonts w:eastAsia="Calibri"/>
        </w:rPr>
        <w:t xml:space="preserve">5–8 klasės – optimaliai ar beveik optimaliai, toks pat </w:t>
      </w:r>
      <w:proofErr w:type="spellStart"/>
      <w:r w:rsidRPr="00817BCB">
        <w:rPr>
          <w:rFonts w:eastAsia="Calibri"/>
        </w:rPr>
        <w:t>užpildomumo</w:t>
      </w:r>
      <w:proofErr w:type="spellEnd"/>
      <w:r w:rsidRPr="00817BCB">
        <w:rPr>
          <w:rFonts w:eastAsia="Calibri"/>
        </w:rPr>
        <w:t xml:space="preserve"> pokytis buvo fiksuotas 7 (19 %) gimnazijų („Aukuro“, „Ąžuolyno“, Baltijos, „Vėtrungės“, Vytauto Didžiojo, „Žaliakalnio“, „Žemynos“) I–II ir III–IV klasėse; 3 mokyklose (8 %) klasių </w:t>
      </w:r>
      <w:proofErr w:type="spellStart"/>
      <w:r w:rsidRPr="00817BCB">
        <w:rPr>
          <w:rFonts w:eastAsia="Calibri"/>
        </w:rPr>
        <w:t>užpildomumas</w:t>
      </w:r>
      <w:proofErr w:type="spellEnd"/>
      <w:r w:rsidRPr="00817BCB">
        <w:rPr>
          <w:rFonts w:eastAsia="Calibri"/>
        </w:rPr>
        <w:t xml:space="preserve"> keitėsi nuo maksimalaus ir beveik maksimalaus 1–4 klasėse (Vydūno gimnazijoje papildomai 5–8 klasėse) iki mažesnio nei optimalus 5–8 klasėse (H. Zudermano gimnazijoje, L. Stulpino progimnazijoje) ir I–IV klasėse (H.</w:t>
      </w:r>
      <w:r>
        <w:rPr>
          <w:rFonts w:eastAsia="Calibri"/>
        </w:rPr>
        <w:t> </w:t>
      </w:r>
      <w:r w:rsidRPr="00817BCB">
        <w:rPr>
          <w:rFonts w:eastAsia="Calibri"/>
        </w:rPr>
        <w:t>Zudermano, Vydūno gimnazijose); 2 (6 %) gimnazijų („Aitvaro“, „Varpo“) I–II klasės buvo užpildytos optimaliai ar beveik optimaliai, tačiau III–IV klasės – mažiau nei optimaliai; 1 (3 %) gimnazijoje (Jūrų kadetų) 5–8 ir I–II klasės buvo užpildytos mažiau nei optimaliai, bet III–IV – optimaliai ar beveik optimaliai.</w:t>
      </w:r>
    </w:p>
    <w:p w14:paraId="412FB0E0" w14:textId="77777777" w:rsidR="00C80F0C" w:rsidRPr="00817BCB" w:rsidRDefault="00C80F0C" w:rsidP="00C80F0C">
      <w:pPr>
        <w:tabs>
          <w:tab w:val="left" w:pos="1134"/>
        </w:tabs>
        <w:ind w:firstLine="567"/>
        <w:jc w:val="both"/>
      </w:pPr>
      <w:r w:rsidRPr="00817BCB">
        <w:t xml:space="preserve">Per ateinančius penkerius metus būtų tikslinga visose Savivaldybės mokyklose siekti optimalaus ar beveik optimalaus </w:t>
      </w:r>
      <w:proofErr w:type="spellStart"/>
      <w:r w:rsidRPr="00817BCB">
        <w:t>užpildomumo</w:t>
      </w:r>
      <w:proofErr w:type="spellEnd"/>
      <w:r w:rsidRPr="00817BCB">
        <w:t xml:space="preserve"> 1–8, I(9)–II(10), III–IV klasėse, kad būtų užtikrinamas kokybiškas visų mokinių mokymasis ir būtų sudarytos tinkamos sąlygos mokytojams mokinius mokyti.</w:t>
      </w:r>
    </w:p>
    <w:p w14:paraId="5DA16A46" w14:textId="77777777" w:rsidR="00C80F0C" w:rsidRPr="00953538" w:rsidRDefault="00C80F0C" w:rsidP="00C80F0C">
      <w:pPr>
        <w:ind w:firstLine="567"/>
        <w:jc w:val="both"/>
        <w:rPr>
          <w:b/>
          <w:bCs/>
        </w:rPr>
      </w:pPr>
      <w:r w:rsidRPr="00953538">
        <w:rPr>
          <w:b/>
          <w:bCs/>
        </w:rPr>
        <w:t>17. Apibendrintos įžvalgos.</w:t>
      </w:r>
    </w:p>
    <w:p w14:paraId="1476E4A9" w14:textId="77777777" w:rsidR="00C80F0C" w:rsidRPr="002F18FD" w:rsidRDefault="00C80F0C" w:rsidP="00C80F0C">
      <w:pPr>
        <w:ind w:firstLine="567"/>
        <w:jc w:val="both"/>
      </w:pPr>
      <w:r w:rsidRPr="00817BCB">
        <w:t xml:space="preserve">Vertinant 27 Savivaldybės mokyklų lietuvių mokomąja kalba (įskaitant H. Zudermano gimnaziją, be specialiųjų ir suaugusiųjų mokyklų) </w:t>
      </w:r>
      <w:proofErr w:type="spellStart"/>
      <w:r w:rsidRPr="00817BCB">
        <w:t>užpildomumo</w:t>
      </w:r>
      <w:proofErr w:type="spellEnd"/>
      <w:r w:rsidRPr="00817BCB">
        <w:t xml:space="preserve"> pagal pastatų projektinį pajėgumą situaciją, fiksuota, kad 2025 m. be </w:t>
      </w:r>
      <w:r w:rsidRPr="00817BCB">
        <w:rPr>
          <w:rFonts w:eastAsia="Calibri"/>
        </w:rPr>
        <w:t xml:space="preserve">mokyklų-darželių mažiausia mokinių mokėsi Jūrų kadetų </w:t>
      </w:r>
      <w:r w:rsidRPr="002F18FD">
        <w:rPr>
          <w:rFonts w:eastAsia="Calibri"/>
        </w:rPr>
        <w:t xml:space="preserve">gimnazijoje (253), daugiausia – S. Dacho progimnazijoje (949). </w:t>
      </w:r>
      <w:r w:rsidRPr="002F18FD">
        <w:t xml:space="preserve">2025 m. 6 (22 %) mokyklos buvo užpildytos optimaliai ar beveik optimaliai. </w:t>
      </w:r>
      <w:r w:rsidRPr="002F18FD">
        <w:rPr>
          <w:b/>
          <w:bCs/>
        </w:rPr>
        <w:t xml:space="preserve">21 (78 %) mokyklos </w:t>
      </w:r>
      <w:proofErr w:type="spellStart"/>
      <w:r w:rsidRPr="002F18FD">
        <w:rPr>
          <w:b/>
          <w:bCs/>
        </w:rPr>
        <w:t>užpildomumas</w:t>
      </w:r>
      <w:proofErr w:type="spellEnd"/>
      <w:r w:rsidRPr="002F18FD">
        <w:rPr>
          <w:b/>
          <w:bCs/>
        </w:rPr>
        <w:t xml:space="preserve"> buvo probleminis</w:t>
      </w:r>
      <w:r w:rsidRPr="002F18FD">
        <w:t xml:space="preserve">: daugiau nei maksimalus, maksimalus ar beveik maksimalus – Vytauto Didžiojo, „Žemynos“ gimnazijose, „Verdenės“, Vitės, </w:t>
      </w:r>
      <w:proofErr w:type="spellStart"/>
      <w:r w:rsidRPr="002F18FD">
        <w:t>Tauralaukio</w:t>
      </w:r>
      <w:proofErr w:type="spellEnd"/>
      <w:r w:rsidRPr="002F18FD">
        <w:t xml:space="preserve">, S. Dacho, </w:t>
      </w:r>
      <w:proofErr w:type="spellStart"/>
      <w:r w:rsidRPr="002F18FD">
        <w:t>Sendvario</w:t>
      </w:r>
      <w:proofErr w:type="spellEnd"/>
      <w:r w:rsidRPr="002F18FD">
        <w:t xml:space="preserve"> progimnazijose, „Varpelio“ mokykloje-darželyje (šiaurinis</w:t>
      </w:r>
      <w:r>
        <w:t>–</w:t>
      </w:r>
      <w:r w:rsidRPr="002F18FD">
        <w:t>centrinis mikrorajonas), Baltijos, „Vėtrungės“, H. Zudermano, Vydūno gimnazijose, Gedminų, „Versmės“ progimnazijose (pietinis mikrorajonas); mažiau nei optimalus – „Saulėtekio“ progimnazijoje (šiaurinis</w:t>
      </w:r>
      <w:r>
        <w:t>–</w:t>
      </w:r>
      <w:r w:rsidRPr="002F18FD">
        <w:t>centrinis mikrorajonas), „Aukuro“, „Varpo“, Jūrų kadetų gimnazijose, L. Stulpino, P. Mašioto, „Vyturio“ progimnazijose (pietinis mikrorajonas). K</w:t>
      </w:r>
      <w:r w:rsidRPr="002F18FD">
        <w:rPr>
          <w:rFonts w:eastAsia="Calibri"/>
          <w:bCs/>
        </w:rPr>
        <w:t xml:space="preserve">lasių dydžių dinamika mokyklose atitiko natūralius demografinius ir ugdymo proceso pokyčius, todėl </w:t>
      </w:r>
      <w:r w:rsidRPr="002F18FD">
        <w:rPr>
          <w:rFonts w:eastAsia="Calibri"/>
        </w:rPr>
        <w:t>18 (67 %) mokyklų dalis klasių buvo užpildyta maksimaliai arba beveik maksimaliai, kita dalis</w:t>
      </w:r>
      <w:r>
        <w:rPr>
          <w:rFonts w:eastAsia="Calibri"/>
        </w:rPr>
        <w:t> </w:t>
      </w:r>
      <w:r w:rsidRPr="002F18FD">
        <w:rPr>
          <w:rFonts w:eastAsia="Calibri"/>
        </w:rPr>
        <w:t>– optimaliai, beveik optimaliai arba mažiau nei optimaliai.</w:t>
      </w:r>
      <w:r w:rsidRPr="002F18FD">
        <w:t xml:space="preserve"> </w:t>
      </w:r>
      <w:r w:rsidRPr="002F18FD">
        <w:rPr>
          <w:b/>
          <w:bCs/>
        </w:rPr>
        <w:t>Daugiausia perpildytų mokyklų fiksuota šiaurinėje, centrinėje ir I pietinėje miesto dalyse</w:t>
      </w:r>
      <w:r w:rsidRPr="002F18FD">
        <w:t>.</w:t>
      </w:r>
    </w:p>
    <w:p w14:paraId="302EEA15" w14:textId="77777777" w:rsidR="00C80F0C" w:rsidRPr="00373E0A" w:rsidRDefault="00C80F0C" w:rsidP="00C80F0C">
      <w:pPr>
        <w:ind w:firstLine="567"/>
        <w:jc w:val="both"/>
        <w:rPr>
          <w:b/>
          <w:bCs/>
        </w:rPr>
      </w:pPr>
      <w:r w:rsidRPr="002F18FD">
        <w:t xml:space="preserve">Vertinant </w:t>
      </w:r>
      <w:r w:rsidRPr="002F18FD">
        <w:rPr>
          <w:b/>
          <w:bCs/>
        </w:rPr>
        <w:t>dvikalbio ugdymo</w:t>
      </w:r>
      <w:r w:rsidRPr="002F18FD">
        <w:t xml:space="preserve"> (rusų tautinės mažumos ir lietuvių kalbomis) 6 Savivaldybės mokyklų </w:t>
      </w:r>
      <w:proofErr w:type="spellStart"/>
      <w:r w:rsidRPr="002F18FD">
        <w:t>užpildomumo</w:t>
      </w:r>
      <w:proofErr w:type="spellEnd"/>
      <w:r w:rsidRPr="002F18FD">
        <w:t xml:space="preserve"> pagal pastatų projektinį pajėgumą 2021–2025 m. situaciją, fiksuota, kad 2025</w:t>
      </w:r>
      <w:r>
        <w:t> </w:t>
      </w:r>
      <w:r w:rsidRPr="002F18FD">
        <w:t>m.</w:t>
      </w:r>
      <w:r w:rsidRPr="002F18FD">
        <w:rPr>
          <w:rFonts w:eastAsia="Calibri"/>
        </w:rPr>
        <w:t xml:space="preserve"> </w:t>
      </w:r>
      <w:r w:rsidRPr="002F18FD">
        <w:t xml:space="preserve">3 (50 %) mokyklos buvo užpildytos optimaliai ar beveik optimaliai („Aitvaro“ gimnazija, Uostamiesčio, „Gabijos“ progimnazijos), </w:t>
      </w:r>
      <w:r w:rsidRPr="002F18FD">
        <w:rPr>
          <w:b/>
          <w:bCs/>
        </w:rPr>
        <w:t xml:space="preserve">2 (33 %) mokyklų </w:t>
      </w:r>
      <w:proofErr w:type="spellStart"/>
      <w:r w:rsidRPr="002F18FD">
        <w:rPr>
          <w:b/>
          <w:bCs/>
        </w:rPr>
        <w:t>užpildomumas</w:t>
      </w:r>
      <w:proofErr w:type="spellEnd"/>
      <w:r w:rsidRPr="002F18FD">
        <w:rPr>
          <w:b/>
          <w:bCs/>
        </w:rPr>
        <w:t xml:space="preserve"> buvo probleminis</w:t>
      </w:r>
      <w:r w:rsidRPr="002F18FD">
        <w:t xml:space="preserve"> –</w:t>
      </w:r>
      <w:r w:rsidRPr="00817BCB">
        <w:t xml:space="preserve"> mažiau nei optimalus („Santarvės“ ir „Pajūrio“ progimnazijose). Mokinių skaičiaus šiose mokyklose nuo 2022 m. augimą sąlygojo aplinkybė, kad dėl karinių veiksmų iš Ukrainos atvykę rusų tautinės mažumos kalba bendraujantys mokiniai </w:t>
      </w:r>
      <w:proofErr w:type="spellStart"/>
      <w:r w:rsidRPr="00817BCB">
        <w:t>prioritetiškai</w:t>
      </w:r>
      <w:proofErr w:type="spellEnd"/>
      <w:r w:rsidRPr="00817BCB">
        <w:t xml:space="preserve"> rinkosi dvikalbio ugdymo Savivaldybės </w:t>
      </w:r>
      <w:r w:rsidRPr="002F18FD">
        <w:t xml:space="preserve">mokyklas. </w:t>
      </w:r>
      <w:r w:rsidRPr="002F18FD">
        <w:rPr>
          <w:b/>
          <w:bCs/>
        </w:rPr>
        <w:t>Per ateinančius penkerius metus sumažėjus atvykusių iš Ukrainos mokinių skaičiui,</w:t>
      </w:r>
      <w:r w:rsidRPr="00817BCB">
        <w:rPr>
          <w:b/>
          <w:bCs/>
          <w:i/>
          <w:iCs/>
        </w:rPr>
        <w:t xml:space="preserve"> </w:t>
      </w:r>
      <w:r w:rsidRPr="00373E0A">
        <w:rPr>
          <w:b/>
          <w:bCs/>
        </w:rPr>
        <w:t xml:space="preserve">dalies šių mokyklų </w:t>
      </w:r>
      <w:proofErr w:type="spellStart"/>
      <w:r w:rsidRPr="00373E0A">
        <w:rPr>
          <w:b/>
          <w:bCs/>
        </w:rPr>
        <w:t>užpildomumo</w:t>
      </w:r>
      <w:proofErr w:type="spellEnd"/>
      <w:r w:rsidRPr="00373E0A">
        <w:rPr>
          <w:b/>
          <w:bCs/>
        </w:rPr>
        <w:t xml:space="preserve"> situacija gali keistis į probleminę (mažesnio nei optimalus </w:t>
      </w:r>
      <w:proofErr w:type="spellStart"/>
      <w:r w:rsidRPr="00373E0A">
        <w:rPr>
          <w:b/>
          <w:bCs/>
        </w:rPr>
        <w:t>užpildomumo</w:t>
      </w:r>
      <w:proofErr w:type="spellEnd"/>
      <w:r w:rsidRPr="00373E0A">
        <w:rPr>
          <w:b/>
          <w:bCs/>
        </w:rPr>
        <w:t>).</w:t>
      </w:r>
    </w:p>
    <w:p w14:paraId="12D6F46F" w14:textId="77777777" w:rsidR="00C80F0C" w:rsidRPr="00817BCB" w:rsidRDefault="00C80F0C" w:rsidP="00C80F0C">
      <w:pPr>
        <w:ind w:firstLine="720"/>
        <w:jc w:val="both"/>
      </w:pPr>
      <w:r w:rsidRPr="00373E0A">
        <w:t xml:space="preserve">Manytina, kad 2026–2030 m., siekiant tobulinti Klaipėdos miesto švietimo paslaugų kokybę ir prieinamumą, reikės </w:t>
      </w:r>
      <w:r w:rsidRPr="00373E0A">
        <w:rPr>
          <w:b/>
          <w:bCs/>
        </w:rPr>
        <w:t xml:space="preserve">spręsti problemas, susijusias su Savivaldybės mokyklų (klasių) </w:t>
      </w:r>
      <w:proofErr w:type="spellStart"/>
      <w:r w:rsidRPr="00373E0A">
        <w:rPr>
          <w:b/>
          <w:bCs/>
        </w:rPr>
        <w:t>užpildomumo</w:t>
      </w:r>
      <w:proofErr w:type="spellEnd"/>
      <w:r w:rsidRPr="00373E0A">
        <w:rPr>
          <w:b/>
          <w:bCs/>
        </w:rPr>
        <w:t xml:space="preserve"> mažinimu (didinimu) iki optimalaus. Galimybės tokiam rezultatui pasiekti galėtų būti įvairios:</w:t>
      </w:r>
      <w:r w:rsidRPr="00817BCB">
        <w:t xml:space="preserve"> didinti 1–4, 5–8, I–II klasių skaičių šiauriniame</w:t>
      </w:r>
      <w:r>
        <w:t>–</w:t>
      </w:r>
      <w:r w:rsidRPr="00817BCB">
        <w:t>centriniame mikrorajone (naujų mokyklų statyba, kūrimas), reguliuoti mokinių srautus, keičiant (dubliuojant) Savivaldybės mokykloms priskirtas aptarnauti teritorijas šiauriniame</w:t>
      </w:r>
      <w:r>
        <w:t>–</w:t>
      </w:r>
      <w:r w:rsidRPr="00817BCB">
        <w:t>centriniame, pietiniame mikrorajonuose ar tuštėjančioms mokykloms priskirti aptarnauti kitų savivaldybių teritorijose gyvenančius mokinius, mažinti dvikalbio ugdymo mokyklų skaičių, optimizuoti mokinių skaičių atskirų mokyklų pavienėse klasėse, stiprinti mažiau populiarių Savivaldybės mokyklų įvaizdį, plėtoti bendradarbiavimą su nevalstybinėmis mokyklomis ir kitos. Tvarkant Savivaldybės mokyklų tinklą, tokio pobūdžio problemas reikės papildomai identifikuoti ir spręsti kasmet.</w:t>
      </w:r>
    </w:p>
    <w:p w14:paraId="5966531E" w14:textId="77777777" w:rsidR="00C80F0C" w:rsidRPr="00817BCB" w:rsidRDefault="00C80F0C" w:rsidP="00C80F0C">
      <w:pPr>
        <w:tabs>
          <w:tab w:val="left" w:pos="993"/>
          <w:tab w:val="left" w:pos="1134"/>
        </w:tabs>
        <w:jc w:val="center"/>
        <w:rPr>
          <w:b/>
        </w:rPr>
      </w:pPr>
      <w:bookmarkStart w:id="54" w:name="_Hlk221801822"/>
      <w:r w:rsidRPr="00817BCB">
        <w:rPr>
          <w:b/>
        </w:rPr>
        <w:lastRenderedPageBreak/>
        <w:t>V SKIRSNIS</w:t>
      </w:r>
    </w:p>
    <w:p w14:paraId="458F7FAA" w14:textId="77777777" w:rsidR="00C80F0C" w:rsidRPr="00817BCB" w:rsidRDefault="00C80F0C" w:rsidP="00C80F0C">
      <w:pPr>
        <w:jc w:val="center"/>
        <w:rPr>
          <w:b/>
        </w:rPr>
      </w:pPr>
      <w:bookmarkStart w:id="55" w:name="_Hlk224032105"/>
      <w:r w:rsidRPr="00817BCB">
        <w:rPr>
          <w:b/>
        </w:rPr>
        <w:t>ATVYKUSIŲ (GRĮŽUSIŲ) IŠ UŽSIENIO MOKINIŲ UGDYMO GALIMYBĖS</w:t>
      </w:r>
      <w:bookmarkEnd w:id="55"/>
    </w:p>
    <w:bookmarkEnd w:id="54"/>
    <w:p w14:paraId="2D216776" w14:textId="77777777" w:rsidR="00C80F0C" w:rsidRPr="00817BCB" w:rsidRDefault="00C80F0C" w:rsidP="00C80F0C">
      <w:pPr>
        <w:rPr>
          <w:b/>
        </w:rPr>
      </w:pPr>
    </w:p>
    <w:p w14:paraId="758AF760" w14:textId="77777777" w:rsidR="00C80F0C" w:rsidRPr="003E02D7" w:rsidRDefault="00C80F0C" w:rsidP="00C80F0C">
      <w:pPr>
        <w:tabs>
          <w:tab w:val="left" w:pos="851"/>
          <w:tab w:val="left" w:pos="993"/>
        </w:tabs>
        <w:ind w:firstLine="567"/>
        <w:jc w:val="both"/>
        <w:rPr>
          <w:bCs/>
          <w:iCs/>
          <w:color w:val="000000" w:themeColor="text1"/>
        </w:rPr>
      </w:pPr>
      <w:r w:rsidRPr="00817BCB">
        <w:rPr>
          <w:color w:val="000000" w:themeColor="text1"/>
        </w:rPr>
        <w:t xml:space="preserve">18. Analizuojant švietimo konteksto aspektus, veikiančius mokinių skaičiaus Savivaldybės mokyklose pokyčius, svarbu buvo įvertinti užsienio ir </w:t>
      </w:r>
      <w:bookmarkStart w:id="56" w:name="_Hlk222319021"/>
      <w:r>
        <w:rPr>
          <w:color w:val="000000" w:themeColor="text1"/>
        </w:rPr>
        <w:t>Lietuvos Respublikos (</w:t>
      </w:r>
      <w:r w:rsidRPr="003E02D7">
        <w:rPr>
          <w:color w:val="000000" w:themeColor="text1"/>
        </w:rPr>
        <w:t xml:space="preserve">toliau – LR) </w:t>
      </w:r>
      <w:bookmarkEnd w:id="56"/>
      <w:r w:rsidRPr="003E02D7">
        <w:rPr>
          <w:color w:val="000000" w:themeColor="text1"/>
        </w:rPr>
        <w:t>piliečių, atvykusių (grįžusių) į LR</w:t>
      </w:r>
      <w:r w:rsidRPr="003E02D7">
        <w:rPr>
          <w:bCs/>
          <w:iCs/>
          <w:color w:val="000000" w:themeColor="text1"/>
        </w:rPr>
        <w:t xml:space="preserve"> </w:t>
      </w:r>
      <w:bookmarkStart w:id="57" w:name="_Hlk222319186"/>
      <w:r w:rsidRPr="003E02D7">
        <w:rPr>
          <w:bCs/>
          <w:iCs/>
          <w:color w:val="000000" w:themeColor="text1"/>
        </w:rPr>
        <w:t>(toliau – atvykę iš užsienio mokiniai)</w:t>
      </w:r>
      <w:bookmarkEnd w:id="57"/>
      <w:r w:rsidRPr="003E02D7">
        <w:rPr>
          <w:bCs/>
          <w:iCs/>
          <w:color w:val="000000" w:themeColor="text1"/>
        </w:rPr>
        <w:t xml:space="preserve"> </w:t>
      </w:r>
      <w:bookmarkStart w:id="58" w:name="_Hlk221801885"/>
      <w:r w:rsidRPr="003E02D7">
        <w:rPr>
          <w:bCs/>
          <w:iCs/>
          <w:color w:val="000000" w:themeColor="text1"/>
        </w:rPr>
        <w:t>per paskutinius dvejus metus, situaciją.</w:t>
      </w:r>
    </w:p>
    <w:p w14:paraId="6F411216" w14:textId="77777777" w:rsidR="00C80F0C" w:rsidRPr="003E02D7" w:rsidRDefault="00C80F0C" w:rsidP="00C80F0C">
      <w:pPr>
        <w:pStyle w:val="Antrats"/>
        <w:tabs>
          <w:tab w:val="left" w:pos="1134"/>
        </w:tabs>
        <w:ind w:firstLine="567"/>
        <w:jc w:val="both"/>
      </w:pPr>
      <w:r w:rsidRPr="003E02D7">
        <w:t xml:space="preserve">18.1. 2025 m. </w:t>
      </w:r>
      <w:r w:rsidRPr="003E02D7">
        <w:rPr>
          <w:color w:val="000000" w:themeColor="text1"/>
        </w:rPr>
        <w:t>į Savivaldybės mokyklas</w:t>
      </w:r>
      <w:r w:rsidRPr="003E02D7">
        <w:rPr>
          <w:b/>
          <w:bCs/>
          <w:i/>
          <w:iCs/>
          <w:color w:val="000000" w:themeColor="text1"/>
        </w:rPr>
        <w:t xml:space="preserve"> </w:t>
      </w:r>
      <w:bookmarkStart w:id="59" w:name="_Hlk224032142"/>
      <w:r w:rsidRPr="003E02D7">
        <w:rPr>
          <w:b/>
          <w:bCs/>
        </w:rPr>
        <w:t xml:space="preserve">atvyko (grįžo) </w:t>
      </w:r>
      <w:r w:rsidRPr="003E02D7">
        <w:rPr>
          <w:b/>
          <w:bCs/>
          <w:color w:val="000000" w:themeColor="text1"/>
        </w:rPr>
        <w:t>iš užsienio</w:t>
      </w:r>
      <w:r w:rsidRPr="003E02D7">
        <w:rPr>
          <w:b/>
          <w:bCs/>
          <w:i/>
          <w:iCs/>
          <w:color w:val="000000" w:themeColor="text1"/>
        </w:rPr>
        <w:t xml:space="preserve"> </w:t>
      </w:r>
      <w:bookmarkEnd w:id="59"/>
      <w:r w:rsidRPr="003E02D7">
        <w:t>74 mokiniais mažiau nei 2024 m.:</w:t>
      </w:r>
    </w:p>
    <w:tbl>
      <w:tblPr>
        <w:tblStyle w:val="Lentelstinklelis"/>
        <w:tblW w:w="0" w:type="auto"/>
        <w:tblLook w:val="04A0" w:firstRow="1" w:lastRow="0" w:firstColumn="1" w:lastColumn="0" w:noHBand="0" w:noVBand="1"/>
      </w:tblPr>
      <w:tblGrid>
        <w:gridCol w:w="880"/>
        <w:gridCol w:w="2548"/>
        <w:gridCol w:w="1416"/>
        <w:gridCol w:w="1982"/>
        <w:gridCol w:w="2802"/>
      </w:tblGrid>
      <w:tr w:rsidR="00C80F0C" w:rsidRPr="003E02D7" w14:paraId="21240815" w14:textId="77777777" w:rsidTr="00DF1E53">
        <w:trPr>
          <w:tblHeader/>
        </w:trPr>
        <w:tc>
          <w:tcPr>
            <w:tcW w:w="880" w:type="dxa"/>
            <w:vMerge w:val="restart"/>
            <w:vAlign w:val="center"/>
          </w:tcPr>
          <w:bookmarkEnd w:id="58"/>
          <w:p w14:paraId="2E5FCBB5" w14:textId="77777777" w:rsidR="00C80F0C" w:rsidRPr="003E02D7" w:rsidRDefault="00C80F0C" w:rsidP="00DF1E53">
            <w:pPr>
              <w:jc w:val="center"/>
              <w:rPr>
                <w:sz w:val="22"/>
                <w:szCs w:val="22"/>
              </w:rPr>
            </w:pPr>
            <w:r w:rsidRPr="003E02D7">
              <w:rPr>
                <w:sz w:val="22"/>
                <w:szCs w:val="22"/>
              </w:rPr>
              <w:t>Metai</w:t>
            </w:r>
          </w:p>
        </w:tc>
        <w:tc>
          <w:tcPr>
            <w:tcW w:w="2551" w:type="dxa"/>
            <w:vMerge w:val="restart"/>
            <w:vAlign w:val="center"/>
          </w:tcPr>
          <w:p w14:paraId="2C16A005" w14:textId="77777777" w:rsidR="00C80F0C" w:rsidRPr="003E02D7" w:rsidRDefault="00C80F0C" w:rsidP="00DF1E53">
            <w:pPr>
              <w:jc w:val="center"/>
              <w:rPr>
                <w:sz w:val="22"/>
                <w:szCs w:val="22"/>
              </w:rPr>
            </w:pPr>
            <w:r w:rsidRPr="003E02D7">
              <w:rPr>
                <w:sz w:val="22"/>
                <w:szCs w:val="22"/>
              </w:rPr>
              <w:t>Mokyklų, į kurias atvyko mokiniai, skaičius</w:t>
            </w:r>
          </w:p>
        </w:tc>
        <w:tc>
          <w:tcPr>
            <w:tcW w:w="6208" w:type="dxa"/>
            <w:gridSpan w:val="3"/>
            <w:vAlign w:val="center"/>
          </w:tcPr>
          <w:p w14:paraId="7B059B4E" w14:textId="77777777" w:rsidR="00C80F0C" w:rsidRPr="003E02D7" w:rsidRDefault="00C80F0C" w:rsidP="00DF1E53">
            <w:pPr>
              <w:jc w:val="center"/>
              <w:rPr>
                <w:sz w:val="22"/>
                <w:szCs w:val="22"/>
              </w:rPr>
            </w:pPr>
            <w:r w:rsidRPr="003E02D7">
              <w:rPr>
                <w:sz w:val="22"/>
                <w:szCs w:val="22"/>
              </w:rPr>
              <w:t xml:space="preserve">Atvykusių </w:t>
            </w:r>
            <w:r w:rsidRPr="003E02D7">
              <w:rPr>
                <w:color w:val="000000" w:themeColor="text1"/>
                <w:sz w:val="22"/>
                <w:szCs w:val="22"/>
              </w:rPr>
              <w:t xml:space="preserve">iš užsienio </w:t>
            </w:r>
            <w:r w:rsidRPr="003E02D7">
              <w:rPr>
                <w:sz w:val="22"/>
                <w:szCs w:val="22"/>
              </w:rPr>
              <w:t>mokinių skaičius (rugsėjo 1 d.)</w:t>
            </w:r>
          </w:p>
        </w:tc>
      </w:tr>
      <w:tr w:rsidR="00C80F0C" w:rsidRPr="003E02D7" w14:paraId="794F8276" w14:textId="77777777" w:rsidTr="00DF1E53">
        <w:trPr>
          <w:tblHeader/>
        </w:trPr>
        <w:tc>
          <w:tcPr>
            <w:tcW w:w="880" w:type="dxa"/>
            <w:vMerge/>
            <w:vAlign w:val="center"/>
          </w:tcPr>
          <w:p w14:paraId="7E56D422" w14:textId="77777777" w:rsidR="00C80F0C" w:rsidRPr="003E02D7" w:rsidRDefault="00C80F0C" w:rsidP="00DF1E53">
            <w:pPr>
              <w:jc w:val="center"/>
              <w:rPr>
                <w:sz w:val="22"/>
                <w:szCs w:val="22"/>
              </w:rPr>
            </w:pPr>
          </w:p>
        </w:tc>
        <w:tc>
          <w:tcPr>
            <w:tcW w:w="2551" w:type="dxa"/>
            <w:vMerge/>
            <w:vAlign w:val="center"/>
          </w:tcPr>
          <w:p w14:paraId="641519A1" w14:textId="77777777" w:rsidR="00C80F0C" w:rsidRPr="003E02D7" w:rsidRDefault="00C80F0C" w:rsidP="00DF1E53">
            <w:pPr>
              <w:jc w:val="center"/>
              <w:rPr>
                <w:sz w:val="22"/>
                <w:szCs w:val="22"/>
              </w:rPr>
            </w:pPr>
          </w:p>
        </w:tc>
        <w:tc>
          <w:tcPr>
            <w:tcW w:w="1418" w:type="dxa"/>
            <w:vMerge w:val="restart"/>
            <w:vAlign w:val="center"/>
          </w:tcPr>
          <w:p w14:paraId="18852A4E" w14:textId="77777777" w:rsidR="00C80F0C" w:rsidRPr="003E02D7" w:rsidRDefault="00C80F0C" w:rsidP="00DF1E53">
            <w:pPr>
              <w:jc w:val="center"/>
              <w:rPr>
                <w:sz w:val="22"/>
                <w:szCs w:val="22"/>
              </w:rPr>
            </w:pPr>
            <w:r w:rsidRPr="003E02D7">
              <w:rPr>
                <w:sz w:val="22"/>
                <w:szCs w:val="22"/>
              </w:rPr>
              <w:t>Iš viso</w:t>
            </w:r>
          </w:p>
        </w:tc>
        <w:tc>
          <w:tcPr>
            <w:tcW w:w="4790" w:type="dxa"/>
            <w:gridSpan w:val="2"/>
          </w:tcPr>
          <w:p w14:paraId="47B4ACA1" w14:textId="77777777" w:rsidR="00C80F0C" w:rsidRPr="003E02D7" w:rsidRDefault="00C80F0C" w:rsidP="00DF1E53">
            <w:pPr>
              <w:jc w:val="center"/>
              <w:rPr>
                <w:sz w:val="22"/>
                <w:szCs w:val="22"/>
              </w:rPr>
            </w:pPr>
            <w:r w:rsidRPr="003E02D7">
              <w:rPr>
                <w:sz w:val="22"/>
                <w:szCs w:val="22"/>
              </w:rPr>
              <w:t>Iš jų</w:t>
            </w:r>
          </w:p>
        </w:tc>
      </w:tr>
      <w:tr w:rsidR="00C80F0C" w:rsidRPr="00817BCB" w14:paraId="53122990" w14:textId="77777777" w:rsidTr="00DF1E53">
        <w:trPr>
          <w:tblHeader/>
        </w:trPr>
        <w:tc>
          <w:tcPr>
            <w:tcW w:w="880" w:type="dxa"/>
            <w:vMerge/>
          </w:tcPr>
          <w:p w14:paraId="7A4CF13C" w14:textId="77777777" w:rsidR="00C80F0C" w:rsidRPr="003E02D7" w:rsidRDefault="00C80F0C" w:rsidP="00DF1E53">
            <w:pPr>
              <w:jc w:val="center"/>
              <w:rPr>
                <w:sz w:val="22"/>
                <w:szCs w:val="22"/>
              </w:rPr>
            </w:pPr>
          </w:p>
        </w:tc>
        <w:tc>
          <w:tcPr>
            <w:tcW w:w="2551" w:type="dxa"/>
            <w:vMerge/>
          </w:tcPr>
          <w:p w14:paraId="74CF7B1D" w14:textId="77777777" w:rsidR="00C80F0C" w:rsidRPr="003E02D7" w:rsidRDefault="00C80F0C" w:rsidP="00DF1E53">
            <w:pPr>
              <w:jc w:val="center"/>
              <w:rPr>
                <w:sz w:val="22"/>
                <w:szCs w:val="22"/>
              </w:rPr>
            </w:pPr>
          </w:p>
        </w:tc>
        <w:tc>
          <w:tcPr>
            <w:tcW w:w="1418" w:type="dxa"/>
            <w:vMerge/>
          </w:tcPr>
          <w:p w14:paraId="56B2EC2A" w14:textId="77777777" w:rsidR="00C80F0C" w:rsidRPr="003E02D7" w:rsidRDefault="00C80F0C" w:rsidP="00DF1E53">
            <w:pPr>
              <w:jc w:val="center"/>
              <w:rPr>
                <w:sz w:val="22"/>
                <w:szCs w:val="22"/>
              </w:rPr>
            </w:pPr>
          </w:p>
        </w:tc>
        <w:tc>
          <w:tcPr>
            <w:tcW w:w="1984" w:type="dxa"/>
          </w:tcPr>
          <w:p w14:paraId="291ADF00" w14:textId="77777777" w:rsidR="00C80F0C" w:rsidRPr="003E02D7" w:rsidRDefault="00C80F0C" w:rsidP="00DF1E53">
            <w:pPr>
              <w:jc w:val="center"/>
              <w:rPr>
                <w:sz w:val="22"/>
                <w:szCs w:val="22"/>
              </w:rPr>
            </w:pPr>
            <w:r w:rsidRPr="003E02D7">
              <w:rPr>
                <w:sz w:val="22"/>
                <w:szCs w:val="22"/>
              </w:rPr>
              <w:t>Turi LR pilietybę</w:t>
            </w:r>
          </w:p>
        </w:tc>
        <w:tc>
          <w:tcPr>
            <w:tcW w:w="2806" w:type="dxa"/>
          </w:tcPr>
          <w:p w14:paraId="06E9D161" w14:textId="77777777" w:rsidR="00C80F0C" w:rsidRPr="00817BCB" w:rsidRDefault="00C80F0C" w:rsidP="00DF1E53">
            <w:pPr>
              <w:jc w:val="center"/>
              <w:rPr>
                <w:sz w:val="22"/>
                <w:szCs w:val="22"/>
              </w:rPr>
            </w:pPr>
            <w:r w:rsidRPr="003E02D7">
              <w:rPr>
                <w:sz w:val="22"/>
                <w:szCs w:val="22"/>
              </w:rPr>
              <w:t>Turi kitos šalies pilietybę</w:t>
            </w:r>
          </w:p>
        </w:tc>
      </w:tr>
      <w:tr w:rsidR="00C80F0C" w:rsidRPr="00817BCB" w14:paraId="17B39B17" w14:textId="77777777" w:rsidTr="00DF1E53">
        <w:tc>
          <w:tcPr>
            <w:tcW w:w="880" w:type="dxa"/>
          </w:tcPr>
          <w:p w14:paraId="7AD16368" w14:textId="77777777" w:rsidR="00C80F0C" w:rsidRPr="00817BCB" w:rsidRDefault="00C80F0C" w:rsidP="00DF1E53">
            <w:pPr>
              <w:jc w:val="center"/>
              <w:rPr>
                <w:sz w:val="22"/>
                <w:szCs w:val="22"/>
              </w:rPr>
            </w:pPr>
            <w:r w:rsidRPr="00817BCB">
              <w:rPr>
                <w:sz w:val="22"/>
                <w:szCs w:val="22"/>
              </w:rPr>
              <w:t>2024</w:t>
            </w:r>
          </w:p>
        </w:tc>
        <w:tc>
          <w:tcPr>
            <w:tcW w:w="2551" w:type="dxa"/>
          </w:tcPr>
          <w:p w14:paraId="4DDF94C7" w14:textId="77777777" w:rsidR="00C80F0C" w:rsidRPr="00817BCB" w:rsidRDefault="00C80F0C" w:rsidP="00DF1E53">
            <w:pPr>
              <w:jc w:val="center"/>
              <w:rPr>
                <w:sz w:val="22"/>
                <w:szCs w:val="22"/>
              </w:rPr>
            </w:pPr>
            <w:r w:rsidRPr="00817BCB">
              <w:rPr>
                <w:sz w:val="22"/>
                <w:szCs w:val="22"/>
              </w:rPr>
              <w:t>23</w:t>
            </w:r>
          </w:p>
        </w:tc>
        <w:tc>
          <w:tcPr>
            <w:tcW w:w="1418" w:type="dxa"/>
          </w:tcPr>
          <w:p w14:paraId="155B63D9" w14:textId="77777777" w:rsidR="00C80F0C" w:rsidRPr="00817BCB" w:rsidRDefault="00C80F0C" w:rsidP="00DF1E53">
            <w:pPr>
              <w:jc w:val="center"/>
              <w:rPr>
                <w:sz w:val="22"/>
                <w:szCs w:val="22"/>
              </w:rPr>
            </w:pPr>
            <w:r w:rsidRPr="00817BCB">
              <w:rPr>
                <w:sz w:val="22"/>
                <w:szCs w:val="22"/>
              </w:rPr>
              <w:t>203</w:t>
            </w:r>
          </w:p>
        </w:tc>
        <w:tc>
          <w:tcPr>
            <w:tcW w:w="1984" w:type="dxa"/>
          </w:tcPr>
          <w:p w14:paraId="6E122F3B" w14:textId="77777777" w:rsidR="00C80F0C" w:rsidRPr="00817BCB" w:rsidRDefault="00C80F0C" w:rsidP="00DF1E53">
            <w:pPr>
              <w:jc w:val="center"/>
              <w:rPr>
                <w:sz w:val="22"/>
                <w:szCs w:val="22"/>
              </w:rPr>
            </w:pPr>
            <w:r w:rsidRPr="00817BCB">
              <w:rPr>
                <w:sz w:val="22"/>
                <w:szCs w:val="22"/>
              </w:rPr>
              <w:t>42</w:t>
            </w:r>
          </w:p>
        </w:tc>
        <w:tc>
          <w:tcPr>
            <w:tcW w:w="2806" w:type="dxa"/>
          </w:tcPr>
          <w:p w14:paraId="4AAADB80" w14:textId="77777777" w:rsidR="00C80F0C" w:rsidRPr="00817BCB" w:rsidRDefault="00C80F0C" w:rsidP="00DF1E53">
            <w:pPr>
              <w:jc w:val="center"/>
              <w:rPr>
                <w:sz w:val="22"/>
                <w:szCs w:val="22"/>
              </w:rPr>
            </w:pPr>
            <w:r w:rsidRPr="00817BCB">
              <w:rPr>
                <w:sz w:val="22"/>
                <w:szCs w:val="22"/>
              </w:rPr>
              <w:t>161</w:t>
            </w:r>
          </w:p>
        </w:tc>
      </w:tr>
      <w:tr w:rsidR="00C80F0C" w:rsidRPr="00817BCB" w14:paraId="65940776" w14:textId="77777777" w:rsidTr="00DF1E53">
        <w:tc>
          <w:tcPr>
            <w:tcW w:w="880" w:type="dxa"/>
          </w:tcPr>
          <w:p w14:paraId="60516FCF" w14:textId="77777777" w:rsidR="00C80F0C" w:rsidRPr="00817BCB" w:rsidRDefault="00C80F0C" w:rsidP="00DF1E53">
            <w:pPr>
              <w:jc w:val="center"/>
              <w:rPr>
                <w:sz w:val="22"/>
                <w:szCs w:val="22"/>
              </w:rPr>
            </w:pPr>
            <w:r w:rsidRPr="00817BCB">
              <w:rPr>
                <w:sz w:val="22"/>
                <w:szCs w:val="22"/>
              </w:rPr>
              <w:t>2025</w:t>
            </w:r>
          </w:p>
        </w:tc>
        <w:tc>
          <w:tcPr>
            <w:tcW w:w="2551" w:type="dxa"/>
          </w:tcPr>
          <w:p w14:paraId="2F3B49B8" w14:textId="77777777" w:rsidR="00C80F0C" w:rsidRPr="00817BCB" w:rsidRDefault="00C80F0C" w:rsidP="00DF1E53">
            <w:pPr>
              <w:jc w:val="center"/>
              <w:rPr>
                <w:sz w:val="22"/>
                <w:szCs w:val="22"/>
              </w:rPr>
            </w:pPr>
            <w:r w:rsidRPr="00817BCB">
              <w:rPr>
                <w:sz w:val="22"/>
                <w:szCs w:val="22"/>
              </w:rPr>
              <w:t>22</w:t>
            </w:r>
          </w:p>
        </w:tc>
        <w:tc>
          <w:tcPr>
            <w:tcW w:w="1418" w:type="dxa"/>
          </w:tcPr>
          <w:p w14:paraId="1087D271" w14:textId="77777777" w:rsidR="00C80F0C" w:rsidRPr="00817BCB" w:rsidRDefault="00C80F0C" w:rsidP="00DF1E53">
            <w:pPr>
              <w:jc w:val="center"/>
              <w:rPr>
                <w:sz w:val="22"/>
                <w:szCs w:val="22"/>
              </w:rPr>
            </w:pPr>
            <w:r w:rsidRPr="00817BCB">
              <w:rPr>
                <w:sz w:val="22"/>
                <w:szCs w:val="22"/>
              </w:rPr>
              <w:t>129</w:t>
            </w:r>
          </w:p>
        </w:tc>
        <w:tc>
          <w:tcPr>
            <w:tcW w:w="1984" w:type="dxa"/>
          </w:tcPr>
          <w:p w14:paraId="45A0EE2D" w14:textId="77777777" w:rsidR="00C80F0C" w:rsidRPr="00817BCB" w:rsidRDefault="00C80F0C" w:rsidP="00DF1E53">
            <w:pPr>
              <w:jc w:val="center"/>
              <w:rPr>
                <w:sz w:val="22"/>
                <w:szCs w:val="22"/>
              </w:rPr>
            </w:pPr>
            <w:r w:rsidRPr="00817BCB">
              <w:rPr>
                <w:sz w:val="22"/>
                <w:szCs w:val="22"/>
              </w:rPr>
              <w:t>51</w:t>
            </w:r>
          </w:p>
        </w:tc>
        <w:tc>
          <w:tcPr>
            <w:tcW w:w="2806" w:type="dxa"/>
          </w:tcPr>
          <w:p w14:paraId="49DE05DF" w14:textId="77777777" w:rsidR="00C80F0C" w:rsidRPr="00817BCB" w:rsidRDefault="00C80F0C" w:rsidP="00DF1E53">
            <w:pPr>
              <w:jc w:val="center"/>
              <w:rPr>
                <w:sz w:val="22"/>
                <w:szCs w:val="22"/>
              </w:rPr>
            </w:pPr>
            <w:r w:rsidRPr="00817BCB">
              <w:rPr>
                <w:sz w:val="22"/>
                <w:szCs w:val="22"/>
              </w:rPr>
              <w:t>78+5</w:t>
            </w:r>
          </w:p>
        </w:tc>
      </w:tr>
    </w:tbl>
    <w:p w14:paraId="7AEF36B2" w14:textId="77777777" w:rsidR="00C80F0C" w:rsidRPr="0040300C" w:rsidRDefault="00C80F0C" w:rsidP="00C80F0C">
      <w:pPr>
        <w:pStyle w:val="Antrats"/>
        <w:tabs>
          <w:tab w:val="left" w:pos="1134"/>
        </w:tabs>
        <w:ind w:firstLine="567"/>
        <w:jc w:val="both"/>
        <w:rPr>
          <w:color w:val="000000" w:themeColor="text1"/>
        </w:rPr>
      </w:pPr>
    </w:p>
    <w:p w14:paraId="46123C08" w14:textId="77777777" w:rsidR="00C80F0C" w:rsidRPr="00817BCB" w:rsidRDefault="00C80F0C" w:rsidP="00C80F0C">
      <w:pPr>
        <w:pStyle w:val="Antrats"/>
        <w:tabs>
          <w:tab w:val="left" w:pos="1134"/>
        </w:tabs>
        <w:ind w:firstLine="567"/>
        <w:jc w:val="both"/>
      </w:pPr>
      <w:r w:rsidRPr="00817BCB">
        <w:t xml:space="preserve">2025 m. į Savivaldybės mokyklų 1–4 klases mokytis atvyko iš užsienio 67 mokiniai, </w:t>
      </w:r>
      <w:r>
        <w:br w:type="textWrapping" w:clear="all"/>
      </w:r>
      <w:r w:rsidRPr="00817BCB">
        <w:t>5–8 klases – 41 mokinys, I–II klases  – 21 mokinys, mokytis į III–IV klases mokinių iš užsienio neatvyko. 2025 m. atvykę iš užsienio mokiniai turėjo šių valstybių pilietybes: Lietuvos (51), Ukrainos (71), Latvijos (4), Izraelio (2), Rusijos (1), o 2024 m. – Lietuvos (40) Ukrainos (132), Jungtinės Karalystės (14), Baltarusijos (7), Rusijos (2), Airijos (2), Azerbaidžano (2), Armėnijos (1), Bangladešo (1), Lietuvos ir Latvijos (1) bei Lietuvos ir Rusijos (1).</w:t>
      </w:r>
    </w:p>
    <w:p w14:paraId="4495D200" w14:textId="77777777" w:rsidR="00C80F0C" w:rsidRDefault="00C80F0C" w:rsidP="00C80F0C">
      <w:pPr>
        <w:pStyle w:val="Antrats"/>
        <w:tabs>
          <w:tab w:val="left" w:pos="1134"/>
        </w:tabs>
        <w:ind w:firstLine="567"/>
        <w:jc w:val="both"/>
      </w:pPr>
      <w:r w:rsidRPr="00817BCB">
        <w:t>Per 2025 m. atvyk</w:t>
      </w:r>
      <w:r>
        <w:t>o</w:t>
      </w:r>
      <w:r w:rsidRPr="00817BCB">
        <w:t xml:space="preserve"> iš užsienio mokiniai </w:t>
      </w:r>
      <w:r>
        <w:t>į</w:t>
      </w:r>
      <w:r w:rsidRPr="00817BCB">
        <w:t xml:space="preserve"> 22 (61 </w:t>
      </w:r>
      <w:r w:rsidRPr="00817BCB">
        <w:rPr>
          <w:rStyle w:val="Grietas"/>
          <w:b w:val="0"/>
          <w:bCs w:val="0"/>
        </w:rPr>
        <w:t>%)</w:t>
      </w:r>
      <w:r w:rsidRPr="00817BCB">
        <w:t xml:space="preserve"> Savivaldybės mokykl</w:t>
      </w:r>
      <w:r>
        <w:t>a</w:t>
      </w:r>
      <w:r w:rsidRPr="00817BCB">
        <w:t xml:space="preserve">s. Daugiausia per šiuos metus atvyko </w:t>
      </w:r>
      <w:r w:rsidRPr="00817BCB">
        <w:rPr>
          <w:color w:val="000000" w:themeColor="text1"/>
        </w:rPr>
        <w:t xml:space="preserve">iš užsienio </w:t>
      </w:r>
      <w:r w:rsidRPr="00817BCB">
        <w:t>mokinių į „Pajūrio“ progimnaziją (28), „Aitvaro“ gimnaziją (13), H.</w:t>
      </w:r>
      <w:r>
        <w:t> </w:t>
      </w:r>
      <w:r w:rsidRPr="00817BCB">
        <w:t>Zudermano gimnaziją (11), „Vyturio“ progimnaziją ir „Gilijos“ pradinę mokyklą (po 9), „Gabijos“ ir Uostamiesčio progimnazijas (po 8), „Saulėtekio“ progimnaziją (7). Per 2024 m. atvyk</w:t>
      </w:r>
      <w:r>
        <w:t>o</w:t>
      </w:r>
      <w:r w:rsidRPr="00817BCB">
        <w:t xml:space="preserve"> iš užsienio mokiniai </w:t>
      </w:r>
      <w:r>
        <w:t>į</w:t>
      </w:r>
      <w:r w:rsidRPr="00817BCB">
        <w:t xml:space="preserve"> 23 (64 </w:t>
      </w:r>
      <w:r w:rsidRPr="00817BCB">
        <w:rPr>
          <w:rStyle w:val="Grietas"/>
          <w:b w:val="0"/>
          <w:bCs w:val="0"/>
        </w:rPr>
        <w:t>%)</w:t>
      </w:r>
      <w:r w:rsidRPr="00817BCB">
        <w:t xml:space="preserve"> Savivaldybės mokykl</w:t>
      </w:r>
      <w:r>
        <w:t>as</w:t>
      </w:r>
      <w:r w:rsidRPr="00817BCB">
        <w:t xml:space="preserve">. Daugiausia per šiuos metus atvyko </w:t>
      </w:r>
      <w:r w:rsidRPr="00817BCB">
        <w:rPr>
          <w:color w:val="000000" w:themeColor="text1"/>
        </w:rPr>
        <w:t xml:space="preserve">iš užsienio </w:t>
      </w:r>
      <w:r w:rsidRPr="00817BCB">
        <w:t>mokinių į „Pajūrio“ progimnaziją (52), „Aitvaro“ gimnaziją (23), „Santarvės“ progimnaziją (20), Uostamiesčio progimnaziją (13), „Smeltės“ progimnaziją (11), „Gabijos“ (10), Gedminų ir „Vyturio“ progimnazijas (po 8).</w:t>
      </w:r>
    </w:p>
    <w:p w14:paraId="42A634B3" w14:textId="77777777" w:rsidR="00C80F0C" w:rsidRPr="00817BCB" w:rsidRDefault="00C80F0C" w:rsidP="00C80F0C">
      <w:pPr>
        <w:pStyle w:val="Antrats"/>
        <w:tabs>
          <w:tab w:val="left" w:pos="1134"/>
        </w:tabs>
        <w:ind w:firstLine="567"/>
        <w:jc w:val="both"/>
      </w:pPr>
      <w:r>
        <w:t xml:space="preserve">2025 m. </w:t>
      </w:r>
      <w:r w:rsidRPr="00817BCB">
        <w:t>Vitės ir „Vyturio“ progimnazijos priklaus</w:t>
      </w:r>
      <w:r>
        <w:t xml:space="preserve">ė nacionalinei programai </w:t>
      </w:r>
      <w:r w:rsidRPr="00817BCB">
        <w:t xml:space="preserve">„Kurk Lietuvai“ </w:t>
      </w:r>
      <w:bookmarkStart w:id="60" w:name="_Hlk222318015"/>
      <w:r>
        <w:t xml:space="preserve">įgyvendinti </w:t>
      </w:r>
      <w:bookmarkEnd w:id="60"/>
      <w:r w:rsidRPr="00817BCB">
        <w:t xml:space="preserve">suformuotam </w:t>
      </w:r>
      <w:r>
        <w:t xml:space="preserve">šalies </w:t>
      </w:r>
      <w:r w:rsidRPr="00817BCB">
        <w:t xml:space="preserve">mokyklų tinklui, skirtam atvykstančių </w:t>
      </w:r>
      <w:r w:rsidRPr="00817BCB">
        <w:rPr>
          <w:color w:val="000000" w:themeColor="text1"/>
        </w:rPr>
        <w:t xml:space="preserve">iš užsienio </w:t>
      </w:r>
      <w:r w:rsidRPr="00817BCB">
        <w:t xml:space="preserve">mokinių ugdymui ir gerosios patirties sklaidai. Pažymėtina, kad atvykę iš užsienio mokiniai galėjo rinktis mokytis bet kurią Savivaldybės mokyklą, nes visos mokyklos priėmė atvykusius </w:t>
      </w:r>
      <w:r w:rsidRPr="00817BCB">
        <w:rPr>
          <w:color w:val="000000" w:themeColor="text1"/>
        </w:rPr>
        <w:t xml:space="preserve">iš užsienio </w:t>
      </w:r>
      <w:r w:rsidRPr="00817BCB">
        <w:t xml:space="preserve">mokinius ir integravo juos į ugdymo procesą, taikydamos individualizuotas ugdymo ir švietimo pagalbos priemones. Taip pat </w:t>
      </w:r>
      <w:r>
        <w:t xml:space="preserve">buvo </w:t>
      </w:r>
      <w:r w:rsidRPr="00817BCB">
        <w:t xml:space="preserve">nustatyta, kad per paskutiniuosius dvejus metus atvykusių </w:t>
      </w:r>
      <w:r w:rsidRPr="00817BCB">
        <w:rPr>
          <w:color w:val="000000" w:themeColor="text1"/>
        </w:rPr>
        <w:t xml:space="preserve">iš užsienio </w:t>
      </w:r>
      <w:r w:rsidRPr="00817BCB">
        <w:t xml:space="preserve">mokinių skaičius Savivaldybės mokyklose sumažėjo ir jų pasiskirstymas tarp mokyklų išliko netolygus. Atvykusių </w:t>
      </w:r>
      <w:r w:rsidRPr="00817BCB">
        <w:rPr>
          <w:color w:val="000000" w:themeColor="text1"/>
        </w:rPr>
        <w:t xml:space="preserve">iš užsienio </w:t>
      </w:r>
      <w:r w:rsidRPr="00817BCB">
        <w:t xml:space="preserve">mokinių per metus srautų dydį lėmė geopolitiniai veiksniai užsienio šalyse. Tokia situacija reikalavo lanksčios ir greitai prisitaikančios ugdymo sistemos. </w:t>
      </w:r>
    </w:p>
    <w:p w14:paraId="7D4083AD" w14:textId="77777777" w:rsidR="00C80F0C" w:rsidRPr="00817BCB" w:rsidRDefault="00C80F0C" w:rsidP="00C80F0C">
      <w:pPr>
        <w:pStyle w:val="Antrats"/>
        <w:tabs>
          <w:tab w:val="left" w:pos="1134"/>
        </w:tabs>
        <w:ind w:firstLine="567"/>
        <w:jc w:val="both"/>
      </w:pPr>
      <w:r w:rsidRPr="00791622">
        <w:t xml:space="preserve">18.2. Atvykusiems </w:t>
      </w:r>
      <w:r w:rsidRPr="00791622">
        <w:rPr>
          <w:color w:val="000000" w:themeColor="text1"/>
        </w:rPr>
        <w:t xml:space="preserve">iš užsienio </w:t>
      </w:r>
      <w:r w:rsidRPr="00791622">
        <w:t xml:space="preserve">mokiniams </w:t>
      </w:r>
      <w:bookmarkStart w:id="61" w:name="_Hlk221801899"/>
      <w:r w:rsidRPr="00B05351">
        <w:rPr>
          <w:b/>
          <w:bCs/>
        </w:rPr>
        <w:t>teikta visapusiška pagalba</w:t>
      </w:r>
      <w:bookmarkEnd w:id="61"/>
      <w:r w:rsidRPr="00791622">
        <w:t>: su tėvais buvo aptariami pagalbos mokiniui planai, numatomi adaptaciniai laikotarpiai, sudaromi individualūs ugdymo planai, nuolat stebėta ir aptarta mokinių daroma pažanga, mokiniams buvo sudarytos galimybės lankyti lietuvių kalbos ir literatūros bei kitų dalykų konsultacijas, dalyvauti neformaliojo švietimo veiklose. 2025 m. Savivaldybės mokyklų duomenimis nustatyta, kad lietuvių kalbą gerai</w:t>
      </w:r>
      <w:r w:rsidRPr="00817BCB">
        <w:t xml:space="preserve"> mokėjo 25 (2024</w:t>
      </w:r>
      <w:r>
        <w:t> </w:t>
      </w:r>
      <w:r w:rsidRPr="00817BCB">
        <w:t>m.</w:t>
      </w:r>
      <w:r>
        <w:t> </w:t>
      </w:r>
      <w:r w:rsidRPr="00817BCB">
        <w:t xml:space="preserve">– 18), menkai mokėjo – 43 (2024 m. – 33), nemokėjo – 61 (2024 m. – 20) atvykęs </w:t>
      </w:r>
      <w:r w:rsidRPr="00817BCB">
        <w:rPr>
          <w:color w:val="000000" w:themeColor="text1"/>
        </w:rPr>
        <w:t>iš užsienio</w:t>
      </w:r>
      <w:r w:rsidRPr="00817BCB">
        <w:t xml:space="preserve"> mokinys </w:t>
      </w:r>
      <w:r w:rsidRPr="003E02D7">
        <w:t>(grįžę iš užsienio LR piliečiai nevertinti).</w:t>
      </w:r>
      <w:r w:rsidRPr="00817BCB">
        <w:t xml:space="preserve"> </w:t>
      </w:r>
    </w:p>
    <w:p w14:paraId="2F087D15" w14:textId="77777777" w:rsidR="00C80F0C" w:rsidRPr="00F373FA" w:rsidRDefault="00C80F0C" w:rsidP="00C80F0C">
      <w:pPr>
        <w:pStyle w:val="Antrats"/>
        <w:tabs>
          <w:tab w:val="left" w:pos="1134"/>
        </w:tabs>
        <w:ind w:firstLine="567"/>
        <w:jc w:val="both"/>
      </w:pPr>
      <w:r w:rsidRPr="00817BCB">
        <w:t xml:space="preserve">Ateinantiems penkeriems metams svarbiu išliks atvykusių </w:t>
      </w:r>
      <w:r w:rsidRPr="00817BCB">
        <w:rPr>
          <w:color w:val="000000" w:themeColor="text1"/>
        </w:rPr>
        <w:t xml:space="preserve">iš užsienio </w:t>
      </w:r>
      <w:r w:rsidRPr="00817BCB">
        <w:t>mokinių lietuvių kalbos mokėjim</w:t>
      </w:r>
      <w:r>
        <w:t>ų</w:t>
      </w:r>
      <w:r w:rsidRPr="00817BCB">
        <w:t xml:space="preserve"> gerinimas. Tai lems nuolatinį poreikį papildomoms lietuvių kalbos ir literatūros konsultacijoms, individualizuotam, diferencijuotam ugdymui bei švietimo pagalbos specialistų įsitraukimui. Taip pat pažymėtinas poreikis ateityje stiprinti mokytojų darbo su lietuvių kalbos </w:t>
      </w:r>
      <w:r w:rsidRPr="00F373FA">
        <w:t>nemokančiais atvykusiais iš užsienio mokiniais kompetencijas.</w:t>
      </w:r>
    </w:p>
    <w:p w14:paraId="73B36492" w14:textId="77777777" w:rsidR="00C80F0C" w:rsidRDefault="00C80F0C" w:rsidP="00C80F0C">
      <w:pPr>
        <w:pStyle w:val="text-lead"/>
        <w:spacing w:before="0" w:beforeAutospacing="0" w:after="0" w:afterAutospacing="0"/>
        <w:ind w:firstLine="567"/>
        <w:jc w:val="both"/>
      </w:pPr>
      <w:r w:rsidRPr="00F373FA">
        <w:t xml:space="preserve">Svarbiausi pokyčiai bus nukreipti į </w:t>
      </w:r>
      <w:r>
        <w:t xml:space="preserve">pagilintą </w:t>
      </w:r>
      <w:r w:rsidRPr="00F373FA">
        <w:t>lietuvių kalbos mokymo organizavimą dvikalbio ugdymo Savivaldybės</w:t>
      </w:r>
      <w:r>
        <w:t xml:space="preserve"> mokyklose</w:t>
      </w:r>
      <w:r w:rsidRPr="00F373FA">
        <w:t>, kuriose koncentruojasi didžio</w:t>
      </w:r>
      <w:r>
        <w:t>j</w:t>
      </w:r>
      <w:r w:rsidRPr="00F373FA">
        <w:t xml:space="preserve">i dalis atvykusių iš užsienio mokinių </w:t>
      </w:r>
      <w:r w:rsidRPr="00F373FA">
        <w:lastRenderedPageBreak/>
        <w:t xml:space="preserve">(ypač iš Ukrainos). </w:t>
      </w:r>
      <w:r w:rsidRPr="00941B59">
        <w:t xml:space="preserve">Dvikalbio ugdymo </w:t>
      </w:r>
      <w:r>
        <w:t>Savivaldybės mokyklose</w:t>
      </w:r>
      <w:r w:rsidRPr="002D6144">
        <w:t xml:space="preserve"> </w:t>
      </w:r>
      <w:r w:rsidRPr="00941B59">
        <w:t>plėtojimas</w:t>
      </w:r>
      <w:r>
        <w:t xml:space="preserve">, kai </w:t>
      </w:r>
      <w:r w:rsidRPr="00941B59">
        <w:t>ugdymo procesas</w:t>
      </w:r>
      <w:r>
        <w:t xml:space="preserve"> vykdomas tautinių mažumų gimtąja ir lietuvių kalbomis, – svarbi veiklos kryptis ateinantiems penkeriems metams. Stiprinant tautinių mažumų ir atvykusių iš užsienio mokinių lietuvių kalbos mokėjimus, bus padedama mokiniams sėkmingai pasirengti ir atlikti lietuvių kalba organizuojamus </w:t>
      </w:r>
      <w:r w:rsidRPr="003E02D7">
        <w:t>ir vykdomus mokymo pasiekimų patikrinimus, tęsti mokslą LR aukštojo mokslo institucijose bei bus</w:t>
      </w:r>
      <w:r>
        <w:t xml:space="preserve"> sudarytos sąlygos lengviau integruotis į miesto, šalies (regiono) visuomeninį gyvenimą.</w:t>
      </w:r>
    </w:p>
    <w:p w14:paraId="44261BFE" w14:textId="77777777" w:rsidR="00C80F0C" w:rsidRDefault="00C80F0C" w:rsidP="00C80F0C">
      <w:pPr>
        <w:ind w:firstLine="567"/>
        <w:jc w:val="both"/>
      </w:pPr>
      <w:r w:rsidRPr="00817BCB">
        <w:t xml:space="preserve">18.3. Nagrinėjant </w:t>
      </w:r>
      <w:bookmarkStart w:id="62" w:name="_Hlk224032181"/>
      <w:r w:rsidRPr="00B05351">
        <w:rPr>
          <w:b/>
          <w:bCs/>
        </w:rPr>
        <w:t>mokinių, atvykusių iš Ukrainos</w:t>
      </w:r>
      <w:r w:rsidRPr="00817BCB">
        <w:t xml:space="preserve"> </w:t>
      </w:r>
      <w:bookmarkEnd w:id="62"/>
      <w:r w:rsidRPr="00817BCB">
        <w:t>dėl karo veiksmų, ugdymą Savivaldybė</w:t>
      </w:r>
      <w:r>
        <w:t>je</w:t>
      </w:r>
      <w:r w:rsidRPr="00817BCB">
        <w:t>, nustatyta, kad</w:t>
      </w:r>
      <w:r>
        <w:t>, pal</w:t>
      </w:r>
      <w:r w:rsidRPr="00AA5747">
        <w:t>ygin</w:t>
      </w:r>
      <w:r>
        <w:t>ti</w:t>
      </w:r>
      <w:r w:rsidRPr="00AA5747">
        <w:t xml:space="preserve"> su </w:t>
      </w:r>
      <w:r>
        <w:t>2024 m.</w:t>
      </w:r>
      <w:r w:rsidRPr="00AA5747">
        <w:t xml:space="preserve">, </w:t>
      </w:r>
      <w:r>
        <w:t xml:space="preserve">2025 m. </w:t>
      </w:r>
      <w:r w:rsidRPr="00AA5747">
        <w:t>stebimas ukrainiečių mokinių skaičiaus mažėjimas 26</w:t>
      </w:r>
      <w:r>
        <w:t> </w:t>
      </w:r>
      <w:r w:rsidRPr="00AA5747">
        <w:t xml:space="preserve">% </w:t>
      </w:r>
      <w:r>
        <w:t>(</w:t>
      </w:r>
      <w:r w:rsidRPr="00AA5747">
        <w:t xml:space="preserve">2024 m. </w:t>
      </w:r>
      <w:r>
        <w:t>mokėsi</w:t>
      </w:r>
      <w:r w:rsidRPr="00AA5747">
        <w:t xml:space="preserve"> 1</w:t>
      </w:r>
      <w:r>
        <w:t> </w:t>
      </w:r>
      <w:r w:rsidRPr="00AA5747">
        <w:t>411, 2025</w:t>
      </w:r>
      <w:r>
        <w:t xml:space="preserve"> </w:t>
      </w:r>
      <w:r w:rsidRPr="00AA5747">
        <w:t xml:space="preserve">m. </w:t>
      </w:r>
      <w:r>
        <w:t>–</w:t>
      </w:r>
      <w:r w:rsidRPr="00AA5747">
        <w:t xml:space="preserve"> 1</w:t>
      </w:r>
      <w:r>
        <w:t> </w:t>
      </w:r>
      <w:r w:rsidRPr="00AA5747">
        <w:t>043 Ukrainos piliečių</w:t>
      </w:r>
      <w:r>
        <w:t>)</w:t>
      </w:r>
      <w:r w:rsidRPr="00AA5747">
        <w:t xml:space="preserve">. Ukrainos </w:t>
      </w:r>
      <w:r>
        <w:t>mokiniai</w:t>
      </w:r>
      <w:r w:rsidRPr="00AA5747">
        <w:t xml:space="preserve"> </w:t>
      </w:r>
      <w:r>
        <w:t>buvo</w:t>
      </w:r>
      <w:r w:rsidRPr="00AA5747">
        <w:t xml:space="preserve"> pasiskirstę </w:t>
      </w:r>
      <w:r>
        <w:t>beveik visose Savivaldybės teritorijoje veikiančiose</w:t>
      </w:r>
      <w:r w:rsidRPr="00AA5747">
        <w:t xml:space="preserve"> mokykl</w:t>
      </w:r>
      <w:r>
        <w:t>ose. Pažymėtina</w:t>
      </w:r>
      <w:r w:rsidRPr="00AA5747">
        <w:t>, kad dalis mokinių tęs</w:t>
      </w:r>
      <w:r>
        <w:t>ė</w:t>
      </w:r>
      <w:r w:rsidRPr="00AA5747">
        <w:t xml:space="preserve"> </w:t>
      </w:r>
      <w:r>
        <w:t>mokymą</w:t>
      </w:r>
      <w:r w:rsidRPr="00AA5747">
        <w:t xml:space="preserve"> pagal </w:t>
      </w:r>
      <w:r>
        <w:t>Ukrainos švietimo</w:t>
      </w:r>
      <w:r w:rsidRPr="00AA5747">
        <w:t xml:space="preserve"> programas</w:t>
      </w:r>
      <w:r>
        <w:t xml:space="preserve"> (</w:t>
      </w:r>
      <w:r w:rsidRPr="00AE36B6">
        <w:t>„Santarvės“</w:t>
      </w:r>
      <w:r>
        <w:t>,</w:t>
      </w:r>
      <w:r w:rsidRPr="00AE36B6">
        <w:t xml:space="preserve"> „Pajūrio“ progimnazij</w:t>
      </w:r>
      <w:r>
        <w:t xml:space="preserve">ose pagal </w:t>
      </w:r>
      <w:r w:rsidRPr="00AE36B6">
        <w:rPr>
          <w:bCs/>
        </w:rPr>
        <w:t>Ukrainos pradini</w:t>
      </w:r>
      <w:r>
        <w:rPr>
          <w:bCs/>
        </w:rPr>
        <w:t xml:space="preserve">o, </w:t>
      </w:r>
      <w:r w:rsidRPr="00AE36B6">
        <w:t>VšĮ Tarptautinė</w:t>
      </w:r>
      <w:r>
        <w:t>s</w:t>
      </w:r>
      <w:r w:rsidRPr="00AE36B6">
        <w:t xml:space="preserve"> Ukrainos mokykl</w:t>
      </w:r>
      <w:r>
        <w:t>os</w:t>
      </w:r>
      <w:r w:rsidRPr="00AE36B6">
        <w:t xml:space="preserve"> Klaipėdos</w:t>
      </w:r>
      <w:r>
        <w:t xml:space="preserve"> </w:t>
      </w:r>
      <w:r w:rsidRPr="00AE36B6">
        <w:t>skyri</w:t>
      </w:r>
      <w:r>
        <w:t xml:space="preserve">uje pagal Ukrainos </w:t>
      </w:r>
      <w:r w:rsidRPr="00AE36B6">
        <w:rPr>
          <w:bCs/>
        </w:rPr>
        <w:t>pradini</w:t>
      </w:r>
      <w:r>
        <w:rPr>
          <w:bCs/>
        </w:rPr>
        <w:t>o</w:t>
      </w:r>
      <w:r w:rsidRPr="00AE36B6">
        <w:rPr>
          <w:bCs/>
        </w:rPr>
        <w:t>, pagrindini</w:t>
      </w:r>
      <w:r>
        <w:rPr>
          <w:bCs/>
        </w:rPr>
        <w:t>o ir</w:t>
      </w:r>
      <w:r w:rsidRPr="00AE36B6">
        <w:rPr>
          <w:bCs/>
        </w:rPr>
        <w:t xml:space="preserve"> vidurini</w:t>
      </w:r>
      <w:r>
        <w:rPr>
          <w:bCs/>
        </w:rPr>
        <w:t>o</w:t>
      </w:r>
      <w:r w:rsidRPr="00AE36B6">
        <w:rPr>
          <w:bCs/>
        </w:rPr>
        <w:t xml:space="preserve"> ugdym</w:t>
      </w:r>
      <w:r>
        <w:rPr>
          <w:bCs/>
        </w:rPr>
        <w:t xml:space="preserve">o programas), </w:t>
      </w:r>
      <w:r>
        <w:t>tačiau</w:t>
      </w:r>
      <w:r w:rsidRPr="00AA5747">
        <w:t xml:space="preserve"> </w:t>
      </w:r>
      <w:r>
        <w:t>S</w:t>
      </w:r>
      <w:r w:rsidRPr="00AA5747">
        <w:t>avivaldybė užtikrin</w:t>
      </w:r>
      <w:r>
        <w:t>o</w:t>
      </w:r>
      <w:r w:rsidRPr="00AA5747">
        <w:t xml:space="preserve"> įvairias ugdymo galimybes, derin</w:t>
      </w:r>
      <w:r>
        <w:t>dama</w:t>
      </w:r>
      <w:r w:rsidRPr="00AA5747">
        <w:t xml:space="preserve"> Lietuvos valstybinio ugdymo standartus su specifinėmis Ukrainos švietimo programomis.</w:t>
      </w:r>
      <w:r>
        <w:t xml:space="preserve"> </w:t>
      </w:r>
    </w:p>
    <w:p w14:paraId="050CA8EF" w14:textId="77777777" w:rsidR="00C80F0C" w:rsidRPr="00AA5747" w:rsidRDefault="00C80F0C" w:rsidP="00C80F0C">
      <w:pPr>
        <w:ind w:firstLine="567"/>
        <w:jc w:val="both"/>
      </w:pPr>
      <w:r>
        <w:t xml:space="preserve">2025-09-01 </w:t>
      </w:r>
      <w:r w:rsidRPr="00A92A18">
        <w:t>ŠVIS</w:t>
      </w:r>
      <w:r>
        <w:t xml:space="preserve"> duomenimis, mokiniai iš Ukrainos mokėsi 31 Savivaldybės mokykloje:</w:t>
      </w:r>
      <w:r w:rsidRPr="000D5080">
        <w:rPr>
          <w:color w:val="000000"/>
          <w:lang w:eastAsia="lt-LT"/>
        </w:rPr>
        <w:t xml:space="preserve"> </w:t>
      </w:r>
      <w:r w:rsidRPr="00700B12">
        <w:rPr>
          <w:color w:val="000000"/>
          <w:lang w:eastAsia="lt-LT"/>
        </w:rPr>
        <w:t>„Aitvaro“ (199), „Žaliakalnio“ (85), Jūrų kadetų (21), Suaugusiųjų (6), „Varpo“ (4), „Žemynos“, „Aukuro“ (po 3), Baltijos, „Vėtrungės“, Vydūno, H. Zudermano (po 2) gimnazijose</w:t>
      </w:r>
      <w:r>
        <w:rPr>
          <w:color w:val="000000"/>
          <w:lang w:eastAsia="lt-LT"/>
        </w:rPr>
        <w:t>,</w:t>
      </w:r>
      <w:r w:rsidRPr="00700B12">
        <w:rPr>
          <w:color w:val="000000"/>
          <w:lang w:eastAsia="lt-LT"/>
        </w:rPr>
        <w:t xml:space="preserve"> „Santarvės“ (294), Uostamiesčio (127), „Pajūrio“ (124), „Gabijos“ (65), „Saulėtekio“ (14), P. Mašioto,</w:t>
      </w:r>
      <w:r>
        <w:rPr>
          <w:color w:val="000000"/>
          <w:lang w:eastAsia="lt-LT"/>
        </w:rPr>
        <w:t xml:space="preserve"> </w:t>
      </w:r>
      <w:r w:rsidRPr="000D5080">
        <w:rPr>
          <w:color w:val="000000"/>
          <w:lang w:eastAsia="lt-LT"/>
        </w:rPr>
        <w:t xml:space="preserve">„Vyturio“ </w:t>
      </w:r>
      <w:r>
        <w:rPr>
          <w:color w:val="000000"/>
          <w:lang w:eastAsia="lt-LT"/>
        </w:rPr>
        <w:t xml:space="preserve">(po 10), M. </w:t>
      </w:r>
      <w:r w:rsidRPr="000D5080">
        <w:rPr>
          <w:color w:val="000000"/>
          <w:lang w:eastAsia="lt-LT"/>
        </w:rPr>
        <w:t xml:space="preserve">Mažvydo </w:t>
      </w:r>
      <w:r>
        <w:rPr>
          <w:color w:val="000000"/>
          <w:lang w:eastAsia="lt-LT"/>
        </w:rPr>
        <w:t xml:space="preserve">(8), </w:t>
      </w:r>
      <w:r w:rsidRPr="000D5080">
        <w:rPr>
          <w:color w:val="000000"/>
          <w:lang w:eastAsia="lt-LT"/>
        </w:rPr>
        <w:t xml:space="preserve">„Smeltės“ </w:t>
      </w:r>
      <w:r>
        <w:rPr>
          <w:color w:val="000000"/>
          <w:lang w:eastAsia="lt-LT"/>
        </w:rPr>
        <w:t xml:space="preserve">(7), </w:t>
      </w:r>
      <w:r w:rsidRPr="000D5080">
        <w:rPr>
          <w:color w:val="000000"/>
          <w:lang w:eastAsia="lt-LT"/>
        </w:rPr>
        <w:t>Vitės</w:t>
      </w:r>
      <w:r>
        <w:rPr>
          <w:color w:val="000000"/>
          <w:lang w:eastAsia="lt-LT"/>
        </w:rPr>
        <w:t xml:space="preserve"> (6), L. </w:t>
      </w:r>
      <w:r w:rsidRPr="000D5080">
        <w:rPr>
          <w:color w:val="000000"/>
          <w:lang w:eastAsia="lt-LT"/>
        </w:rPr>
        <w:t>Stulpino</w:t>
      </w:r>
      <w:r>
        <w:rPr>
          <w:color w:val="000000"/>
          <w:lang w:eastAsia="lt-LT"/>
        </w:rPr>
        <w:t>, S. Dacho, Gedminų</w:t>
      </w:r>
      <w:r w:rsidRPr="000D5080">
        <w:rPr>
          <w:color w:val="000000"/>
          <w:lang w:eastAsia="lt-LT"/>
        </w:rPr>
        <w:t xml:space="preserve"> </w:t>
      </w:r>
      <w:r>
        <w:rPr>
          <w:color w:val="000000"/>
          <w:lang w:eastAsia="lt-LT"/>
        </w:rPr>
        <w:t xml:space="preserve">(po 3), </w:t>
      </w:r>
      <w:proofErr w:type="spellStart"/>
      <w:r w:rsidRPr="000D5080">
        <w:rPr>
          <w:color w:val="000000"/>
          <w:lang w:eastAsia="lt-LT"/>
        </w:rPr>
        <w:t>Sendvario</w:t>
      </w:r>
      <w:proofErr w:type="spellEnd"/>
      <w:r w:rsidRPr="000D5080">
        <w:rPr>
          <w:color w:val="000000"/>
          <w:lang w:eastAsia="lt-LT"/>
        </w:rPr>
        <w:t xml:space="preserve"> </w:t>
      </w:r>
      <w:r>
        <w:rPr>
          <w:color w:val="000000"/>
          <w:lang w:eastAsia="lt-LT"/>
        </w:rPr>
        <w:t xml:space="preserve">(2) progimnazijose, </w:t>
      </w:r>
      <w:r w:rsidRPr="000D5080">
        <w:rPr>
          <w:color w:val="000000"/>
          <w:lang w:eastAsia="lt-LT"/>
        </w:rPr>
        <w:t>„Gilijos“ pradinė</w:t>
      </w:r>
      <w:r>
        <w:rPr>
          <w:color w:val="000000"/>
          <w:lang w:eastAsia="lt-LT"/>
        </w:rPr>
        <w:t xml:space="preserve">je (6), </w:t>
      </w:r>
      <w:r w:rsidRPr="000D5080">
        <w:rPr>
          <w:color w:val="000000"/>
          <w:lang w:eastAsia="lt-LT"/>
        </w:rPr>
        <w:t xml:space="preserve">„Medeinės“ </w:t>
      </w:r>
      <w:r>
        <w:rPr>
          <w:color w:val="000000"/>
          <w:lang w:eastAsia="lt-LT"/>
        </w:rPr>
        <w:t xml:space="preserve">(13), </w:t>
      </w:r>
      <w:proofErr w:type="spellStart"/>
      <w:r w:rsidRPr="000D5080">
        <w:rPr>
          <w:color w:val="000000"/>
          <w:lang w:eastAsia="lt-LT"/>
        </w:rPr>
        <w:t>Litorinos</w:t>
      </w:r>
      <w:proofErr w:type="spellEnd"/>
      <w:r w:rsidRPr="000D5080">
        <w:rPr>
          <w:color w:val="000000"/>
          <w:lang w:eastAsia="lt-LT"/>
        </w:rPr>
        <w:t xml:space="preserve"> </w:t>
      </w:r>
      <w:r>
        <w:rPr>
          <w:color w:val="000000"/>
          <w:lang w:eastAsia="lt-LT"/>
        </w:rPr>
        <w:t xml:space="preserve">(4) </w:t>
      </w:r>
      <w:r w:rsidRPr="000D5080">
        <w:rPr>
          <w:color w:val="000000"/>
          <w:lang w:eastAsia="lt-LT"/>
        </w:rPr>
        <w:t>mokykl</w:t>
      </w:r>
      <w:r>
        <w:rPr>
          <w:color w:val="000000"/>
          <w:lang w:eastAsia="lt-LT"/>
        </w:rPr>
        <w:t>ose,</w:t>
      </w:r>
      <w:r w:rsidRPr="00276C51">
        <w:rPr>
          <w:color w:val="000000"/>
          <w:lang w:eastAsia="lt-LT"/>
        </w:rPr>
        <w:t xml:space="preserve"> </w:t>
      </w:r>
      <w:r w:rsidRPr="000D5080">
        <w:rPr>
          <w:color w:val="000000"/>
          <w:lang w:eastAsia="lt-LT"/>
        </w:rPr>
        <w:t>M</w:t>
      </w:r>
      <w:r>
        <w:rPr>
          <w:color w:val="000000"/>
          <w:lang w:eastAsia="lt-LT"/>
        </w:rPr>
        <w:t>. </w:t>
      </w:r>
      <w:r w:rsidRPr="000D5080">
        <w:rPr>
          <w:color w:val="000000"/>
          <w:lang w:eastAsia="lt-LT"/>
        </w:rPr>
        <w:t xml:space="preserve">Montessori </w:t>
      </w:r>
      <w:r>
        <w:rPr>
          <w:color w:val="000000"/>
          <w:lang w:eastAsia="lt-LT"/>
        </w:rPr>
        <w:t xml:space="preserve">(9), </w:t>
      </w:r>
      <w:r w:rsidRPr="000D5080">
        <w:rPr>
          <w:color w:val="000000"/>
          <w:lang w:eastAsia="lt-LT"/>
        </w:rPr>
        <w:t xml:space="preserve">„Saulutės“ </w:t>
      </w:r>
      <w:r>
        <w:rPr>
          <w:color w:val="000000"/>
          <w:lang w:eastAsia="lt-LT"/>
        </w:rPr>
        <w:t xml:space="preserve">(4), </w:t>
      </w:r>
      <w:r w:rsidRPr="000D5080">
        <w:rPr>
          <w:color w:val="000000"/>
          <w:lang w:eastAsia="lt-LT"/>
        </w:rPr>
        <w:t xml:space="preserve">„Varpelio“ </w:t>
      </w:r>
      <w:r>
        <w:rPr>
          <w:color w:val="000000"/>
          <w:lang w:eastAsia="lt-LT"/>
        </w:rPr>
        <w:t xml:space="preserve">(2) </w:t>
      </w:r>
      <w:r w:rsidRPr="000D5080">
        <w:rPr>
          <w:color w:val="000000"/>
          <w:lang w:eastAsia="lt-LT"/>
        </w:rPr>
        <w:t>mokykl</w:t>
      </w:r>
      <w:r>
        <w:rPr>
          <w:color w:val="000000"/>
          <w:lang w:eastAsia="lt-LT"/>
        </w:rPr>
        <w:t>ose-</w:t>
      </w:r>
      <w:r w:rsidRPr="000D5080">
        <w:rPr>
          <w:color w:val="000000"/>
          <w:lang w:eastAsia="lt-LT"/>
        </w:rPr>
        <w:t>darželi</w:t>
      </w:r>
      <w:r>
        <w:rPr>
          <w:color w:val="000000"/>
          <w:lang w:eastAsia="lt-LT"/>
        </w:rPr>
        <w:t xml:space="preserve">uose. Analizuojamu laikotarpiu mokinių iš Ukrainos nebuvo 5 mokyklose („Ąžuolyno“, Vytauto Didžiojo gimnazijose, </w:t>
      </w:r>
      <w:proofErr w:type="spellStart"/>
      <w:r>
        <w:rPr>
          <w:color w:val="000000"/>
          <w:lang w:eastAsia="lt-LT"/>
        </w:rPr>
        <w:t>Tauralaukio</w:t>
      </w:r>
      <w:proofErr w:type="spellEnd"/>
      <w:r>
        <w:rPr>
          <w:color w:val="000000"/>
          <w:lang w:eastAsia="lt-LT"/>
        </w:rPr>
        <w:t xml:space="preserve">, „Verdenės“, „Versmės“ progimnazijose). </w:t>
      </w:r>
      <w:r>
        <w:t xml:space="preserve">Mokinių iš Ukrainos pasiskirstymas pagal privalomo ir visuotinio švietimo programas Savivaldybės mokyklose 2025-09-01 buvo toks: ugdėsi pagal </w:t>
      </w:r>
      <w:r>
        <w:rPr>
          <w:color w:val="322C23"/>
          <w:lang w:eastAsia="lt-LT"/>
        </w:rPr>
        <w:t>p</w:t>
      </w:r>
      <w:r w:rsidRPr="005B12F1">
        <w:rPr>
          <w:color w:val="322C23"/>
          <w:lang w:eastAsia="lt-LT"/>
        </w:rPr>
        <w:t>riešmokyklinio</w:t>
      </w:r>
      <w:r>
        <w:rPr>
          <w:color w:val="322C23"/>
          <w:lang w:eastAsia="lt-LT"/>
        </w:rPr>
        <w:t xml:space="preserve"> (4), pradinio (261), Ukrainos pradinio (47), individualizuotą pradinio (8), pagrindinio (577), individualizuotą pagrindinio (10), vidurinio (122), socialinių įgūdžių (2), s</w:t>
      </w:r>
      <w:r w:rsidRPr="005B12F1">
        <w:rPr>
          <w:color w:val="322C23"/>
          <w:lang w:eastAsia="lt-LT"/>
        </w:rPr>
        <w:t>uaugusiųjų pagrindinio</w:t>
      </w:r>
      <w:r>
        <w:rPr>
          <w:color w:val="322C23"/>
          <w:lang w:eastAsia="lt-LT"/>
        </w:rPr>
        <w:t xml:space="preserve"> (3), su</w:t>
      </w:r>
      <w:r w:rsidRPr="005B12F1">
        <w:rPr>
          <w:color w:val="322C23"/>
          <w:lang w:eastAsia="lt-LT"/>
        </w:rPr>
        <w:t xml:space="preserve">augusiųjų vidurinio </w:t>
      </w:r>
      <w:r>
        <w:rPr>
          <w:color w:val="322C23"/>
          <w:lang w:eastAsia="lt-LT"/>
        </w:rPr>
        <w:t xml:space="preserve">(2) </w:t>
      </w:r>
      <w:r w:rsidRPr="005B12F1">
        <w:rPr>
          <w:color w:val="322C23"/>
          <w:lang w:eastAsia="lt-LT"/>
        </w:rPr>
        <w:t>ugdymo program</w:t>
      </w:r>
      <w:r>
        <w:rPr>
          <w:color w:val="322C23"/>
          <w:lang w:eastAsia="lt-LT"/>
        </w:rPr>
        <w:t>as.</w:t>
      </w:r>
    </w:p>
    <w:p w14:paraId="51B97B24" w14:textId="77777777" w:rsidR="00C80F0C" w:rsidRPr="00817BCB" w:rsidRDefault="00C80F0C" w:rsidP="00C80F0C">
      <w:pPr>
        <w:pStyle w:val="Antrats"/>
        <w:tabs>
          <w:tab w:val="left" w:pos="1134"/>
        </w:tabs>
        <w:ind w:firstLine="567"/>
        <w:jc w:val="both"/>
      </w:pPr>
      <w:r w:rsidRPr="00817BCB">
        <w:t>2025 m. mokini</w:t>
      </w:r>
      <w:r>
        <w:t>ai</w:t>
      </w:r>
      <w:r w:rsidRPr="00817BCB">
        <w:t xml:space="preserve"> iš Ukrainos </w:t>
      </w:r>
      <w:r>
        <w:t xml:space="preserve">Savivaldybės mokyklose </w:t>
      </w:r>
      <w:r w:rsidRPr="00817BCB">
        <w:t xml:space="preserve">sudarė didžiausią atvykusių iš užsienio mokinių dalį ir jie labiausia koncentravosi 6 Savivaldybės dvikalbio ugdymo mokyklose (tautinės mažumos </w:t>
      </w:r>
      <w:r>
        <w:t>gimtosios (</w:t>
      </w:r>
      <w:r w:rsidRPr="00817BCB">
        <w:t>rusų</w:t>
      </w:r>
      <w:r>
        <w:t>)</w:t>
      </w:r>
      <w:r w:rsidRPr="00817BCB">
        <w:t xml:space="preserve"> ir lietuvių kalbomis). </w:t>
      </w:r>
      <w:r>
        <w:t>D</w:t>
      </w:r>
      <w:r w:rsidRPr="00817BCB">
        <w:t xml:space="preserve">augiausia jų ugdė „Santarvės“, Uostamiesčio progimnazijos ir „Aitvaro“ gimnazija. Tikėtina, kad tokį pasirinkimą lėmė nemokėjimas lietuvių kalbos, adaptacijos sunkumai, motyvacijos stoka, nepakankamas tėvų įsitraukimas. </w:t>
      </w:r>
    </w:p>
    <w:p w14:paraId="53B5F542" w14:textId="77777777" w:rsidR="00C80F0C" w:rsidRPr="005B504C" w:rsidRDefault="00C80F0C" w:rsidP="00C80F0C">
      <w:pPr>
        <w:keepLines/>
        <w:suppressAutoHyphens/>
        <w:autoSpaceDE w:val="0"/>
        <w:autoSpaceDN w:val="0"/>
        <w:adjustRightInd w:val="0"/>
        <w:ind w:firstLine="567"/>
        <w:jc w:val="both"/>
        <w:textAlignment w:val="center"/>
      </w:pPr>
      <w:r w:rsidRPr="00817BCB">
        <w:t xml:space="preserve">18.4. Nagrinėjant bendrą atvykusių iš užsienio mokinių, </w:t>
      </w:r>
      <w:bookmarkStart w:id="63" w:name="_Hlk224032223"/>
      <w:r w:rsidRPr="00A92A18">
        <w:rPr>
          <w:b/>
          <w:bCs/>
        </w:rPr>
        <w:t>besimokančių 6 S</w:t>
      </w:r>
      <w:r w:rsidRPr="00A92A18">
        <w:rPr>
          <w:b/>
          <w:bCs/>
          <w:color w:val="000000"/>
          <w:lang w:eastAsia="lt-LT"/>
        </w:rPr>
        <w:t>avivaldybės mokyklose</w:t>
      </w:r>
      <w:bookmarkEnd w:id="63"/>
      <w:r w:rsidRPr="00A92A18">
        <w:rPr>
          <w:b/>
          <w:bCs/>
          <w:color w:val="000000"/>
          <w:lang w:eastAsia="lt-LT"/>
        </w:rPr>
        <w:t>,</w:t>
      </w:r>
      <w:r w:rsidRPr="00817BCB">
        <w:rPr>
          <w:b/>
          <w:bCs/>
          <w:i/>
          <w:iCs/>
          <w:color w:val="000000"/>
          <w:lang w:eastAsia="lt-LT"/>
        </w:rPr>
        <w:t xml:space="preserve"> </w:t>
      </w:r>
      <w:r w:rsidRPr="00B4033B">
        <w:rPr>
          <w:color w:val="000000"/>
          <w:lang w:eastAsia="lt-LT"/>
        </w:rPr>
        <w:t>kuriose ugdymas organizuojamas dvikalbiu būdu, ugdymo</w:t>
      </w:r>
      <w:r w:rsidRPr="00817BCB">
        <w:rPr>
          <w:color w:val="000000"/>
          <w:lang w:eastAsia="lt-LT"/>
        </w:rPr>
        <w:t xml:space="preserve"> galimybes, buvo tikslinga įvertinti penkerių metų šių mokinių skaičiaus kaitos situaciją:</w:t>
      </w:r>
    </w:p>
    <w:tbl>
      <w:tblPr>
        <w:tblStyle w:val="Lentelstinklelis"/>
        <w:tblW w:w="9665" w:type="dxa"/>
        <w:tblLook w:val="04A0" w:firstRow="1" w:lastRow="0" w:firstColumn="1" w:lastColumn="0" w:noHBand="0" w:noVBand="1"/>
      </w:tblPr>
      <w:tblGrid>
        <w:gridCol w:w="1538"/>
        <w:gridCol w:w="630"/>
        <w:gridCol w:w="529"/>
        <w:gridCol w:w="459"/>
        <w:gridCol w:w="630"/>
        <w:gridCol w:w="516"/>
        <w:gridCol w:w="459"/>
        <w:gridCol w:w="630"/>
        <w:gridCol w:w="516"/>
        <w:gridCol w:w="459"/>
        <w:gridCol w:w="630"/>
        <w:gridCol w:w="616"/>
        <w:gridCol w:w="459"/>
        <w:gridCol w:w="630"/>
        <w:gridCol w:w="616"/>
        <w:gridCol w:w="459"/>
      </w:tblGrid>
      <w:tr w:rsidR="00C80F0C" w:rsidRPr="005B504C" w14:paraId="7A822D0F" w14:textId="77777777" w:rsidTr="00DF1E53">
        <w:trPr>
          <w:trHeight w:val="231"/>
          <w:tblHeader/>
        </w:trPr>
        <w:tc>
          <w:tcPr>
            <w:tcW w:w="1392" w:type="dxa"/>
            <w:vMerge w:val="restart"/>
            <w:vAlign w:val="center"/>
          </w:tcPr>
          <w:p w14:paraId="068ED55F"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Mokyklos pavadinimas</w:t>
            </w:r>
          </w:p>
        </w:tc>
        <w:tc>
          <w:tcPr>
            <w:tcW w:w="8273" w:type="dxa"/>
            <w:gridSpan w:val="15"/>
          </w:tcPr>
          <w:p w14:paraId="309C62AC"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Mokinių skaičius (rugsėjo 1 d.)</w:t>
            </w:r>
          </w:p>
        </w:tc>
      </w:tr>
      <w:tr w:rsidR="00C80F0C" w:rsidRPr="005B504C" w14:paraId="744F1E19" w14:textId="77777777" w:rsidTr="00DF1E53">
        <w:trPr>
          <w:trHeight w:val="133"/>
          <w:tblHeader/>
        </w:trPr>
        <w:tc>
          <w:tcPr>
            <w:tcW w:w="1392" w:type="dxa"/>
            <w:vMerge/>
          </w:tcPr>
          <w:p w14:paraId="6F078AB6" w14:textId="77777777" w:rsidR="00C80F0C" w:rsidRPr="005B504C" w:rsidRDefault="00C80F0C" w:rsidP="00DF1E53">
            <w:pPr>
              <w:pStyle w:val="prastasiniatinklio"/>
              <w:spacing w:before="0" w:beforeAutospacing="0" w:after="0" w:afterAutospacing="0"/>
              <w:jc w:val="both"/>
              <w:rPr>
                <w:rStyle w:val="Grietas"/>
                <w:b w:val="0"/>
                <w:bCs w:val="0"/>
                <w:sz w:val="20"/>
                <w:szCs w:val="20"/>
              </w:rPr>
            </w:pPr>
          </w:p>
        </w:tc>
        <w:tc>
          <w:tcPr>
            <w:tcW w:w="1621" w:type="dxa"/>
            <w:gridSpan w:val="3"/>
          </w:tcPr>
          <w:p w14:paraId="0F616879"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2021 m.</w:t>
            </w:r>
          </w:p>
        </w:tc>
        <w:tc>
          <w:tcPr>
            <w:tcW w:w="1606" w:type="dxa"/>
            <w:gridSpan w:val="3"/>
          </w:tcPr>
          <w:p w14:paraId="26F1A347"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2022 m.</w:t>
            </w:r>
          </w:p>
        </w:tc>
        <w:tc>
          <w:tcPr>
            <w:tcW w:w="1607" w:type="dxa"/>
            <w:gridSpan w:val="3"/>
          </w:tcPr>
          <w:p w14:paraId="1F11B2E9"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2023 m.</w:t>
            </w:r>
          </w:p>
        </w:tc>
        <w:tc>
          <w:tcPr>
            <w:tcW w:w="1719" w:type="dxa"/>
            <w:gridSpan w:val="3"/>
          </w:tcPr>
          <w:p w14:paraId="05095F80"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2024 m.</w:t>
            </w:r>
          </w:p>
        </w:tc>
        <w:tc>
          <w:tcPr>
            <w:tcW w:w="1720" w:type="dxa"/>
            <w:gridSpan w:val="3"/>
          </w:tcPr>
          <w:p w14:paraId="53A17695"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2025 m.</w:t>
            </w:r>
          </w:p>
        </w:tc>
      </w:tr>
      <w:tr w:rsidR="00C80F0C" w:rsidRPr="005B504C" w14:paraId="2CEC3632" w14:textId="77777777" w:rsidTr="00DF1E53">
        <w:trPr>
          <w:trHeight w:val="2304"/>
          <w:tblHeader/>
        </w:trPr>
        <w:tc>
          <w:tcPr>
            <w:tcW w:w="1392" w:type="dxa"/>
            <w:vMerge/>
          </w:tcPr>
          <w:p w14:paraId="1A429B79" w14:textId="77777777" w:rsidR="00C80F0C" w:rsidRPr="005B504C" w:rsidRDefault="00C80F0C" w:rsidP="00DF1E53">
            <w:pPr>
              <w:pStyle w:val="prastasiniatinklio"/>
              <w:spacing w:before="0" w:beforeAutospacing="0" w:after="0" w:afterAutospacing="0"/>
              <w:jc w:val="both"/>
              <w:rPr>
                <w:rStyle w:val="Grietas"/>
                <w:b w:val="0"/>
                <w:bCs w:val="0"/>
                <w:sz w:val="20"/>
                <w:szCs w:val="20"/>
              </w:rPr>
            </w:pPr>
          </w:p>
        </w:tc>
        <w:tc>
          <w:tcPr>
            <w:tcW w:w="632" w:type="dxa"/>
            <w:textDirection w:val="btLr"/>
            <w:vAlign w:val="center"/>
          </w:tcPr>
          <w:p w14:paraId="08532423"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Iš viso</w:t>
            </w:r>
          </w:p>
        </w:tc>
        <w:tc>
          <w:tcPr>
            <w:tcW w:w="530" w:type="dxa"/>
            <w:textDirection w:val="btLr"/>
            <w:vAlign w:val="center"/>
          </w:tcPr>
          <w:p w14:paraId="789E0883"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Iš jų atvykusių iš užsienio</w:t>
            </w:r>
          </w:p>
        </w:tc>
        <w:tc>
          <w:tcPr>
            <w:tcW w:w="459" w:type="dxa"/>
            <w:shd w:val="clear" w:color="auto" w:fill="D9D9D9" w:themeFill="background1" w:themeFillShade="D9"/>
            <w:textDirection w:val="btLr"/>
            <w:vAlign w:val="center"/>
          </w:tcPr>
          <w:p w14:paraId="61B97376"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Dalis (</w:t>
            </w:r>
            <w:r w:rsidRPr="005B504C">
              <w:rPr>
                <w:rStyle w:val="Grietas"/>
                <w:b w:val="0"/>
                <w:bCs w:val="0"/>
                <w:sz w:val="20"/>
                <w:szCs w:val="20"/>
              </w:rPr>
              <w:t>%)</w:t>
            </w:r>
          </w:p>
        </w:tc>
        <w:tc>
          <w:tcPr>
            <w:tcW w:w="631" w:type="dxa"/>
            <w:textDirection w:val="btLr"/>
            <w:vAlign w:val="center"/>
          </w:tcPr>
          <w:p w14:paraId="228F6909"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Iš viso</w:t>
            </w:r>
          </w:p>
        </w:tc>
        <w:tc>
          <w:tcPr>
            <w:tcW w:w="516" w:type="dxa"/>
            <w:textDirection w:val="btLr"/>
            <w:vAlign w:val="center"/>
          </w:tcPr>
          <w:p w14:paraId="72BD38B6"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Iš jų atvykusių iš užsienio</w:t>
            </w:r>
          </w:p>
        </w:tc>
        <w:tc>
          <w:tcPr>
            <w:tcW w:w="459" w:type="dxa"/>
            <w:shd w:val="clear" w:color="auto" w:fill="D9D9D9" w:themeFill="background1" w:themeFillShade="D9"/>
            <w:textDirection w:val="btLr"/>
            <w:vAlign w:val="center"/>
          </w:tcPr>
          <w:p w14:paraId="60359208"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Dalis (</w:t>
            </w:r>
            <w:r w:rsidRPr="005B504C">
              <w:rPr>
                <w:rStyle w:val="Grietas"/>
                <w:b w:val="0"/>
                <w:bCs w:val="0"/>
                <w:sz w:val="20"/>
                <w:szCs w:val="20"/>
              </w:rPr>
              <w:t>%)</w:t>
            </w:r>
          </w:p>
        </w:tc>
        <w:tc>
          <w:tcPr>
            <w:tcW w:w="631" w:type="dxa"/>
            <w:textDirection w:val="btLr"/>
            <w:vAlign w:val="center"/>
          </w:tcPr>
          <w:p w14:paraId="023016C0"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Iš viso</w:t>
            </w:r>
          </w:p>
        </w:tc>
        <w:tc>
          <w:tcPr>
            <w:tcW w:w="517" w:type="dxa"/>
            <w:textDirection w:val="btLr"/>
            <w:vAlign w:val="center"/>
          </w:tcPr>
          <w:p w14:paraId="09E56F10"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Iš jų atvykusių iš užsienio</w:t>
            </w:r>
          </w:p>
        </w:tc>
        <w:tc>
          <w:tcPr>
            <w:tcW w:w="459" w:type="dxa"/>
            <w:shd w:val="clear" w:color="auto" w:fill="D9D9D9" w:themeFill="background1" w:themeFillShade="D9"/>
            <w:textDirection w:val="btLr"/>
            <w:vAlign w:val="center"/>
          </w:tcPr>
          <w:p w14:paraId="41E26BD7"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Dalis (</w:t>
            </w:r>
            <w:r w:rsidRPr="005B504C">
              <w:rPr>
                <w:rStyle w:val="Grietas"/>
                <w:b w:val="0"/>
                <w:bCs w:val="0"/>
                <w:sz w:val="20"/>
                <w:szCs w:val="20"/>
              </w:rPr>
              <w:t>%)</w:t>
            </w:r>
          </w:p>
        </w:tc>
        <w:tc>
          <w:tcPr>
            <w:tcW w:w="631" w:type="dxa"/>
            <w:textDirection w:val="btLr"/>
            <w:vAlign w:val="center"/>
          </w:tcPr>
          <w:p w14:paraId="264FFC53"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Iš viso</w:t>
            </w:r>
          </w:p>
        </w:tc>
        <w:tc>
          <w:tcPr>
            <w:tcW w:w="629" w:type="dxa"/>
            <w:textDirection w:val="btLr"/>
            <w:vAlign w:val="center"/>
          </w:tcPr>
          <w:p w14:paraId="658FD5EA"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Iš jų atvykusių iš užsienio</w:t>
            </w:r>
          </w:p>
        </w:tc>
        <w:tc>
          <w:tcPr>
            <w:tcW w:w="459" w:type="dxa"/>
            <w:shd w:val="clear" w:color="auto" w:fill="D9D9D9" w:themeFill="background1" w:themeFillShade="D9"/>
            <w:textDirection w:val="btLr"/>
            <w:vAlign w:val="center"/>
          </w:tcPr>
          <w:p w14:paraId="5A0E6313"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Dalis (</w:t>
            </w:r>
            <w:r w:rsidRPr="005B504C">
              <w:rPr>
                <w:rStyle w:val="Grietas"/>
                <w:b w:val="0"/>
                <w:bCs w:val="0"/>
                <w:sz w:val="20"/>
                <w:szCs w:val="20"/>
              </w:rPr>
              <w:t>%)</w:t>
            </w:r>
          </w:p>
        </w:tc>
        <w:tc>
          <w:tcPr>
            <w:tcW w:w="631" w:type="dxa"/>
            <w:textDirection w:val="btLr"/>
            <w:vAlign w:val="center"/>
          </w:tcPr>
          <w:p w14:paraId="74FBAD69"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Iš viso</w:t>
            </w:r>
          </w:p>
        </w:tc>
        <w:tc>
          <w:tcPr>
            <w:tcW w:w="629" w:type="dxa"/>
            <w:textDirection w:val="btLr"/>
            <w:vAlign w:val="center"/>
          </w:tcPr>
          <w:p w14:paraId="7638895B"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Iš jų atvykusių iš užsienio</w:t>
            </w:r>
          </w:p>
        </w:tc>
        <w:tc>
          <w:tcPr>
            <w:tcW w:w="460" w:type="dxa"/>
            <w:shd w:val="clear" w:color="auto" w:fill="D9D9D9" w:themeFill="background1" w:themeFillShade="D9"/>
            <w:textDirection w:val="btLr"/>
            <w:vAlign w:val="center"/>
          </w:tcPr>
          <w:p w14:paraId="71FA5DC5"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Dalis (</w:t>
            </w:r>
            <w:r w:rsidRPr="005B504C">
              <w:rPr>
                <w:rStyle w:val="Grietas"/>
                <w:b w:val="0"/>
                <w:bCs w:val="0"/>
                <w:sz w:val="20"/>
                <w:szCs w:val="20"/>
              </w:rPr>
              <w:t>%)</w:t>
            </w:r>
          </w:p>
        </w:tc>
      </w:tr>
      <w:tr w:rsidR="00C80F0C" w:rsidRPr="005B504C" w14:paraId="33E81FB8" w14:textId="77777777" w:rsidTr="00DF1E53">
        <w:trPr>
          <w:trHeight w:val="166"/>
        </w:trPr>
        <w:tc>
          <w:tcPr>
            <w:tcW w:w="1392" w:type="dxa"/>
            <w:shd w:val="clear" w:color="auto" w:fill="D9D9D9" w:themeFill="background1" w:themeFillShade="D9"/>
          </w:tcPr>
          <w:p w14:paraId="7CE7D7BB" w14:textId="77777777" w:rsidR="00C80F0C" w:rsidRPr="005B504C" w:rsidRDefault="00C80F0C" w:rsidP="00DF1E53">
            <w:pPr>
              <w:pStyle w:val="prastasiniatinklio"/>
              <w:spacing w:before="0" w:beforeAutospacing="0" w:after="0" w:afterAutospacing="0"/>
              <w:jc w:val="right"/>
              <w:rPr>
                <w:rStyle w:val="Grietas"/>
                <w:b w:val="0"/>
                <w:bCs w:val="0"/>
                <w:sz w:val="20"/>
                <w:szCs w:val="20"/>
              </w:rPr>
            </w:pPr>
            <w:r w:rsidRPr="005B504C">
              <w:rPr>
                <w:rStyle w:val="Grietas"/>
                <w:sz w:val="20"/>
                <w:szCs w:val="20"/>
              </w:rPr>
              <w:t>Gimnazijose</w:t>
            </w:r>
          </w:p>
        </w:tc>
        <w:tc>
          <w:tcPr>
            <w:tcW w:w="632" w:type="dxa"/>
            <w:shd w:val="clear" w:color="auto" w:fill="D9D9D9" w:themeFill="background1" w:themeFillShade="D9"/>
          </w:tcPr>
          <w:p w14:paraId="654C0A48"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876</w:t>
            </w:r>
          </w:p>
        </w:tc>
        <w:tc>
          <w:tcPr>
            <w:tcW w:w="530" w:type="dxa"/>
            <w:shd w:val="clear" w:color="auto" w:fill="D9D9D9" w:themeFill="background1" w:themeFillShade="D9"/>
          </w:tcPr>
          <w:p w14:paraId="313354FB"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47</w:t>
            </w:r>
          </w:p>
        </w:tc>
        <w:tc>
          <w:tcPr>
            <w:tcW w:w="459" w:type="dxa"/>
            <w:shd w:val="clear" w:color="auto" w:fill="D9D9D9" w:themeFill="background1" w:themeFillShade="D9"/>
          </w:tcPr>
          <w:p w14:paraId="194FFF72"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5</w:t>
            </w:r>
          </w:p>
        </w:tc>
        <w:tc>
          <w:tcPr>
            <w:tcW w:w="631" w:type="dxa"/>
            <w:shd w:val="clear" w:color="auto" w:fill="D9D9D9" w:themeFill="background1" w:themeFillShade="D9"/>
          </w:tcPr>
          <w:p w14:paraId="2D077F39"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1095</w:t>
            </w:r>
          </w:p>
        </w:tc>
        <w:tc>
          <w:tcPr>
            <w:tcW w:w="516" w:type="dxa"/>
            <w:shd w:val="clear" w:color="auto" w:fill="D9D9D9" w:themeFill="background1" w:themeFillShade="D9"/>
          </w:tcPr>
          <w:p w14:paraId="13A87A23"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240</w:t>
            </w:r>
          </w:p>
        </w:tc>
        <w:tc>
          <w:tcPr>
            <w:tcW w:w="459" w:type="dxa"/>
            <w:shd w:val="clear" w:color="auto" w:fill="D9D9D9" w:themeFill="background1" w:themeFillShade="D9"/>
          </w:tcPr>
          <w:p w14:paraId="41624EAE"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22</w:t>
            </w:r>
          </w:p>
        </w:tc>
        <w:tc>
          <w:tcPr>
            <w:tcW w:w="631" w:type="dxa"/>
            <w:shd w:val="clear" w:color="auto" w:fill="D9D9D9" w:themeFill="background1" w:themeFillShade="D9"/>
          </w:tcPr>
          <w:p w14:paraId="73714B5D"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1162</w:t>
            </w:r>
          </w:p>
        </w:tc>
        <w:tc>
          <w:tcPr>
            <w:tcW w:w="517" w:type="dxa"/>
            <w:shd w:val="clear" w:color="auto" w:fill="D9D9D9" w:themeFill="background1" w:themeFillShade="D9"/>
          </w:tcPr>
          <w:p w14:paraId="5C652D0A"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229</w:t>
            </w:r>
          </w:p>
        </w:tc>
        <w:tc>
          <w:tcPr>
            <w:tcW w:w="459" w:type="dxa"/>
            <w:shd w:val="clear" w:color="auto" w:fill="D9D9D9" w:themeFill="background1" w:themeFillShade="D9"/>
          </w:tcPr>
          <w:p w14:paraId="307DB505"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20</w:t>
            </w:r>
          </w:p>
        </w:tc>
        <w:tc>
          <w:tcPr>
            <w:tcW w:w="631" w:type="dxa"/>
            <w:shd w:val="clear" w:color="auto" w:fill="D9D9D9" w:themeFill="background1" w:themeFillShade="D9"/>
          </w:tcPr>
          <w:p w14:paraId="6196593B"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1242</w:t>
            </w:r>
          </w:p>
        </w:tc>
        <w:tc>
          <w:tcPr>
            <w:tcW w:w="629" w:type="dxa"/>
            <w:shd w:val="clear" w:color="auto" w:fill="D9D9D9" w:themeFill="background1" w:themeFillShade="D9"/>
          </w:tcPr>
          <w:p w14:paraId="5FEA1329"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308</w:t>
            </w:r>
          </w:p>
        </w:tc>
        <w:tc>
          <w:tcPr>
            <w:tcW w:w="459" w:type="dxa"/>
            <w:shd w:val="clear" w:color="auto" w:fill="D9D9D9" w:themeFill="background1" w:themeFillShade="D9"/>
          </w:tcPr>
          <w:p w14:paraId="31EDE6DC"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25</w:t>
            </w:r>
          </w:p>
        </w:tc>
        <w:tc>
          <w:tcPr>
            <w:tcW w:w="631" w:type="dxa"/>
            <w:shd w:val="clear" w:color="auto" w:fill="D9D9D9" w:themeFill="background1" w:themeFillShade="D9"/>
          </w:tcPr>
          <w:p w14:paraId="0EBE4D08"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1233</w:t>
            </w:r>
          </w:p>
        </w:tc>
        <w:tc>
          <w:tcPr>
            <w:tcW w:w="629" w:type="dxa"/>
            <w:shd w:val="clear" w:color="auto" w:fill="D9D9D9" w:themeFill="background1" w:themeFillShade="D9"/>
          </w:tcPr>
          <w:p w14:paraId="359DEDD8"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325</w:t>
            </w:r>
          </w:p>
        </w:tc>
        <w:tc>
          <w:tcPr>
            <w:tcW w:w="460" w:type="dxa"/>
            <w:shd w:val="clear" w:color="auto" w:fill="D9D9D9" w:themeFill="background1" w:themeFillShade="D9"/>
          </w:tcPr>
          <w:p w14:paraId="06BA4B51"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26</w:t>
            </w:r>
          </w:p>
        </w:tc>
      </w:tr>
      <w:tr w:rsidR="00C80F0C" w:rsidRPr="005B504C" w14:paraId="645C84D9" w14:textId="77777777" w:rsidTr="00DF1E53">
        <w:trPr>
          <w:trHeight w:val="231"/>
        </w:trPr>
        <w:tc>
          <w:tcPr>
            <w:tcW w:w="1392" w:type="dxa"/>
          </w:tcPr>
          <w:p w14:paraId="6B159FA5" w14:textId="77777777" w:rsidR="00C80F0C" w:rsidRPr="005B504C" w:rsidRDefault="00C80F0C" w:rsidP="00DF1E53">
            <w:pPr>
              <w:pStyle w:val="prastasiniatinklio"/>
              <w:spacing w:before="0" w:beforeAutospacing="0" w:after="0" w:afterAutospacing="0"/>
              <w:jc w:val="right"/>
              <w:rPr>
                <w:rStyle w:val="Grietas"/>
                <w:b w:val="0"/>
                <w:bCs w:val="0"/>
                <w:sz w:val="20"/>
                <w:szCs w:val="20"/>
              </w:rPr>
            </w:pPr>
            <w:r w:rsidRPr="005B504C">
              <w:rPr>
                <w:bCs/>
                <w:color w:val="000000"/>
                <w:sz w:val="20"/>
                <w:szCs w:val="20"/>
              </w:rPr>
              <w:t xml:space="preserve">„Aitvaro“ </w:t>
            </w:r>
          </w:p>
        </w:tc>
        <w:tc>
          <w:tcPr>
            <w:tcW w:w="632" w:type="dxa"/>
          </w:tcPr>
          <w:p w14:paraId="379A79EC"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420</w:t>
            </w:r>
          </w:p>
        </w:tc>
        <w:tc>
          <w:tcPr>
            <w:tcW w:w="530" w:type="dxa"/>
          </w:tcPr>
          <w:p w14:paraId="3C442BAD"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25</w:t>
            </w:r>
          </w:p>
        </w:tc>
        <w:tc>
          <w:tcPr>
            <w:tcW w:w="459" w:type="dxa"/>
            <w:shd w:val="clear" w:color="auto" w:fill="D9D9D9" w:themeFill="background1" w:themeFillShade="D9"/>
          </w:tcPr>
          <w:p w14:paraId="1E4C56A1"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6</w:t>
            </w:r>
          </w:p>
        </w:tc>
        <w:tc>
          <w:tcPr>
            <w:tcW w:w="631" w:type="dxa"/>
          </w:tcPr>
          <w:p w14:paraId="71A41C9A"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551</w:t>
            </w:r>
          </w:p>
        </w:tc>
        <w:tc>
          <w:tcPr>
            <w:tcW w:w="516" w:type="dxa"/>
          </w:tcPr>
          <w:p w14:paraId="3FEA300A"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138</w:t>
            </w:r>
          </w:p>
        </w:tc>
        <w:tc>
          <w:tcPr>
            <w:tcW w:w="459" w:type="dxa"/>
            <w:shd w:val="clear" w:color="auto" w:fill="D9D9D9" w:themeFill="background1" w:themeFillShade="D9"/>
          </w:tcPr>
          <w:p w14:paraId="1641BF49"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25</w:t>
            </w:r>
          </w:p>
        </w:tc>
        <w:tc>
          <w:tcPr>
            <w:tcW w:w="631" w:type="dxa"/>
          </w:tcPr>
          <w:p w14:paraId="73540A37"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543</w:t>
            </w:r>
          </w:p>
        </w:tc>
        <w:tc>
          <w:tcPr>
            <w:tcW w:w="517" w:type="dxa"/>
          </w:tcPr>
          <w:p w14:paraId="7A18D0BF"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146</w:t>
            </w:r>
          </w:p>
        </w:tc>
        <w:tc>
          <w:tcPr>
            <w:tcW w:w="459" w:type="dxa"/>
            <w:shd w:val="clear" w:color="auto" w:fill="D9D9D9" w:themeFill="background1" w:themeFillShade="D9"/>
          </w:tcPr>
          <w:p w14:paraId="250D1777"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27</w:t>
            </w:r>
          </w:p>
        </w:tc>
        <w:tc>
          <w:tcPr>
            <w:tcW w:w="631" w:type="dxa"/>
          </w:tcPr>
          <w:p w14:paraId="0249EF40"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552</w:t>
            </w:r>
          </w:p>
        </w:tc>
        <w:tc>
          <w:tcPr>
            <w:tcW w:w="629" w:type="dxa"/>
          </w:tcPr>
          <w:p w14:paraId="696C1482"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207</w:t>
            </w:r>
          </w:p>
        </w:tc>
        <w:tc>
          <w:tcPr>
            <w:tcW w:w="459" w:type="dxa"/>
            <w:shd w:val="clear" w:color="auto" w:fill="D9D9D9" w:themeFill="background1" w:themeFillShade="D9"/>
          </w:tcPr>
          <w:p w14:paraId="725BAA26"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38</w:t>
            </w:r>
          </w:p>
        </w:tc>
        <w:tc>
          <w:tcPr>
            <w:tcW w:w="631" w:type="dxa"/>
          </w:tcPr>
          <w:p w14:paraId="419B6C5D"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548</w:t>
            </w:r>
          </w:p>
        </w:tc>
        <w:tc>
          <w:tcPr>
            <w:tcW w:w="629" w:type="dxa"/>
          </w:tcPr>
          <w:p w14:paraId="02990FAB"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221</w:t>
            </w:r>
          </w:p>
        </w:tc>
        <w:tc>
          <w:tcPr>
            <w:tcW w:w="460" w:type="dxa"/>
            <w:shd w:val="clear" w:color="auto" w:fill="D9D9D9" w:themeFill="background1" w:themeFillShade="D9"/>
          </w:tcPr>
          <w:p w14:paraId="44FACB78"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40</w:t>
            </w:r>
          </w:p>
        </w:tc>
      </w:tr>
      <w:tr w:rsidR="00C80F0C" w:rsidRPr="005B504C" w14:paraId="2024A6A0" w14:textId="77777777" w:rsidTr="00DF1E53">
        <w:trPr>
          <w:trHeight w:val="231"/>
        </w:trPr>
        <w:tc>
          <w:tcPr>
            <w:tcW w:w="1392" w:type="dxa"/>
          </w:tcPr>
          <w:p w14:paraId="4C6169E6" w14:textId="77777777" w:rsidR="00C80F0C" w:rsidRPr="005B504C" w:rsidRDefault="00C80F0C" w:rsidP="00DF1E53">
            <w:pPr>
              <w:pStyle w:val="prastasiniatinklio"/>
              <w:spacing w:before="0" w:beforeAutospacing="0" w:after="0" w:afterAutospacing="0"/>
              <w:jc w:val="right"/>
              <w:rPr>
                <w:rStyle w:val="Grietas"/>
                <w:b w:val="0"/>
                <w:bCs w:val="0"/>
                <w:sz w:val="20"/>
                <w:szCs w:val="20"/>
              </w:rPr>
            </w:pPr>
            <w:r w:rsidRPr="005B504C">
              <w:rPr>
                <w:bCs/>
                <w:color w:val="000000"/>
                <w:sz w:val="20"/>
                <w:szCs w:val="20"/>
              </w:rPr>
              <w:t>„Žaliakalnio</w:t>
            </w:r>
            <w:r>
              <w:rPr>
                <w:bCs/>
                <w:color w:val="000000"/>
                <w:sz w:val="20"/>
                <w:szCs w:val="20"/>
              </w:rPr>
              <w:t>“</w:t>
            </w:r>
            <w:r w:rsidRPr="005B504C">
              <w:rPr>
                <w:bCs/>
                <w:color w:val="000000"/>
                <w:sz w:val="20"/>
                <w:szCs w:val="20"/>
              </w:rPr>
              <w:t xml:space="preserve"> </w:t>
            </w:r>
          </w:p>
        </w:tc>
        <w:tc>
          <w:tcPr>
            <w:tcW w:w="632" w:type="dxa"/>
          </w:tcPr>
          <w:p w14:paraId="50287A11"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456</w:t>
            </w:r>
          </w:p>
        </w:tc>
        <w:tc>
          <w:tcPr>
            <w:tcW w:w="530" w:type="dxa"/>
          </w:tcPr>
          <w:p w14:paraId="3BDFAC07"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22</w:t>
            </w:r>
          </w:p>
        </w:tc>
        <w:tc>
          <w:tcPr>
            <w:tcW w:w="459" w:type="dxa"/>
            <w:shd w:val="clear" w:color="auto" w:fill="D9D9D9" w:themeFill="background1" w:themeFillShade="D9"/>
          </w:tcPr>
          <w:p w14:paraId="0ED757D2"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5</w:t>
            </w:r>
          </w:p>
        </w:tc>
        <w:tc>
          <w:tcPr>
            <w:tcW w:w="631" w:type="dxa"/>
          </w:tcPr>
          <w:p w14:paraId="7650CD81"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544</w:t>
            </w:r>
          </w:p>
        </w:tc>
        <w:tc>
          <w:tcPr>
            <w:tcW w:w="516" w:type="dxa"/>
          </w:tcPr>
          <w:p w14:paraId="14E8D33D"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102</w:t>
            </w:r>
          </w:p>
        </w:tc>
        <w:tc>
          <w:tcPr>
            <w:tcW w:w="459" w:type="dxa"/>
            <w:shd w:val="clear" w:color="auto" w:fill="D9D9D9" w:themeFill="background1" w:themeFillShade="D9"/>
          </w:tcPr>
          <w:p w14:paraId="42FC8AED"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19</w:t>
            </w:r>
          </w:p>
        </w:tc>
        <w:tc>
          <w:tcPr>
            <w:tcW w:w="631" w:type="dxa"/>
          </w:tcPr>
          <w:p w14:paraId="6D6A6FAD"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619</w:t>
            </w:r>
          </w:p>
        </w:tc>
        <w:tc>
          <w:tcPr>
            <w:tcW w:w="517" w:type="dxa"/>
          </w:tcPr>
          <w:p w14:paraId="274B27ED"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83</w:t>
            </w:r>
          </w:p>
        </w:tc>
        <w:tc>
          <w:tcPr>
            <w:tcW w:w="459" w:type="dxa"/>
            <w:shd w:val="clear" w:color="auto" w:fill="D9D9D9" w:themeFill="background1" w:themeFillShade="D9"/>
          </w:tcPr>
          <w:p w14:paraId="09476E1E"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color w:val="000000"/>
                <w:sz w:val="20"/>
                <w:szCs w:val="20"/>
              </w:rPr>
              <w:t>13</w:t>
            </w:r>
          </w:p>
        </w:tc>
        <w:tc>
          <w:tcPr>
            <w:tcW w:w="631" w:type="dxa"/>
          </w:tcPr>
          <w:p w14:paraId="14581F29"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690</w:t>
            </w:r>
          </w:p>
        </w:tc>
        <w:tc>
          <w:tcPr>
            <w:tcW w:w="629" w:type="dxa"/>
          </w:tcPr>
          <w:p w14:paraId="13B02C75"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101</w:t>
            </w:r>
          </w:p>
        </w:tc>
        <w:tc>
          <w:tcPr>
            <w:tcW w:w="459" w:type="dxa"/>
            <w:shd w:val="clear" w:color="auto" w:fill="D9D9D9" w:themeFill="background1" w:themeFillShade="D9"/>
          </w:tcPr>
          <w:p w14:paraId="68A63FB2"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15</w:t>
            </w:r>
          </w:p>
        </w:tc>
        <w:tc>
          <w:tcPr>
            <w:tcW w:w="631" w:type="dxa"/>
          </w:tcPr>
          <w:p w14:paraId="4CE67C89"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685</w:t>
            </w:r>
          </w:p>
        </w:tc>
        <w:tc>
          <w:tcPr>
            <w:tcW w:w="629" w:type="dxa"/>
          </w:tcPr>
          <w:p w14:paraId="41446AB0"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104</w:t>
            </w:r>
          </w:p>
        </w:tc>
        <w:tc>
          <w:tcPr>
            <w:tcW w:w="460" w:type="dxa"/>
            <w:shd w:val="clear" w:color="auto" w:fill="D9D9D9" w:themeFill="background1" w:themeFillShade="D9"/>
          </w:tcPr>
          <w:p w14:paraId="78BDB062"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15</w:t>
            </w:r>
          </w:p>
        </w:tc>
      </w:tr>
      <w:tr w:rsidR="00C80F0C" w:rsidRPr="005B504C" w14:paraId="0DDA9827" w14:textId="77777777" w:rsidTr="00DF1E53">
        <w:trPr>
          <w:trHeight w:val="42"/>
        </w:trPr>
        <w:tc>
          <w:tcPr>
            <w:tcW w:w="1392" w:type="dxa"/>
            <w:shd w:val="clear" w:color="auto" w:fill="D9D9D9" w:themeFill="background1" w:themeFillShade="D9"/>
          </w:tcPr>
          <w:p w14:paraId="391907E4" w14:textId="77777777" w:rsidR="00C80F0C" w:rsidRPr="005B504C" w:rsidRDefault="00C80F0C" w:rsidP="00DF1E53">
            <w:pPr>
              <w:pStyle w:val="prastasiniatinklio"/>
              <w:spacing w:before="0" w:beforeAutospacing="0" w:after="0" w:afterAutospacing="0"/>
              <w:jc w:val="right"/>
              <w:rPr>
                <w:rStyle w:val="Grietas"/>
                <w:b w:val="0"/>
                <w:bCs w:val="0"/>
                <w:sz w:val="20"/>
                <w:szCs w:val="20"/>
              </w:rPr>
            </w:pPr>
            <w:r w:rsidRPr="005B504C">
              <w:rPr>
                <w:rStyle w:val="Grietas"/>
                <w:sz w:val="20"/>
                <w:szCs w:val="20"/>
              </w:rPr>
              <w:t>Progimnazijose</w:t>
            </w:r>
          </w:p>
        </w:tc>
        <w:tc>
          <w:tcPr>
            <w:tcW w:w="632" w:type="dxa"/>
            <w:shd w:val="clear" w:color="auto" w:fill="D9D9D9" w:themeFill="background1" w:themeFillShade="D9"/>
          </w:tcPr>
          <w:p w14:paraId="10507F69" w14:textId="77777777" w:rsidR="00C80F0C" w:rsidRPr="005B504C" w:rsidRDefault="00C80F0C" w:rsidP="00DF1E53">
            <w:pPr>
              <w:pStyle w:val="prastasiniatinklio"/>
              <w:spacing w:before="0" w:beforeAutospacing="0" w:after="0" w:afterAutospacing="0"/>
              <w:jc w:val="center"/>
              <w:rPr>
                <w:rStyle w:val="Grietas"/>
                <w:bCs w:val="0"/>
                <w:sz w:val="20"/>
                <w:szCs w:val="20"/>
              </w:rPr>
            </w:pPr>
            <w:r w:rsidRPr="005B504C">
              <w:rPr>
                <w:rStyle w:val="Grietas"/>
                <w:bCs w:val="0"/>
                <w:sz w:val="20"/>
                <w:szCs w:val="20"/>
              </w:rPr>
              <w:t>2267</w:t>
            </w:r>
          </w:p>
        </w:tc>
        <w:tc>
          <w:tcPr>
            <w:tcW w:w="530" w:type="dxa"/>
            <w:shd w:val="clear" w:color="auto" w:fill="D9D9D9" w:themeFill="background1" w:themeFillShade="D9"/>
          </w:tcPr>
          <w:p w14:paraId="7B34A0DA" w14:textId="77777777" w:rsidR="00C80F0C" w:rsidRPr="005B504C" w:rsidRDefault="00C80F0C" w:rsidP="00DF1E53">
            <w:pPr>
              <w:pStyle w:val="prastasiniatinklio"/>
              <w:spacing w:before="0" w:beforeAutospacing="0" w:after="0" w:afterAutospacing="0"/>
              <w:jc w:val="center"/>
              <w:rPr>
                <w:rStyle w:val="Grietas"/>
                <w:bCs w:val="0"/>
                <w:sz w:val="20"/>
                <w:szCs w:val="20"/>
              </w:rPr>
            </w:pPr>
            <w:r w:rsidRPr="005B504C">
              <w:rPr>
                <w:rStyle w:val="Grietas"/>
                <w:bCs w:val="0"/>
                <w:sz w:val="20"/>
                <w:szCs w:val="20"/>
              </w:rPr>
              <w:t>108</w:t>
            </w:r>
          </w:p>
        </w:tc>
        <w:tc>
          <w:tcPr>
            <w:tcW w:w="459" w:type="dxa"/>
            <w:shd w:val="clear" w:color="auto" w:fill="D9D9D9" w:themeFill="background1" w:themeFillShade="D9"/>
          </w:tcPr>
          <w:p w14:paraId="2D0BD6DD" w14:textId="77777777" w:rsidR="00C80F0C" w:rsidRPr="005B504C" w:rsidRDefault="00C80F0C" w:rsidP="00DF1E53">
            <w:pPr>
              <w:pStyle w:val="prastasiniatinklio"/>
              <w:spacing w:before="0" w:beforeAutospacing="0" w:after="0" w:afterAutospacing="0"/>
              <w:jc w:val="center"/>
              <w:rPr>
                <w:rStyle w:val="Grietas"/>
                <w:bCs w:val="0"/>
                <w:sz w:val="20"/>
                <w:szCs w:val="20"/>
              </w:rPr>
            </w:pPr>
            <w:r w:rsidRPr="005B504C">
              <w:rPr>
                <w:rStyle w:val="Grietas"/>
                <w:bCs w:val="0"/>
                <w:sz w:val="20"/>
                <w:szCs w:val="20"/>
              </w:rPr>
              <w:t>5</w:t>
            </w:r>
          </w:p>
        </w:tc>
        <w:tc>
          <w:tcPr>
            <w:tcW w:w="631" w:type="dxa"/>
            <w:shd w:val="clear" w:color="auto" w:fill="D9D9D9" w:themeFill="background1" w:themeFillShade="D9"/>
          </w:tcPr>
          <w:p w14:paraId="3A3EA5F1" w14:textId="77777777" w:rsidR="00C80F0C" w:rsidRPr="005B504C" w:rsidRDefault="00C80F0C" w:rsidP="00DF1E53">
            <w:pPr>
              <w:pStyle w:val="prastasiniatinklio"/>
              <w:spacing w:before="0" w:beforeAutospacing="0" w:after="0" w:afterAutospacing="0"/>
              <w:jc w:val="center"/>
              <w:rPr>
                <w:rStyle w:val="Grietas"/>
                <w:bCs w:val="0"/>
                <w:sz w:val="20"/>
                <w:szCs w:val="20"/>
              </w:rPr>
            </w:pPr>
            <w:r w:rsidRPr="005B504C">
              <w:rPr>
                <w:rStyle w:val="Grietas"/>
                <w:bCs w:val="0"/>
                <w:sz w:val="20"/>
                <w:szCs w:val="20"/>
              </w:rPr>
              <w:t>2822</w:t>
            </w:r>
          </w:p>
        </w:tc>
        <w:tc>
          <w:tcPr>
            <w:tcW w:w="516" w:type="dxa"/>
            <w:shd w:val="clear" w:color="auto" w:fill="D9D9D9" w:themeFill="background1" w:themeFillShade="D9"/>
          </w:tcPr>
          <w:p w14:paraId="1070D73C" w14:textId="77777777" w:rsidR="00C80F0C" w:rsidRPr="005B504C" w:rsidRDefault="00C80F0C" w:rsidP="00DF1E53">
            <w:pPr>
              <w:pStyle w:val="prastasiniatinklio"/>
              <w:spacing w:before="0" w:beforeAutospacing="0" w:after="0" w:afterAutospacing="0"/>
              <w:jc w:val="center"/>
              <w:rPr>
                <w:rStyle w:val="Grietas"/>
                <w:bCs w:val="0"/>
                <w:sz w:val="20"/>
                <w:szCs w:val="20"/>
              </w:rPr>
            </w:pPr>
            <w:r w:rsidRPr="005B504C">
              <w:rPr>
                <w:rStyle w:val="Grietas"/>
                <w:bCs w:val="0"/>
                <w:sz w:val="20"/>
                <w:szCs w:val="20"/>
              </w:rPr>
              <w:t>6</w:t>
            </w:r>
            <w:r w:rsidRPr="005B504C">
              <w:rPr>
                <w:rStyle w:val="Grietas"/>
                <w:sz w:val="20"/>
                <w:szCs w:val="20"/>
              </w:rPr>
              <w:t>63</w:t>
            </w:r>
          </w:p>
        </w:tc>
        <w:tc>
          <w:tcPr>
            <w:tcW w:w="459" w:type="dxa"/>
            <w:shd w:val="clear" w:color="auto" w:fill="D9D9D9" w:themeFill="background1" w:themeFillShade="D9"/>
          </w:tcPr>
          <w:p w14:paraId="53FDD39D" w14:textId="77777777" w:rsidR="00C80F0C" w:rsidRPr="005B504C" w:rsidRDefault="00C80F0C" w:rsidP="00DF1E53">
            <w:pPr>
              <w:pStyle w:val="prastasiniatinklio"/>
              <w:spacing w:before="0" w:beforeAutospacing="0" w:after="0" w:afterAutospacing="0"/>
              <w:jc w:val="center"/>
              <w:rPr>
                <w:rStyle w:val="Grietas"/>
                <w:bCs w:val="0"/>
                <w:sz w:val="20"/>
                <w:szCs w:val="20"/>
              </w:rPr>
            </w:pPr>
            <w:r w:rsidRPr="005B504C">
              <w:rPr>
                <w:rStyle w:val="Grietas"/>
                <w:bCs w:val="0"/>
                <w:sz w:val="20"/>
                <w:szCs w:val="20"/>
              </w:rPr>
              <w:t>2</w:t>
            </w:r>
            <w:r w:rsidRPr="005B504C">
              <w:rPr>
                <w:rStyle w:val="Grietas"/>
                <w:sz w:val="20"/>
                <w:szCs w:val="20"/>
              </w:rPr>
              <w:t>4</w:t>
            </w:r>
          </w:p>
        </w:tc>
        <w:tc>
          <w:tcPr>
            <w:tcW w:w="631" w:type="dxa"/>
            <w:shd w:val="clear" w:color="auto" w:fill="D9D9D9" w:themeFill="background1" w:themeFillShade="D9"/>
          </w:tcPr>
          <w:p w14:paraId="4BAC1E6D" w14:textId="77777777" w:rsidR="00C80F0C" w:rsidRPr="005B504C" w:rsidRDefault="00C80F0C" w:rsidP="00DF1E53">
            <w:pPr>
              <w:pStyle w:val="prastasiniatinklio"/>
              <w:spacing w:before="0" w:beforeAutospacing="0" w:after="0" w:afterAutospacing="0"/>
              <w:jc w:val="center"/>
              <w:rPr>
                <w:rStyle w:val="Grietas"/>
                <w:bCs w:val="0"/>
                <w:sz w:val="20"/>
                <w:szCs w:val="20"/>
              </w:rPr>
            </w:pPr>
            <w:r w:rsidRPr="005B504C">
              <w:rPr>
                <w:rStyle w:val="Grietas"/>
                <w:bCs w:val="0"/>
                <w:sz w:val="20"/>
                <w:szCs w:val="20"/>
              </w:rPr>
              <w:t>2606</w:t>
            </w:r>
          </w:p>
        </w:tc>
        <w:tc>
          <w:tcPr>
            <w:tcW w:w="517" w:type="dxa"/>
            <w:shd w:val="clear" w:color="auto" w:fill="D9D9D9" w:themeFill="background1" w:themeFillShade="D9"/>
          </w:tcPr>
          <w:p w14:paraId="2518271F" w14:textId="77777777" w:rsidR="00C80F0C" w:rsidRPr="005B504C" w:rsidRDefault="00C80F0C" w:rsidP="00DF1E53">
            <w:pPr>
              <w:pStyle w:val="prastasiniatinklio"/>
              <w:spacing w:before="0" w:beforeAutospacing="0" w:after="0" w:afterAutospacing="0"/>
              <w:jc w:val="center"/>
              <w:rPr>
                <w:rStyle w:val="Grietas"/>
                <w:bCs w:val="0"/>
                <w:sz w:val="20"/>
                <w:szCs w:val="20"/>
              </w:rPr>
            </w:pPr>
            <w:r w:rsidRPr="005B504C">
              <w:rPr>
                <w:rStyle w:val="Grietas"/>
                <w:bCs w:val="0"/>
                <w:sz w:val="20"/>
                <w:szCs w:val="20"/>
              </w:rPr>
              <w:t>5</w:t>
            </w:r>
            <w:r w:rsidRPr="005B504C">
              <w:rPr>
                <w:rStyle w:val="Grietas"/>
                <w:sz w:val="20"/>
                <w:szCs w:val="20"/>
              </w:rPr>
              <w:t>46</w:t>
            </w:r>
          </w:p>
        </w:tc>
        <w:tc>
          <w:tcPr>
            <w:tcW w:w="459" w:type="dxa"/>
            <w:shd w:val="clear" w:color="auto" w:fill="D9D9D9" w:themeFill="background1" w:themeFillShade="D9"/>
          </w:tcPr>
          <w:p w14:paraId="2AA19CD7" w14:textId="77777777" w:rsidR="00C80F0C" w:rsidRPr="005B504C" w:rsidRDefault="00C80F0C" w:rsidP="00DF1E53">
            <w:pPr>
              <w:pStyle w:val="prastasiniatinklio"/>
              <w:spacing w:before="0" w:beforeAutospacing="0" w:after="0" w:afterAutospacing="0"/>
              <w:jc w:val="center"/>
              <w:rPr>
                <w:rStyle w:val="Grietas"/>
                <w:bCs w:val="0"/>
                <w:sz w:val="20"/>
                <w:szCs w:val="20"/>
              </w:rPr>
            </w:pPr>
            <w:r w:rsidRPr="005B504C">
              <w:rPr>
                <w:rStyle w:val="Grietas"/>
                <w:bCs w:val="0"/>
                <w:sz w:val="20"/>
                <w:szCs w:val="20"/>
              </w:rPr>
              <w:t>2</w:t>
            </w:r>
            <w:r w:rsidRPr="005B504C">
              <w:rPr>
                <w:rStyle w:val="Grietas"/>
                <w:sz w:val="20"/>
                <w:szCs w:val="20"/>
              </w:rPr>
              <w:t>1</w:t>
            </w:r>
          </w:p>
        </w:tc>
        <w:tc>
          <w:tcPr>
            <w:tcW w:w="631" w:type="dxa"/>
            <w:shd w:val="clear" w:color="auto" w:fill="D9D9D9" w:themeFill="background1" w:themeFillShade="D9"/>
          </w:tcPr>
          <w:p w14:paraId="150AB003" w14:textId="77777777" w:rsidR="00C80F0C" w:rsidRPr="005B504C" w:rsidRDefault="00C80F0C" w:rsidP="00DF1E53">
            <w:pPr>
              <w:pStyle w:val="prastasiniatinklio"/>
              <w:spacing w:before="0" w:beforeAutospacing="0" w:after="0" w:afterAutospacing="0"/>
              <w:jc w:val="center"/>
              <w:rPr>
                <w:rStyle w:val="Grietas"/>
                <w:bCs w:val="0"/>
                <w:sz w:val="20"/>
                <w:szCs w:val="20"/>
              </w:rPr>
            </w:pPr>
            <w:r w:rsidRPr="005B504C">
              <w:rPr>
                <w:rStyle w:val="Grietas"/>
                <w:bCs w:val="0"/>
                <w:sz w:val="20"/>
                <w:szCs w:val="20"/>
              </w:rPr>
              <w:t>2591</w:t>
            </w:r>
          </w:p>
        </w:tc>
        <w:tc>
          <w:tcPr>
            <w:tcW w:w="629" w:type="dxa"/>
            <w:shd w:val="clear" w:color="auto" w:fill="D9D9D9" w:themeFill="background1" w:themeFillShade="D9"/>
          </w:tcPr>
          <w:p w14:paraId="560F16A4" w14:textId="77777777" w:rsidR="00C80F0C" w:rsidRPr="005B504C" w:rsidRDefault="00C80F0C" w:rsidP="00DF1E53">
            <w:pPr>
              <w:pStyle w:val="prastasiniatinklio"/>
              <w:spacing w:before="0" w:beforeAutospacing="0" w:after="0" w:afterAutospacing="0"/>
              <w:jc w:val="center"/>
              <w:rPr>
                <w:rStyle w:val="Grietas"/>
                <w:bCs w:val="0"/>
                <w:sz w:val="20"/>
                <w:szCs w:val="20"/>
              </w:rPr>
            </w:pPr>
            <w:r w:rsidRPr="005B504C">
              <w:rPr>
                <w:rStyle w:val="Grietas"/>
                <w:bCs w:val="0"/>
                <w:sz w:val="20"/>
                <w:szCs w:val="20"/>
              </w:rPr>
              <w:t>7</w:t>
            </w:r>
            <w:r w:rsidRPr="005B504C">
              <w:rPr>
                <w:rStyle w:val="Grietas"/>
                <w:sz w:val="20"/>
                <w:szCs w:val="20"/>
              </w:rPr>
              <w:t>45</w:t>
            </w:r>
          </w:p>
        </w:tc>
        <w:tc>
          <w:tcPr>
            <w:tcW w:w="459" w:type="dxa"/>
            <w:shd w:val="clear" w:color="auto" w:fill="D9D9D9" w:themeFill="background1" w:themeFillShade="D9"/>
          </w:tcPr>
          <w:p w14:paraId="1BE46A39" w14:textId="77777777" w:rsidR="00C80F0C" w:rsidRPr="005B504C" w:rsidRDefault="00C80F0C" w:rsidP="00DF1E53">
            <w:pPr>
              <w:pStyle w:val="prastasiniatinklio"/>
              <w:spacing w:before="0" w:beforeAutospacing="0" w:after="0" w:afterAutospacing="0"/>
              <w:jc w:val="center"/>
              <w:rPr>
                <w:rStyle w:val="Grietas"/>
                <w:bCs w:val="0"/>
                <w:sz w:val="20"/>
                <w:szCs w:val="20"/>
              </w:rPr>
            </w:pPr>
            <w:r w:rsidRPr="005B504C">
              <w:rPr>
                <w:rStyle w:val="Grietas"/>
                <w:bCs w:val="0"/>
                <w:sz w:val="20"/>
                <w:szCs w:val="20"/>
              </w:rPr>
              <w:t>2</w:t>
            </w:r>
            <w:r w:rsidRPr="005B504C">
              <w:rPr>
                <w:rStyle w:val="Grietas"/>
                <w:sz w:val="20"/>
                <w:szCs w:val="20"/>
              </w:rPr>
              <w:t>9</w:t>
            </w:r>
          </w:p>
        </w:tc>
        <w:tc>
          <w:tcPr>
            <w:tcW w:w="631" w:type="dxa"/>
            <w:shd w:val="clear" w:color="auto" w:fill="D9D9D9" w:themeFill="background1" w:themeFillShade="D9"/>
          </w:tcPr>
          <w:p w14:paraId="24CBBB9D" w14:textId="77777777" w:rsidR="00C80F0C" w:rsidRPr="005B504C" w:rsidRDefault="00C80F0C" w:rsidP="00DF1E53">
            <w:pPr>
              <w:pStyle w:val="prastasiniatinklio"/>
              <w:spacing w:before="0" w:beforeAutospacing="0" w:after="0" w:afterAutospacing="0"/>
              <w:jc w:val="center"/>
              <w:rPr>
                <w:rStyle w:val="Grietas"/>
                <w:bCs w:val="0"/>
                <w:sz w:val="20"/>
                <w:szCs w:val="20"/>
              </w:rPr>
            </w:pPr>
            <w:r w:rsidRPr="005B504C">
              <w:rPr>
                <w:rStyle w:val="Grietas"/>
                <w:bCs w:val="0"/>
                <w:sz w:val="20"/>
                <w:szCs w:val="20"/>
              </w:rPr>
              <w:t>2406</w:t>
            </w:r>
          </w:p>
        </w:tc>
        <w:tc>
          <w:tcPr>
            <w:tcW w:w="629" w:type="dxa"/>
            <w:shd w:val="clear" w:color="auto" w:fill="D9D9D9" w:themeFill="background1" w:themeFillShade="D9"/>
          </w:tcPr>
          <w:p w14:paraId="36E944A3" w14:textId="77777777" w:rsidR="00C80F0C" w:rsidRPr="005B504C" w:rsidRDefault="00C80F0C" w:rsidP="00DF1E53">
            <w:pPr>
              <w:pStyle w:val="prastasiniatinklio"/>
              <w:spacing w:before="0" w:beforeAutospacing="0" w:after="0" w:afterAutospacing="0"/>
              <w:jc w:val="center"/>
              <w:rPr>
                <w:rStyle w:val="Grietas"/>
                <w:bCs w:val="0"/>
                <w:sz w:val="20"/>
                <w:szCs w:val="20"/>
              </w:rPr>
            </w:pPr>
            <w:r w:rsidRPr="005B504C">
              <w:rPr>
                <w:rStyle w:val="Grietas"/>
                <w:bCs w:val="0"/>
                <w:sz w:val="20"/>
                <w:szCs w:val="20"/>
              </w:rPr>
              <w:t>6</w:t>
            </w:r>
            <w:r w:rsidRPr="005B504C">
              <w:rPr>
                <w:rStyle w:val="Grietas"/>
                <w:sz w:val="20"/>
                <w:szCs w:val="20"/>
              </w:rPr>
              <w:t>98</w:t>
            </w:r>
          </w:p>
        </w:tc>
        <w:tc>
          <w:tcPr>
            <w:tcW w:w="460" w:type="dxa"/>
            <w:shd w:val="clear" w:color="auto" w:fill="D9D9D9" w:themeFill="background1" w:themeFillShade="D9"/>
          </w:tcPr>
          <w:p w14:paraId="2DFAE972" w14:textId="77777777" w:rsidR="00C80F0C" w:rsidRPr="005B504C" w:rsidRDefault="00C80F0C" w:rsidP="00DF1E53">
            <w:pPr>
              <w:pStyle w:val="prastasiniatinklio"/>
              <w:spacing w:before="0" w:beforeAutospacing="0" w:after="0" w:afterAutospacing="0"/>
              <w:jc w:val="center"/>
              <w:rPr>
                <w:rStyle w:val="Grietas"/>
                <w:bCs w:val="0"/>
                <w:sz w:val="20"/>
                <w:szCs w:val="20"/>
              </w:rPr>
            </w:pPr>
            <w:r w:rsidRPr="005B504C">
              <w:rPr>
                <w:rStyle w:val="Grietas"/>
                <w:bCs w:val="0"/>
                <w:sz w:val="20"/>
                <w:szCs w:val="20"/>
              </w:rPr>
              <w:t>2</w:t>
            </w:r>
            <w:r w:rsidRPr="005B504C">
              <w:rPr>
                <w:rStyle w:val="Grietas"/>
                <w:sz w:val="20"/>
                <w:szCs w:val="20"/>
              </w:rPr>
              <w:t>9</w:t>
            </w:r>
          </w:p>
        </w:tc>
      </w:tr>
      <w:tr w:rsidR="00C80F0C" w:rsidRPr="005B504C" w14:paraId="21BA3A15" w14:textId="77777777" w:rsidTr="00DF1E53">
        <w:trPr>
          <w:trHeight w:val="231"/>
        </w:trPr>
        <w:tc>
          <w:tcPr>
            <w:tcW w:w="1392" w:type="dxa"/>
          </w:tcPr>
          <w:p w14:paraId="160BCC90" w14:textId="77777777" w:rsidR="00C80F0C" w:rsidRPr="005B504C" w:rsidRDefault="00C80F0C" w:rsidP="00DF1E53">
            <w:pPr>
              <w:pStyle w:val="prastasiniatinklio"/>
              <w:spacing w:before="0" w:beforeAutospacing="0" w:after="0" w:afterAutospacing="0"/>
              <w:jc w:val="right"/>
              <w:rPr>
                <w:rStyle w:val="Grietas"/>
                <w:b w:val="0"/>
                <w:bCs w:val="0"/>
                <w:sz w:val="20"/>
                <w:szCs w:val="20"/>
              </w:rPr>
            </w:pPr>
            <w:r w:rsidRPr="005B504C">
              <w:rPr>
                <w:bCs/>
                <w:color w:val="000000"/>
                <w:sz w:val="20"/>
                <w:szCs w:val="20"/>
              </w:rPr>
              <w:t xml:space="preserve">„Gabijos“ </w:t>
            </w:r>
          </w:p>
        </w:tc>
        <w:tc>
          <w:tcPr>
            <w:tcW w:w="632" w:type="dxa"/>
          </w:tcPr>
          <w:p w14:paraId="5DB37339"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425</w:t>
            </w:r>
          </w:p>
        </w:tc>
        <w:tc>
          <w:tcPr>
            <w:tcW w:w="530" w:type="dxa"/>
          </w:tcPr>
          <w:p w14:paraId="4858336A"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4</w:t>
            </w:r>
          </w:p>
        </w:tc>
        <w:tc>
          <w:tcPr>
            <w:tcW w:w="459" w:type="dxa"/>
            <w:shd w:val="clear" w:color="auto" w:fill="D9D9D9" w:themeFill="background1" w:themeFillShade="D9"/>
          </w:tcPr>
          <w:p w14:paraId="7AB93DF3"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1</w:t>
            </w:r>
          </w:p>
        </w:tc>
        <w:tc>
          <w:tcPr>
            <w:tcW w:w="631" w:type="dxa"/>
          </w:tcPr>
          <w:p w14:paraId="2F8A8851"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461</w:t>
            </w:r>
          </w:p>
        </w:tc>
        <w:tc>
          <w:tcPr>
            <w:tcW w:w="516" w:type="dxa"/>
          </w:tcPr>
          <w:p w14:paraId="709C5AC6"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44</w:t>
            </w:r>
          </w:p>
        </w:tc>
        <w:tc>
          <w:tcPr>
            <w:tcW w:w="459" w:type="dxa"/>
            <w:shd w:val="clear" w:color="auto" w:fill="D9D9D9" w:themeFill="background1" w:themeFillShade="D9"/>
          </w:tcPr>
          <w:p w14:paraId="3953457B"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10</w:t>
            </w:r>
          </w:p>
        </w:tc>
        <w:tc>
          <w:tcPr>
            <w:tcW w:w="631" w:type="dxa"/>
          </w:tcPr>
          <w:p w14:paraId="4A9D5AB9"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423</w:t>
            </w:r>
          </w:p>
        </w:tc>
        <w:tc>
          <w:tcPr>
            <w:tcW w:w="517" w:type="dxa"/>
          </w:tcPr>
          <w:p w14:paraId="11AE3949"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41</w:t>
            </w:r>
          </w:p>
        </w:tc>
        <w:tc>
          <w:tcPr>
            <w:tcW w:w="459" w:type="dxa"/>
            <w:shd w:val="clear" w:color="auto" w:fill="D9D9D9" w:themeFill="background1" w:themeFillShade="D9"/>
          </w:tcPr>
          <w:p w14:paraId="63D86355"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10</w:t>
            </w:r>
          </w:p>
        </w:tc>
        <w:tc>
          <w:tcPr>
            <w:tcW w:w="631" w:type="dxa"/>
          </w:tcPr>
          <w:p w14:paraId="7F67AE75"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423</w:t>
            </w:r>
          </w:p>
        </w:tc>
        <w:tc>
          <w:tcPr>
            <w:tcW w:w="629" w:type="dxa"/>
          </w:tcPr>
          <w:p w14:paraId="479CC500"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73</w:t>
            </w:r>
          </w:p>
        </w:tc>
        <w:tc>
          <w:tcPr>
            <w:tcW w:w="459" w:type="dxa"/>
            <w:shd w:val="clear" w:color="auto" w:fill="D9D9D9" w:themeFill="background1" w:themeFillShade="D9"/>
          </w:tcPr>
          <w:p w14:paraId="643E6CA3"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17</w:t>
            </w:r>
          </w:p>
        </w:tc>
        <w:tc>
          <w:tcPr>
            <w:tcW w:w="631" w:type="dxa"/>
          </w:tcPr>
          <w:p w14:paraId="49DA88AC"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400</w:t>
            </w:r>
          </w:p>
        </w:tc>
        <w:tc>
          <w:tcPr>
            <w:tcW w:w="629" w:type="dxa"/>
          </w:tcPr>
          <w:p w14:paraId="5FBA180F"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74</w:t>
            </w:r>
          </w:p>
        </w:tc>
        <w:tc>
          <w:tcPr>
            <w:tcW w:w="460" w:type="dxa"/>
            <w:shd w:val="clear" w:color="auto" w:fill="D9D9D9" w:themeFill="background1" w:themeFillShade="D9"/>
          </w:tcPr>
          <w:p w14:paraId="0139CEAB"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19</w:t>
            </w:r>
          </w:p>
        </w:tc>
      </w:tr>
      <w:tr w:rsidR="00C80F0C" w:rsidRPr="005B504C" w14:paraId="5D1219A7" w14:textId="77777777" w:rsidTr="00DF1E53">
        <w:trPr>
          <w:trHeight w:val="229"/>
        </w:trPr>
        <w:tc>
          <w:tcPr>
            <w:tcW w:w="1392" w:type="dxa"/>
          </w:tcPr>
          <w:p w14:paraId="005307CF" w14:textId="77777777" w:rsidR="00C80F0C" w:rsidRPr="005B504C" w:rsidRDefault="00C80F0C" w:rsidP="00DF1E53">
            <w:pPr>
              <w:pStyle w:val="prastasiniatinklio"/>
              <w:spacing w:before="0" w:beforeAutospacing="0" w:after="0" w:afterAutospacing="0"/>
              <w:jc w:val="right"/>
              <w:rPr>
                <w:rStyle w:val="Grietas"/>
                <w:b w:val="0"/>
                <w:bCs w:val="0"/>
                <w:sz w:val="20"/>
                <w:szCs w:val="20"/>
              </w:rPr>
            </w:pPr>
            <w:r w:rsidRPr="005B504C">
              <w:rPr>
                <w:bCs/>
                <w:color w:val="000000"/>
                <w:sz w:val="20"/>
                <w:szCs w:val="20"/>
              </w:rPr>
              <w:t xml:space="preserve">Uostamiesčio </w:t>
            </w:r>
          </w:p>
        </w:tc>
        <w:tc>
          <w:tcPr>
            <w:tcW w:w="632" w:type="dxa"/>
          </w:tcPr>
          <w:p w14:paraId="0C5F3674"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789</w:t>
            </w:r>
          </w:p>
          <w:p w14:paraId="3BB8BC59"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+20*</w:t>
            </w:r>
          </w:p>
        </w:tc>
        <w:tc>
          <w:tcPr>
            <w:tcW w:w="530" w:type="dxa"/>
          </w:tcPr>
          <w:p w14:paraId="391E7562"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54</w:t>
            </w:r>
          </w:p>
          <w:p w14:paraId="6089F562"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+1*</w:t>
            </w:r>
          </w:p>
        </w:tc>
        <w:tc>
          <w:tcPr>
            <w:tcW w:w="459" w:type="dxa"/>
            <w:shd w:val="clear" w:color="auto" w:fill="D9D9D9" w:themeFill="background1" w:themeFillShade="D9"/>
          </w:tcPr>
          <w:p w14:paraId="2797A711"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7</w:t>
            </w:r>
          </w:p>
        </w:tc>
        <w:tc>
          <w:tcPr>
            <w:tcW w:w="631" w:type="dxa"/>
          </w:tcPr>
          <w:p w14:paraId="7FF0F151"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885</w:t>
            </w:r>
          </w:p>
          <w:p w14:paraId="5966AED4"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+20*</w:t>
            </w:r>
          </w:p>
        </w:tc>
        <w:tc>
          <w:tcPr>
            <w:tcW w:w="516" w:type="dxa"/>
          </w:tcPr>
          <w:p w14:paraId="534DE557"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159</w:t>
            </w:r>
          </w:p>
        </w:tc>
        <w:tc>
          <w:tcPr>
            <w:tcW w:w="459" w:type="dxa"/>
            <w:shd w:val="clear" w:color="auto" w:fill="D9D9D9" w:themeFill="background1" w:themeFillShade="D9"/>
          </w:tcPr>
          <w:p w14:paraId="6E640AC7"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18</w:t>
            </w:r>
          </w:p>
        </w:tc>
        <w:tc>
          <w:tcPr>
            <w:tcW w:w="631" w:type="dxa"/>
          </w:tcPr>
          <w:p w14:paraId="0EFE5BC6" w14:textId="77777777" w:rsidR="00C80F0C" w:rsidRPr="005B504C" w:rsidRDefault="00C80F0C" w:rsidP="00DF1E53">
            <w:pPr>
              <w:pStyle w:val="prastasiniatinklio"/>
              <w:spacing w:before="0" w:beforeAutospacing="0" w:after="0" w:afterAutospacing="0"/>
              <w:jc w:val="center"/>
              <w:rPr>
                <w:sz w:val="20"/>
                <w:szCs w:val="20"/>
              </w:rPr>
            </w:pPr>
            <w:r w:rsidRPr="005B504C">
              <w:rPr>
                <w:sz w:val="20"/>
                <w:szCs w:val="20"/>
              </w:rPr>
              <w:t>851</w:t>
            </w:r>
          </w:p>
          <w:p w14:paraId="4F13688F"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+20*</w:t>
            </w:r>
          </w:p>
        </w:tc>
        <w:tc>
          <w:tcPr>
            <w:tcW w:w="517" w:type="dxa"/>
          </w:tcPr>
          <w:p w14:paraId="369F278B"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145</w:t>
            </w:r>
          </w:p>
        </w:tc>
        <w:tc>
          <w:tcPr>
            <w:tcW w:w="459" w:type="dxa"/>
            <w:shd w:val="clear" w:color="auto" w:fill="D9D9D9" w:themeFill="background1" w:themeFillShade="D9"/>
          </w:tcPr>
          <w:p w14:paraId="12BCC110"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17</w:t>
            </w:r>
          </w:p>
        </w:tc>
        <w:tc>
          <w:tcPr>
            <w:tcW w:w="631" w:type="dxa"/>
          </w:tcPr>
          <w:p w14:paraId="6E4733D0" w14:textId="77777777" w:rsidR="00C80F0C" w:rsidRPr="005B504C" w:rsidRDefault="00C80F0C" w:rsidP="00DF1E53">
            <w:pPr>
              <w:pStyle w:val="prastasiniatinklio"/>
              <w:spacing w:before="0" w:beforeAutospacing="0" w:after="0" w:afterAutospacing="0"/>
              <w:jc w:val="center"/>
              <w:rPr>
                <w:sz w:val="20"/>
                <w:szCs w:val="20"/>
              </w:rPr>
            </w:pPr>
            <w:r w:rsidRPr="005B504C">
              <w:rPr>
                <w:sz w:val="20"/>
                <w:szCs w:val="20"/>
              </w:rPr>
              <w:t>815</w:t>
            </w:r>
          </w:p>
          <w:p w14:paraId="3C9BAAD3"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+20*</w:t>
            </w:r>
          </w:p>
        </w:tc>
        <w:tc>
          <w:tcPr>
            <w:tcW w:w="629" w:type="dxa"/>
          </w:tcPr>
          <w:p w14:paraId="3AF528A9" w14:textId="77777777" w:rsidR="00C80F0C" w:rsidRPr="005B504C" w:rsidRDefault="00C80F0C" w:rsidP="00DF1E53">
            <w:pPr>
              <w:pStyle w:val="prastasiniatinklio"/>
              <w:spacing w:before="0" w:beforeAutospacing="0" w:after="0" w:afterAutospacing="0"/>
              <w:jc w:val="center"/>
              <w:rPr>
                <w:sz w:val="20"/>
                <w:szCs w:val="20"/>
              </w:rPr>
            </w:pPr>
            <w:r w:rsidRPr="005B504C">
              <w:rPr>
                <w:sz w:val="20"/>
                <w:szCs w:val="20"/>
              </w:rPr>
              <w:t>196</w:t>
            </w:r>
          </w:p>
          <w:p w14:paraId="6A25A439"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+4*</w:t>
            </w:r>
          </w:p>
        </w:tc>
        <w:tc>
          <w:tcPr>
            <w:tcW w:w="459" w:type="dxa"/>
            <w:shd w:val="clear" w:color="auto" w:fill="D9D9D9" w:themeFill="background1" w:themeFillShade="D9"/>
          </w:tcPr>
          <w:p w14:paraId="411A0DD3"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24</w:t>
            </w:r>
          </w:p>
        </w:tc>
        <w:tc>
          <w:tcPr>
            <w:tcW w:w="631" w:type="dxa"/>
          </w:tcPr>
          <w:p w14:paraId="1F913FCE" w14:textId="77777777" w:rsidR="00C80F0C" w:rsidRPr="005B504C" w:rsidRDefault="00C80F0C" w:rsidP="00DF1E53">
            <w:pPr>
              <w:pStyle w:val="prastasiniatinklio"/>
              <w:spacing w:before="0" w:beforeAutospacing="0" w:after="0" w:afterAutospacing="0"/>
              <w:jc w:val="center"/>
              <w:rPr>
                <w:sz w:val="20"/>
                <w:szCs w:val="20"/>
              </w:rPr>
            </w:pPr>
            <w:r w:rsidRPr="005B504C">
              <w:rPr>
                <w:sz w:val="20"/>
                <w:szCs w:val="20"/>
              </w:rPr>
              <w:t>749</w:t>
            </w:r>
          </w:p>
          <w:p w14:paraId="224987BF"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+20*</w:t>
            </w:r>
          </w:p>
        </w:tc>
        <w:tc>
          <w:tcPr>
            <w:tcW w:w="629" w:type="dxa"/>
          </w:tcPr>
          <w:p w14:paraId="79E96FEB" w14:textId="77777777" w:rsidR="00C80F0C" w:rsidRPr="005B504C" w:rsidRDefault="00C80F0C" w:rsidP="00DF1E53">
            <w:pPr>
              <w:pStyle w:val="prastasiniatinklio"/>
              <w:spacing w:before="0" w:beforeAutospacing="0" w:after="0" w:afterAutospacing="0"/>
              <w:jc w:val="center"/>
              <w:rPr>
                <w:sz w:val="20"/>
                <w:szCs w:val="20"/>
              </w:rPr>
            </w:pPr>
            <w:r w:rsidRPr="005B504C">
              <w:rPr>
                <w:sz w:val="20"/>
                <w:szCs w:val="20"/>
              </w:rPr>
              <w:t>174</w:t>
            </w:r>
          </w:p>
          <w:p w14:paraId="0B7779CB"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w:t>
            </w:r>
            <w:r w:rsidRPr="005B504C">
              <w:rPr>
                <w:color w:val="000000"/>
                <w:sz w:val="20"/>
                <w:szCs w:val="20"/>
              </w:rPr>
              <w:t>2*</w:t>
            </w:r>
          </w:p>
        </w:tc>
        <w:tc>
          <w:tcPr>
            <w:tcW w:w="460" w:type="dxa"/>
            <w:shd w:val="clear" w:color="auto" w:fill="D9D9D9" w:themeFill="background1" w:themeFillShade="D9"/>
          </w:tcPr>
          <w:p w14:paraId="0188181F"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23</w:t>
            </w:r>
          </w:p>
        </w:tc>
      </w:tr>
      <w:tr w:rsidR="00C80F0C" w:rsidRPr="005B504C" w14:paraId="18505D8A" w14:textId="77777777" w:rsidTr="00DF1E53">
        <w:trPr>
          <w:trHeight w:val="240"/>
        </w:trPr>
        <w:tc>
          <w:tcPr>
            <w:tcW w:w="1392" w:type="dxa"/>
          </w:tcPr>
          <w:p w14:paraId="1A6F04F2" w14:textId="77777777" w:rsidR="00C80F0C" w:rsidRPr="005B504C" w:rsidRDefault="00C80F0C" w:rsidP="00DF1E53">
            <w:pPr>
              <w:pStyle w:val="prastasiniatinklio"/>
              <w:spacing w:before="0" w:beforeAutospacing="0" w:after="0" w:afterAutospacing="0"/>
              <w:jc w:val="right"/>
              <w:rPr>
                <w:rStyle w:val="Grietas"/>
                <w:b w:val="0"/>
                <w:bCs w:val="0"/>
                <w:sz w:val="20"/>
                <w:szCs w:val="20"/>
              </w:rPr>
            </w:pPr>
            <w:r w:rsidRPr="005B504C">
              <w:rPr>
                <w:bCs/>
                <w:color w:val="000000"/>
                <w:sz w:val="20"/>
                <w:szCs w:val="20"/>
              </w:rPr>
              <w:lastRenderedPageBreak/>
              <w:t xml:space="preserve">„Pajūrio“ </w:t>
            </w:r>
          </w:p>
        </w:tc>
        <w:tc>
          <w:tcPr>
            <w:tcW w:w="632" w:type="dxa"/>
          </w:tcPr>
          <w:p w14:paraId="301D7EB9"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513</w:t>
            </w:r>
          </w:p>
        </w:tc>
        <w:tc>
          <w:tcPr>
            <w:tcW w:w="530" w:type="dxa"/>
          </w:tcPr>
          <w:p w14:paraId="76934BA2"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26</w:t>
            </w:r>
          </w:p>
        </w:tc>
        <w:tc>
          <w:tcPr>
            <w:tcW w:w="459" w:type="dxa"/>
            <w:shd w:val="clear" w:color="auto" w:fill="D9D9D9" w:themeFill="background1" w:themeFillShade="D9"/>
          </w:tcPr>
          <w:p w14:paraId="0BC96A2F"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5</w:t>
            </w:r>
          </w:p>
        </w:tc>
        <w:tc>
          <w:tcPr>
            <w:tcW w:w="631" w:type="dxa"/>
          </w:tcPr>
          <w:p w14:paraId="48FB48F1"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681</w:t>
            </w:r>
          </w:p>
        </w:tc>
        <w:tc>
          <w:tcPr>
            <w:tcW w:w="516" w:type="dxa"/>
          </w:tcPr>
          <w:p w14:paraId="6B2A2468"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173</w:t>
            </w:r>
          </w:p>
        </w:tc>
        <w:tc>
          <w:tcPr>
            <w:tcW w:w="459" w:type="dxa"/>
            <w:shd w:val="clear" w:color="auto" w:fill="D9D9D9" w:themeFill="background1" w:themeFillShade="D9"/>
          </w:tcPr>
          <w:p w14:paraId="4AC3A856"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25</w:t>
            </w:r>
          </w:p>
        </w:tc>
        <w:tc>
          <w:tcPr>
            <w:tcW w:w="631" w:type="dxa"/>
          </w:tcPr>
          <w:p w14:paraId="4F1DBD23"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615</w:t>
            </w:r>
          </w:p>
        </w:tc>
        <w:tc>
          <w:tcPr>
            <w:tcW w:w="517" w:type="dxa"/>
          </w:tcPr>
          <w:p w14:paraId="42EDD602"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129</w:t>
            </w:r>
          </w:p>
        </w:tc>
        <w:tc>
          <w:tcPr>
            <w:tcW w:w="459" w:type="dxa"/>
            <w:shd w:val="clear" w:color="auto" w:fill="D9D9D9" w:themeFill="background1" w:themeFillShade="D9"/>
          </w:tcPr>
          <w:p w14:paraId="3937F2F4"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21</w:t>
            </w:r>
          </w:p>
        </w:tc>
        <w:tc>
          <w:tcPr>
            <w:tcW w:w="631" w:type="dxa"/>
          </w:tcPr>
          <w:p w14:paraId="32704785"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606</w:t>
            </w:r>
          </w:p>
        </w:tc>
        <w:tc>
          <w:tcPr>
            <w:tcW w:w="629" w:type="dxa"/>
          </w:tcPr>
          <w:p w14:paraId="18747ABB"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170</w:t>
            </w:r>
          </w:p>
        </w:tc>
        <w:tc>
          <w:tcPr>
            <w:tcW w:w="459" w:type="dxa"/>
            <w:shd w:val="clear" w:color="auto" w:fill="D9D9D9" w:themeFill="background1" w:themeFillShade="D9"/>
          </w:tcPr>
          <w:p w14:paraId="4795215D"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28</w:t>
            </w:r>
          </w:p>
        </w:tc>
        <w:tc>
          <w:tcPr>
            <w:tcW w:w="631" w:type="dxa"/>
          </w:tcPr>
          <w:p w14:paraId="3F2DC6ED"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524</w:t>
            </w:r>
          </w:p>
        </w:tc>
        <w:tc>
          <w:tcPr>
            <w:tcW w:w="629" w:type="dxa"/>
          </w:tcPr>
          <w:p w14:paraId="5A353947"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136</w:t>
            </w:r>
          </w:p>
        </w:tc>
        <w:tc>
          <w:tcPr>
            <w:tcW w:w="460" w:type="dxa"/>
            <w:shd w:val="clear" w:color="auto" w:fill="D9D9D9" w:themeFill="background1" w:themeFillShade="D9"/>
          </w:tcPr>
          <w:p w14:paraId="46E34810"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26</w:t>
            </w:r>
          </w:p>
        </w:tc>
      </w:tr>
      <w:tr w:rsidR="00C80F0C" w:rsidRPr="005B504C" w14:paraId="236B1B68" w14:textId="77777777" w:rsidTr="00DF1E53">
        <w:trPr>
          <w:trHeight w:val="231"/>
        </w:trPr>
        <w:tc>
          <w:tcPr>
            <w:tcW w:w="1392" w:type="dxa"/>
          </w:tcPr>
          <w:p w14:paraId="5E2134CC" w14:textId="77777777" w:rsidR="00C80F0C" w:rsidRPr="005B504C" w:rsidRDefault="00C80F0C" w:rsidP="00DF1E53">
            <w:pPr>
              <w:pStyle w:val="prastasiniatinklio"/>
              <w:spacing w:before="0" w:beforeAutospacing="0" w:after="0" w:afterAutospacing="0"/>
              <w:jc w:val="right"/>
              <w:rPr>
                <w:rStyle w:val="Grietas"/>
                <w:b w:val="0"/>
                <w:bCs w:val="0"/>
                <w:sz w:val="20"/>
                <w:szCs w:val="20"/>
              </w:rPr>
            </w:pPr>
            <w:r w:rsidRPr="005B504C">
              <w:rPr>
                <w:bCs/>
                <w:color w:val="000000"/>
                <w:sz w:val="20"/>
                <w:szCs w:val="20"/>
              </w:rPr>
              <w:t xml:space="preserve">„Santarvės“ </w:t>
            </w:r>
          </w:p>
        </w:tc>
        <w:tc>
          <w:tcPr>
            <w:tcW w:w="632" w:type="dxa"/>
          </w:tcPr>
          <w:p w14:paraId="3AF362C2"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540</w:t>
            </w:r>
          </w:p>
        </w:tc>
        <w:tc>
          <w:tcPr>
            <w:tcW w:w="530" w:type="dxa"/>
          </w:tcPr>
          <w:p w14:paraId="26206E7E"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24</w:t>
            </w:r>
          </w:p>
        </w:tc>
        <w:tc>
          <w:tcPr>
            <w:tcW w:w="459" w:type="dxa"/>
            <w:shd w:val="clear" w:color="auto" w:fill="D9D9D9" w:themeFill="background1" w:themeFillShade="D9"/>
          </w:tcPr>
          <w:p w14:paraId="453B8C39"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4</w:t>
            </w:r>
          </w:p>
        </w:tc>
        <w:tc>
          <w:tcPr>
            <w:tcW w:w="631" w:type="dxa"/>
          </w:tcPr>
          <w:p w14:paraId="187F463E"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795</w:t>
            </w:r>
          </w:p>
        </w:tc>
        <w:tc>
          <w:tcPr>
            <w:tcW w:w="516" w:type="dxa"/>
          </w:tcPr>
          <w:p w14:paraId="65B682B3"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287</w:t>
            </w:r>
          </w:p>
        </w:tc>
        <w:tc>
          <w:tcPr>
            <w:tcW w:w="459" w:type="dxa"/>
            <w:shd w:val="clear" w:color="auto" w:fill="D9D9D9" w:themeFill="background1" w:themeFillShade="D9"/>
          </w:tcPr>
          <w:p w14:paraId="25C1067D"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b w:val="0"/>
                <w:bCs w:val="0"/>
                <w:sz w:val="20"/>
                <w:szCs w:val="20"/>
              </w:rPr>
              <w:t>36</w:t>
            </w:r>
          </w:p>
        </w:tc>
        <w:tc>
          <w:tcPr>
            <w:tcW w:w="631" w:type="dxa"/>
          </w:tcPr>
          <w:p w14:paraId="7922ADBE"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717</w:t>
            </w:r>
          </w:p>
        </w:tc>
        <w:tc>
          <w:tcPr>
            <w:tcW w:w="517" w:type="dxa"/>
          </w:tcPr>
          <w:p w14:paraId="4270450A"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231</w:t>
            </w:r>
          </w:p>
        </w:tc>
        <w:tc>
          <w:tcPr>
            <w:tcW w:w="459" w:type="dxa"/>
            <w:shd w:val="clear" w:color="auto" w:fill="D9D9D9" w:themeFill="background1" w:themeFillShade="D9"/>
          </w:tcPr>
          <w:p w14:paraId="68156394"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32</w:t>
            </w:r>
          </w:p>
        </w:tc>
        <w:tc>
          <w:tcPr>
            <w:tcW w:w="631" w:type="dxa"/>
          </w:tcPr>
          <w:p w14:paraId="179A0188"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747</w:t>
            </w:r>
          </w:p>
        </w:tc>
        <w:tc>
          <w:tcPr>
            <w:tcW w:w="629" w:type="dxa"/>
          </w:tcPr>
          <w:p w14:paraId="0A396CF1"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306</w:t>
            </w:r>
          </w:p>
        </w:tc>
        <w:tc>
          <w:tcPr>
            <w:tcW w:w="459" w:type="dxa"/>
            <w:shd w:val="clear" w:color="auto" w:fill="D9D9D9" w:themeFill="background1" w:themeFillShade="D9"/>
          </w:tcPr>
          <w:p w14:paraId="5815054F"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41</w:t>
            </w:r>
          </w:p>
        </w:tc>
        <w:tc>
          <w:tcPr>
            <w:tcW w:w="631" w:type="dxa"/>
          </w:tcPr>
          <w:p w14:paraId="39798489"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733</w:t>
            </w:r>
          </w:p>
        </w:tc>
        <w:tc>
          <w:tcPr>
            <w:tcW w:w="629" w:type="dxa"/>
          </w:tcPr>
          <w:p w14:paraId="05DE57A3"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sz w:val="20"/>
                <w:szCs w:val="20"/>
              </w:rPr>
              <w:t>314</w:t>
            </w:r>
          </w:p>
        </w:tc>
        <w:tc>
          <w:tcPr>
            <w:tcW w:w="460" w:type="dxa"/>
            <w:shd w:val="clear" w:color="auto" w:fill="D9D9D9" w:themeFill="background1" w:themeFillShade="D9"/>
          </w:tcPr>
          <w:p w14:paraId="3DD4AFDA"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color w:val="000000"/>
                <w:sz w:val="20"/>
                <w:szCs w:val="20"/>
              </w:rPr>
              <w:t>43</w:t>
            </w:r>
          </w:p>
        </w:tc>
      </w:tr>
      <w:tr w:rsidR="00C80F0C" w:rsidRPr="005B504C" w14:paraId="4DE2838D" w14:textId="77777777" w:rsidTr="00DF1E53">
        <w:trPr>
          <w:trHeight w:val="374"/>
        </w:trPr>
        <w:tc>
          <w:tcPr>
            <w:tcW w:w="1392" w:type="dxa"/>
            <w:shd w:val="clear" w:color="auto" w:fill="D9D9D9" w:themeFill="background1" w:themeFillShade="D9"/>
          </w:tcPr>
          <w:p w14:paraId="5F073D1F" w14:textId="77777777" w:rsidR="00C80F0C" w:rsidRPr="005B504C" w:rsidRDefault="00C80F0C" w:rsidP="00DF1E53">
            <w:pPr>
              <w:pStyle w:val="prastasiniatinklio"/>
              <w:spacing w:before="0" w:beforeAutospacing="0" w:after="0" w:afterAutospacing="0"/>
              <w:jc w:val="center"/>
              <w:rPr>
                <w:rStyle w:val="Grietas"/>
                <w:b w:val="0"/>
                <w:bCs w:val="0"/>
                <w:sz w:val="20"/>
                <w:szCs w:val="20"/>
              </w:rPr>
            </w:pPr>
            <w:r w:rsidRPr="005B504C">
              <w:rPr>
                <w:rStyle w:val="Grietas"/>
                <w:sz w:val="20"/>
                <w:szCs w:val="20"/>
              </w:rPr>
              <w:t>Iš viso mokyklose</w:t>
            </w:r>
          </w:p>
        </w:tc>
        <w:tc>
          <w:tcPr>
            <w:tcW w:w="632" w:type="dxa"/>
            <w:shd w:val="clear" w:color="auto" w:fill="D9D9D9" w:themeFill="background1" w:themeFillShade="D9"/>
          </w:tcPr>
          <w:p w14:paraId="33C0AE05"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3143</w:t>
            </w:r>
          </w:p>
          <w:p w14:paraId="01E0D4E8"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b/>
                <w:bCs/>
                <w:sz w:val="20"/>
                <w:szCs w:val="20"/>
              </w:rPr>
              <w:t>+20*</w:t>
            </w:r>
          </w:p>
        </w:tc>
        <w:tc>
          <w:tcPr>
            <w:tcW w:w="530" w:type="dxa"/>
            <w:shd w:val="clear" w:color="auto" w:fill="D9D9D9" w:themeFill="background1" w:themeFillShade="D9"/>
          </w:tcPr>
          <w:p w14:paraId="295468A7"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155</w:t>
            </w:r>
          </w:p>
          <w:p w14:paraId="263F9421" w14:textId="77777777" w:rsidR="00C80F0C" w:rsidRPr="005B504C" w:rsidRDefault="00C80F0C" w:rsidP="00DF1E53">
            <w:pPr>
              <w:pStyle w:val="prastasiniatinklio"/>
              <w:spacing w:before="0" w:beforeAutospacing="0" w:after="0" w:afterAutospacing="0"/>
              <w:jc w:val="center"/>
              <w:rPr>
                <w:rStyle w:val="Grietas"/>
                <w:sz w:val="20"/>
                <w:szCs w:val="20"/>
              </w:rPr>
            </w:pPr>
          </w:p>
        </w:tc>
        <w:tc>
          <w:tcPr>
            <w:tcW w:w="459" w:type="dxa"/>
            <w:shd w:val="clear" w:color="auto" w:fill="D9D9D9" w:themeFill="background1" w:themeFillShade="D9"/>
          </w:tcPr>
          <w:p w14:paraId="70228F13"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5</w:t>
            </w:r>
          </w:p>
        </w:tc>
        <w:tc>
          <w:tcPr>
            <w:tcW w:w="631" w:type="dxa"/>
            <w:shd w:val="clear" w:color="auto" w:fill="D9D9D9" w:themeFill="background1" w:themeFillShade="D9"/>
          </w:tcPr>
          <w:p w14:paraId="78D7CAFA"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3917</w:t>
            </w:r>
          </w:p>
          <w:p w14:paraId="0992DB6D"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+20*</w:t>
            </w:r>
          </w:p>
        </w:tc>
        <w:tc>
          <w:tcPr>
            <w:tcW w:w="516" w:type="dxa"/>
            <w:shd w:val="clear" w:color="auto" w:fill="D9D9D9" w:themeFill="background1" w:themeFillShade="D9"/>
          </w:tcPr>
          <w:p w14:paraId="61F888C9"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903</w:t>
            </w:r>
          </w:p>
        </w:tc>
        <w:tc>
          <w:tcPr>
            <w:tcW w:w="459" w:type="dxa"/>
            <w:shd w:val="clear" w:color="auto" w:fill="D9D9D9" w:themeFill="background1" w:themeFillShade="D9"/>
          </w:tcPr>
          <w:p w14:paraId="16A47CF6"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23</w:t>
            </w:r>
          </w:p>
        </w:tc>
        <w:tc>
          <w:tcPr>
            <w:tcW w:w="631" w:type="dxa"/>
            <w:shd w:val="clear" w:color="auto" w:fill="D9D9D9" w:themeFill="background1" w:themeFillShade="D9"/>
          </w:tcPr>
          <w:p w14:paraId="3F5A9919"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3768</w:t>
            </w:r>
          </w:p>
          <w:p w14:paraId="11B0229C"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+20*</w:t>
            </w:r>
          </w:p>
        </w:tc>
        <w:tc>
          <w:tcPr>
            <w:tcW w:w="517" w:type="dxa"/>
            <w:shd w:val="clear" w:color="auto" w:fill="D9D9D9" w:themeFill="background1" w:themeFillShade="D9"/>
          </w:tcPr>
          <w:p w14:paraId="2D2C7BF0"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sz w:val="20"/>
                <w:szCs w:val="20"/>
              </w:rPr>
              <w:t>775</w:t>
            </w:r>
          </w:p>
        </w:tc>
        <w:tc>
          <w:tcPr>
            <w:tcW w:w="459" w:type="dxa"/>
            <w:shd w:val="clear" w:color="auto" w:fill="D9D9D9" w:themeFill="background1" w:themeFillShade="D9"/>
          </w:tcPr>
          <w:p w14:paraId="1E9B61AF"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b/>
                <w:bCs/>
                <w:color w:val="000000"/>
                <w:sz w:val="20"/>
                <w:szCs w:val="20"/>
              </w:rPr>
              <w:t>21</w:t>
            </w:r>
          </w:p>
        </w:tc>
        <w:tc>
          <w:tcPr>
            <w:tcW w:w="631" w:type="dxa"/>
            <w:shd w:val="clear" w:color="auto" w:fill="D9D9D9" w:themeFill="background1" w:themeFillShade="D9"/>
          </w:tcPr>
          <w:p w14:paraId="49FF3297"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3833</w:t>
            </w:r>
          </w:p>
          <w:p w14:paraId="5E44B7A6"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+20*</w:t>
            </w:r>
          </w:p>
        </w:tc>
        <w:tc>
          <w:tcPr>
            <w:tcW w:w="629" w:type="dxa"/>
            <w:shd w:val="clear" w:color="auto" w:fill="D9D9D9" w:themeFill="background1" w:themeFillShade="D9"/>
          </w:tcPr>
          <w:p w14:paraId="0D46519F"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b/>
                <w:bCs/>
                <w:sz w:val="20"/>
                <w:szCs w:val="20"/>
              </w:rPr>
              <w:t>1053</w:t>
            </w:r>
          </w:p>
        </w:tc>
        <w:tc>
          <w:tcPr>
            <w:tcW w:w="459" w:type="dxa"/>
            <w:shd w:val="clear" w:color="auto" w:fill="D9D9D9" w:themeFill="background1" w:themeFillShade="D9"/>
          </w:tcPr>
          <w:p w14:paraId="5DB5ECF8"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b/>
                <w:bCs/>
                <w:color w:val="000000"/>
                <w:sz w:val="20"/>
                <w:szCs w:val="20"/>
              </w:rPr>
              <w:t>28</w:t>
            </w:r>
          </w:p>
        </w:tc>
        <w:tc>
          <w:tcPr>
            <w:tcW w:w="631" w:type="dxa"/>
            <w:shd w:val="clear" w:color="auto" w:fill="D9D9D9" w:themeFill="background1" w:themeFillShade="D9"/>
          </w:tcPr>
          <w:p w14:paraId="2750C661"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3639</w:t>
            </w:r>
          </w:p>
          <w:p w14:paraId="60D73A5F"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rStyle w:val="Grietas"/>
                <w:sz w:val="20"/>
                <w:szCs w:val="20"/>
              </w:rPr>
              <w:t>+20*</w:t>
            </w:r>
          </w:p>
        </w:tc>
        <w:tc>
          <w:tcPr>
            <w:tcW w:w="629" w:type="dxa"/>
            <w:shd w:val="clear" w:color="auto" w:fill="D9D9D9" w:themeFill="background1" w:themeFillShade="D9"/>
          </w:tcPr>
          <w:p w14:paraId="3BE74520"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b/>
                <w:bCs/>
                <w:sz w:val="20"/>
                <w:szCs w:val="20"/>
              </w:rPr>
              <w:t>1023</w:t>
            </w:r>
          </w:p>
        </w:tc>
        <w:tc>
          <w:tcPr>
            <w:tcW w:w="460" w:type="dxa"/>
            <w:shd w:val="clear" w:color="auto" w:fill="D9D9D9" w:themeFill="background1" w:themeFillShade="D9"/>
          </w:tcPr>
          <w:p w14:paraId="3253A4B5" w14:textId="77777777" w:rsidR="00C80F0C" w:rsidRPr="005B504C" w:rsidRDefault="00C80F0C" w:rsidP="00DF1E53">
            <w:pPr>
              <w:pStyle w:val="prastasiniatinklio"/>
              <w:spacing w:before="0" w:beforeAutospacing="0" w:after="0" w:afterAutospacing="0"/>
              <w:jc w:val="center"/>
              <w:rPr>
                <w:rStyle w:val="Grietas"/>
                <w:sz w:val="20"/>
                <w:szCs w:val="20"/>
              </w:rPr>
            </w:pPr>
            <w:r w:rsidRPr="005B504C">
              <w:rPr>
                <w:b/>
                <w:bCs/>
                <w:color w:val="000000"/>
                <w:sz w:val="20"/>
                <w:szCs w:val="20"/>
              </w:rPr>
              <w:t>28</w:t>
            </w:r>
          </w:p>
        </w:tc>
      </w:tr>
    </w:tbl>
    <w:p w14:paraId="05DDA339" w14:textId="77777777" w:rsidR="00C80F0C" w:rsidRDefault="00C80F0C" w:rsidP="00C80F0C">
      <w:pPr>
        <w:pStyle w:val="prastasiniatinklio"/>
        <w:spacing w:before="0" w:beforeAutospacing="0" w:after="0" w:afterAutospacing="0"/>
        <w:jc w:val="both"/>
        <w:rPr>
          <w:rStyle w:val="Grietas"/>
          <w:b w:val="0"/>
          <w:bCs w:val="0"/>
        </w:rPr>
      </w:pPr>
    </w:p>
    <w:p w14:paraId="22CB83DF" w14:textId="77777777" w:rsidR="00C80F0C" w:rsidRPr="00817BCB" w:rsidRDefault="00C80F0C" w:rsidP="00C80F0C">
      <w:pPr>
        <w:pStyle w:val="prastasiniatinklio"/>
        <w:spacing w:before="0" w:beforeAutospacing="0" w:after="0" w:afterAutospacing="0"/>
        <w:ind w:firstLine="567"/>
        <w:jc w:val="both"/>
        <w:rPr>
          <w:rStyle w:val="Grietas"/>
          <w:b w:val="0"/>
          <w:bCs w:val="0"/>
        </w:rPr>
      </w:pPr>
      <w:r w:rsidRPr="00817BCB">
        <w:rPr>
          <w:rStyle w:val="Grietas"/>
          <w:b w:val="0"/>
          <w:bCs w:val="0"/>
        </w:rPr>
        <w:t xml:space="preserve">Nustatyta, kad 2021–2025 m. atvykusių iš užsienio mokinių nagrinėjamose Savivaldybės mokyklose dalis nuo bendro mokinių skaičiaus išaugo daugiau nei 5 kartus (nuo 5 % iki 28 %), atitinkamai šiose mokyklose penkerių metų laikotarpiu 14 % padaugėjo mokinių. Labiausia mokinių skaičius išaugo 2022 m. ir 2024 m. Fiksuota, kad 2025 m. daugiausia atvykusių iš užsienio mokinių mokėsi „Santarvės“ progimnazijoje (314, 43 %) ir „Aitvaro“ gimnazijoje (221, 40 %), mažiau – Uostamiesčio (174, 23 %) ir „Pajūrio“ (136, 26 %) progimnazijose, mažiausia – „Gabijos“ progimnazijoje (74, 19 %) ir „Žaliakalnio“ gimnazijoje (104, 15 %). Atvykusių iš užsienio mokinių pasiskirstymo dvikalbio ugdymo 6 Savivaldybės mokyklose netolygumus sąlygojo skirtingos mokyklų </w:t>
      </w:r>
      <w:proofErr w:type="spellStart"/>
      <w:r w:rsidRPr="00817BCB">
        <w:rPr>
          <w:rStyle w:val="Grietas"/>
          <w:b w:val="0"/>
          <w:bCs w:val="0"/>
        </w:rPr>
        <w:t>užpildomumo</w:t>
      </w:r>
      <w:proofErr w:type="spellEnd"/>
      <w:r w:rsidRPr="00817BCB">
        <w:rPr>
          <w:rStyle w:val="Grietas"/>
          <w:b w:val="0"/>
          <w:bCs w:val="0"/>
        </w:rPr>
        <w:t xml:space="preserve"> </w:t>
      </w:r>
      <w:r>
        <w:rPr>
          <w:rStyle w:val="Grietas"/>
          <w:b w:val="0"/>
          <w:bCs w:val="0"/>
        </w:rPr>
        <w:t xml:space="preserve">pagal pastato projektinį pajėgumą </w:t>
      </w:r>
      <w:r w:rsidRPr="00817BCB">
        <w:rPr>
          <w:rStyle w:val="Grietas"/>
          <w:b w:val="0"/>
          <w:bCs w:val="0"/>
        </w:rPr>
        <w:t>galimybės, t. y. daugiau atvykusių iš užsienio mokinių galėjo priimti tos mokyklos, kuriose buvo pakankamai laisvų vietų.</w:t>
      </w:r>
    </w:p>
    <w:p w14:paraId="748EC465" w14:textId="77777777" w:rsidR="00C80F0C" w:rsidRPr="00B531BF" w:rsidRDefault="00C80F0C" w:rsidP="00C80F0C">
      <w:pPr>
        <w:tabs>
          <w:tab w:val="left" w:pos="993"/>
        </w:tabs>
        <w:ind w:firstLine="567"/>
        <w:jc w:val="both"/>
        <w:rPr>
          <w:b/>
          <w:bCs/>
          <w:noProof/>
        </w:rPr>
      </w:pPr>
      <w:r w:rsidRPr="00B531BF">
        <w:rPr>
          <w:b/>
          <w:bCs/>
        </w:rPr>
        <w:t xml:space="preserve">19. Apibendrintos įžvalgos. </w:t>
      </w:r>
    </w:p>
    <w:p w14:paraId="24115459" w14:textId="77777777" w:rsidR="00C80F0C" w:rsidRPr="00B531BF" w:rsidRDefault="00C80F0C" w:rsidP="00C80F0C">
      <w:pPr>
        <w:ind w:firstLine="567"/>
        <w:jc w:val="both"/>
      </w:pPr>
      <w:r w:rsidRPr="00B531BF">
        <w:t xml:space="preserve">Galima daryti prielaidą, kad, esant teigiamoms imigracijos tendencijoms šalyje ir geopolitinei pasaulio krizei, </w:t>
      </w:r>
      <w:r w:rsidRPr="00B531BF">
        <w:rPr>
          <w:b/>
          <w:bCs/>
        </w:rPr>
        <w:t>atvykusių iš užsienio mokinių mokymas Savivaldybės mokyklose išliks reikšmingu</w:t>
      </w:r>
      <w:r w:rsidRPr="00B531BF">
        <w:t xml:space="preserve">, numatant mokinių skaičiaus pokyčius ir Savivaldybės mokyklų </w:t>
      </w:r>
      <w:proofErr w:type="spellStart"/>
      <w:r w:rsidRPr="00B531BF">
        <w:t>užpildomumo</w:t>
      </w:r>
      <w:proofErr w:type="spellEnd"/>
      <w:r w:rsidRPr="00B531BF">
        <w:t xml:space="preserve"> perspektyvas. </w:t>
      </w:r>
      <w:r w:rsidRPr="00B531BF">
        <w:rPr>
          <w:b/>
        </w:rPr>
        <w:t>Atvykusių iš užsienio mokinių lietuvių kalbos mokėjimų stiprinimas išliks svarbiausiu ugdymo prioritetu ateinantiems penkeriems metams</w:t>
      </w:r>
      <w:r w:rsidRPr="00B531BF">
        <w:rPr>
          <w:bCs/>
        </w:rPr>
        <w:t xml:space="preserve">. </w:t>
      </w:r>
      <w:r w:rsidRPr="00B531BF">
        <w:rPr>
          <w:b/>
          <w:bCs/>
        </w:rPr>
        <w:t xml:space="preserve">Sumažėjus atvykusių iš užsienio mokinių (ypač </w:t>
      </w:r>
      <w:r>
        <w:rPr>
          <w:b/>
          <w:bCs/>
        </w:rPr>
        <w:t xml:space="preserve">iš </w:t>
      </w:r>
      <w:r w:rsidRPr="00B531BF">
        <w:rPr>
          <w:b/>
          <w:bCs/>
        </w:rPr>
        <w:t>Ukrainos) skaičiui Savivaldybės dvikalbio ugdymo mokyklose</w:t>
      </w:r>
      <w:r w:rsidRPr="00B531BF">
        <w:t xml:space="preserve"> dėl migracijos ar natūralaus mokyklinio amžiaus mokinių skaičiaus mieste mažėjimo, šių mokyklų </w:t>
      </w:r>
      <w:proofErr w:type="spellStart"/>
      <w:r w:rsidRPr="00B531BF">
        <w:t>užpildomumo</w:t>
      </w:r>
      <w:proofErr w:type="spellEnd"/>
      <w:r w:rsidRPr="00B531BF">
        <w:t xml:space="preserve"> situacija prastės ir </w:t>
      </w:r>
      <w:r w:rsidRPr="00B531BF">
        <w:rPr>
          <w:b/>
          <w:bCs/>
        </w:rPr>
        <w:t>teks spręsti šių mokyklų skaičiaus mažinimo klausimus</w:t>
      </w:r>
      <w:r w:rsidRPr="00B531BF">
        <w:t>.</w:t>
      </w:r>
    </w:p>
    <w:bookmarkEnd w:id="40"/>
    <w:p w14:paraId="47DDA556" w14:textId="77777777" w:rsidR="00C80F0C" w:rsidRDefault="00C80F0C" w:rsidP="00C80F0C">
      <w:pPr>
        <w:jc w:val="both"/>
      </w:pPr>
    </w:p>
    <w:p w14:paraId="1D1CA744" w14:textId="77777777" w:rsidR="00C80F0C" w:rsidRPr="004A6B55" w:rsidRDefault="00C80F0C" w:rsidP="00C80F0C">
      <w:pPr>
        <w:pStyle w:val="Sraopastraipa"/>
        <w:tabs>
          <w:tab w:val="left" w:pos="709"/>
          <w:tab w:val="left" w:pos="1134"/>
          <w:tab w:val="left" w:pos="1276"/>
        </w:tabs>
        <w:ind w:left="0"/>
        <w:jc w:val="center"/>
        <w:rPr>
          <w:b/>
          <w:sz w:val="24"/>
          <w:szCs w:val="24"/>
        </w:rPr>
      </w:pPr>
      <w:bookmarkStart w:id="64" w:name="_Hlk224032311"/>
      <w:r w:rsidRPr="004A6B55">
        <w:rPr>
          <w:b/>
          <w:sz w:val="24"/>
          <w:szCs w:val="24"/>
        </w:rPr>
        <w:t>IV SKYRIUS</w:t>
      </w:r>
    </w:p>
    <w:p w14:paraId="6F499911" w14:textId="77777777" w:rsidR="00C80F0C" w:rsidRPr="004A6B55" w:rsidRDefault="00C80F0C" w:rsidP="00C80F0C">
      <w:pPr>
        <w:pStyle w:val="Sraopastraipa"/>
        <w:tabs>
          <w:tab w:val="left" w:pos="709"/>
          <w:tab w:val="left" w:pos="1134"/>
          <w:tab w:val="left" w:pos="1276"/>
        </w:tabs>
        <w:ind w:left="0"/>
        <w:jc w:val="center"/>
        <w:rPr>
          <w:b/>
          <w:sz w:val="24"/>
          <w:szCs w:val="24"/>
        </w:rPr>
      </w:pPr>
      <w:r w:rsidRPr="004A6B55">
        <w:rPr>
          <w:rStyle w:val="Grietas"/>
          <w:sz w:val="24"/>
          <w:szCs w:val="24"/>
        </w:rPr>
        <w:t>ŠVIETIMO BŪKLĖS VERTINIMAS</w:t>
      </w:r>
    </w:p>
    <w:p w14:paraId="7582184F" w14:textId="77777777" w:rsidR="00C80F0C" w:rsidRPr="004A6B55" w:rsidRDefault="00C80F0C" w:rsidP="00C80F0C">
      <w:pPr>
        <w:pStyle w:val="Sraopastraipa"/>
        <w:tabs>
          <w:tab w:val="left" w:pos="709"/>
          <w:tab w:val="left" w:pos="1134"/>
          <w:tab w:val="left" w:pos="1276"/>
        </w:tabs>
        <w:ind w:left="0"/>
        <w:jc w:val="center"/>
        <w:rPr>
          <w:b/>
          <w:sz w:val="24"/>
          <w:szCs w:val="24"/>
        </w:rPr>
      </w:pPr>
    </w:p>
    <w:p w14:paraId="1AEB87B6" w14:textId="77777777" w:rsidR="00C80F0C" w:rsidRPr="004A6B55" w:rsidRDefault="00C80F0C" w:rsidP="00C80F0C">
      <w:pPr>
        <w:pStyle w:val="Sraopastraipa"/>
        <w:tabs>
          <w:tab w:val="left" w:pos="709"/>
          <w:tab w:val="left" w:pos="1134"/>
          <w:tab w:val="left" w:pos="1276"/>
        </w:tabs>
        <w:ind w:left="0"/>
        <w:jc w:val="center"/>
        <w:rPr>
          <w:b/>
          <w:sz w:val="24"/>
          <w:szCs w:val="24"/>
        </w:rPr>
      </w:pPr>
      <w:r w:rsidRPr="004A6B55">
        <w:rPr>
          <w:b/>
          <w:sz w:val="24"/>
          <w:szCs w:val="24"/>
        </w:rPr>
        <w:t>I SKIRSNIS</w:t>
      </w:r>
    </w:p>
    <w:p w14:paraId="58C21214" w14:textId="77777777" w:rsidR="00C80F0C" w:rsidRPr="004A6B55" w:rsidRDefault="00C80F0C" w:rsidP="00C80F0C">
      <w:pPr>
        <w:jc w:val="center"/>
        <w:rPr>
          <w:b/>
        </w:rPr>
      </w:pPr>
      <w:r w:rsidRPr="004A6B55">
        <w:rPr>
          <w:b/>
        </w:rPr>
        <w:t xml:space="preserve">SAVIVALDYBĖS MOKYKLŲ </w:t>
      </w:r>
      <w:r>
        <w:rPr>
          <w:b/>
        </w:rPr>
        <w:t>ŠVIETIMO PASLAUGŲ KOKYBĖ</w:t>
      </w:r>
      <w:r w:rsidRPr="004A6B55">
        <w:rPr>
          <w:b/>
        </w:rPr>
        <w:t xml:space="preserve"> IR PRIEINAMUMAS</w:t>
      </w:r>
    </w:p>
    <w:bookmarkEnd w:id="64"/>
    <w:p w14:paraId="283C759D" w14:textId="77777777" w:rsidR="00C80F0C" w:rsidRDefault="00C80F0C" w:rsidP="00C80F0C">
      <w:pPr>
        <w:tabs>
          <w:tab w:val="left" w:pos="602"/>
          <w:tab w:val="left" w:pos="993"/>
        </w:tabs>
      </w:pPr>
    </w:p>
    <w:p w14:paraId="3278D48A" w14:textId="77777777" w:rsidR="00C80F0C" w:rsidRDefault="00C80F0C" w:rsidP="00C80F0C">
      <w:pPr>
        <w:tabs>
          <w:tab w:val="left" w:pos="993"/>
          <w:tab w:val="left" w:pos="1134"/>
        </w:tabs>
        <w:ind w:firstLine="567"/>
        <w:jc w:val="both"/>
      </w:pPr>
      <w:r>
        <w:t>20</w:t>
      </w:r>
      <w:r w:rsidRPr="0040300C">
        <w:t xml:space="preserve">. Formuojant </w:t>
      </w:r>
      <w:r w:rsidRPr="00C164E6">
        <w:rPr>
          <w:bCs/>
          <w:iCs/>
        </w:rPr>
        <w:t>Savivaldybės mokyklų tinklą</w:t>
      </w:r>
      <w:r w:rsidRPr="0040300C">
        <w:t xml:space="preserve"> </w:t>
      </w:r>
      <w:r>
        <w:t xml:space="preserve">iki 2025 m. </w:t>
      </w:r>
      <w:r w:rsidRPr="0040300C">
        <w:t>Klaipėdos mieste, siek</w:t>
      </w:r>
      <w:r>
        <w:t>t</w:t>
      </w:r>
      <w:r w:rsidRPr="0040300C">
        <w:t xml:space="preserve">a užtikrinti bendrojo ugdymo programų prieinamumą, miesto gyventojų teisę mokytis arčiau namų arba pagal asmeninius švietimo poreikius. </w:t>
      </w:r>
      <w:r w:rsidRPr="0040300C">
        <w:rPr>
          <w:color w:val="000000"/>
        </w:rPr>
        <w:t xml:space="preserve">Tinklo pertvarkos </w:t>
      </w:r>
      <w:r>
        <w:rPr>
          <w:color w:val="000000"/>
        </w:rPr>
        <w:t xml:space="preserve">plano </w:t>
      </w:r>
      <w:r w:rsidRPr="0040300C">
        <w:rPr>
          <w:color w:val="000000"/>
        </w:rPr>
        <w:t xml:space="preserve">priemonės buvo įgyvendinamos kompleksiškai, kasmet įvertinus tam tikrose miesto teritorijose esančių </w:t>
      </w:r>
      <w:r>
        <w:rPr>
          <w:color w:val="000000"/>
        </w:rPr>
        <w:t xml:space="preserve">Savivaldybės </w:t>
      </w:r>
      <w:r w:rsidRPr="0040300C">
        <w:rPr>
          <w:color w:val="000000"/>
        </w:rPr>
        <w:t xml:space="preserve">mokyklų vykdomas ugdymo programas, jų įvairovę, mokyklų turimas ir kuriamas tradicijas, patirtis ir perspektyvas, analizuojant </w:t>
      </w:r>
      <w:r w:rsidRPr="0040300C">
        <w:t xml:space="preserve">mokyklų tęstinumo galimybes </w:t>
      </w:r>
      <w:r>
        <w:t xml:space="preserve">tenkinti mokinių </w:t>
      </w:r>
      <w:r w:rsidRPr="0040300C">
        <w:t>netradicinio ugdymo ir kit</w:t>
      </w:r>
      <w:r>
        <w:t>us</w:t>
      </w:r>
      <w:r w:rsidRPr="0040300C">
        <w:t xml:space="preserve"> švietimo poreiki</w:t>
      </w:r>
      <w:r>
        <w:t>us</w:t>
      </w:r>
      <w:r w:rsidRPr="0040300C">
        <w:t xml:space="preserve">, mokiniams pereinant mokytis į kitą </w:t>
      </w:r>
      <w:r>
        <w:t xml:space="preserve">Savivaldybės </w:t>
      </w:r>
      <w:r w:rsidRPr="0040300C">
        <w:t xml:space="preserve">mokyklą pagal aukštesnio lygmens bendrojo ugdymo programą, tobulinta Savivaldybės mokyklų </w:t>
      </w:r>
      <w:r>
        <w:t>organizacinė (vidaus)</w:t>
      </w:r>
      <w:r w:rsidRPr="0040300C">
        <w:t xml:space="preserve"> struktūra ir klasių paskirtis, atsižvelgiant į mokyklų bendruomenių siūlymus ir poreikius, Savivaldybės interesus</w:t>
      </w:r>
      <w:r>
        <w:t xml:space="preserve">. </w:t>
      </w:r>
    </w:p>
    <w:p w14:paraId="607E7711" w14:textId="77777777" w:rsidR="00C80F0C" w:rsidRPr="00F72D90" w:rsidRDefault="00C80F0C" w:rsidP="00C80F0C">
      <w:pPr>
        <w:tabs>
          <w:tab w:val="left" w:pos="993"/>
          <w:tab w:val="left" w:pos="1134"/>
        </w:tabs>
        <w:ind w:firstLine="567"/>
        <w:jc w:val="both"/>
      </w:pPr>
      <w:r w:rsidRPr="00F72D90">
        <w:t xml:space="preserve">20.1. Vertinant 36 Savivaldybės mokyklų </w:t>
      </w:r>
      <w:bookmarkStart w:id="65" w:name="_Hlk224032393"/>
      <w:r w:rsidRPr="00F72D90">
        <w:rPr>
          <w:b/>
          <w:bCs/>
        </w:rPr>
        <w:t>pasiskirstymą pagal tipus, vykdomas švietimo programas ir organizacinę struktūrą</w:t>
      </w:r>
      <w:bookmarkEnd w:id="65"/>
      <w:r w:rsidRPr="00F72D90">
        <w:t>, 2025 m. buvo nustatyta tokia situacija:</w:t>
      </w:r>
    </w:p>
    <w:tbl>
      <w:tblPr>
        <w:tblStyle w:val="Lentelstinklelis"/>
        <w:tblW w:w="0" w:type="auto"/>
        <w:tblLayout w:type="fixed"/>
        <w:tblLook w:val="04A0" w:firstRow="1" w:lastRow="0" w:firstColumn="1" w:lastColumn="0" w:noHBand="0" w:noVBand="1"/>
      </w:tblPr>
      <w:tblGrid>
        <w:gridCol w:w="2297"/>
        <w:gridCol w:w="709"/>
        <w:gridCol w:w="3118"/>
        <w:gridCol w:w="709"/>
        <w:gridCol w:w="2806"/>
      </w:tblGrid>
      <w:tr w:rsidR="00C80F0C" w:rsidRPr="00F72D90" w14:paraId="0810170C" w14:textId="77777777" w:rsidTr="00DF1E53">
        <w:trPr>
          <w:tblHeader/>
        </w:trPr>
        <w:tc>
          <w:tcPr>
            <w:tcW w:w="6833" w:type="dxa"/>
            <w:gridSpan w:val="4"/>
            <w:vAlign w:val="center"/>
          </w:tcPr>
          <w:p w14:paraId="6EAAA535" w14:textId="77777777" w:rsidR="00C80F0C" w:rsidRPr="00F72D90" w:rsidRDefault="00C80F0C" w:rsidP="00DF1E53">
            <w:pPr>
              <w:jc w:val="center"/>
              <w:rPr>
                <w:sz w:val="22"/>
                <w:szCs w:val="22"/>
              </w:rPr>
            </w:pPr>
            <w:r w:rsidRPr="00F72D90">
              <w:rPr>
                <w:sz w:val="22"/>
                <w:szCs w:val="22"/>
              </w:rPr>
              <w:lastRenderedPageBreak/>
              <w:t>Mokyklų pasiskirstymas</w:t>
            </w:r>
          </w:p>
        </w:tc>
        <w:tc>
          <w:tcPr>
            <w:tcW w:w="2806" w:type="dxa"/>
            <w:vMerge w:val="restart"/>
            <w:vAlign w:val="center"/>
          </w:tcPr>
          <w:p w14:paraId="2390E0E3" w14:textId="77777777" w:rsidR="00C80F0C" w:rsidRPr="00F72D90" w:rsidRDefault="00C80F0C" w:rsidP="00DF1E53">
            <w:pPr>
              <w:jc w:val="center"/>
              <w:rPr>
                <w:sz w:val="22"/>
                <w:szCs w:val="22"/>
              </w:rPr>
            </w:pPr>
            <w:r w:rsidRPr="00F72D90">
              <w:rPr>
                <w:sz w:val="22"/>
                <w:szCs w:val="22"/>
              </w:rPr>
              <w:t>Mokyklos pavadinimas</w:t>
            </w:r>
          </w:p>
        </w:tc>
      </w:tr>
      <w:tr w:rsidR="00C80F0C" w:rsidRPr="00F72D90" w14:paraId="31AAC6F8" w14:textId="77777777" w:rsidTr="00DF1E53">
        <w:trPr>
          <w:cantSplit/>
          <w:trHeight w:val="1134"/>
          <w:tblHeader/>
        </w:trPr>
        <w:tc>
          <w:tcPr>
            <w:tcW w:w="2297" w:type="dxa"/>
            <w:vAlign w:val="center"/>
          </w:tcPr>
          <w:p w14:paraId="6C50CBC6" w14:textId="77777777" w:rsidR="00C80F0C" w:rsidRPr="00F72D90" w:rsidRDefault="00C80F0C" w:rsidP="00DF1E53">
            <w:pPr>
              <w:jc w:val="center"/>
              <w:rPr>
                <w:sz w:val="22"/>
                <w:szCs w:val="22"/>
              </w:rPr>
            </w:pPr>
            <w:r w:rsidRPr="00F72D90">
              <w:rPr>
                <w:sz w:val="22"/>
                <w:szCs w:val="22"/>
              </w:rPr>
              <w:t>Tipas (vykdomos švietimo programos, modeliai)</w:t>
            </w:r>
          </w:p>
        </w:tc>
        <w:tc>
          <w:tcPr>
            <w:tcW w:w="709" w:type="dxa"/>
            <w:textDirection w:val="btLr"/>
            <w:vAlign w:val="center"/>
          </w:tcPr>
          <w:p w14:paraId="72A64F68" w14:textId="77777777" w:rsidR="00C80F0C" w:rsidRPr="00F72D90" w:rsidRDefault="00C80F0C" w:rsidP="00DF1E53">
            <w:pPr>
              <w:ind w:left="113" w:right="113"/>
              <w:jc w:val="center"/>
              <w:rPr>
                <w:sz w:val="22"/>
                <w:szCs w:val="22"/>
              </w:rPr>
            </w:pPr>
            <w:r w:rsidRPr="00F72D90">
              <w:rPr>
                <w:sz w:val="22"/>
                <w:szCs w:val="22"/>
              </w:rPr>
              <w:t>Iš viso mokyklų</w:t>
            </w:r>
          </w:p>
        </w:tc>
        <w:tc>
          <w:tcPr>
            <w:tcW w:w="3118" w:type="dxa"/>
            <w:vAlign w:val="center"/>
          </w:tcPr>
          <w:p w14:paraId="714138F2" w14:textId="77777777" w:rsidR="00C80F0C" w:rsidRPr="00F72D90" w:rsidRDefault="00C80F0C" w:rsidP="00DF1E53">
            <w:pPr>
              <w:jc w:val="center"/>
              <w:rPr>
                <w:sz w:val="22"/>
                <w:szCs w:val="22"/>
              </w:rPr>
            </w:pPr>
            <w:r w:rsidRPr="00F72D90">
              <w:rPr>
                <w:sz w:val="22"/>
                <w:szCs w:val="22"/>
              </w:rPr>
              <w:t>Organizacinės struktūra ir klasių (grupių) paskirtis</w:t>
            </w:r>
          </w:p>
        </w:tc>
        <w:tc>
          <w:tcPr>
            <w:tcW w:w="709" w:type="dxa"/>
            <w:textDirection w:val="btLr"/>
            <w:vAlign w:val="center"/>
          </w:tcPr>
          <w:p w14:paraId="6E3298F8" w14:textId="77777777" w:rsidR="00C80F0C" w:rsidRPr="00F72D90" w:rsidRDefault="00C80F0C" w:rsidP="00DF1E53">
            <w:pPr>
              <w:ind w:left="113" w:right="113"/>
              <w:jc w:val="center"/>
              <w:rPr>
                <w:sz w:val="22"/>
                <w:szCs w:val="22"/>
              </w:rPr>
            </w:pPr>
            <w:r w:rsidRPr="00F72D90">
              <w:rPr>
                <w:sz w:val="22"/>
                <w:szCs w:val="22"/>
              </w:rPr>
              <w:t>Mokyklų skaičius</w:t>
            </w:r>
          </w:p>
        </w:tc>
        <w:tc>
          <w:tcPr>
            <w:tcW w:w="2806" w:type="dxa"/>
            <w:vMerge/>
          </w:tcPr>
          <w:p w14:paraId="26234214" w14:textId="77777777" w:rsidR="00C80F0C" w:rsidRPr="00F72D90" w:rsidRDefault="00C80F0C" w:rsidP="00DF1E53">
            <w:pPr>
              <w:jc w:val="center"/>
              <w:rPr>
                <w:sz w:val="22"/>
                <w:szCs w:val="22"/>
              </w:rPr>
            </w:pPr>
          </w:p>
        </w:tc>
      </w:tr>
      <w:tr w:rsidR="00C80F0C" w:rsidRPr="00F72D90" w14:paraId="1C877ABD" w14:textId="77777777" w:rsidTr="00DF1E53">
        <w:tc>
          <w:tcPr>
            <w:tcW w:w="2297" w:type="dxa"/>
            <w:vMerge w:val="restart"/>
          </w:tcPr>
          <w:p w14:paraId="7F9FD96D" w14:textId="77777777" w:rsidR="00C80F0C" w:rsidRPr="00F72D90" w:rsidRDefault="00C80F0C" w:rsidP="00DF1E53">
            <w:pPr>
              <w:rPr>
                <w:b/>
                <w:sz w:val="22"/>
                <w:szCs w:val="22"/>
              </w:rPr>
            </w:pPr>
            <w:r w:rsidRPr="00F72D90">
              <w:rPr>
                <w:b/>
                <w:sz w:val="22"/>
                <w:szCs w:val="22"/>
              </w:rPr>
              <w:t>Pradinės mokyklos</w:t>
            </w:r>
          </w:p>
          <w:p w14:paraId="326539C9" w14:textId="77777777" w:rsidR="00C80F0C" w:rsidRPr="00F72D90" w:rsidRDefault="00C80F0C" w:rsidP="00DF1E53">
            <w:pPr>
              <w:rPr>
                <w:sz w:val="22"/>
                <w:szCs w:val="22"/>
              </w:rPr>
            </w:pPr>
            <w:r w:rsidRPr="00F72D90">
              <w:rPr>
                <w:sz w:val="22"/>
                <w:szCs w:val="22"/>
              </w:rPr>
              <w:t>(ikimokyklinio, priešmokyklinio, pradinio, netradicinio ugdymo ir neformaliojo vaikų švietimo programos)</w:t>
            </w:r>
          </w:p>
        </w:tc>
        <w:tc>
          <w:tcPr>
            <w:tcW w:w="709" w:type="dxa"/>
            <w:vMerge w:val="restart"/>
          </w:tcPr>
          <w:p w14:paraId="7066B25A" w14:textId="77777777" w:rsidR="00C80F0C" w:rsidRPr="00F72D90" w:rsidRDefault="00C80F0C" w:rsidP="00DF1E53">
            <w:pPr>
              <w:jc w:val="center"/>
              <w:rPr>
                <w:sz w:val="22"/>
                <w:szCs w:val="22"/>
              </w:rPr>
            </w:pPr>
            <w:r w:rsidRPr="00F72D90">
              <w:rPr>
                <w:sz w:val="22"/>
                <w:szCs w:val="22"/>
              </w:rPr>
              <w:t>4</w:t>
            </w:r>
          </w:p>
          <w:p w14:paraId="2ED51AD6" w14:textId="77777777" w:rsidR="00C80F0C" w:rsidRPr="00F72D90" w:rsidRDefault="00C80F0C" w:rsidP="00DF1E53">
            <w:pPr>
              <w:jc w:val="center"/>
              <w:rPr>
                <w:sz w:val="22"/>
                <w:szCs w:val="22"/>
              </w:rPr>
            </w:pPr>
          </w:p>
        </w:tc>
        <w:tc>
          <w:tcPr>
            <w:tcW w:w="3118" w:type="dxa"/>
          </w:tcPr>
          <w:p w14:paraId="40734C33" w14:textId="77777777" w:rsidR="00C80F0C" w:rsidRPr="00F72D90" w:rsidRDefault="00C80F0C" w:rsidP="00DF1E53">
            <w:pPr>
              <w:rPr>
                <w:sz w:val="22"/>
                <w:szCs w:val="22"/>
              </w:rPr>
            </w:pPr>
            <w:r w:rsidRPr="00F72D90">
              <w:rPr>
                <w:sz w:val="22"/>
                <w:szCs w:val="22"/>
              </w:rPr>
              <w:t xml:space="preserve">Ikimokyklinio, priešmokyklinio ugdymo grupės, </w:t>
            </w:r>
          </w:p>
          <w:p w14:paraId="223F0CCE" w14:textId="77777777" w:rsidR="00C80F0C" w:rsidRPr="00F72D90" w:rsidRDefault="00C80F0C" w:rsidP="00DF1E53">
            <w:pPr>
              <w:rPr>
                <w:sz w:val="22"/>
                <w:szCs w:val="22"/>
              </w:rPr>
            </w:pPr>
            <w:r w:rsidRPr="00F72D90">
              <w:rPr>
                <w:sz w:val="22"/>
                <w:szCs w:val="22"/>
              </w:rPr>
              <w:t>1–4 klasės (bendrosios)</w:t>
            </w:r>
          </w:p>
        </w:tc>
        <w:tc>
          <w:tcPr>
            <w:tcW w:w="709" w:type="dxa"/>
          </w:tcPr>
          <w:p w14:paraId="67DB113A" w14:textId="77777777" w:rsidR="00C80F0C" w:rsidRPr="00F72D90" w:rsidRDefault="00C80F0C" w:rsidP="00DF1E53">
            <w:pPr>
              <w:jc w:val="center"/>
              <w:rPr>
                <w:sz w:val="22"/>
                <w:szCs w:val="22"/>
              </w:rPr>
            </w:pPr>
            <w:r w:rsidRPr="00F72D90">
              <w:rPr>
                <w:sz w:val="22"/>
                <w:szCs w:val="22"/>
              </w:rPr>
              <w:t>2</w:t>
            </w:r>
          </w:p>
        </w:tc>
        <w:tc>
          <w:tcPr>
            <w:tcW w:w="2806" w:type="dxa"/>
          </w:tcPr>
          <w:p w14:paraId="5A30C878" w14:textId="77777777" w:rsidR="00C80F0C" w:rsidRPr="00F72D90" w:rsidRDefault="00C80F0C" w:rsidP="00DF1E53">
            <w:pPr>
              <w:rPr>
                <w:sz w:val="22"/>
                <w:szCs w:val="22"/>
              </w:rPr>
            </w:pPr>
            <w:r w:rsidRPr="00F72D90">
              <w:rPr>
                <w:sz w:val="22"/>
                <w:szCs w:val="22"/>
              </w:rPr>
              <w:t>„Saulutės“, „Varpelio“ mokyklos-darželiai</w:t>
            </w:r>
          </w:p>
        </w:tc>
      </w:tr>
      <w:tr w:rsidR="00C80F0C" w:rsidRPr="00F72D90" w14:paraId="5E2AEAD2" w14:textId="77777777" w:rsidTr="00DF1E53">
        <w:tc>
          <w:tcPr>
            <w:tcW w:w="2297" w:type="dxa"/>
            <w:vMerge/>
          </w:tcPr>
          <w:p w14:paraId="147C61A8" w14:textId="77777777" w:rsidR="00C80F0C" w:rsidRPr="00F72D90" w:rsidRDefault="00C80F0C" w:rsidP="00DF1E53">
            <w:pPr>
              <w:jc w:val="center"/>
              <w:rPr>
                <w:sz w:val="22"/>
                <w:szCs w:val="22"/>
              </w:rPr>
            </w:pPr>
          </w:p>
        </w:tc>
        <w:tc>
          <w:tcPr>
            <w:tcW w:w="709" w:type="dxa"/>
            <w:vMerge/>
          </w:tcPr>
          <w:p w14:paraId="02BB17F7" w14:textId="77777777" w:rsidR="00C80F0C" w:rsidRPr="00F72D90" w:rsidRDefault="00C80F0C" w:rsidP="00DF1E53">
            <w:pPr>
              <w:jc w:val="center"/>
              <w:rPr>
                <w:sz w:val="22"/>
                <w:szCs w:val="22"/>
              </w:rPr>
            </w:pPr>
          </w:p>
        </w:tc>
        <w:tc>
          <w:tcPr>
            <w:tcW w:w="3118" w:type="dxa"/>
          </w:tcPr>
          <w:p w14:paraId="5E931F78" w14:textId="77777777" w:rsidR="00C80F0C" w:rsidRPr="00F72D90" w:rsidRDefault="00C80F0C" w:rsidP="00DF1E53">
            <w:pPr>
              <w:rPr>
                <w:sz w:val="22"/>
                <w:szCs w:val="22"/>
              </w:rPr>
            </w:pPr>
            <w:r w:rsidRPr="00F72D90">
              <w:rPr>
                <w:sz w:val="22"/>
                <w:szCs w:val="22"/>
              </w:rPr>
              <w:t>Jungtinės ikimokyklinio-priešmokyklinio ugdymo grupės, 1–4 klasės (netradicinės)</w:t>
            </w:r>
          </w:p>
        </w:tc>
        <w:tc>
          <w:tcPr>
            <w:tcW w:w="709" w:type="dxa"/>
          </w:tcPr>
          <w:p w14:paraId="4D2B1609" w14:textId="77777777" w:rsidR="00C80F0C" w:rsidRPr="00F72D90" w:rsidRDefault="00C80F0C" w:rsidP="00DF1E53">
            <w:pPr>
              <w:jc w:val="center"/>
              <w:rPr>
                <w:sz w:val="22"/>
                <w:szCs w:val="22"/>
              </w:rPr>
            </w:pPr>
            <w:r w:rsidRPr="00F72D90">
              <w:rPr>
                <w:sz w:val="22"/>
                <w:szCs w:val="22"/>
              </w:rPr>
              <w:t>1</w:t>
            </w:r>
          </w:p>
        </w:tc>
        <w:tc>
          <w:tcPr>
            <w:tcW w:w="2806" w:type="dxa"/>
          </w:tcPr>
          <w:p w14:paraId="08F94724" w14:textId="77777777" w:rsidR="00C80F0C" w:rsidRPr="00F72D90" w:rsidRDefault="00C80F0C" w:rsidP="00DF1E53">
            <w:pPr>
              <w:rPr>
                <w:sz w:val="22"/>
                <w:szCs w:val="22"/>
              </w:rPr>
            </w:pPr>
            <w:r w:rsidRPr="00F72D90">
              <w:rPr>
                <w:sz w:val="22"/>
                <w:szCs w:val="22"/>
              </w:rPr>
              <w:t>M. Montessori mokykla-darželis</w:t>
            </w:r>
          </w:p>
        </w:tc>
      </w:tr>
      <w:tr w:rsidR="00C80F0C" w:rsidRPr="00F72D90" w14:paraId="3A897019" w14:textId="77777777" w:rsidTr="00DF1E53">
        <w:tc>
          <w:tcPr>
            <w:tcW w:w="2297" w:type="dxa"/>
            <w:vMerge/>
          </w:tcPr>
          <w:p w14:paraId="2F7F63B7" w14:textId="77777777" w:rsidR="00C80F0C" w:rsidRPr="00F72D90" w:rsidRDefault="00C80F0C" w:rsidP="00DF1E53">
            <w:pPr>
              <w:jc w:val="center"/>
              <w:rPr>
                <w:sz w:val="22"/>
                <w:szCs w:val="22"/>
              </w:rPr>
            </w:pPr>
          </w:p>
        </w:tc>
        <w:tc>
          <w:tcPr>
            <w:tcW w:w="709" w:type="dxa"/>
            <w:vMerge/>
          </w:tcPr>
          <w:p w14:paraId="45212CC3" w14:textId="77777777" w:rsidR="00C80F0C" w:rsidRPr="00F72D90" w:rsidRDefault="00C80F0C" w:rsidP="00DF1E53">
            <w:pPr>
              <w:jc w:val="center"/>
              <w:rPr>
                <w:sz w:val="22"/>
                <w:szCs w:val="22"/>
              </w:rPr>
            </w:pPr>
          </w:p>
        </w:tc>
        <w:tc>
          <w:tcPr>
            <w:tcW w:w="3118" w:type="dxa"/>
          </w:tcPr>
          <w:p w14:paraId="24BF010B" w14:textId="77777777" w:rsidR="00C80F0C" w:rsidRPr="00F72D90" w:rsidRDefault="00C80F0C" w:rsidP="00DF1E53">
            <w:pPr>
              <w:rPr>
                <w:sz w:val="22"/>
                <w:szCs w:val="22"/>
              </w:rPr>
            </w:pPr>
            <w:r w:rsidRPr="00F72D90">
              <w:rPr>
                <w:sz w:val="22"/>
                <w:szCs w:val="22"/>
              </w:rPr>
              <w:t>1–4 klasės (bendrosios ir pavienės netradicinės)</w:t>
            </w:r>
          </w:p>
        </w:tc>
        <w:tc>
          <w:tcPr>
            <w:tcW w:w="709" w:type="dxa"/>
          </w:tcPr>
          <w:p w14:paraId="4E97D26B" w14:textId="77777777" w:rsidR="00C80F0C" w:rsidRPr="00F72D90" w:rsidRDefault="00C80F0C" w:rsidP="00DF1E53">
            <w:pPr>
              <w:jc w:val="center"/>
              <w:rPr>
                <w:sz w:val="22"/>
                <w:szCs w:val="22"/>
              </w:rPr>
            </w:pPr>
            <w:r w:rsidRPr="00F72D90">
              <w:rPr>
                <w:sz w:val="22"/>
                <w:szCs w:val="22"/>
              </w:rPr>
              <w:t>1</w:t>
            </w:r>
          </w:p>
        </w:tc>
        <w:tc>
          <w:tcPr>
            <w:tcW w:w="2806" w:type="dxa"/>
          </w:tcPr>
          <w:p w14:paraId="31704164" w14:textId="77777777" w:rsidR="00C80F0C" w:rsidRPr="00F72D90" w:rsidRDefault="00C80F0C" w:rsidP="00DF1E53">
            <w:pPr>
              <w:rPr>
                <w:sz w:val="22"/>
                <w:szCs w:val="22"/>
              </w:rPr>
            </w:pPr>
            <w:r w:rsidRPr="00F72D90">
              <w:rPr>
                <w:sz w:val="22"/>
                <w:szCs w:val="22"/>
              </w:rPr>
              <w:t>„Gilijos“ pradinė mokykla</w:t>
            </w:r>
          </w:p>
        </w:tc>
      </w:tr>
      <w:tr w:rsidR="00C80F0C" w:rsidRPr="00F72D90" w14:paraId="10651B98" w14:textId="77777777" w:rsidTr="00DF1E53">
        <w:tc>
          <w:tcPr>
            <w:tcW w:w="2297" w:type="dxa"/>
            <w:vMerge w:val="restart"/>
          </w:tcPr>
          <w:p w14:paraId="459E2F98" w14:textId="77777777" w:rsidR="00C80F0C" w:rsidRPr="00F72D90" w:rsidRDefault="00C80F0C" w:rsidP="00DF1E53">
            <w:pPr>
              <w:rPr>
                <w:b/>
                <w:sz w:val="22"/>
                <w:szCs w:val="22"/>
              </w:rPr>
            </w:pPr>
            <w:r w:rsidRPr="00F72D90">
              <w:rPr>
                <w:b/>
                <w:sz w:val="22"/>
                <w:szCs w:val="22"/>
              </w:rPr>
              <w:t>Progimnazijos</w:t>
            </w:r>
          </w:p>
          <w:p w14:paraId="6094C31E" w14:textId="77777777" w:rsidR="00C80F0C" w:rsidRPr="00F72D90" w:rsidRDefault="00C80F0C" w:rsidP="00DF1E53">
            <w:pPr>
              <w:rPr>
                <w:sz w:val="22"/>
                <w:szCs w:val="22"/>
              </w:rPr>
            </w:pPr>
            <w:r w:rsidRPr="00F72D90">
              <w:rPr>
                <w:sz w:val="22"/>
                <w:szCs w:val="22"/>
              </w:rPr>
              <w:t>(priešmokyklinio, pradinio, pagrindinio (I</w:t>
            </w:r>
            <w:r>
              <w:rPr>
                <w:sz w:val="22"/>
                <w:szCs w:val="22"/>
              </w:rPr>
              <w:t> </w:t>
            </w:r>
            <w:r w:rsidRPr="00F72D90">
              <w:rPr>
                <w:sz w:val="22"/>
                <w:szCs w:val="22"/>
              </w:rPr>
              <w:t xml:space="preserve">dalis), STEAM, netradicinio ugdymo </w:t>
            </w:r>
          </w:p>
          <w:p w14:paraId="460E3B20" w14:textId="77777777" w:rsidR="00C80F0C" w:rsidRPr="00F72D90" w:rsidRDefault="00C80F0C" w:rsidP="00DF1E53">
            <w:pPr>
              <w:rPr>
                <w:sz w:val="22"/>
                <w:szCs w:val="22"/>
              </w:rPr>
            </w:pPr>
            <w:r w:rsidRPr="00F72D90">
              <w:rPr>
                <w:sz w:val="22"/>
                <w:szCs w:val="22"/>
              </w:rPr>
              <w:t>ir neformaliojo vaikų švietimo programos;</w:t>
            </w:r>
          </w:p>
          <w:p w14:paraId="2AFF23AD" w14:textId="77777777" w:rsidR="00C80F0C" w:rsidRPr="00F72D90" w:rsidRDefault="00C80F0C" w:rsidP="00DF1E53">
            <w:pPr>
              <w:rPr>
                <w:sz w:val="22"/>
                <w:szCs w:val="22"/>
              </w:rPr>
            </w:pPr>
            <w:r w:rsidRPr="00F72D90">
              <w:rPr>
                <w:sz w:val="22"/>
                <w:szCs w:val="22"/>
              </w:rPr>
              <w:t>Ukrainos pradinio ugdymo programa ŠMS ministro sutikimu)</w:t>
            </w:r>
          </w:p>
        </w:tc>
        <w:tc>
          <w:tcPr>
            <w:tcW w:w="709" w:type="dxa"/>
            <w:vMerge w:val="restart"/>
          </w:tcPr>
          <w:p w14:paraId="190870A7" w14:textId="77777777" w:rsidR="00C80F0C" w:rsidRPr="00F72D90" w:rsidRDefault="00C80F0C" w:rsidP="00DF1E53">
            <w:pPr>
              <w:jc w:val="center"/>
              <w:rPr>
                <w:sz w:val="22"/>
                <w:szCs w:val="22"/>
              </w:rPr>
            </w:pPr>
            <w:r w:rsidRPr="00F72D90">
              <w:rPr>
                <w:sz w:val="22"/>
                <w:szCs w:val="22"/>
              </w:rPr>
              <w:t>17</w:t>
            </w:r>
          </w:p>
          <w:p w14:paraId="73D6711C" w14:textId="77777777" w:rsidR="00C80F0C" w:rsidRPr="00F72D90" w:rsidRDefault="00C80F0C" w:rsidP="00DF1E53">
            <w:pPr>
              <w:spacing w:after="200" w:line="276" w:lineRule="auto"/>
              <w:jc w:val="center"/>
              <w:rPr>
                <w:sz w:val="22"/>
                <w:szCs w:val="22"/>
              </w:rPr>
            </w:pPr>
          </w:p>
          <w:p w14:paraId="04BE3317" w14:textId="77777777" w:rsidR="00C80F0C" w:rsidRPr="00F72D90" w:rsidRDefault="00C80F0C" w:rsidP="00DF1E53">
            <w:pPr>
              <w:jc w:val="center"/>
              <w:rPr>
                <w:sz w:val="22"/>
                <w:szCs w:val="22"/>
              </w:rPr>
            </w:pPr>
          </w:p>
        </w:tc>
        <w:tc>
          <w:tcPr>
            <w:tcW w:w="3118" w:type="dxa"/>
          </w:tcPr>
          <w:p w14:paraId="0FBAACD6" w14:textId="77777777" w:rsidR="00C80F0C" w:rsidRPr="00F72D90" w:rsidRDefault="00C80F0C" w:rsidP="00DF1E53">
            <w:pPr>
              <w:rPr>
                <w:sz w:val="22"/>
                <w:szCs w:val="22"/>
              </w:rPr>
            </w:pPr>
            <w:r w:rsidRPr="00F72D90">
              <w:rPr>
                <w:sz w:val="22"/>
                <w:szCs w:val="22"/>
              </w:rPr>
              <w:t xml:space="preserve">Ikimokyklinio, priešmokyklinio ugdymo grupės (bendrosios), </w:t>
            </w:r>
          </w:p>
          <w:p w14:paraId="0785390E" w14:textId="77777777" w:rsidR="00C80F0C" w:rsidRPr="00F72D90" w:rsidRDefault="00C80F0C" w:rsidP="00DF1E53">
            <w:pPr>
              <w:rPr>
                <w:sz w:val="22"/>
                <w:szCs w:val="22"/>
              </w:rPr>
            </w:pPr>
            <w:r w:rsidRPr="00F72D90">
              <w:rPr>
                <w:sz w:val="22"/>
                <w:szCs w:val="22"/>
              </w:rPr>
              <w:t>1–8 klasės (bendrosios ir pavienės netradicinės)</w:t>
            </w:r>
          </w:p>
        </w:tc>
        <w:tc>
          <w:tcPr>
            <w:tcW w:w="709" w:type="dxa"/>
          </w:tcPr>
          <w:p w14:paraId="1CEA811D" w14:textId="77777777" w:rsidR="00C80F0C" w:rsidRPr="00F72D90" w:rsidRDefault="00C80F0C" w:rsidP="00DF1E53">
            <w:pPr>
              <w:jc w:val="center"/>
              <w:rPr>
                <w:sz w:val="22"/>
                <w:szCs w:val="22"/>
              </w:rPr>
            </w:pPr>
            <w:r w:rsidRPr="00F72D90">
              <w:rPr>
                <w:sz w:val="22"/>
                <w:szCs w:val="22"/>
              </w:rPr>
              <w:t>1</w:t>
            </w:r>
          </w:p>
        </w:tc>
        <w:tc>
          <w:tcPr>
            <w:tcW w:w="2806" w:type="dxa"/>
          </w:tcPr>
          <w:p w14:paraId="6B6803C2" w14:textId="77777777" w:rsidR="00C80F0C" w:rsidRPr="00F72D90" w:rsidRDefault="00C80F0C" w:rsidP="00DF1E53">
            <w:pPr>
              <w:rPr>
                <w:sz w:val="22"/>
                <w:szCs w:val="22"/>
              </w:rPr>
            </w:pPr>
            <w:proofErr w:type="spellStart"/>
            <w:r w:rsidRPr="00F72D90">
              <w:rPr>
                <w:sz w:val="22"/>
                <w:szCs w:val="22"/>
              </w:rPr>
              <w:t>Tauralaukio</w:t>
            </w:r>
            <w:proofErr w:type="spellEnd"/>
            <w:r w:rsidRPr="00F72D90">
              <w:rPr>
                <w:sz w:val="22"/>
                <w:szCs w:val="22"/>
              </w:rPr>
              <w:t xml:space="preserve"> progimnazija</w:t>
            </w:r>
          </w:p>
        </w:tc>
      </w:tr>
      <w:tr w:rsidR="00C80F0C" w:rsidRPr="00F72D90" w14:paraId="2C20A01C" w14:textId="77777777" w:rsidTr="00DF1E53">
        <w:tc>
          <w:tcPr>
            <w:tcW w:w="2297" w:type="dxa"/>
            <w:vMerge/>
          </w:tcPr>
          <w:p w14:paraId="11E06246" w14:textId="77777777" w:rsidR="00C80F0C" w:rsidRPr="00F72D90" w:rsidRDefault="00C80F0C" w:rsidP="00DF1E53">
            <w:pPr>
              <w:jc w:val="center"/>
              <w:rPr>
                <w:sz w:val="22"/>
                <w:szCs w:val="22"/>
              </w:rPr>
            </w:pPr>
          </w:p>
        </w:tc>
        <w:tc>
          <w:tcPr>
            <w:tcW w:w="709" w:type="dxa"/>
            <w:vMerge/>
          </w:tcPr>
          <w:p w14:paraId="6826D8EA" w14:textId="77777777" w:rsidR="00C80F0C" w:rsidRPr="00F72D90" w:rsidRDefault="00C80F0C" w:rsidP="00DF1E53">
            <w:pPr>
              <w:jc w:val="center"/>
              <w:rPr>
                <w:sz w:val="22"/>
                <w:szCs w:val="22"/>
              </w:rPr>
            </w:pPr>
          </w:p>
        </w:tc>
        <w:tc>
          <w:tcPr>
            <w:tcW w:w="3118" w:type="dxa"/>
          </w:tcPr>
          <w:p w14:paraId="355C7FC5" w14:textId="77777777" w:rsidR="00C80F0C" w:rsidRPr="00F72D90" w:rsidRDefault="00C80F0C" w:rsidP="00DF1E53">
            <w:pPr>
              <w:rPr>
                <w:sz w:val="22"/>
                <w:szCs w:val="22"/>
              </w:rPr>
            </w:pPr>
            <w:r w:rsidRPr="00F72D90">
              <w:rPr>
                <w:sz w:val="22"/>
                <w:szCs w:val="22"/>
              </w:rPr>
              <w:t>Priešmokyklinio ugdymo grupės, 1–8 klasės (bendrosios)</w:t>
            </w:r>
          </w:p>
        </w:tc>
        <w:tc>
          <w:tcPr>
            <w:tcW w:w="709" w:type="dxa"/>
          </w:tcPr>
          <w:p w14:paraId="389E7E96" w14:textId="77777777" w:rsidR="00C80F0C" w:rsidRPr="00F72D90" w:rsidRDefault="00C80F0C" w:rsidP="00DF1E53">
            <w:pPr>
              <w:jc w:val="center"/>
              <w:rPr>
                <w:sz w:val="22"/>
                <w:szCs w:val="22"/>
              </w:rPr>
            </w:pPr>
            <w:r w:rsidRPr="00F72D90">
              <w:rPr>
                <w:sz w:val="22"/>
                <w:szCs w:val="22"/>
              </w:rPr>
              <w:t>1</w:t>
            </w:r>
          </w:p>
        </w:tc>
        <w:tc>
          <w:tcPr>
            <w:tcW w:w="2806" w:type="dxa"/>
          </w:tcPr>
          <w:p w14:paraId="336B080D" w14:textId="77777777" w:rsidR="00C80F0C" w:rsidRPr="00F72D90" w:rsidRDefault="00C80F0C" w:rsidP="00DF1E53">
            <w:pPr>
              <w:rPr>
                <w:sz w:val="22"/>
                <w:szCs w:val="22"/>
              </w:rPr>
            </w:pPr>
            <w:r w:rsidRPr="00F72D90">
              <w:rPr>
                <w:sz w:val="22"/>
                <w:szCs w:val="22"/>
              </w:rPr>
              <w:t>L. Stulpino progimnazija</w:t>
            </w:r>
          </w:p>
        </w:tc>
      </w:tr>
      <w:tr w:rsidR="00C80F0C" w:rsidRPr="00F72D90" w14:paraId="5B68C024" w14:textId="77777777" w:rsidTr="00DF1E53">
        <w:tc>
          <w:tcPr>
            <w:tcW w:w="2297" w:type="dxa"/>
            <w:vMerge/>
          </w:tcPr>
          <w:p w14:paraId="7AAB0D49" w14:textId="77777777" w:rsidR="00C80F0C" w:rsidRPr="00F72D90" w:rsidRDefault="00C80F0C" w:rsidP="00DF1E53">
            <w:pPr>
              <w:jc w:val="center"/>
              <w:rPr>
                <w:sz w:val="22"/>
                <w:szCs w:val="22"/>
              </w:rPr>
            </w:pPr>
          </w:p>
        </w:tc>
        <w:tc>
          <w:tcPr>
            <w:tcW w:w="709" w:type="dxa"/>
            <w:vMerge/>
          </w:tcPr>
          <w:p w14:paraId="0F29B5CA" w14:textId="77777777" w:rsidR="00C80F0C" w:rsidRPr="00F72D90" w:rsidRDefault="00C80F0C" w:rsidP="00DF1E53">
            <w:pPr>
              <w:jc w:val="center"/>
              <w:rPr>
                <w:sz w:val="22"/>
                <w:szCs w:val="22"/>
              </w:rPr>
            </w:pPr>
          </w:p>
        </w:tc>
        <w:tc>
          <w:tcPr>
            <w:tcW w:w="3118" w:type="dxa"/>
          </w:tcPr>
          <w:p w14:paraId="4E2FBB0F" w14:textId="77777777" w:rsidR="00C80F0C" w:rsidRPr="00F72D90" w:rsidRDefault="00C80F0C" w:rsidP="00DF1E53">
            <w:pPr>
              <w:rPr>
                <w:sz w:val="22"/>
                <w:szCs w:val="22"/>
              </w:rPr>
            </w:pPr>
            <w:r w:rsidRPr="00F72D90">
              <w:rPr>
                <w:sz w:val="22"/>
                <w:szCs w:val="22"/>
              </w:rPr>
              <w:t xml:space="preserve">Priešmokyklinio ugdymo grupės (bendrosios), 1–4 klasės (bendrosios ir pavienės netradicinės), 5–8 klasės (bendrosios) </w:t>
            </w:r>
          </w:p>
        </w:tc>
        <w:tc>
          <w:tcPr>
            <w:tcW w:w="709" w:type="dxa"/>
          </w:tcPr>
          <w:p w14:paraId="1827FC87" w14:textId="77777777" w:rsidR="00C80F0C" w:rsidRPr="00F72D90" w:rsidRDefault="00C80F0C" w:rsidP="00DF1E53">
            <w:pPr>
              <w:jc w:val="center"/>
              <w:rPr>
                <w:sz w:val="22"/>
                <w:szCs w:val="22"/>
              </w:rPr>
            </w:pPr>
            <w:r w:rsidRPr="00F72D90">
              <w:rPr>
                <w:sz w:val="22"/>
                <w:szCs w:val="22"/>
              </w:rPr>
              <w:t>1</w:t>
            </w:r>
          </w:p>
        </w:tc>
        <w:tc>
          <w:tcPr>
            <w:tcW w:w="2806" w:type="dxa"/>
          </w:tcPr>
          <w:p w14:paraId="510F84DC" w14:textId="77777777" w:rsidR="00C80F0C" w:rsidRPr="00F72D90" w:rsidRDefault="00C80F0C" w:rsidP="00DF1E53">
            <w:pPr>
              <w:rPr>
                <w:sz w:val="22"/>
                <w:szCs w:val="22"/>
              </w:rPr>
            </w:pPr>
            <w:r w:rsidRPr="00F72D90">
              <w:rPr>
                <w:sz w:val="22"/>
                <w:szCs w:val="22"/>
              </w:rPr>
              <w:t>Uostamiesčio progimnazija</w:t>
            </w:r>
          </w:p>
        </w:tc>
      </w:tr>
      <w:tr w:rsidR="00C80F0C" w:rsidRPr="00F72D90" w14:paraId="5069F500" w14:textId="77777777" w:rsidTr="00DF1E53">
        <w:tc>
          <w:tcPr>
            <w:tcW w:w="2297" w:type="dxa"/>
            <w:vMerge/>
          </w:tcPr>
          <w:p w14:paraId="5CA00536" w14:textId="77777777" w:rsidR="00C80F0C" w:rsidRPr="00F72D90" w:rsidRDefault="00C80F0C" w:rsidP="00DF1E53">
            <w:pPr>
              <w:jc w:val="center"/>
              <w:rPr>
                <w:sz w:val="22"/>
                <w:szCs w:val="22"/>
              </w:rPr>
            </w:pPr>
          </w:p>
        </w:tc>
        <w:tc>
          <w:tcPr>
            <w:tcW w:w="709" w:type="dxa"/>
            <w:vMerge/>
          </w:tcPr>
          <w:p w14:paraId="01F4C42F" w14:textId="77777777" w:rsidR="00C80F0C" w:rsidRPr="00F72D90" w:rsidRDefault="00C80F0C" w:rsidP="00DF1E53">
            <w:pPr>
              <w:jc w:val="center"/>
              <w:rPr>
                <w:sz w:val="22"/>
                <w:szCs w:val="22"/>
              </w:rPr>
            </w:pPr>
          </w:p>
        </w:tc>
        <w:tc>
          <w:tcPr>
            <w:tcW w:w="3118" w:type="dxa"/>
          </w:tcPr>
          <w:p w14:paraId="2616F134" w14:textId="77777777" w:rsidR="00C80F0C" w:rsidRPr="00F72D90" w:rsidRDefault="00C80F0C" w:rsidP="00DF1E53">
            <w:pPr>
              <w:rPr>
                <w:sz w:val="22"/>
                <w:szCs w:val="22"/>
              </w:rPr>
            </w:pPr>
            <w:r w:rsidRPr="00F72D90">
              <w:rPr>
                <w:sz w:val="22"/>
                <w:szCs w:val="22"/>
              </w:rPr>
              <w:t>1–4 klasės (bendrosios pagal Ukrainos programą), 1–8 klasės (bendrosios)</w:t>
            </w:r>
          </w:p>
        </w:tc>
        <w:tc>
          <w:tcPr>
            <w:tcW w:w="709" w:type="dxa"/>
          </w:tcPr>
          <w:p w14:paraId="59301F39" w14:textId="77777777" w:rsidR="00C80F0C" w:rsidRPr="00F72D90" w:rsidRDefault="00C80F0C" w:rsidP="00DF1E53">
            <w:pPr>
              <w:jc w:val="center"/>
              <w:rPr>
                <w:sz w:val="22"/>
                <w:szCs w:val="22"/>
              </w:rPr>
            </w:pPr>
            <w:r w:rsidRPr="00F72D90">
              <w:rPr>
                <w:sz w:val="22"/>
                <w:szCs w:val="22"/>
              </w:rPr>
              <w:t>2</w:t>
            </w:r>
          </w:p>
        </w:tc>
        <w:tc>
          <w:tcPr>
            <w:tcW w:w="2806" w:type="dxa"/>
          </w:tcPr>
          <w:p w14:paraId="262ABB8E" w14:textId="77777777" w:rsidR="00C80F0C" w:rsidRPr="00F72D90" w:rsidRDefault="00C80F0C" w:rsidP="00DF1E53">
            <w:pPr>
              <w:rPr>
                <w:sz w:val="22"/>
                <w:szCs w:val="22"/>
              </w:rPr>
            </w:pPr>
            <w:r w:rsidRPr="00F72D90">
              <w:rPr>
                <w:sz w:val="22"/>
                <w:szCs w:val="22"/>
              </w:rPr>
              <w:t>„Pajūrio“, „Santarvės“ progimnazijos</w:t>
            </w:r>
          </w:p>
        </w:tc>
      </w:tr>
      <w:tr w:rsidR="00C80F0C" w:rsidRPr="00F72D90" w14:paraId="2236B68C" w14:textId="77777777" w:rsidTr="00DF1E53">
        <w:tc>
          <w:tcPr>
            <w:tcW w:w="2297" w:type="dxa"/>
            <w:vMerge/>
          </w:tcPr>
          <w:p w14:paraId="0BE8E69B" w14:textId="77777777" w:rsidR="00C80F0C" w:rsidRPr="00F72D90" w:rsidRDefault="00C80F0C" w:rsidP="00DF1E53">
            <w:pPr>
              <w:jc w:val="center"/>
              <w:rPr>
                <w:sz w:val="22"/>
                <w:szCs w:val="22"/>
              </w:rPr>
            </w:pPr>
          </w:p>
        </w:tc>
        <w:tc>
          <w:tcPr>
            <w:tcW w:w="709" w:type="dxa"/>
            <w:vMerge/>
          </w:tcPr>
          <w:p w14:paraId="00E3877A" w14:textId="77777777" w:rsidR="00C80F0C" w:rsidRPr="00F72D90" w:rsidRDefault="00C80F0C" w:rsidP="00DF1E53">
            <w:pPr>
              <w:jc w:val="center"/>
              <w:rPr>
                <w:sz w:val="22"/>
                <w:szCs w:val="22"/>
              </w:rPr>
            </w:pPr>
          </w:p>
        </w:tc>
        <w:tc>
          <w:tcPr>
            <w:tcW w:w="3118" w:type="dxa"/>
          </w:tcPr>
          <w:p w14:paraId="33D10B85" w14:textId="77777777" w:rsidR="00C80F0C" w:rsidRPr="00F72D90" w:rsidRDefault="00C80F0C" w:rsidP="00DF1E53">
            <w:pPr>
              <w:rPr>
                <w:sz w:val="22"/>
                <w:szCs w:val="22"/>
              </w:rPr>
            </w:pPr>
            <w:r w:rsidRPr="00F72D90">
              <w:rPr>
                <w:sz w:val="22"/>
                <w:szCs w:val="22"/>
              </w:rPr>
              <w:t>1–8 klasės (bendrosios)</w:t>
            </w:r>
          </w:p>
        </w:tc>
        <w:tc>
          <w:tcPr>
            <w:tcW w:w="709" w:type="dxa"/>
          </w:tcPr>
          <w:p w14:paraId="75B3A9A2" w14:textId="77777777" w:rsidR="00C80F0C" w:rsidRPr="00F72D90" w:rsidRDefault="00C80F0C" w:rsidP="00DF1E53">
            <w:pPr>
              <w:jc w:val="center"/>
              <w:rPr>
                <w:sz w:val="22"/>
                <w:szCs w:val="22"/>
              </w:rPr>
            </w:pPr>
            <w:r w:rsidRPr="00F72D90">
              <w:rPr>
                <w:sz w:val="22"/>
                <w:szCs w:val="22"/>
              </w:rPr>
              <w:t>6</w:t>
            </w:r>
          </w:p>
        </w:tc>
        <w:tc>
          <w:tcPr>
            <w:tcW w:w="2806" w:type="dxa"/>
          </w:tcPr>
          <w:p w14:paraId="087F99AA" w14:textId="77777777" w:rsidR="00C80F0C" w:rsidRPr="00F72D90" w:rsidRDefault="00C80F0C" w:rsidP="00DF1E53">
            <w:pPr>
              <w:rPr>
                <w:sz w:val="22"/>
                <w:szCs w:val="22"/>
              </w:rPr>
            </w:pPr>
            <w:r w:rsidRPr="00F72D90">
              <w:rPr>
                <w:sz w:val="22"/>
                <w:szCs w:val="22"/>
              </w:rPr>
              <w:t xml:space="preserve">„Gabijos“, „Saulėtekio“, </w:t>
            </w:r>
            <w:proofErr w:type="spellStart"/>
            <w:r w:rsidRPr="00F72D90">
              <w:rPr>
                <w:sz w:val="22"/>
                <w:szCs w:val="22"/>
              </w:rPr>
              <w:t>Sendvario</w:t>
            </w:r>
            <w:proofErr w:type="spellEnd"/>
            <w:r w:rsidRPr="00F72D90">
              <w:rPr>
                <w:sz w:val="22"/>
                <w:szCs w:val="22"/>
              </w:rPr>
              <w:t>, „Smeltės“, „Verdenės“, Vitės progimnazijos</w:t>
            </w:r>
          </w:p>
        </w:tc>
      </w:tr>
      <w:tr w:rsidR="00C80F0C" w:rsidRPr="00F72D90" w14:paraId="3983A803" w14:textId="77777777" w:rsidTr="00DF1E53">
        <w:tc>
          <w:tcPr>
            <w:tcW w:w="2297" w:type="dxa"/>
            <w:vMerge/>
          </w:tcPr>
          <w:p w14:paraId="2805DDA5" w14:textId="77777777" w:rsidR="00C80F0C" w:rsidRPr="00F72D90" w:rsidRDefault="00C80F0C" w:rsidP="00DF1E53">
            <w:pPr>
              <w:jc w:val="center"/>
              <w:rPr>
                <w:sz w:val="22"/>
                <w:szCs w:val="22"/>
              </w:rPr>
            </w:pPr>
          </w:p>
        </w:tc>
        <w:tc>
          <w:tcPr>
            <w:tcW w:w="709" w:type="dxa"/>
            <w:vMerge/>
          </w:tcPr>
          <w:p w14:paraId="0414D30B" w14:textId="77777777" w:rsidR="00C80F0C" w:rsidRPr="00F72D90" w:rsidRDefault="00C80F0C" w:rsidP="00DF1E53">
            <w:pPr>
              <w:jc w:val="center"/>
              <w:rPr>
                <w:sz w:val="22"/>
                <w:szCs w:val="22"/>
              </w:rPr>
            </w:pPr>
          </w:p>
        </w:tc>
        <w:tc>
          <w:tcPr>
            <w:tcW w:w="3118" w:type="dxa"/>
          </w:tcPr>
          <w:p w14:paraId="2DF10724" w14:textId="77777777" w:rsidR="00C80F0C" w:rsidRPr="00F72D90" w:rsidRDefault="00C80F0C" w:rsidP="00DF1E53">
            <w:pPr>
              <w:rPr>
                <w:sz w:val="22"/>
                <w:szCs w:val="22"/>
              </w:rPr>
            </w:pPr>
            <w:r w:rsidRPr="00F72D90">
              <w:rPr>
                <w:sz w:val="22"/>
                <w:szCs w:val="22"/>
              </w:rPr>
              <w:t>1–8 klasės (bendrosios ir pavienės netradicinės)</w:t>
            </w:r>
          </w:p>
        </w:tc>
        <w:tc>
          <w:tcPr>
            <w:tcW w:w="709" w:type="dxa"/>
          </w:tcPr>
          <w:p w14:paraId="12ABC81F" w14:textId="77777777" w:rsidR="00C80F0C" w:rsidRPr="00F72D90" w:rsidRDefault="00C80F0C" w:rsidP="00DF1E53">
            <w:pPr>
              <w:jc w:val="center"/>
              <w:rPr>
                <w:sz w:val="22"/>
                <w:szCs w:val="22"/>
              </w:rPr>
            </w:pPr>
            <w:r w:rsidRPr="00F72D90">
              <w:rPr>
                <w:sz w:val="22"/>
                <w:szCs w:val="22"/>
              </w:rPr>
              <w:t>2</w:t>
            </w:r>
          </w:p>
        </w:tc>
        <w:tc>
          <w:tcPr>
            <w:tcW w:w="2806" w:type="dxa"/>
          </w:tcPr>
          <w:p w14:paraId="63291125" w14:textId="77777777" w:rsidR="00C80F0C" w:rsidRPr="00F72D90" w:rsidRDefault="00C80F0C" w:rsidP="00DF1E53">
            <w:pPr>
              <w:rPr>
                <w:sz w:val="22"/>
                <w:szCs w:val="22"/>
              </w:rPr>
            </w:pPr>
            <w:r w:rsidRPr="00F72D90">
              <w:rPr>
                <w:sz w:val="22"/>
                <w:szCs w:val="22"/>
              </w:rPr>
              <w:t>Gedminų, „Versmės“ progimnazijos</w:t>
            </w:r>
          </w:p>
        </w:tc>
      </w:tr>
      <w:tr w:rsidR="00C80F0C" w:rsidRPr="00F72D90" w14:paraId="7D735DF0" w14:textId="77777777" w:rsidTr="00DF1E53">
        <w:tc>
          <w:tcPr>
            <w:tcW w:w="2297" w:type="dxa"/>
            <w:vMerge/>
          </w:tcPr>
          <w:p w14:paraId="0AD14054" w14:textId="77777777" w:rsidR="00C80F0C" w:rsidRPr="00F72D90" w:rsidRDefault="00C80F0C" w:rsidP="00DF1E53">
            <w:pPr>
              <w:jc w:val="center"/>
              <w:rPr>
                <w:sz w:val="22"/>
                <w:szCs w:val="22"/>
              </w:rPr>
            </w:pPr>
          </w:p>
        </w:tc>
        <w:tc>
          <w:tcPr>
            <w:tcW w:w="709" w:type="dxa"/>
            <w:vMerge/>
          </w:tcPr>
          <w:p w14:paraId="189D83B3" w14:textId="77777777" w:rsidR="00C80F0C" w:rsidRPr="00F72D90" w:rsidRDefault="00C80F0C" w:rsidP="00DF1E53">
            <w:pPr>
              <w:jc w:val="center"/>
              <w:rPr>
                <w:sz w:val="22"/>
                <w:szCs w:val="22"/>
              </w:rPr>
            </w:pPr>
          </w:p>
        </w:tc>
        <w:tc>
          <w:tcPr>
            <w:tcW w:w="3118" w:type="dxa"/>
          </w:tcPr>
          <w:p w14:paraId="6DD231CE" w14:textId="77777777" w:rsidR="00C80F0C" w:rsidRPr="00F72D90" w:rsidRDefault="00C80F0C" w:rsidP="00DF1E53">
            <w:pPr>
              <w:rPr>
                <w:sz w:val="22"/>
                <w:szCs w:val="22"/>
              </w:rPr>
            </w:pPr>
            <w:r w:rsidRPr="00F72D90">
              <w:rPr>
                <w:sz w:val="22"/>
                <w:szCs w:val="22"/>
              </w:rPr>
              <w:t>1–8 klasės (bendrosios ir pavienės netradicinės, STEAM)</w:t>
            </w:r>
          </w:p>
        </w:tc>
        <w:tc>
          <w:tcPr>
            <w:tcW w:w="709" w:type="dxa"/>
          </w:tcPr>
          <w:p w14:paraId="33CDAC7D" w14:textId="77777777" w:rsidR="00C80F0C" w:rsidRPr="00F72D90" w:rsidRDefault="00C80F0C" w:rsidP="00DF1E53">
            <w:pPr>
              <w:jc w:val="center"/>
              <w:rPr>
                <w:sz w:val="22"/>
                <w:szCs w:val="22"/>
              </w:rPr>
            </w:pPr>
            <w:r w:rsidRPr="00F72D90">
              <w:rPr>
                <w:sz w:val="22"/>
                <w:szCs w:val="22"/>
              </w:rPr>
              <w:t>1</w:t>
            </w:r>
          </w:p>
        </w:tc>
        <w:tc>
          <w:tcPr>
            <w:tcW w:w="2806" w:type="dxa"/>
          </w:tcPr>
          <w:p w14:paraId="745F0C9A" w14:textId="77777777" w:rsidR="00C80F0C" w:rsidRPr="00F72D90" w:rsidRDefault="00C80F0C" w:rsidP="00DF1E53">
            <w:pPr>
              <w:rPr>
                <w:sz w:val="22"/>
                <w:szCs w:val="22"/>
              </w:rPr>
            </w:pPr>
            <w:r w:rsidRPr="00F72D90">
              <w:rPr>
                <w:sz w:val="22"/>
                <w:szCs w:val="22"/>
              </w:rPr>
              <w:t>S. Dacho progimnazija</w:t>
            </w:r>
          </w:p>
        </w:tc>
      </w:tr>
      <w:tr w:rsidR="00C80F0C" w:rsidRPr="00F72D90" w14:paraId="74E44DCA" w14:textId="77777777" w:rsidTr="00DF1E53">
        <w:tc>
          <w:tcPr>
            <w:tcW w:w="2297" w:type="dxa"/>
            <w:vMerge/>
          </w:tcPr>
          <w:p w14:paraId="4DE7B2E7" w14:textId="77777777" w:rsidR="00C80F0C" w:rsidRPr="00F72D90" w:rsidRDefault="00C80F0C" w:rsidP="00DF1E53">
            <w:pPr>
              <w:jc w:val="center"/>
              <w:rPr>
                <w:sz w:val="22"/>
                <w:szCs w:val="22"/>
              </w:rPr>
            </w:pPr>
          </w:p>
        </w:tc>
        <w:tc>
          <w:tcPr>
            <w:tcW w:w="709" w:type="dxa"/>
            <w:vMerge/>
          </w:tcPr>
          <w:p w14:paraId="4CC7255A" w14:textId="77777777" w:rsidR="00C80F0C" w:rsidRPr="00F72D90" w:rsidRDefault="00C80F0C" w:rsidP="00DF1E53">
            <w:pPr>
              <w:jc w:val="center"/>
              <w:rPr>
                <w:sz w:val="22"/>
                <w:szCs w:val="22"/>
              </w:rPr>
            </w:pPr>
          </w:p>
        </w:tc>
        <w:tc>
          <w:tcPr>
            <w:tcW w:w="3118" w:type="dxa"/>
          </w:tcPr>
          <w:p w14:paraId="0EF0DAF2" w14:textId="77777777" w:rsidR="00C80F0C" w:rsidRPr="00F72D90" w:rsidRDefault="00C80F0C" w:rsidP="00DF1E53">
            <w:pPr>
              <w:rPr>
                <w:sz w:val="22"/>
                <w:szCs w:val="22"/>
              </w:rPr>
            </w:pPr>
            <w:r w:rsidRPr="00F72D90">
              <w:rPr>
                <w:sz w:val="22"/>
                <w:szCs w:val="22"/>
              </w:rPr>
              <w:t>1–8 klasės (bendrosios ir pavienės STEAM)</w:t>
            </w:r>
          </w:p>
        </w:tc>
        <w:tc>
          <w:tcPr>
            <w:tcW w:w="709" w:type="dxa"/>
          </w:tcPr>
          <w:p w14:paraId="490C22F2" w14:textId="77777777" w:rsidR="00C80F0C" w:rsidRPr="00F72D90" w:rsidRDefault="00C80F0C" w:rsidP="00DF1E53">
            <w:pPr>
              <w:jc w:val="center"/>
              <w:rPr>
                <w:sz w:val="22"/>
                <w:szCs w:val="22"/>
              </w:rPr>
            </w:pPr>
            <w:r w:rsidRPr="00F72D90">
              <w:rPr>
                <w:sz w:val="22"/>
                <w:szCs w:val="22"/>
              </w:rPr>
              <w:t>2</w:t>
            </w:r>
          </w:p>
        </w:tc>
        <w:tc>
          <w:tcPr>
            <w:tcW w:w="2806" w:type="dxa"/>
          </w:tcPr>
          <w:p w14:paraId="71A57E1F" w14:textId="77777777" w:rsidR="00C80F0C" w:rsidRPr="00F72D90" w:rsidRDefault="00C80F0C" w:rsidP="00DF1E53">
            <w:pPr>
              <w:rPr>
                <w:sz w:val="22"/>
                <w:szCs w:val="22"/>
              </w:rPr>
            </w:pPr>
            <w:r w:rsidRPr="00F72D90">
              <w:rPr>
                <w:sz w:val="22"/>
                <w:szCs w:val="22"/>
              </w:rPr>
              <w:t>M. Mažvydo, „Vyturio“  progimnazijos</w:t>
            </w:r>
          </w:p>
        </w:tc>
      </w:tr>
      <w:tr w:rsidR="00C80F0C" w:rsidRPr="00F72D90" w14:paraId="447F6441" w14:textId="77777777" w:rsidTr="00DF1E53">
        <w:tc>
          <w:tcPr>
            <w:tcW w:w="2297" w:type="dxa"/>
            <w:vMerge/>
          </w:tcPr>
          <w:p w14:paraId="75893930" w14:textId="77777777" w:rsidR="00C80F0C" w:rsidRPr="00F72D90" w:rsidRDefault="00C80F0C" w:rsidP="00DF1E53">
            <w:pPr>
              <w:jc w:val="center"/>
              <w:rPr>
                <w:sz w:val="22"/>
                <w:szCs w:val="22"/>
              </w:rPr>
            </w:pPr>
          </w:p>
        </w:tc>
        <w:tc>
          <w:tcPr>
            <w:tcW w:w="709" w:type="dxa"/>
            <w:vMerge/>
          </w:tcPr>
          <w:p w14:paraId="2C63DB8D" w14:textId="77777777" w:rsidR="00C80F0C" w:rsidRPr="00F72D90" w:rsidRDefault="00C80F0C" w:rsidP="00DF1E53">
            <w:pPr>
              <w:jc w:val="center"/>
              <w:rPr>
                <w:sz w:val="22"/>
                <w:szCs w:val="22"/>
              </w:rPr>
            </w:pPr>
          </w:p>
        </w:tc>
        <w:tc>
          <w:tcPr>
            <w:tcW w:w="3118" w:type="dxa"/>
          </w:tcPr>
          <w:p w14:paraId="0DEA8678" w14:textId="77777777" w:rsidR="00C80F0C" w:rsidRPr="00F72D90" w:rsidRDefault="00C80F0C" w:rsidP="00DF1E53">
            <w:pPr>
              <w:rPr>
                <w:sz w:val="22"/>
                <w:szCs w:val="22"/>
              </w:rPr>
            </w:pPr>
            <w:r w:rsidRPr="00F72D90">
              <w:rPr>
                <w:sz w:val="22"/>
                <w:szCs w:val="22"/>
              </w:rPr>
              <w:t xml:space="preserve">1–8 klasės (netradicinės) </w:t>
            </w:r>
          </w:p>
        </w:tc>
        <w:tc>
          <w:tcPr>
            <w:tcW w:w="709" w:type="dxa"/>
          </w:tcPr>
          <w:p w14:paraId="79355FB0" w14:textId="77777777" w:rsidR="00C80F0C" w:rsidRPr="00F72D90" w:rsidRDefault="00C80F0C" w:rsidP="00DF1E53">
            <w:pPr>
              <w:jc w:val="center"/>
              <w:rPr>
                <w:sz w:val="22"/>
                <w:szCs w:val="22"/>
              </w:rPr>
            </w:pPr>
            <w:r w:rsidRPr="00F72D90">
              <w:rPr>
                <w:sz w:val="22"/>
                <w:szCs w:val="22"/>
              </w:rPr>
              <w:t>1</w:t>
            </w:r>
          </w:p>
        </w:tc>
        <w:tc>
          <w:tcPr>
            <w:tcW w:w="2806" w:type="dxa"/>
          </w:tcPr>
          <w:p w14:paraId="0FA4E8B0" w14:textId="77777777" w:rsidR="00C80F0C" w:rsidRPr="00F72D90" w:rsidRDefault="00C80F0C" w:rsidP="00DF1E53">
            <w:pPr>
              <w:rPr>
                <w:sz w:val="22"/>
                <w:szCs w:val="22"/>
              </w:rPr>
            </w:pPr>
            <w:r w:rsidRPr="00F72D90">
              <w:rPr>
                <w:sz w:val="22"/>
                <w:szCs w:val="22"/>
              </w:rPr>
              <w:t>P. Mašioto progimnazija</w:t>
            </w:r>
          </w:p>
        </w:tc>
      </w:tr>
      <w:tr w:rsidR="00C80F0C" w:rsidRPr="00F72D90" w14:paraId="0F89E43E" w14:textId="77777777" w:rsidTr="00DF1E53">
        <w:trPr>
          <w:trHeight w:val="70"/>
        </w:trPr>
        <w:tc>
          <w:tcPr>
            <w:tcW w:w="2297" w:type="dxa"/>
            <w:vMerge w:val="restart"/>
          </w:tcPr>
          <w:p w14:paraId="6635F3EB" w14:textId="77777777" w:rsidR="00C80F0C" w:rsidRPr="00F72D90" w:rsidRDefault="00C80F0C" w:rsidP="00DF1E53">
            <w:pPr>
              <w:jc w:val="both"/>
              <w:rPr>
                <w:b/>
                <w:sz w:val="22"/>
                <w:szCs w:val="22"/>
              </w:rPr>
            </w:pPr>
            <w:r w:rsidRPr="00F72D90">
              <w:rPr>
                <w:b/>
                <w:sz w:val="22"/>
                <w:szCs w:val="22"/>
              </w:rPr>
              <w:t>Pagrindinės mokyklos</w:t>
            </w:r>
          </w:p>
          <w:p w14:paraId="3EDB6433" w14:textId="77777777" w:rsidR="00C80F0C" w:rsidRPr="00F72D90" w:rsidRDefault="00C80F0C" w:rsidP="00DF1E53">
            <w:pPr>
              <w:rPr>
                <w:sz w:val="22"/>
                <w:szCs w:val="22"/>
              </w:rPr>
            </w:pPr>
            <w:r w:rsidRPr="00F72D90">
              <w:rPr>
                <w:sz w:val="22"/>
                <w:szCs w:val="22"/>
              </w:rPr>
              <w:t>(pradinio, pagrindinio, socialinių įgūdžių ugdymo ir neformaliojo vaikų švietimo programos)</w:t>
            </w:r>
          </w:p>
        </w:tc>
        <w:tc>
          <w:tcPr>
            <w:tcW w:w="709" w:type="dxa"/>
            <w:vMerge w:val="restart"/>
          </w:tcPr>
          <w:p w14:paraId="019FCC9A" w14:textId="77777777" w:rsidR="00C80F0C" w:rsidRPr="00F72D90" w:rsidRDefault="00C80F0C" w:rsidP="00DF1E53">
            <w:pPr>
              <w:jc w:val="center"/>
              <w:rPr>
                <w:sz w:val="22"/>
                <w:szCs w:val="22"/>
              </w:rPr>
            </w:pPr>
            <w:r w:rsidRPr="00F72D90">
              <w:rPr>
                <w:sz w:val="22"/>
                <w:szCs w:val="22"/>
              </w:rPr>
              <w:t>2</w:t>
            </w:r>
          </w:p>
        </w:tc>
        <w:tc>
          <w:tcPr>
            <w:tcW w:w="3118" w:type="dxa"/>
          </w:tcPr>
          <w:p w14:paraId="6A78DBC7" w14:textId="77777777" w:rsidR="00C80F0C" w:rsidRPr="00F72D90" w:rsidRDefault="00C80F0C" w:rsidP="00DF1E53">
            <w:pPr>
              <w:rPr>
                <w:sz w:val="22"/>
                <w:szCs w:val="22"/>
              </w:rPr>
            </w:pPr>
            <w:r w:rsidRPr="00F72D90">
              <w:rPr>
                <w:sz w:val="22"/>
                <w:szCs w:val="22"/>
              </w:rPr>
              <w:t>Parengiamosios, 1–10 klasės (specialiosios)</w:t>
            </w:r>
          </w:p>
        </w:tc>
        <w:tc>
          <w:tcPr>
            <w:tcW w:w="709" w:type="dxa"/>
          </w:tcPr>
          <w:p w14:paraId="39944519" w14:textId="77777777" w:rsidR="00C80F0C" w:rsidRPr="00F72D90" w:rsidRDefault="00C80F0C" w:rsidP="00DF1E53">
            <w:pPr>
              <w:jc w:val="center"/>
              <w:rPr>
                <w:sz w:val="22"/>
                <w:szCs w:val="22"/>
              </w:rPr>
            </w:pPr>
            <w:r w:rsidRPr="00F72D90">
              <w:rPr>
                <w:sz w:val="22"/>
                <w:szCs w:val="22"/>
              </w:rPr>
              <w:t>1</w:t>
            </w:r>
          </w:p>
        </w:tc>
        <w:tc>
          <w:tcPr>
            <w:tcW w:w="2806" w:type="dxa"/>
          </w:tcPr>
          <w:p w14:paraId="082BB34A" w14:textId="77777777" w:rsidR="00C80F0C" w:rsidRPr="00F72D90" w:rsidRDefault="00C80F0C" w:rsidP="00DF1E53">
            <w:pPr>
              <w:rPr>
                <w:sz w:val="22"/>
                <w:szCs w:val="22"/>
              </w:rPr>
            </w:pPr>
            <w:proofErr w:type="spellStart"/>
            <w:r w:rsidRPr="00F72D90">
              <w:rPr>
                <w:sz w:val="22"/>
                <w:szCs w:val="22"/>
              </w:rPr>
              <w:t>Litorinos</w:t>
            </w:r>
            <w:proofErr w:type="spellEnd"/>
            <w:r w:rsidRPr="00F72D90">
              <w:rPr>
                <w:sz w:val="22"/>
                <w:szCs w:val="22"/>
              </w:rPr>
              <w:t xml:space="preserve"> mokykla</w:t>
            </w:r>
          </w:p>
        </w:tc>
      </w:tr>
      <w:tr w:rsidR="00C80F0C" w:rsidRPr="00F72D90" w14:paraId="679F4106" w14:textId="77777777" w:rsidTr="00DF1E53">
        <w:tc>
          <w:tcPr>
            <w:tcW w:w="2297" w:type="dxa"/>
            <w:vMerge/>
          </w:tcPr>
          <w:p w14:paraId="3805E781" w14:textId="77777777" w:rsidR="00C80F0C" w:rsidRPr="00F72D90" w:rsidRDefault="00C80F0C" w:rsidP="00DF1E53">
            <w:pPr>
              <w:rPr>
                <w:sz w:val="22"/>
                <w:szCs w:val="22"/>
              </w:rPr>
            </w:pPr>
          </w:p>
        </w:tc>
        <w:tc>
          <w:tcPr>
            <w:tcW w:w="709" w:type="dxa"/>
            <w:vMerge/>
          </w:tcPr>
          <w:p w14:paraId="558F168E" w14:textId="77777777" w:rsidR="00C80F0C" w:rsidRPr="00F72D90" w:rsidRDefault="00C80F0C" w:rsidP="00DF1E53">
            <w:pPr>
              <w:jc w:val="center"/>
              <w:rPr>
                <w:sz w:val="22"/>
                <w:szCs w:val="22"/>
              </w:rPr>
            </w:pPr>
          </w:p>
        </w:tc>
        <w:tc>
          <w:tcPr>
            <w:tcW w:w="3118" w:type="dxa"/>
          </w:tcPr>
          <w:p w14:paraId="6D61257E" w14:textId="77777777" w:rsidR="00C80F0C" w:rsidRPr="00F72D90" w:rsidRDefault="00C80F0C" w:rsidP="00DF1E53">
            <w:pPr>
              <w:rPr>
                <w:sz w:val="22"/>
                <w:szCs w:val="22"/>
              </w:rPr>
            </w:pPr>
            <w:r w:rsidRPr="00F72D90">
              <w:rPr>
                <w:sz w:val="22"/>
                <w:szCs w:val="22"/>
              </w:rPr>
              <w:t>1–10 klasės, I–III socialinių įgūdžių ugdymo klasės (specialiosios)</w:t>
            </w:r>
          </w:p>
        </w:tc>
        <w:tc>
          <w:tcPr>
            <w:tcW w:w="709" w:type="dxa"/>
          </w:tcPr>
          <w:p w14:paraId="42E83FCB" w14:textId="77777777" w:rsidR="00C80F0C" w:rsidRPr="00F72D90" w:rsidRDefault="00C80F0C" w:rsidP="00DF1E53">
            <w:pPr>
              <w:jc w:val="center"/>
              <w:rPr>
                <w:sz w:val="22"/>
                <w:szCs w:val="22"/>
              </w:rPr>
            </w:pPr>
            <w:r w:rsidRPr="00F72D90">
              <w:rPr>
                <w:sz w:val="22"/>
                <w:szCs w:val="22"/>
              </w:rPr>
              <w:t>1</w:t>
            </w:r>
          </w:p>
        </w:tc>
        <w:tc>
          <w:tcPr>
            <w:tcW w:w="2806" w:type="dxa"/>
          </w:tcPr>
          <w:p w14:paraId="62E433AC" w14:textId="77777777" w:rsidR="00C80F0C" w:rsidRPr="00F72D90" w:rsidRDefault="00C80F0C" w:rsidP="00DF1E53">
            <w:pPr>
              <w:jc w:val="both"/>
              <w:rPr>
                <w:sz w:val="22"/>
                <w:szCs w:val="22"/>
              </w:rPr>
            </w:pPr>
            <w:r w:rsidRPr="00F72D90">
              <w:rPr>
                <w:sz w:val="22"/>
                <w:szCs w:val="22"/>
              </w:rPr>
              <w:t>„Medeinės“ mokykla</w:t>
            </w:r>
          </w:p>
        </w:tc>
      </w:tr>
      <w:tr w:rsidR="00C80F0C" w:rsidRPr="00F72D90" w14:paraId="34855672" w14:textId="77777777" w:rsidTr="00DF1E53">
        <w:tc>
          <w:tcPr>
            <w:tcW w:w="2297" w:type="dxa"/>
            <w:vMerge w:val="restart"/>
          </w:tcPr>
          <w:p w14:paraId="638E6077" w14:textId="77777777" w:rsidR="00C80F0C" w:rsidRPr="00F72D90" w:rsidRDefault="00C80F0C" w:rsidP="00DF1E53">
            <w:pPr>
              <w:rPr>
                <w:b/>
                <w:sz w:val="22"/>
                <w:szCs w:val="22"/>
              </w:rPr>
            </w:pPr>
            <w:r w:rsidRPr="00F72D90">
              <w:rPr>
                <w:b/>
                <w:sz w:val="22"/>
                <w:szCs w:val="22"/>
              </w:rPr>
              <w:t>Gimnazijos</w:t>
            </w:r>
          </w:p>
          <w:p w14:paraId="6817948A" w14:textId="77777777" w:rsidR="00C80F0C" w:rsidRPr="00F72D90" w:rsidRDefault="00C80F0C" w:rsidP="00DF1E53">
            <w:pPr>
              <w:rPr>
                <w:sz w:val="22"/>
                <w:szCs w:val="22"/>
              </w:rPr>
            </w:pPr>
            <w:r w:rsidRPr="00F72D90">
              <w:rPr>
                <w:sz w:val="22"/>
                <w:szCs w:val="22"/>
              </w:rPr>
              <w:t xml:space="preserve">(pradinio, pagrindinio, vidurinio, STEAM, kadetų, netradicinio ugdymo ir neformaliojo vaikų švietimo programos; Savivaldybės tarybos patvirtinti universitetinių klasių </w:t>
            </w:r>
            <w:r w:rsidRPr="00F72D90">
              <w:rPr>
                <w:sz w:val="22"/>
                <w:szCs w:val="22"/>
              </w:rPr>
              <w:lastRenderedPageBreak/>
              <w:t xml:space="preserve">veiklos modelių aprašai; </w:t>
            </w:r>
          </w:p>
          <w:p w14:paraId="6BAA4DC5" w14:textId="77777777" w:rsidR="00C80F0C" w:rsidRPr="00F72D90" w:rsidRDefault="00C80F0C" w:rsidP="00DF1E53">
            <w:pPr>
              <w:rPr>
                <w:sz w:val="22"/>
                <w:szCs w:val="22"/>
              </w:rPr>
            </w:pPr>
            <w:r w:rsidRPr="00F72D90">
              <w:rPr>
                <w:sz w:val="22"/>
                <w:szCs w:val="22"/>
              </w:rPr>
              <w:t>suaugusiųjų pagrindinio  (II dalis), vidurinio ugdymo ir neformaliojo suaugusiųjų švietimo programos)</w:t>
            </w:r>
          </w:p>
        </w:tc>
        <w:tc>
          <w:tcPr>
            <w:tcW w:w="709" w:type="dxa"/>
            <w:vMerge w:val="restart"/>
          </w:tcPr>
          <w:p w14:paraId="7F765E06" w14:textId="77777777" w:rsidR="00C80F0C" w:rsidRPr="00F72D90" w:rsidRDefault="00C80F0C" w:rsidP="00DF1E53">
            <w:pPr>
              <w:jc w:val="center"/>
              <w:rPr>
                <w:sz w:val="22"/>
                <w:szCs w:val="22"/>
              </w:rPr>
            </w:pPr>
            <w:r w:rsidRPr="00F72D90">
              <w:rPr>
                <w:sz w:val="22"/>
                <w:szCs w:val="22"/>
              </w:rPr>
              <w:lastRenderedPageBreak/>
              <w:t>13</w:t>
            </w:r>
          </w:p>
        </w:tc>
        <w:tc>
          <w:tcPr>
            <w:tcW w:w="3118" w:type="dxa"/>
          </w:tcPr>
          <w:p w14:paraId="7B01F5E6" w14:textId="77777777" w:rsidR="00C80F0C" w:rsidRPr="00F72D90" w:rsidRDefault="00C80F0C" w:rsidP="00DF1E53">
            <w:pPr>
              <w:rPr>
                <w:sz w:val="22"/>
                <w:szCs w:val="22"/>
              </w:rPr>
            </w:pPr>
            <w:r w:rsidRPr="00F72D90">
              <w:rPr>
                <w:sz w:val="22"/>
                <w:szCs w:val="22"/>
              </w:rPr>
              <w:t>1–8, I–IV klasės (bendrosios)</w:t>
            </w:r>
          </w:p>
        </w:tc>
        <w:tc>
          <w:tcPr>
            <w:tcW w:w="709" w:type="dxa"/>
          </w:tcPr>
          <w:p w14:paraId="15438426" w14:textId="77777777" w:rsidR="00C80F0C" w:rsidRPr="00F72D90" w:rsidRDefault="00C80F0C" w:rsidP="00DF1E53">
            <w:pPr>
              <w:jc w:val="center"/>
              <w:rPr>
                <w:sz w:val="22"/>
                <w:szCs w:val="22"/>
              </w:rPr>
            </w:pPr>
            <w:r w:rsidRPr="00F72D90">
              <w:rPr>
                <w:sz w:val="22"/>
                <w:szCs w:val="22"/>
              </w:rPr>
              <w:t>1</w:t>
            </w:r>
          </w:p>
        </w:tc>
        <w:tc>
          <w:tcPr>
            <w:tcW w:w="2806" w:type="dxa"/>
          </w:tcPr>
          <w:p w14:paraId="5A316891" w14:textId="77777777" w:rsidR="00C80F0C" w:rsidRPr="00F72D90" w:rsidRDefault="00C80F0C" w:rsidP="00DF1E53">
            <w:pPr>
              <w:rPr>
                <w:sz w:val="22"/>
                <w:szCs w:val="22"/>
              </w:rPr>
            </w:pPr>
            <w:r w:rsidRPr="00F72D90">
              <w:rPr>
                <w:sz w:val="22"/>
                <w:szCs w:val="22"/>
              </w:rPr>
              <w:t>H. Zudermano gimnazija</w:t>
            </w:r>
          </w:p>
        </w:tc>
      </w:tr>
      <w:tr w:rsidR="00C80F0C" w:rsidRPr="00F72D90" w14:paraId="770D445D" w14:textId="77777777" w:rsidTr="00DF1E53">
        <w:tc>
          <w:tcPr>
            <w:tcW w:w="2297" w:type="dxa"/>
            <w:vMerge/>
          </w:tcPr>
          <w:p w14:paraId="7A523019" w14:textId="77777777" w:rsidR="00C80F0C" w:rsidRPr="00F72D90" w:rsidRDefault="00C80F0C" w:rsidP="00DF1E53">
            <w:pPr>
              <w:rPr>
                <w:b/>
                <w:sz w:val="22"/>
                <w:szCs w:val="22"/>
              </w:rPr>
            </w:pPr>
          </w:p>
        </w:tc>
        <w:tc>
          <w:tcPr>
            <w:tcW w:w="709" w:type="dxa"/>
            <w:vMerge/>
          </w:tcPr>
          <w:p w14:paraId="3E0C235F" w14:textId="77777777" w:rsidR="00C80F0C" w:rsidRPr="00F72D90" w:rsidRDefault="00C80F0C" w:rsidP="00DF1E53">
            <w:pPr>
              <w:jc w:val="center"/>
              <w:rPr>
                <w:sz w:val="22"/>
                <w:szCs w:val="22"/>
              </w:rPr>
            </w:pPr>
          </w:p>
        </w:tc>
        <w:tc>
          <w:tcPr>
            <w:tcW w:w="3118" w:type="dxa"/>
          </w:tcPr>
          <w:p w14:paraId="72B5C9C0" w14:textId="77777777" w:rsidR="00C80F0C" w:rsidRPr="00F72D90" w:rsidRDefault="00C80F0C" w:rsidP="00DF1E53">
            <w:pPr>
              <w:rPr>
                <w:sz w:val="22"/>
                <w:szCs w:val="22"/>
              </w:rPr>
            </w:pPr>
            <w:r w:rsidRPr="00F72D90">
              <w:rPr>
                <w:sz w:val="22"/>
                <w:szCs w:val="22"/>
              </w:rPr>
              <w:t>1–8, I–IV klasės (netradicinės)</w:t>
            </w:r>
          </w:p>
        </w:tc>
        <w:tc>
          <w:tcPr>
            <w:tcW w:w="709" w:type="dxa"/>
          </w:tcPr>
          <w:p w14:paraId="4309CD93" w14:textId="77777777" w:rsidR="00C80F0C" w:rsidRPr="00F72D90" w:rsidRDefault="00C80F0C" w:rsidP="00DF1E53">
            <w:pPr>
              <w:jc w:val="center"/>
              <w:rPr>
                <w:sz w:val="22"/>
                <w:szCs w:val="22"/>
              </w:rPr>
            </w:pPr>
            <w:r w:rsidRPr="00F72D90">
              <w:rPr>
                <w:sz w:val="22"/>
                <w:szCs w:val="22"/>
              </w:rPr>
              <w:t>1</w:t>
            </w:r>
          </w:p>
        </w:tc>
        <w:tc>
          <w:tcPr>
            <w:tcW w:w="2806" w:type="dxa"/>
          </w:tcPr>
          <w:p w14:paraId="6A205FEF" w14:textId="77777777" w:rsidR="00C80F0C" w:rsidRPr="00F72D90" w:rsidRDefault="00C80F0C" w:rsidP="00DF1E53">
            <w:pPr>
              <w:rPr>
                <w:sz w:val="22"/>
                <w:szCs w:val="22"/>
              </w:rPr>
            </w:pPr>
            <w:r w:rsidRPr="00F72D90">
              <w:rPr>
                <w:sz w:val="22"/>
                <w:szCs w:val="22"/>
              </w:rPr>
              <w:t>Vydūno gimnazija</w:t>
            </w:r>
          </w:p>
        </w:tc>
      </w:tr>
      <w:tr w:rsidR="00C80F0C" w:rsidRPr="00F72D90" w14:paraId="66BBC3E3" w14:textId="77777777" w:rsidTr="00DF1E53">
        <w:tc>
          <w:tcPr>
            <w:tcW w:w="2297" w:type="dxa"/>
            <w:vMerge/>
          </w:tcPr>
          <w:p w14:paraId="53049D3E" w14:textId="77777777" w:rsidR="00C80F0C" w:rsidRPr="00F72D90" w:rsidRDefault="00C80F0C" w:rsidP="00DF1E53">
            <w:pPr>
              <w:rPr>
                <w:b/>
                <w:sz w:val="22"/>
                <w:szCs w:val="22"/>
              </w:rPr>
            </w:pPr>
          </w:p>
        </w:tc>
        <w:tc>
          <w:tcPr>
            <w:tcW w:w="709" w:type="dxa"/>
            <w:vMerge/>
          </w:tcPr>
          <w:p w14:paraId="73113E4B" w14:textId="77777777" w:rsidR="00C80F0C" w:rsidRPr="00F72D90" w:rsidRDefault="00C80F0C" w:rsidP="00DF1E53">
            <w:pPr>
              <w:jc w:val="center"/>
              <w:rPr>
                <w:sz w:val="22"/>
                <w:szCs w:val="22"/>
              </w:rPr>
            </w:pPr>
          </w:p>
        </w:tc>
        <w:tc>
          <w:tcPr>
            <w:tcW w:w="3118" w:type="dxa"/>
          </w:tcPr>
          <w:p w14:paraId="778FBD3A" w14:textId="77777777" w:rsidR="00C80F0C" w:rsidRPr="00F72D90" w:rsidRDefault="00C80F0C" w:rsidP="00DF1E53">
            <w:pPr>
              <w:rPr>
                <w:sz w:val="22"/>
                <w:szCs w:val="22"/>
              </w:rPr>
            </w:pPr>
            <w:r w:rsidRPr="00F72D90">
              <w:rPr>
                <w:sz w:val="22"/>
                <w:szCs w:val="22"/>
              </w:rPr>
              <w:t>5–8, I–IV klasės (kadetų ugdymo)</w:t>
            </w:r>
          </w:p>
        </w:tc>
        <w:tc>
          <w:tcPr>
            <w:tcW w:w="709" w:type="dxa"/>
          </w:tcPr>
          <w:p w14:paraId="605B4F2E" w14:textId="77777777" w:rsidR="00C80F0C" w:rsidRPr="00F72D90" w:rsidRDefault="00C80F0C" w:rsidP="00DF1E53">
            <w:pPr>
              <w:jc w:val="center"/>
              <w:rPr>
                <w:sz w:val="22"/>
                <w:szCs w:val="22"/>
              </w:rPr>
            </w:pPr>
            <w:r w:rsidRPr="00F72D90">
              <w:rPr>
                <w:sz w:val="22"/>
                <w:szCs w:val="22"/>
              </w:rPr>
              <w:t>1</w:t>
            </w:r>
          </w:p>
        </w:tc>
        <w:tc>
          <w:tcPr>
            <w:tcW w:w="2806" w:type="dxa"/>
          </w:tcPr>
          <w:p w14:paraId="29F99451" w14:textId="77777777" w:rsidR="00C80F0C" w:rsidRPr="00F72D90" w:rsidRDefault="00C80F0C" w:rsidP="00DF1E53">
            <w:pPr>
              <w:rPr>
                <w:sz w:val="22"/>
                <w:szCs w:val="22"/>
              </w:rPr>
            </w:pPr>
            <w:r w:rsidRPr="00F72D90">
              <w:rPr>
                <w:sz w:val="22"/>
                <w:szCs w:val="22"/>
              </w:rPr>
              <w:t>Jūrų kadetų gimnazija</w:t>
            </w:r>
          </w:p>
        </w:tc>
      </w:tr>
      <w:tr w:rsidR="00C80F0C" w:rsidRPr="00F72D90" w14:paraId="5DAC7C13" w14:textId="77777777" w:rsidTr="00DF1E53">
        <w:tc>
          <w:tcPr>
            <w:tcW w:w="2297" w:type="dxa"/>
            <w:vMerge/>
          </w:tcPr>
          <w:p w14:paraId="4C56BAD9" w14:textId="77777777" w:rsidR="00C80F0C" w:rsidRPr="00F72D90" w:rsidRDefault="00C80F0C" w:rsidP="00DF1E53">
            <w:pPr>
              <w:rPr>
                <w:b/>
                <w:sz w:val="22"/>
                <w:szCs w:val="22"/>
              </w:rPr>
            </w:pPr>
          </w:p>
        </w:tc>
        <w:tc>
          <w:tcPr>
            <w:tcW w:w="709" w:type="dxa"/>
            <w:vMerge/>
          </w:tcPr>
          <w:p w14:paraId="364AF970" w14:textId="77777777" w:rsidR="00C80F0C" w:rsidRPr="00F72D90" w:rsidRDefault="00C80F0C" w:rsidP="00DF1E53">
            <w:pPr>
              <w:jc w:val="center"/>
              <w:rPr>
                <w:sz w:val="22"/>
                <w:szCs w:val="22"/>
              </w:rPr>
            </w:pPr>
          </w:p>
        </w:tc>
        <w:tc>
          <w:tcPr>
            <w:tcW w:w="3118" w:type="dxa"/>
          </w:tcPr>
          <w:p w14:paraId="75501906" w14:textId="77777777" w:rsidR="00C80F0C" w:rsidRPr="00F72D90" w:rsidRDefault="00C80F0C" w:rsidP="00DF1E53">
            <w:pPr>
              <w:rPr>
                <w:sz w:val="22"/>
                <w:szCs w:val="22"/>
              </w:rPr>
            </w:pPr>
            <w:r w:rsidRPr="00F72D90">
              <w:rPr>
                <w:sz w:val="22"/>
                <w:szCs w:val="22"/>
              </w:rPr>
              <w:t xml:space="preserve">6–10 klasės (jaunimo), </w:t>
            </w:r>
          </w:p>
          <w:p w14:paraId="1CDCE521" w14:textId="77777777" w:rsidR="00C80F0C" w:rsidRPr="00F72D90" w:rsidRDefault="00C80F0C" w:rsidP="00DF1E53">
            <w:pPr>
              <w:rPr>
                <w:sz w:val="22"/>
                <w:szCs w:val="22"/>
              </w:rPr>
            </w:pPr>
            <w:r w:rsidRPr="00F72D90">
              <w:rPr>
                <w:sz w:val="22"/>
                <w:szCs w:val="22"/>
              </w:rPr>
              <w:t>I–IV klasės (suaugusiųjų)</w:t>
            </w:r>
          </w:p>
        </w:tc>
        <w:tc>
          <w:tcPr>
            <w:tcW w:w="709" w:type="dxa"/>
          </w:tcPr>
          <w:p w14:paraId="614EF6D5" w14:textId="77777777" w:rsidR="00C80F0C" w:rsidRPr="00F72D90" w:rsidRDefault="00C80F0C" w:rsidP="00DF1E53">
            <w:pPr>
              <w:jc w:val="center"/>
              <w:rPr>
                <w:sz w:val="22"/>
                <w:szCs w:val="22"/>
              </w:rPr>
            </w:pPr>
            <w:r w:rsidRPr="00F72D90">
              <w:rPr>
                <w:sz w:val="22"/>
                <w:szCs w:val="22"/>
              </w:rPr>
              <w:t>1</w:t>
            </w:r>
          </w:p>
        </w:tc>
        <w:tc>
          <w:tcPr>
            <w:tcW w:w="2806" w:type="dxa"/>
          </w:tcPr>
          <w:p w14:paraId="2D602D09" w14:textId="77777777" w:rsidR="00C80F0C" w:rsidRPr="00F72D90" w:rsidRDefault="00C80F0C" w:rsidP="00DF1E53">
            <w:pPr>
              <w:rPr>
                <w:sz w:val="22"/>
                <w:szCs w:val="22"/>
              </w:rPr>
            </w:pPr>
            <w:r w:rsidRPr="00F72D90">
              <w:rPr>
                <w:sz w:val="22"/>
                <w:szCs w:val="22"/>
              </w:rPr>
              <w:t>Suaugusiųjų gimnazija</w:t>
            </w:r>
          </w:p>
        </w:tc>
      </w:tr>
      <w:tr w:rsidR="00C80F0C" w:rsidRPr="00F72D90" w14:paraId="3AB6E16E" w14:textId="77777777" w:rsidTr="00DF1E53">
        <w:tc>
          <w:tcPr>
            <w:tcW w:w="2297" w:type="dxa"/>
            <w:vMerge/>
          </w:tcPr>
          <w:p w14:paraId="3D20BB85" w14:textId="77777777" w:rsidR="00C80F0C" w:rsidRPr="00F72D90" w:rsidRDefault="00C80F0C" w:rsidP="00DF1E53">
            <w:pPr>
              <w:rPr>
                <w:b/>
                <w:sz w:val="22"/>
                <w:szCs w:val="22"/>
              </w:rPr>
            </w:pPr>
          </w:p>
        </w:tc>
        <w:tc>
          <w:tcPr>
            <w:tcW w:w="709" w:type="dxa"/>
            <w:vMerge/>
          </w:tcPr>
          <w:p w14:paraId="2BC6B642" w14:textId="77777777" w:rsidR="00C80F0C" w:rsidRPr="00F72D90" w:rsidRDefault="00C80F0C" w:rsidP="00DF1E53">
            <w:pPr>
              <w:jc w:val="center"/>
              <w:rPr>
                <w:sz w:val="22"/>
                <w:szCs w:val="22"/>
              </w:rPr>
            </w:pPr>
          </w:p>
        </w:tc>
        <w:tc>
          <w:tcPr>
            <w:tcW w:w="3118" w:type="dxa"/>
          </w:tcPr>
          <w:p w14:paraId="014ACCC2" w14:textId="77777777" w:rsidR="00C80F0C" w:rsidRPr="00F72D90" w:rsidRDefault="00C80F0C" w:rsidP="00DF1E53">
            <w:pPr>
              <w:rPr>
                <w:sz w:val="22"/>
                <w:szCs w:val="22"/>
              </w:rPr>
            </w:pPr>
            <w:r w:rsidRPr="00F72D90">
              <w:rPr>
                <w:sz w:val="22"/>
                <w:szCs w:val="22"/>
              </w:rPr>
              <w:t>I–IV klasės (bendrosios)</w:t>
            </w:r>
          </w:p>
        </w:tc>
        <w:tc>
          <w:tcPr>
            <w:tcW w:w="709" w:type="dxa"/>
          </w:tcPr>
          <w:p w14:paraId="2D9DEC98" w14:textId="77777777" w:rsidR="00C80F0C" w:rsidRPr="00F72D90" w:rsidRDefault="00C80F0C" w:rsidP="00DF1E53">
            <w:pPr>
              <w:jc w:val="center"/>
              <w:rPr>
                <w:sz w:val="22"/>
                <w:szCs w:val="22"/>
              </w:rPr>
            </w:pPr>
            <w:r w:rsidRPr="00F72D90">
              <w:rPr>
                <w:sz w:val="22"/>
                <w:szCs w:val="22"/>
              </w:rPr>
              <w:t>3</w:t>
            </w:r>
          </w:p>
        </w:tc>
        <w:tc>
          <w:tcPr>
            <w:tcW w:w="2806" w:type="dxa"/>
          </w:tcPr>
          <w:p w14:paraId="1E8A4CF4" w14:textId="77777777" w:rsidR="00C80F0C" w:rsidRPr="00F72D90" w:rsidRDefault="00C80F0C" w:rsidP="00DF1E53">
            <w:pPr>
              <w:rPr>
                <w:sz w:val="22"/>
                <w:szCs w:val="22"/>
              </w:rPr>
            </w:pPr>
            <w:r w:rsidRPr="00F72D90">
              <w:rPr>
                <w:sz w:val="22"/>
                <w:szCs w:val="22"/>
              </w:rPr>
              <w:t>„Aitvaro“, „Varpo“, „Žaliakalnio“ gimnazijos</w:t>
            </w:r>
          </w:p>
        </w:tc>
      </w:tr>
      <w:tr w:rsidR="00C80F0C" w:rsidRPr="00F72D90" w14:paraId="3BF80232" w14:textId="77777777" w:rsidTr="00DF1E53">
        <w:tc>
          <w:tcPr>
            <w:tcW w:w="2297" w:type="dxa"/>
            <w:vMerge/>
          </w:tcPr>
          <w:p w14:paraId="14F2FE4F" w14:textId="77777777" w:rsidR="00C80F0C" w:rsidRPr="00F72D90" w:rsidRDefault="00C80F0C" w:rsidP="00DF1E53">
            <w:pPr>
              <w:jc w:val="center"/>
              <w:rPr>
                <w:sz w:val="22"/>
                <w:szCs w:val="22"/>
              </w:rPr>
            </w:pPr>
          </w:p>
        </w:tc>
        <w:tc>
          <w:tcPr>
            <w:tcW w:w="709" w:type="dxa"/>
            <w:vMerge/>
          </w:tcPr>
          <w:p w14:paraId="4912E77A" w14:textId="77777777" w:rsidR="00C80F0C" w:rsidRPr="00F72D90" w:rsidRDefault="00C80F0C" w:rsidP="00DF1E53">
            <w:pPr>
              <w:jc w:val="center"/>
              <w:rPr>
                <w:sz w:val="22"/>
                <w:szCs w:val="22"/>
              </w:rPr>
            </w:pPr>
          </w:p>
        </w:tc>
        <w:tc>
          <w:tcPr>
            <w:tcW w:w="3118" w:type="dxa"/>
          </w:tcPr>
          <w:p w14:paraId="754717CC" w14:textId="77777777" w:rsidR="00C80F0C" w:rsidRPr="00F72D90" w:rsidRDefault="00C80F0C" w:rsidP="00DF1E53">
            <w:pPr>
              <w:rPr>
                <w:sz w:val="22"/>
                <w:szCs w:val="22"/>
              </w:rPr>
            </w:pPr>
            <w:r w:rsidRPr="00F72D90">
              <w:rPr>
                <w:sz w:val="22"/>
                <w:szCs w:val="22"/>
              </w:rPr>
              <w:t>I–IV klasės (bendrosios ir pavienės netradicinės)</w:t>
            </w:r>
          </w:p>
        </w:tc>
        <w:tc>
          <w:tcPr>
            <w:tcW w:w="709" w:type="dxa"/>
          </w:tcPr>
          <w:p w14:paraId="4368DD34" w14:textId="77777777" w:rsidR="00C80F0C" w:rsidRPr="00F72D90" w:rsidRDefault="00C80F0C" w:rsidP="00DF1E53">
            <w:pPr>
              <w:jc w:val="center"/>
              <w:rPr>
                <w:sz w:val="22"/>
                <w:szCs w:val="22"/>
              </w:rPr>
            </w:pPr>
            <w:r w:rsidRPr="00F72D90">
              <w:rPr>
                <w:sz w:val="22"/>
                <w:szCs w:val="22"/>
              </w:rPr>
              <w:t>1</w:t>
            </w:r>
          </w:p>
        </w:tc>
        <w:tc>
          <w:tcPr>
            <w:tcW w:w="2806" w:type="dxa"/>
          </w:tcPr>
          <w:p w14:paraId="28FAE38B" w14:textId="77777777" w:rsidR="00C80F0C" w:rsidRPr="00F72D90" w:rsidRDefault="00C80F0C" w:rsidP="00DF1E53">
            <w:pPr>
              <w:rPr>
                <w:sz w:val="22"/>
                <w:szCs w:val="22"/>
              </w:rPr>
            </w:pPr>
            <w:r w:rsidRPr="00F72D90">
              <w:rPr>
                <w:sz w:val="22"/>
                <w:szCs w:val="22"/>
              </w:rPr>
              <w:t>„Aukuro“ gimnazija</w:t>
            </w:r>
          </w:p>
        </w:tc>
      </w:tr>
      <w:tr w:rsidR="00C80F0C" w:rsidRPr="00F72D90" w14:paraId="160E8535" w14:textId="77777777" w:rsidTr="00DF1E53">
        <w:tc>
          <w:tcPr>
            <w:tcW w:w="2297" w:type="dxa"/>
            <w:vMerge/>
          </w:tcPr>
          <w:p w14:paraId="34790292" w14:textId="77777777" w:rsidR="00C80F0C" w:rsidRPr="00F72D90" w:rsidRDefault="00C80F0C" w:rsidP="00DF1E53">
            <w:pPr>
              <w:jc w:val="center"/>
              <w:rPr>
                <w:sz w:val="22"/>
                <w:szCs w:val="22"/>
              </w:rPr>
            </w:pPr>
          </w:p>
        </w:tc>
        <w:tc>
          <w:tcPr>
            <w:tcW w:w="709" w:type="dxa"/>
            <w:vMerge/>
          </w:tcPr>
          <w:p w14:paraId="21645CAE" w14:textId="77777777" w:rsidR="00C80F0C" w:rsidRPr="00F72D90" w:rsidRDefault="00C80F0C" w:rsidP="00DF1E53">
            <w:pPr>
              <w:jc w:val="center"/>
              <w:rPr>
                <w:sz w:val="22"/>
                <w:szCs w:val="22"/>
              </w:rPr>
            </w:pPr>
          </w:p>
        </w:tc>
        <w:tc>
          <w:tcPr>
            <w:tcW w:w="3118" w:type="dxa"/>
          </w:tcPr>
          <w:p w14:paraId="2244372F" w14:textId="77777777" w:rsidR="00C80F0C" w:rsidRPr="00F72D90" w:rsidRDefault="00C80F0C" w:rsidP="00DF1E53">
            <w:pPr>
              <w:rPr>
                <w:sz w:val="22"/>
                <w:szCs w:val="22"/>
              </w:rPr>
            </w:pPr>
            <w:r w:rsidRPr="00F72D90">
              <w:rPr>
                <w:sz w:val="22"/>
                <w:szCs w:val="22"/>
              </w:rPr>
              <w:t>I–IV klasės (bendrosios ir pavienės netradicinės-universitetinės)</w:t>
            </w:r>
          </w:p>
        </w:tc>
        <w:tc>
          <w:tcPr>
            <w:tcW w:w="709" w:type="dxa"/>
          </w:tcPr>
          <w:p w14:paraId="2E05D3DA" w14:textId="77777777" w:rsidR="00C80F0C" w:rsidRPr="00F72D90" w:rsidRDefault="00C80F0C" w:rsidP="00DF1E53">
            <w:pPr>
              <w:jc w:val="center"/>
              <w:rPr>
                <w:sz w:val="22"/>
                <w:szCs w:val="22"/>
              </w:rPr>
            </w:pPr>
            <w:r w:rsidRPr="00F72D90">
              <w:rPr>
                <w:sz w:val="22"/>
                <w:szCs w:val="22"/>
              </w:rPr>
              <w:t>3</w:t>
            </w:r>
          </w:p>
        </w:tc>
        <w:tc>
          <w:tcPr>
            <w:tcW w:w="2806" w:type="dxa"/>
          </w:tcPr>
          <w:p w14:paraId="309D1A81" w14:textId="77777777" w:rsidR="00C80F0C" w:rsidRPr="00F72D90" w:rsidRDefault="00C80F0C" w:rsidP="00DF1E53">
            <w:pPr>
              <w:rPr>
                <w:sz w:val="22"/>
                <w:szCs w:val="22"/>
              </w:rPr>
            </w:pPr>
            <w:r w:rsidRPr="00F72D90">
              <w:rPr>
                <w:sz w:val="22"/>
                <w:szCs w:val="22"/>
              </w:rPr>
              <w:t>Vytauto Didžiojo, „Vėtrungės“, „Žemynos“ gimnazijos</w:t>
            </w:r>
          </w:p>
        </w:tc>
      </w:tr>
      <w:tr w:rsidR="00C80F0C" w:rsidRPr="00F72D90" w14:paraId="30978124" w14:textId="77777777" w:rsidTr="00DF1E53">
        <w:tc>
          <w:tcPr>
            <w:tcW w:w="2297" w:type="dxa"/>
            <w:vMerge/>
          </w:tcPr>
          <w:p w14:paraId="4618FA86" w14:textId="77777777" w:rsidR="00C80F0C" w:rsidRPr="00F72D90" w:rsidRDefault="00C80F0C" w:rsidP="00DF1E53">
            <w:pPr>
              <w:jc w:val="center"/>
              <w:rPr>
                <w:sz w:val="22"/>
                <w:szCs w:val="22"/>
              </w:rPr>
            </w:pPr>
          </w:p>
        </w:tc>
        <w:tc>
          <w:tcPr>
            <w:tcW w:w="709" w:type="dxa"/>
            <w:vMerge/>
          </w:tcPr>
          <w:p w14:paraId="474FD054" w14:textId="77777777" w:rsidR="00C80F0C" w:rsidRPr="00F72D90" w:rsidRDefault="00C80F0C" w:rsidP="00DF1E53">
            <w:pPr>
              <w:jc w:val="center"/>
              <w:rPr>
                <w:sz w:val="22"/>
                <w:szCs w:val="22"/>
              </w:rPr>
            </w:pPr>
          </w:p>
        </w:tc>
        <w:tc>
          <w:tcPr>
            <w:tcW w:w="3118" w:type="dxa"/>
          </w:tcPr>
          <w:p w14:paraId="5BF804B3" w14:textId="77777777" w:rsidR="00C80F0C" w:rsidRPr="00F72D90" w:rsidRDefault="00C80F0C" w:rsidP="00DF1E53">
            <w:pPr>
              <w:rPr>
                <w:sz w:val="22"/>
                <w:szCs w:val="22"/>
              </w:rPr>
            </w:pPr>
            <w:r w:rsidRPr="00F72D90">
              <w:rPr>
                <w:sz w:val="22"/>
                <w:szCs w:val="22"/>
              </w:rPr>
              <w:t>I–IV klasės (bendrosios ir pavienės STEAM-universitetinės)</w:t>
            </w:r>
          </w:p>
        </w:tc>
        <w:tc>
          <w:tcPr>
            <w:tcW w:w="709" w:type="dxa"/>
          </w:tcPr>
          <w:p w14:paraId="54D92D3B" w14:textId="77777777" w:rsidR="00C80F0C" w:rsidRPr="00F72D90" w:rsidRDefault="00C80F0C" w:rsidP="00DF1E53">
            <w:pPr>
              <w:jc w:val="center"/>
              <w:rPr>
                <w:sz w:val="22"/>
                <w:szCs w:val="22"/>
              </w:rPr>
            </w:pPr>
            <w:r w:rsidRPr="00F72D90">
              <w:rPr>
                <w:sz w:val="22"/>
                <w:szCs w:val="22"/>
              </w:rPr>
              <w:t>1</w:t>
            </w:r>
          </w:p>
        </w:tc>
        <w:tc>
          <w:tcPr>
            <w:tcW w:w="2806" w:type="dxa"/>
          </w:tcPr>
          <w:p w14:paraId="2AA900FC" w14:textId="77777777" w:rsidR="00C80F0C" w:rsidRPr="00F72D90" w:rsidRDefault="00C80F0C" w:rsidP="00DF1E53">
            <w:pPr>
              <w:rPr>
                <w:sz w:val="22"/>
                <w:szCs w:val="22"/>
              </w:rPr>
            </w:pPr>
            <w:r w:rsidRPr="00F72D90">
              <w:rPr>
                <w:sz w:val="22"/>
                <w:szCs w:val="22"/>
              </w:rPr>
              <w:t>Baltijos gimnazija</w:t>
            </w:r>
          </w:p>
        </w:tc>
      </w:tr>
      <w:tr w:rsidR="00C80F0C" w:rsidRPr="00F72D90" w14:paraId="0161DCB0" w14:textId="77777777" w:rsidTr="00DF1E53">
        <w:tc>
          <w:tcPr>
            <w:tcW w:w="2297" w:type="dxa"/>
            <w:vMerge/>
          </w:tcPr>
          <w:p w14:paraId="3F420165" w14:textId="77777777" w:rsidR="00C80F0C" w:rsidRPr="00F72D90" w:rsidRDefault="00C80F0C" w:rsidP="00DF1E53">
            <w:pPr>
              <w:jc w:val="center"/>
              <w:rPr>
                <w:sz w:val="22"/>
                <w:szCs w:val="22"/>
              </w:rPr>
            </w:pPr>
          </w:p>
        </w:tc>
        <w:tc>
          <w:tcPr>
            <w:tcW w:w="709" w:type="dxa"/>
            <w:vMerge/>
          </w:tcPr>
          <w:p w14:paraId="623C45D3" w14:textId="77777777" w:rsidR="00C80F0C" w:rsidRPr="00F72D90" w:rsidRDefault="00C80F0C" w:rsidP="00DF1E53">
            <w:pPr>
              <w:jc w:val="center"/>
              <w:rPr>
                <w:sz w:val="22"/>
                <w:szCs w:val="22"/>
              </w:rPr>
            </w:pPr>
          </w:p>
        </w:tc>
        <w:tc>
          <w:tcPr>
            <w:tcW w:w="3118" w:type="dxa"/>
          </w:tcPr>
          <w:p w14:paraId="3D4F8A17" w14:textId="77777777" w:rsidR="00C80F0C" w:rsidRPr="00F72D90" w:rsidRDefault="00C80F0C" w:rsidP="00DF1E53">
            <w:pPr>
              <w:rPr>
                <w:sz w:val="22"/>
                <w:szCs w:val="22"/>
              </w:rPr>
            </w:pPr>
            <w:r w:rsidRPr="00F72D90">
              <w:rPr>
                <w:sz w:val="22"/>
                <w:szCs w:val="22"/>
              </w:rPr>
              <w:t>I–IV klasės (STEAM)</w:t>
            </w:r>
          </w:p>
        </w:tc>
        <w:tc>
          <w:tcPr>
            <w:tcW w:w="709" w:type="dxa"/>
          </w:tcPr>
          <w:p w14:paraId="2F717769" w14:textId="77777777" w:rsidR="00C80F0C" w:rsidRPr="00F72D90" w:rsidRDefault="00C80F0C" w:rsidP="00DF1E53">
            <w:pPr>
              <w:jc w:val="center"/>
              <w:rPr>
                <w:sz w:val="22"/>
                <w:szCs w:val="22"/>
              </w:rPr>
            </w:pPr>
            <w:r w:rsidRPr="00F72D90">
              <w:rPr>
                <w:sz w:val="22"/>
                <w:szCs w:val="22"/>
              </w:rPr>
              <w:t>1</w:t>
            </w:r>
          </w:p>
        </w:tc>
        <w:tc>
          <w:tcPr>
            <w:tcW w:w="2806" w:type="dxa"/>
          </w:tcPr>
          <w:p w14:paraId="2EFED5EE" w14:textId="77777777" w:rsidR="00C80F0C" w:rsidRPr="00F72D90" w:rsidRDefault="00C80F0C" w:rsidP="00DF1E53">
            <w:pPr>
              <w:rPr>
                <w:sz w:val="22"/>
                <w:szCs w:val="22"/>
              </w:rPr>
            </w:pPr>
            <w:r w:rsidRPr="00F72D90">
              <w:rPr>
                <w:sz w:val="22"/>
                <w:szCs w:val="22"/>
              </w:rPr>
              <w:t>„Ąžuolyno“ gimnazija</w:t>
            </w:r>
          </w:p>
        </w:tc>
      </w:tr>
      <w:tr w:rsidR="00C80F0C" w:rsidRPr="00F72D90" w14:paraId="341AFA50" w14:textId="77777777" w:rsidTr="00DF1E53">
        <w:tc>
          <w:tcPr>
            <w:tcW w:w="2297" w:type="dxa"/>
            <w:tcBorders>
              <w:bottom w:val="single" w:sz="4" w:space="0" w:color="auto"/>
            </w:tcBorders>
          </w:tcPr>
          <w:p w14:paraId="225BFB85" w14:textId="77777777" w:rsidR="00C80F0C" w:rsidRPr="00F72D90" w:rsidRDefault="00C80F0C" w:rsidP="00DF1E53">
            <w:pPr>
              <w:jc w:val="right"/>
              <w:rPr>
                <w:b/>
                <w:sz w:val="22"/>
                <w:szCs w:val="22"/>
              </w:rPr>
            </w:pPr>
            <w:r w:rsidRPr="00F72D90">
              <w:rPr>
                <w:b/>
                <w:sz w:val="22"/>
                <w:szCs w:val="22"/>
              </w:rPr>
              <w:t>Iš viso mokyklų</w:t>
            </w:r>
          </w:p>
        </w:tc>
        <w:tc>
          <w:tcPr>
            <w:tcW w:w="709" w:type="dxa"/>
            <w:tcBorders>
              <w:bottom w:val="single" w:sz="4" w:space="0" w:color="auto"/>
            </w:tcBorders>
          </w:tcPr>
          <w:p w14:paraId="3DCCDDE8" w14:textId="77777777" w:rsidR="00C80F0C" w:rsidRPr="00F72D90" w:rsidRDefault="00C80F0C" w:rsidP="00DF1E53">
            <w:pPr>
              <w:jc w:val="center"/>
              <w:rPr>
                <w:b/>
                <w:sz w:val="22"/>
                <w:szCs w:val="22"/>
              </w:rPr>
            </w:pPr>
            <w:r w:rsidRPr="00F72D90">
              <w:rPr>
                <w:b/>
                <w:sz w:val="22"/>
                <w:szCs w:val="22"/>
              </w:rPr>
              <w:t>36</w:t>
            </w:r>
          </w:p>
        </w:tc>
        <w:tc>
          <w:tcPr>
            <w:tcW w:w="6633" w:type="dxa"/>
            <w:gridSpan w:val="3"/>
            <w:tcBorders>
              <w:bottom w:val="single" w:sz="4" w:space="0" w:color="auto"/>
            </w:tcBorders>
          </w:tcPr>
          <w:p w14:paraId="7769E249" w14:textId="77777777" w:rsidR="00C80F0C" w:rsidRPr="00F72D90" w:rsidRDefault="00C80F0C" w:rsidP="00DF1E53">
            <w:pPr>
              <w:jc w:val="both"/>
              <w:rPr>
                <w:b/>
                <w:sz w:val="22"/>
                <w:szCs w:val="22"/>
              </w:rPr>
            </w:pPr>
          </w:p>
        </w:tc>
      </w:tr>
    </w:tbl>
    <w:p w14:paraId="0A01A934" w14:textId="77777777" w:rsidR="00C80F0C" w:rsidRDefault="00C80F0C" w:rsidP="00C80F0C">
      <w:pPr>
        <w:jc w:val="both"/>
        <w:rPr>
          <w:lang w:eastAsia="lt-LT"/>
        </w:rPr>
      </w:pPr>
    </w:p>
    <w:p w14:paraId="7CC4F712" w14:textId="77777777" w:rsidR="00C80F0C" w:rsidRDefault="00C80F0C" w:rsidP="00C80F0C">
      <w:pPr>
        <w:tabs>
          <w:tab w:val="left" w:pos="1134"/>
        </w:tabs>
        <w:ind w:firstLine="567"/>
        <w:jc w:val="both"/>
      </w:pPr>
      <w:r w:rsidRPr="0040300C">
        <w:t xml:space="preserve">Savivaldybės mokyklų tinklas </w:t>
      </w:r>
      <w:r w:rsidRPr="00995227">
        <w:rPr>
          <w:bCs/>
          <w:iCs/>
        </w:rPr>
        <w:t xml:space="preserve">struktūriniu ir </w:t>
      </w:r>
      <w:r>
        <w:rPr>
          <w:bCs/>
          <w:iCs/>
        </w:rPr>
        <w:t>švietimo</w:t>
      </w:r>
      <w:r w:rsidRPr="00995227">
        <w:rPr>
          <w:bCs/>
          <w:iCs/>
        </w:rPr>
        <w:t xml:space="preserve"> programų požiūriu</w:t>
      </w:r>
      <w:r>
        <w:rPr>
          <w:bCs/>
          <w:iCs/>
        </w:rPr>
        <w:t xml:space="preserve"> 2021–2025 m.</w:t>
      </w:r>
      <w:r w:rsidRPr="0040300C">
        <w:t xml:space="preserve"> </w:t>
      </w:r>
      <w:r>
        <w:t>buvo</w:t>
      </w:r>
      <w:r w:rsidRPr="0040300C">
        <w:t xml:space="preserve"> lankstus</w:t>
      </w:r>
      <w:r>
        <w:t xml:space="preserve"> ir įvairus, atitiko Tinklo kūrimo taisyklių nustatytus reikalavimus</w:t>
      </w:r>
      <w:r w:rsidRPr="0040300C">
        <w:t>. 202</w:t>
      </w:r>
      <w:r>
        <w:t>5</w:t>
      </w:r>
      <w:r w:rsidRPr="0040300C">
        <w:t xml:space="preserve"> m. bendrąjį ugdymą iš viso teik</w:t>
      </w:r>
      <w:r>
        <w:t>ė</w:t>
      </w:r>
      <w:r w:rsidRPr="0040300C">
        <w:t xml:space="preserve"> 36 </w:t>
      </w:r>
      <w:r>
        <w:t xml:space="preserve">Savivaldybės </w:t>
      </w:r>
      <w:r w:rsidRPr="0040300C">
        <w:t xml:space="preserve">mokyklos: 4 pradinės mokyklos, 17 progimnazijų, </w:t>
      </w:r>
      <w:r>
        <w:t>2</w:t>
      </w:r>
      <w:r w:rsidRPr="0040300C">
        <w:t xml:space="preserve"> pagrindinės </w:t>
      </w:r>
      <w:r>
        <w:t xml:space="preserve">(specialiosios) </w:t>
      </w:r>
      <w:r w:rsidRPr="0040300C">
        <w:t>mokyklos ir 1</w:t>
      </w:r>
      <w:r>
        <w:t>3</w:t>
      </w:r>
      <w:r w:rsidRPr="0040300C">
        <w:t xml:space="preserve"> gimnazijų. Mokyklos pagal tipus </w:t>
      </w:r>
      <w:r>
        <w:t xml:space="preserve">buvo </w:t>
      </w:r>
      <w:r w:rsidRPr="0040300C">
        <w:t>išgrynintos, užtikrintas mokinių mokymo(</w:t>
      </w:r>
      <w:proofErr w:type="spellStart"/>
      <w:r w:rsidRPr="0040300C">
        <w:t>si</w:t>
      </w:r>
      <w:proofErr w:type="spellEnd"/>
      <w:r w:rsidRPr="0040300C">
        <w:t>) pagal aukštesnio lygmens bendrąsias programas kitose Savivaldybės mokyklose tęstinumas, racionaliai išspręstas klasių skirtingo tipo mokyklose persidengimo klausimas Tinklo kūrimo taisyklėse nustatyta tvarka</w:t>
      </w:r>
      <w:r>
        <w:t>:</w:t>
      </w:r>
      <w:r w:rsidRPr="0040300C">
        <w:t xml:space="preserve"> </w:t>
      </w:r>
    </w:p>
    <w:p w14:paraId="2B475CCF" w14:textId="77777777" w:rsidR="00C80F0C" w:rsidRPr="0040300C" w:rsidRDefault="00C80F0C" w:rsidP="00C80F0C">
      <w:pPr>
        <w:ind w:firstLine="567"/>
        <w:jc w:val="both"/>
      </w:pPr>
      <w:r>
        <w:t>20.1.1. Į</w:t>
      </w:r>
      <w:r w:rsidRPr="0040300C">
        <w:t xml:space="preserve">vertinus Savivaldybės mokyklų </w:t>
      </w:r>
      <w:r>
        <w:t xml:space="preserve">organizacinių </w:t>
      </w:r>
      <w:bookmarkStart w:id="66" w:name="_Hlk224032414"/>
      <w:r w:rsidRPr="009D6330">
        <w:rPr>
          <w:b/>
          <w:iCs/>
        </w:rPr>
        <w:t>struktūrų ypatumus</w:t>
      </w:r>
      <w:r w:rsidRPr="0040300C">
        <w:t xml:space="preserve"> </w:t>
      </w:r>
      <w:bookmarkEnd w:id="66"/>
      <w:r w:rsidRPr="0040300C">
        <w:t xml:space="preserve">nustatyta, kad </w:t>
      </w:r>
      <w:r>
        <w:t xml:space="preserve">2025 m. </w:t>
      </w:r>
      <w:r w:rsidRPr="0040300C">
        <w:t>vienodo tipo mokykl</w:t>
      </w:r>
      <w:r>
        <w:t>ų</w:t>
      </w:r>
      <w:r w:rsidRPr="0040300C">
        <w:t xml:space="preserve"> vidaus struktūra sk</w:t>
      </w:r>
      <w:r>
        <w:t>y</w:t>
      </w:r>
      <w:r w:rsidRPr="0040300C">
        <w:t>r</w:t>
      </w:r>
      <w:r>
        <w:t>ė</w:t>
      </w:r>
      <w:r w:rsidRPr="0040300C">
        <w:t xml:space="preserve">si: pradinės mokyklos </w:t>
      </w:r>
      <w:r>
        <w:t>buvo</w:t>
      </w:r>
      <w:r w:rsidRPr="0040300C">
        <w:t xml:space="preserve"> </w:t>
      </w:r>
      <w:r>
        <w:t>3</w:t>
      </w:r>
      <w:r w:rsidRPr="0040300C">
        <w:t xml:space="preserve"> rūšių, progimnazij</w:t>
      </w:r>
      <w:r>
        <w:t>os</w:t>
      </w:r>
      <w:r w:rsidRPr="0040300C">
        <w:t xml:space="preserve"> </w:t>
      </w:r>
      <w:r w:rsidRPr="0040300C">
        <w:rPr>
          <w:color w:val="000000"/>
        </w:rPr>
        <w:t xml:space="preserve">– </w:t>
      </w:r>
      <w:r>
        <w:rPr>
          <w:color w:val="000000"/>
        </w:rPr>
        <w:t>9</w:t>
      </w:r>
      <w:r w:rsidRPr="0040300C">
        <w:rPr>
          <w:color w:val="000000"/>
        </w:rPr>
        <w:t xml:space="preserve"> rūšių, pagrindinės mokyklos – </w:t>
      </w:r>
      <w:r>
        <w:rPr>
          <w:color w:val="000000"/>
        </w:rPr>
        <w:t>2</w:t>
      </w:r>
      <w:r w:rsidRPr="0040300C">
        <w:rPr>
          <w:color w:val="000000"/>
        </w:rPr>
        <w:t xml:space="preserve"> rūšių, gimnazij</w:t>
      </w:r>
      <w:r>
        <w:rPr>
          <w:color w:val="000000"/>
        </w:rPr>
        <w:t>os</w:t>
      </w:r>
      <w:r w:rsidRPr="0040300C">
        <w:rPr>
          <w:color w:val="000000"/>
        </w:rPr>
        <w:t xml:space="preserve"> – </w:t>
      </w:r>
      <w:r>
        <w:rPr>
          <w:color w:val="000000"/>
        </w:rPr>
        <w:t>9</w:t>
      </w:r>
      <w:r w:rsidRPr="0040300C">
        <w:rPr>
          <w:color w:val="000000"/>
        </w:rPr>
        <w:t xml:space="preserve"> rūšių. Skirtumus sąlygojo mokyklose </w:t>
      </w:r>
      <w:r w:rsidRPr="0040300C">
        <w:t xml:space="preserve">formuojamos grupės </w:t>
      </w:r>
      <w:r>
        <w:t xml:space="preserve">ir </w:t>
      </w:r>
      <w:r w:rsidRPr="0040300C">
        <w:t>klasės (</w:t>
      </w:r>
      <w:r>
        <w:t xml:space="preserve">ikimokyklinio, </w:t>
      </w:r>
      <w:r w:rsidRPr="0040300C">
        <w:t>priešmokyklin</w:t>
      </w:r>
      <w:r>
        <w:t>io ugdymo</w:t>
      </w:r>
      <w:r w:rsidRPr="0040300C">
        <w:t xml:space="preserve">, 1–4, 5–8, </w:t>
      </w:r>
      <w:r>
        <w:t>I(9)</w:t>
      </w:r>
      <w:r w:rsidRPr="0040300C">
        <w:t>–</w:t>
      </w:r>
      <w:r>
        <w:t>II(</w:t>
      </w:r>
      <w:r w:rsidRPr="0040300C">
        <w:t>10</w:t>
      </w:r>
      <w:r>
        <w:t>)</w:t>
      </w:r>
      <w:r w:rsidRPr="0040300C">
        <w:t xml:space="preserve">, </w:t>
      </w:r>
      <w:r>
        <w:t>II</w:t>
      </w:r>
      <w:r w:rsidRPr="0040300C">
        <w:t xml:space="preserve">I–IV), klasių </w:t>
      </w:r>
      <w:r>
        <w:t xml:space="preserve">(grupių) </w:t>
      </w:r>
      <w:r w:rsidRPr="0040300C">
        <w:t>paskirtys ir jų įvairovė (bendrosios, specialiosios</w:t>
      </w:r>
      <w:r>
        <w:t>,</w:t>
      </w:r>
      <w:r w:rsidRPr="0040300C">
        <w:t xml:space="preserve"> suaugusiųjų, jaunimo, netradicinės, </w:t>
      </w:r>
      <w:r>
        <w:t xml:space="preserve">STEAM, </w:t>
      </w:r>
      <w:r w:rsidRPr="0040300C">
        <w:t xml:space="preserve">universitetinės) bei įgyvendinamos programos. </w:t>
      </w:r>
      <w:r>
        <w:t xml:space="preserve">Ateinančius penkerius metus </w:t>
      </w:r>
      <w:r w:rsidRPr="0040300C">
        <w:t xml:space="preserve">Savivaldybės mokyklų įvairovė bus plėtojama mokyklų bendruomenių ir Savivaldybės iniciatyva, siekiant užtikrinti miesto gyventojams </w:t>
      </w:r>
      <w:r>
        <w:t>ugdymo pagal privalomas ir visuotinio švietimo programas</w:t>
      </w:r>
      <w:r w:rsidRPr="0040300C">
        <w:t xml:space="preserve"> prieinamumą, </w:t>
      </w:r>
      <w:r>
        <w:t>rezultatyviai</w:t>
      </w:r>
      <w:r w:rsidRPr="0040300C">
        <w:t xml:space="preserve"> panaudojant Savivaldybės mokyklų turimus materialinius ir žmogiškuosius išteklius.</w:t>
      </w:r>
    </w:p>
    <w:p w14:paraId="6BC040FF" w14:textId="77777777" w:rsidR="00C80F0C" w:rsidRPr="005D6A7C" w:rsidRDefault="00C80F0C" w:rsidP="00C80F0C">
      <w:pPr>
        <w:tabs>
          <w:tab w:val="left" w:pos="851"/>
        </w:tabs>
        <w:ind w:firstLine="567"/>
        <w:jc w:val="both"/>
      </w:pPr>
      <w:r w:rsidRPr="005D6A7C">
        <w:t xml:space="preserve">2025 m., atsižvelgus į gyventojų individualius švietimo poreikius, mieste veikė 2 ilgosios </w:t>
      </w:r>
      <w:r>
        <w:br w:type="textWrapping" w:clear="all"/>
      </w:r>
      <w:r w:rsidRPr="005D6A7C">
        <w:t xml:space="preserve">(1–8, I–IV klasių) gimnazijos </w:t>
      </w:r>
      <w:r w:rsidRPr="005D6A7C">
        <w:rPr>
          <w:lang w:eastAsia="ja-JP"/>
        </w:rPr>
        <w:t>(H. Zudermano ir Vydūno)</w:t>
      </w:r>
      <w:r w:rsidRPr="005D6A7C">
        <w:t>, kurios savo paskirtimi buvo vienintelės Klaipėdos apskrityje. Pagal visas bendrąsias programas 18 Savivaldybės mokyklų (50 %) sėkmingai derino tradicinį ir netradicinį, kadetų bei STEAM ugdymo turinį, 2 mokyklos organizavo ligoninėse gydomų mokinių mokymą (Baltijos gimnazija ir Vitės progimnazija), 4 mokyklos („Gabijos“, „Vyturio“ progimnazijos ir „Aitvaro“, „Varpo“ gimnazijos) teikė pagalbą tėvams</w:t>
      </w:r>
      <w:r>
        <w:t>,</w:t>
      </w:r>
      <w:r w:rsidRPr="005D6A7C">
        <w:t xml:space="preserve"> savo vaikus ugdantiems šeimose. Tikslingai formuotas STEAM mokyklų tinklas, kuriame 2025 m. dalyvavo 12</w:t>
      </w:r>
      <w:r>
        <w:t> </w:t>
      </w:r>
      <w:r w:rsidRPr="005D6A7C">
        <w:t xml:space="preserve">(33 %) Savivaldybės mokyklų („Ąžuolyno“, Baltijos, Jūrų kadetų, „Vėtrungės“, Vydūno, Vytauto Didžiojo, „Žemynos“ gimnazijos, M. Mažvydo, S. Dacho, </w:t>
      </w:r>
      <w:proofErr w:type="spellStart"/>
      <w:r w:rsidRPr="005D6A7C">
        <w:t>Tauralaukio</w:t>
      </w:r>
      <w:proofErr w:type="spellEnd"/>
      <w:r w:rsidRPr="005D6A7C">
        <w:t>, Uostamiesčio, „Vyturio“ progimnazijos). STEAM tinklo mokyklų pavienėse 1–8, I–IV klasėse buvo sudarytos sąlygos mokiniams pagilintai mokytis gamtos mokslų (</w:t>
      </w:r>
      <w:r w:rsidRPr="005D6A7C">
        <w:rPr>
          <w:color w:val="000000"/>
          <w:shd w:val="clear" w:color="auto" w:fill="FFFFFF"/>
        </w:rPr>
        <w:t>biologijos, chemijos, fizikos, geografijos)</w:t>
      </w:r>
      <w:r w:rsidRPr="005D6A7C">
        <w:t xml:space="preserve">, technologijų, inžinerijos, menų ar matematikos dalykų ir ugdytis savo aukštesniuosius gebėjimus, kelti savo mokymosi pasiekimų lygį. </w:t>
      </w:r>
    </w:p>
    <w:p w14:paraId="498A61A2" w14:textId="77777777" w:rsidR="00C80F0C" w:rsidRPr="000E36DE" w:rsidRDefault="00C80F0C" w:rsidP="00C80F0C">
      <w:pPr>
        <w:pStyle w:val="Sraopastraipa"/>
        <w:tabs>
          <w:tab w:val="left" w:pos="1134"/>
        </w:tabs>
        <w:ind w:left="0" w:firstLine="567"/>
        <w:jc w:val="both"/>
        <w:rPr>
          <w:sz w:val="24"/>
          <w:szCs w:val="24"/>
        </w:rPr>
      </w:pPr>
      <w:r w:rsidRPr="000E36DE">
        <w:rPr>
          <w:sz w:val="24"/>
          <w:szCs w:val="24"/>
        </w:rPr>
        <w:t>Nuo 2022 m. Klaipėdos mieste veikė 4 Savivaldybės mokyklos (Baltijos, Vytauto Didžiojo, „Vėtrungės“, „Žemynos“ gimnazijos), kuriose buvo formuojamos pavienės universitetinės klasės, taikančios Savivaldybės tarybos patvirtintus veiklos modelių aprašus. Įgyvendinant universitetinių klasių veiklos modeli</w:t>
      </w:r>
      <w:r>
        <w:rPr>
          <w:sz w:val="24"/>
          <w:szCs w:val="24"/>
        </w:rPr>
        <w:t>us,</w:t>
      </w:r>
      <w:r w:rsidRPr="000E36DE">
        <w:rPr>
          <w:sz w:val="24"/>
          <w:szCs w:val="24"/>
        </w:rPr>
        <w:t xml:space="preserve"> buvo siekiama stiprinti STEAM mokyklų tinklą ir kurti bendradarbiavimo tarp švietimo, mokslo ir verslo sistemą. Universitetinėse klasėse buvo sudarytos galimybės ugdymą grįsti mokslo pasiekimais, kūryba ir tyrimų praktika, </w:t>
      </w:r>
      <w:bookmarkStart w:id="67" w:name="_Hlk222477085"/>
      <w:r w:rsidRPr="000E36DE">
        <w:rPr>
          <w:sz w:val="24"/>
          <w:szCs w:val="24"/>
        </w:rPr>
        <w:t>Klaipėdos universiteto</w:t>
      </w:r>
      <w:bookmarkEnd w:id="67"/>
      <w:r w:rsidRPr="000E36DE">
        <w:rPr>
          <w:sz w:val="24"/>
          <w:szCs w:val="24"/>
        </w:rPr>
        <w:t xml:space="preserve">, kitų miesto aukštojo mokslo institucijų dėstytojams, verslo įmonių atstovams – dalyvauti gimnazistų ugdyme ir tiesiogiai bendradarbiauti su mokyklų pedagogais, o I–IV klasių mokiniams – tikslingai planuoti ateities karjerą </w:t>
      </w:r>
      <w:r w:rsidRPr="000E36DE">
        <w:rPr>
          <w:sz w:val="24"/>
          <w:szCs w:val="24"/>
        </w:rPr>
        <w:lastRenderedPageBreak/>
        <w:t>ir studijuoti miesto prioritetines plėtros sritis atitinkančias mokslų ir studijų programas Klaipėdos mieste. 2021 m. „Žemynos“ gimnazijai buvo suteiktas Klaipėdos universiteto (toliau – Universitetas) vardas. Ateinantiems metams 2 mokyklų bendruomenės (Baltijos, „Žemynos“ gimnazij</w:t>
      </w:r>
      <w:r>
        <w:rPr>
          <w:sz w:val="24"/>
          <w:szCs w:val="24"/>
        </w:rPr>
        <w:t>ų</w:t>
      </w:r>
      <w:r w:rsidRPr="000E36DE">
        <w:rPr>
          <w:sz w:val="24"/>
          <w:szCs w:val="24"/>
        </w:rPr>
        <w:t>) išreiškė pageidavimą vykdyti į universitetines klases priimamų mokinių atrankas.</w:t>
      </w:r>
    </w:p>
    <w:p w14:paraId="5CD06C60" w14:textId="77777777" w:rsidR="00C80F0C" w:rsidRDefault="00C80F0C" w:rsidP="00C80F0C">
      <w:pPr>
        <w:tabs>
          <w:tab w:val="left" w:pos="851"/>
          <w:tab w:val="left" w:pos="1418"/>
        </w:tabs>
        <w:ind w:firstLine="567"/>
        <w:jc w:val="both"/>
      </w:pPr>
      <w:r w:rsidRPr="0025620E">
        <w:t>Vykdant Savivaldybės mokyklų tinklo pertvarkos 2021–2025 m. bendrojo plano priemones, buvo užbaigta Jūrų kadetų mokyklos vidaus struktūros pertvarka ir 2025 m. mieste pradėjo veikti Jūrų kadetų gimnazija, kurioje buvo komplektuojamos 5–8, I–IV kadetų ugdymo klasės.</w:t>
      </w:r>
      <w:r w:rsidRPr="0025620E">
        <w:rPr>
          <w:color w:val="000000"/>
        </w:rPr>
        <w:t xml:space="preserve"> Savivaldybė, skatindama tokių mokinių ugdymą, skyrė tikslines SB lėšas (2025 m. – 181,4 tūkst. Eur) kadetų vežim</w:t>
      </w:r>
      <w:r>
        <w:rPr>
          <w:color w:val="000000"/>
        </w:rPr>
        <w:t>ui</w:t>
      </w:r>
      <w:r w:rsidRPr="0025620E">
        <w:rPr>
          <w:color w:val="000000"/>
        </w:rPr>
        <w:t xml:space="preserve"> į </w:t>
      </w:r>
      <w:r>
        <w:rPr>
          <w:color w:val="000000"/>
        </w:rPr>
        <w:t>užsiėmimus kitose aplinkose</w:t>
      </w:r>
      <w:r w:rsidRPr="0025620E">
        <w:rPr>
          <w:color w:val="000000"/>
        </w:rPr>
        <w:t xml:space="preserve"> bei maitinim</w:t>
      </w:r>
      <w:r>
        <w:rPr>
          <w:color w:val="000000"/>
        </w:rPr>
        <w:t>ui.</w:t>
      </w:r>
    </w:p>
    <w:p w14:paraId="42DA87A0" w14:textId="77777777" w:rsidR="00C80F0C" w:rsidRDefault="00C80F0C" w:rsidP="00C80F0C">
      <w:pPr>
        <w:pStyle w:val="Sraopastraipa"/>
        <w:tabs>
          <w:tab w:val="left" w:pos="1134"/>
        </w:tabs>
        <w:ind w:left="0" w:firstLine="567"/>
        <w:jc w:val="both"/>
        <w:rPr>
          <w:sz w:val="24"/>
          <w:szCs w:val="24"/>
        </w:rPr>
      </w:pPr>
      <w:r w:rsidRPr="00831E26">
        <w:rPr>
          <w:sz w:val="24"/>
          <w:szCs w:val="24"/>
        </w:rPr>
        <w:t xml:space="preserve">2025 m. Savivaldybės mokyklose buvo sudarytos sąlygos </w:t>
      </w:r>
      <w:r>
        <w:rPr>
          <w:sz w:val="24"/>
          <w:szCs w:val="24"/>
        </w:rPr>
        <w:t>SUP</w:t>
      </w:r>
      <w:r w:rsidRPr="00831E26">
        <w:rPr>
          <w:sz w:val="24"/>
          <w:szCs w:val="24"/>
        </w:rPr>
        <w:t xml:space="preserve"> mokiniams ugdytis 2</w:t>
      </w:r>
      <w:r>
        <w:rPr>
          <w:sz w:val="24"/>
          <w:szCs w:val="24"/>
        </w:rPr>
        <w:t> </w:t>
      </w:r>
      <w:r w:rsidRPr="00831E26">
        <w:rPr>
          <w:sz w:val="24"/>
          <w:szCs w:val="24"/>
        </w:rPr>
        <w:t>pagrindinės</w:t>
      </w:r>
      <w:r>
        <w:rPr>
          <w:sz w:val="24"/>
          <w:szCs w:val="24"/>
        </w:rPr>
        <w:t>e</w:t>
      </w:r>
      <w:r w:rsidRPr="00831E26">
        <w:rPr>
          <w:sz w:val="24"/>
          <w:szCs w:val="24"/>
        </w:rPr>
        <w:t xml:space="preserve"> </w:t>
      </w:r>
      <w:r>
        <w:rPr>
          <w:sz w:val="24"/>
          <w:szCs w:val="24"/>
        </w:rPr>
        <w:t>(</w:t>
      </w:r>
      <w:r w:rsidRPr="00831E26">
        <w:rPr>
          <w:sz w:val="24"/>
          <w:szCs w:val="24"/>
        </w:rPr>
        <w:t>specialiosiose</w:t>
      </w:r>
      <w:r>
        <w:rPr>
          <w:sz w:val="24"/>
          <w:szCs w:val="24"/>
        </w:rPr>
        <w:t>)</w:t>
      </w:r>
      <w:r w:rsidRPr="00831E26">
        <w:rPr>
          <w:sz w:val="24"/>
          <w:szCs w:val="24"/>
        </w:rPr>
        <w:t xml:space="preserve"> mokyklose arba integruotai mokytis kit</w:t>
      </w:r>
      <w:r>
        <w:rPr>
          <w:sz w:val="24"/>
          <w:szCs w:val="24"/>
        </w:rPr>
        <w:t>ose</w:t>
      </w:r>
      <w:r w:rsidRPr="00831E26">
        <w:rPr>
          <w:sz w:val="24"/>
          <w:szCs w:val="24"/>
        </w:rPr>
        <w:t xml:space="preserve"> Savivaldybės mokykl</w:t>
      </w:r>
      <w:r>
        <w:rPr>
          <w:sz w:val="24"/>
          <w:szCs w:val="24"/>
        </w:rPr>
        <w:t>ose</w:t>
      </w:r>
      <w:r w:rsidRPr="00831E26">
        <w:rPr>
          <w:sz w:val="24"/>
          <w:szCs w:val="24"/>
        </w:rPr>
        <w:t xml:space="preserve">. Taip pat </w:t>
      </w:r>
      <w:r>
        <w:rPr>
          <w:sz w:val="24"/>
          <w:szCs w:val="24"/>
        </w:rPr>
        <w:t xml:space="preserve">buvo </w:t>
      </w:r>
      <w:r w:rsidRPr="00831E26">
        <w:rPr>
          <w:sz w:val="24"/>
          <w:szCs w:val="24"/>
        </w:rPr>
        <w:t>užtikrin</w:t>
      </w:r>
      <w:r>
        <w:rPr>
          <w:sz w:val="24"/>
          <w:szCs w:val="24"/>
        </w:rPr>
        <w:t>t</w:t>
      </w:r>
      <w:r w:rsidRPr="00831E26">
        <w:rPr>
          <w:sz w:val="24"/>
          <w:szCs w:val="24"/>
        </w:rPr>
        <w:t>as suaugusių asmenų ir 16–17 metų dirbančių mokinių mokymasis pagal suaugusiųjų bendrąsias programas</w:t>
      </w:r>
      <w:r>
        <w:rPr>
          <w:sz w:val="24"/>
          <w:szCs w:val="24"/>
        </w:rPr>
        <w:t>.</w:t>
      </w:r>
      <w:r w:rsidRPr="00831E26">
        <w:rPr>
          <w:sz w:val="24"/>
          <w:szCs w:val="24"/>
        </w:rPr>
        <w:t xml:space="preserve"> Suaugusiųjų gimnazijoje </w:t>
      </w:r>
      <w:r>
        <w:rPr>
          <w:sz w:val="24"/>
          <w:szCs w:val="24"/>
        </w:rPr>
        <w:t>buvo</w:t>
      </w:r>
      <w:r w:rsidRPr="00831E26">
        <w:rPr>
          <w:sz w:val="24"/>
          <w:szCs w:val="24"/>
        </w:rPr>
        <w:t xml:space="preserve"> sudaryta galimybė 12–16 metų mokiniams, stokojantiems mokymosi motyvacijos ar socialinių įgūdžių, įgyti pagrindinį išsilavinimą </w:t>
      </w:r>
      <w:r>
        <w:rPr>
          <w:sz w:val="24"/>
          <w:szCs w:val="24"/>
        </w:rPr>
        <w:t>Suaugusiųjų</w:t>
      </w:r>
      <w:r w:rsidRPr="00831E26">
        <w:rPr>
          <w:sz w:val="24"/>
          <w:szCs w:val="24"/>
        </w:rPr>
        <w:t xml:space="preserve"> gimnazijos Jaunimo klasių skyriuje</w:t>
      </w:r>
      <w:r>
        <w:rPr>
          <w:sz w:val="24"/>
          <w:szCs w:val="24"/>
        </w:rPr>
        <w:t>.</w:t>
      </w:r>
    </w:p>
    <w:p w14:paraId="5491DC6A" w14:textId="77777777" w:rsidR="00C80F0C" w:rsidRPr="0070748E" w:rsidRDefault="00C80F0C" w:rsidP="00C80F0C">
      <w:pPr>
        <w:pStyle w:val="Sraopastraipa"/>
        <w:tabs>
          <w:tab w:val="left" w:pos="1134"/>
        </w:tabs>
        <w:ind w:left="0" w:firstLine="567"/>
        <w:jc w:val="both"/>
        <w:rPr>
          <w:sz w:val="24"/>
          <w:szCs w:val="24"/>
        </w:rPr>
      </w:pPr>
      <w:r w:rsidRPr="0070748E">
        <w:rPr>
          <w:sz w:val="24"/>
          <w:szCs w:val="24"/>
        </w:rPr>
        <w:t>Ateinantiems penkeriems metams 2 Savivaldybės mokyklų bendruomenės išreiškė pageidavimus įgyvendinti organizacinių (vidaus) struktūrų pertvarkymus: „Aukuro“ gimnazijoje steigti pavienes I–IV sportininkų klases, siekiant mokiniams sukurti tinkamas sąlygas dvikryptei sportininkų karjerai, sėkmingai įsitraukti į sportinę veiklą ir įgyti bendrąjį išsilavinimą; „Versmės“ progimnazijai būti pertvark</w:t>
      </w:r>
      <w:r>
        <w:rPr>
          <w:sz w:val="24"/>
          <w:szCs w:val="24"/>
        </w:rPr>
        <w:t>yt</w:t>
      </w:r>
      <w:r w:rsidRPr="0070748E">
        <w:rPr>
          <w:sz w:val="24"/>
          <w:szCs w:val="24"/>
        </w:rPr>
        <w:t xml:space="preserve">ai į 1–8, I–IV klasių </w:t>
      </w:r>
      <w:r>
        <w:rPr>
          <w:sz w:val="24"/>
          <w:szCs w:val="24"/>
        </w:rPr>
        <w:t>K</w:t>
      </w:r>
      <w:r w:rsidRPr="0070748E">
        <w:rPr>
          <w:sz w:val="24"/>
          <w:szCs w:val="24"/>
        </w:rPr>
        <w:t>lasikin</w:t>
      </w:r>
      <w:r>
        <w:rPr>
          <w:sz w:val="24"/>
          <w:szCs w:val="24"/>
        </w:rPr>
        <w:t>io ugdymo</w:t>
      </w:r>
      <w:r w:rsidRPr="0070748E">
        <w:rPr>
          <w:sz w:val="24"/>
          <w:szCs w:val="24"/>
        </w:rPr>
        <w:t xml:space="preserve"> licėjų (gimnaziją), kuriame išskirtinių gabumų klasikinėms kalboms (senovės graikų, lotynų), filosofijai ir menui turintiems mokiniams būtų sudarytos sąlygos mokytis pagal specializuoto ugdymo krypties programas (pradinio, pagrindinio ir akredituotą vidurinio ugdymo kartu su klasikiniu ugdymu programas)</w:t>
      </w:r>
      <w:r>
        <w:rPr>
          <w:sz w:val="24"/>
          <w:szCs w:val="24"/>
        </w:rPr>
        <w:t>.</w:t>
      </w:r>
    </w:p>
    <w:p w14:paraId="7AC1BFCC" w14:textId="77777777" w:rsidR="00C80F0C" w:rsidRPr="0040300C" w:rsidRDefault="00C80F0C" w:rsidP="00C80F0C">
      <w:pPr>
        <w:ind w:firstLine="567"/>
        <w:jc w:val="both"/>
      </w:pPr>
      <w:r w:rsidRPr="00B13EAA">
        <w:t xml:space="preserve">20.1.2. Savivaldybėje 2025 m. buvo užtikrinamas </w:t>
      </w:r>
      <w:bookmarkStart w:id="68" w:name="_Hlk224032429"/>
      <w:r w:rsidRPr="00B13EAA">
        <w:rPr>
          <w:b/>
        </w:rPr>
        <w:t xml:space="preserve">privalomas, visuotinis ugdymas bei neformalusis švietimas </w:t>
      </w:r>
      <w:bookmarkEnd w:id="68"/>
      <w:r w:rsidRPr="00B13EAA">
        <w:t>skirtingų ugdymosi poreikių turintiems mokiniams (įskaitant</w:t>
      </w:r>
      <w:r>
        <w:t xml:space="preserve"> suaugusiuosius)</w:t>
      </w:r>
      <w:r w:rsidRPr="0040300C">
        <w:t xml:space="preserve">, tikslingai </w:t>
      </w:r>
      <w:r>
        <w:t xml:space="preserve">buvo </w:t>
      </w:r>
      <w:r w:rsidRPr="0040300C">
        <w:t xml:space="preserve">naudojamos Tinklo kūrimo taisyklėse numatytos galimybės: </w:t>
      </w:r>
    </w:p>
    <w:p w14:paraId="75E7E786" w14:textId="77777777" w:rsidR="00C80F0C" w:rsidRPr="0040300C" w:rsidRDefault="00C80F0C" w:rsidP="00C80F0C">
      <w:pPr>
        <w:pStyle w:val="Sraopastraipa"/>
        <w:numPr>
          <w:ilvl w:val="0"/>
          <w:numId w:val="6"/>
        </w:numPr>
        <w:tabs>
          <w:tab w:val="left" w:pos="851"/>
        </w:tabs>
        <w:ind w:left="0" w:firstLine="567"/>
        <w:jc w:val="both"/>
        <w:rPr>
          <w:sz w:val="24"/>
          <w:szCs w:val="24"/>
        </w:rPr>
      </w:pPr>
      <w:r w:rsidRPr="0040300C">
        <w:rPr>
          <w:sz w:val="24"/>
          <w:szCs w:val="24"/>
        </w:rPr>
        <w:t>bendrąsias privalomas programas iš viso įgyvendi</w:t>
      </w:r>
      <w:r>
        <w:rPr>
          <w:sz w:val="24"/>
          <w:szCs w:val="24"/>
        </w:rPr>
        <w:t>no</w:t>
      </w:r>
      <w:r w:rsidRPr="0040300C">
        <w:rPr>
          <w:sz w:val="24"/>
          <w:szCs w:val="24"/>
        </w:rPr>
        <w:t xml:space="preserve"> 34 </w:t>
      </w:r>
      <w:r>
        <w:rPr>
          <w:sz w:val="24"/>
          <w:szCs w:val="24"/>
        </w:rPr>
        <w:t xml:space="preserve">(95 %) </w:t>
      </w:r>
      <w:r w:rsidRPr="0040300C">
        <w:rPr>
          <w:sz w:val="24"/>
          <w:szCs w:val="24"/>
        </w:rPr>
        <w:t xml:space="preserve">mokyklos: priešmokyklinio ugdymo programą </w:t>
      </w:r>
      <w:r w:rsidRPr="0040300C">
        <w:rPr>
          <w:color w:val="000000"/>
          <w:sz w:val="24"/>
          <w:szCs w:val="24"/>
        </w:rPr>
        <w:t xml:space="preserve">– </w:t>
      </w:r>
      <w:r>
        <w:rPr>
          <w:sz w:val="24"/>
          <w:szCs w:val="24"/>
        </w:rPr>
        <w:t>6</w:t>
      </w:r>
      <w:r w:rsidRPr="0040300C">
        <w:rPr>
          <w:sz w:val="24"/>
          <w:szCs w:val="24"/>
        </w:rPr>
        <w:t xml:space="preserve"> </w:t>
      </w:r>
      <w:r>
        <w:rPr>
          <w:sz w:val="24"/>
          <w:szCs w:val="24"/>
        </w:rPr>
        <w:t xml:space="preserve">(17 %) </w:t>
      </w:r>
      <w:r w:rsidRPr="0040300C">
        <w:rPr>
          <w:sz w:val="24"/>
          <w:szCs w:val="24"/>
        </w:rPr>
        <w:t xml:space="preserve">mokyklos (3 mokyklos-darželiai ir </w:t>
      </w:r>
      <w:r>
        <w:rPr>
          <w:sz w:val="24"/>
          <w:szCs w:val="24"/>
        </w:rPr>
        <w:t>3</w:t>
      </w:r>
      <w:r w:rsidRPr="0040300C">
        <w:rPr>
          <w:sz w:val="24"/>
          <w:szCs w:val="24"/>
        </w:rPr>
        <w:t xml:space="preserve"> progimnazijos), pradinio ugdymo programą </w:t>
      </w:r>
      <w:r w:rsidRPr="0040300C">
        <w:rPr>
          <w:color w:val="000000"/>
          <w:sz w:val="24"/>
          <w:szCs w:val="24"/>
        </w:rPr>
        <w:t xml:space="preserve">– 23 </w:t>
      </w:r>
      <w:r>
        <w:rPr>
          <w:sz w:val="24"/>
          <w:szCs w:val="24"/>
        </w:rPr>
        <w:t xml:space="preserve">(64 %) </w:t>
      </w:r>
      <w:r w:rsidRPr="0040300C">
        <w:rPr>
          <w:color w:val="000000"/>
          <w:sz w:val="24"/>
          <w:szCs w:val="24"/>
        </w:rPr>
        <w:t xml:space="preserve">mokyklos (4 pradinės, 17 progimnazijų, 2 gimnazijos), pagrindinio ugdymo programą ar jos dalį – 30 </w:t>
      </w:r>
      <w:r>
        <w:rPr>
          <w:sz w:val="24"/>
          <w:szCs w:val="24"/>
        </w:rPr>
        <w:t xml:space="preserve">(83 %) </w:t>
      </w:r>
      <w:r w:rsidRPr="0040300C">
        <w:rPr>
          <w:color w:val="000000"/>
          <w:sz w:val="24"/>
          <w:szCs w:val="24"/>
        </w:rPr>
        <w:t>mokyklų (</w:t>
      </w:r>
      <w:r>
        <w:rPr>
          <w:color w:val="000000"/>
          <w:sz w:val="24"/>
          <w:szCs w:val="24"/>
        </w:rPr>
        <w:t>visą programą – 4</w:t>
      </w:r>
      <w:r w:rsidRPr="0040300C">
        <w:rPr>
          <w:color w:val="000000"/>
          <w:sz w:val="24"/>
          <w:szCs w:val="24"/>
        </w:rPr>
        <w:t xml:space="preserve"> gimnazijos, I dalį – 17 progimnazijų, II dalį – 9 gimnazijos);</w:t>
      </w:r>
    </w:p>
    <w:p w14:paraId="5CA9E79B" w14:textId="77777777" w:rsidR="00C80F0C" w:rsidRPr="0040300C" w:rsidRDefault="00C80F0C" w:rsidP="00C80F0C">
      <w:pPr>
        <w:pStyle w:val="Sraopastraipa"/>
        <w:numPr>
          <w:ilvl w:val="0"/>
          <w:numId w:val="6"/>
        </w:numPr>
        <w:tabs>
          <w:tab w:val="left" w:pos="851"/>
        </w:tabs>
        <w:ind w:left="0" w:firstLine="567"/>
        <w:jc w:val="both"/>
        <w:rPr>
          <w:sz w:val="24"/>
          <w:szCs w:val="24"/>
        </w:rPr>
      </w:pPr>
      <w:r w:rsidRPr="0040300C">
        <w:rPr>
          <w:sz w:val="24"/>
          <w:szCs w:val="24"/>
        </w:rPr>
        <w:t>pritaik</w:t>
      </w:r>
      <w:r>
        <w:rPr>
          <w:sz w:val="24"/>
          <w:szCs w:val="24"/>
        </w:rPr>
        <w:t>om</w:t>
      </w:r>
      <w:r w:rsidRPr="0040300C">
        <w:rPr>
          <w:sz w:val="24"/>
          <w:szCs w:val="24"/>
        </w:rPr>
        <w:t>as ar individualizuotas bendrąsias privalomas programas (pradinio, pagrindinio) įgyvendin</w:t>
      </w:r>
      <w:r>
        <w:rPr>
          <w:sz w:val="24"/>
          <w:szCs w:val="24"/>
        </w:rPr>
        <w:t>o</w:t>
      </w:r>
      <w:r w:rsidRPr="0040300C">
        <w:rPr>
          <w:sz w:val="24"/>
          <w:szCs w:val="24"/>
        </w:rPr>
        <w:t xml:space="preserve"> 2 </w:t>
      </w:r>
      <w:r>
        <w:rPr>
          <w:sz w:val="24"/>
          <w:szCs w:val="24"/>
        </w:rPr>
        <w:t>(6 %) pagrindinės (</w:t>
      </w:r>
      <w:r w:rsidRPr="0040300C">
        <w:rPr>
          <w:sz w:val="24"/>
          <w:szCs w:val="24"/>
        </w:rPr>
        <w:t>specialiosios</w:t>
      </w:r>
      <w:r>
        <w:rPr>
          <w:sz w:val="24"/>
          <w:szCs w:val="24"/>
        </w:rPr>
        <w:t>)</w:t>
      </w:r>
      <w:r w:rsidRPr="0040300C">
        <w:rPr>
          <w:sz w:val="24"/>
          <w:szCs w:val="24"/>
        </w:rPr>
        <w:t xml:space="preserve"> mokyklos ir kitos 33 </w:t>
      </w:r>
      <w:r>
        <w:rPr>
          <w:sz w:val="24"/>
          <w:szCs w:val="24"/>
        </w:rPr>
        <w:t xml:space="preserve">(92 %) </w:t>
      </w:r>
      <w:r w:rsidRPr="0040300C">
        <w:rPr>
          <w:sz w:val="24"/>
          <w:szCs w:val="24"/>
        </w:rPr>
        <w:t xml:space="preserve">bendrosios paskirties mokyklos, integruodamos </w:t>
      </w:r>
      <w:r>
        <w:rPr>
          <w:sz w:val="24"/>
          <w:szCs w:val="24"/>
        </w:rPr>
        <w:t>SUP</w:t>
      </w:r>
      <w:r w:rsidRPr="0040300C">
        <w:rPr>
          <w:sz w:val="24"/>
          <w:szCs w:val="24"/>
        </w:rPr>
        <w:t xml:space="preserve"> mokinius į bendrąsias klases ir teikdamos jiems reikiamą švietimo pagalbą;</w:t>
      </w:r>
    </w:p>
    <w:p w14:paraId="7D26FCBF" w14:textId="77777777" w:rsidR="00C80F0C" w:rsidRPr="0040300C" w:rsidRDefault="00C80F0C" w:rsidP="00C80F0C">
      <w:pPr>
        <w:pStyle w:val="Sraopastraipa"/>
        <w:numPr>
          <w:ilvl w:val="0"/>
          <w:numId w:val="6"/>
        </w:numPr>
        <w:tabs>
          <w:tab w:val="left" w:pos="851"/>
        </w:tabs>
        <w:ind w:left="0" w:firstLine="567"/>
        <w:jc w:val="both"/>
        <w:rPr>
          <w:sz w:val="24"/>
          <w:szCs w:val="24"/>
        </w:rPr>
      </w:pPr>
      <w:r w:rsidRPr="0040300C">
        <w:rPr>
          <w:sz w:val="24"/>
          <w:szCs w:val="24"/>
        </w:rPr>
        <w:t>bendrąją akredituotą vidurinio ugdymo programą vykd</w:t>
      </w:r>
      <w:r>
        <w:rPr>
          <w:sz w:val="24"/>
          <w:szCs w:val="24"/>
        </w:rPr>
        <w:t>ė</w:t>
      </w:r>
      <w:r w:rsidRPr="0040300C">
        <w:rPr>
          <w:sz w:val="24"/>
          <w:szCs w:val="24"/>
        </w:rPr>
        <w:t xml:space="preserve"> 1</w:t>
      </w:r>
      <w:r>
        <w:rPr>
          <w:sz w:val="24"/>
          <w:szCs w:val="24"/>
        </w:rPr>
        <w:t xml:space="preserve">2 (33 %) </w:t>
      </w:r>
      <w:r w:rsidRPr="0040300C">
        <w:rPr>
          <w:sz w:val="24"/>
          <w:szCs w:val="24"/>
        </w:rPr>
        <w:t>gimnazijų;</w:t>
      </w:r>
    </w:p>
    <w:p w14:paraId="5BBB2A9D" w14:textId="77777777" w:rsidR="00C80F0C" w:rsidRPr="0040300C" w:rsidRDefault="00C80F0C" w:rsidP="00C80F0C">
      <w:pPr>
        <w:pStyle w:val="Sraopastraipa"/>
        <w:numPr>
          <w:ilvl w:val="0"/>
          <w:numId w:val="6"/>
        </w:numPr>
        <w:tabs>
          <w:tab w:val="left" w:pos="851"/>
        </w:tabs>
        <w:ind w:left="0" w:firstLine="567"/>
        <w:jc w:val="both"/>
        <w:rPr>
          <w:sz w:val="24"/>
          <w:szCs w:val="24"/>
        </w:rPr>
      </w:pPr>
      <w:r w:rsidRPr="0040300C">
        <w:rPr>
          <w:sz w:val="24"/>
          <w:szCs w:val="24"/>
        </w:rPr>
        <w:t xml:space="preserve">socialinių įgūdžių </w:t>
      </w:r>
      <w:r>
        <w:rPr>
          <w:sz w:val="24"/>
          <w:szCs w:val="24"/>
        </w:rPr>
        <w:t xml:space="preserve">ugdymo </w:t>
      </w:r>
      <w:r w:rsidRPr="0040300C">
        <w:rPr>
          <w:sz w:val="24"/>
          <w:szCs w:val="24"/>
        </w:rPr>
        <w:t xml:space="preserve">programas </w:t>
      </w:r>
      <w:r>
        <w:rPr>
          <w:sz w:val="24"/>
          <w:szCs w:val="24"/>
        </w:rPr>
        <w:t>SUP</w:t>
      </w:r>
      <w:r w:rsidRPr="0040300C">
        <w:rPr>
          <w:sz w:val="24"/>
          <w:szCs w:val="24"/>
        </w:rPr>
        <w:t xml:space="preserve"> </w:t>
      </w:r>
      <w:r>
        <w:rPr>
          <w:sz w:val="24"/>
          <w:szCs w:val="24"/>
        </w:rPr>
        <w:t>mokiniams</w:t>
      </w:r>
      <w:r w:rsidRPr="0040300C">
        <w:rPr>
          <w:sz w:val="24"/>
          <w:szCs w:val="24"/>
        </w:rPr>
        <w:t>, baigusiems pritaik</w:t>
      </w:r>
      <w:r>
        <w:rPr>
          <w:sz w:val="24"/>
          <w:szCs w:val="24"/>
        </w:rPr>
        <w:t>om</w:t>
      </w:r>
      <w:r w:rsidRPr="0040300C">
        <w:rPr>
          <w:sz w:val="24"/>
          <w:szCs w:val="24"/>
        </w:rPr>
        <w:t>ą ar individualizuotą bendrąją pagrindinio ugdymo programą, vykd</w:t>
      </w:r>
      <w:r>
        <w:rPr>
          <w:sz w:val="24"/>
          <w:szCs w:val="24"/>
        </w:rPr>
        <w:t>ė</w:t>
      </w:r>
      <w:r w:rsidRPr="0040300C">
        <w:rPr>
          <w:sz w:val="24"/>
          <w:szCs w:val="24"/>
        </w:rPr>
        <w:t xml:space="preserve"> 1 </w:t>
      </w:r>
      <w:r>
        <w:rPr>
          <w:sz w:val="24"/>
          <w:szCs w:val="24"/>
        </w:rPr>
        <w:t>(3 %) pagrindinė (</w:t>
      </w:r>
      <w:r w:rsidRPr="0040300C">
        <w:rPr>
          <w:sz w:val="24"/>
          <w:szCs w:val="24"/>
        </w:rPr>
        <w:t>specialioji</w:t>
      </w:r>
      <w:r>
        <w:rPr>
          <w:sz w:val="24"/>
          <w:szCs w:val="24"/>
        </w:rPr>
        <w:t xml:space="preserve">) </w:t>
      </w:r>
      <w:r w:rsidRPr="0040300C">
        <w:rPr>
          <w:sz w:val="24"/>
          <w:szCs w:val="24"/>
        </w:rPr>
        <w:t>mokykla;</w:t>
      </w:r>
    </w:p>
    <w:p w14:paraId="365EB35C" w14:textId="77777777" w:rsidR="00C80F0C" w:rsidRPr="0040300C" w:rsidRDefault="00C80F0C" w:rsidP="00C80F0C">
      <w:pPr>
        <w:pStyle w:val="Sraopastraipa"/>
        <w:numPr>
          <w:ilvl w:val="0"/>
          <w:numId w:val="6"/>
        </w:numPr>
        <w:tabs>
          <w:tab w:val="left" w:pos="851"/>
        </w:tabs>
        <w:ind w:left="0" w:firstLine="567"/>
        <w:jc w:val="both"/>
        <w:rPr>
          <w:sz w:val="24"/>
          <w:szCs w:val="24"/>
        </w:rPr>
      </w:pPr>
      <w:r w:rsidRPr="0040300C">
        <w:rPr>
          <w:sz w:val="24"/>
          <w:szCs w:val="24"/>
        </w:rPr>
        <w:t>suaugusiųjų bendrąsias programas (pagrindinę ir akredituotą vidurinio ugdymo) įgyvendin</w:t>
      </w:r>
      <w:r>
        <w:rPr>
          <w:sz w:val="24"/>
          <w:szCs w:val="24"/>
        </w:rPr>
        <w:t>o</w:t>
      </w:r>
      <w:r w:rsidRPr="0040300C">
        <w:rPr>
          <w:sz w:val="24"/>
          <w:szCs w:val="24"/>
        </w:rPr>
        <w:t xml:space="preserve"> 1 </w:t>
      </w:r>
      <w:r>
        <w:rPr>
          <w:sz w:val="24"/>
          <w:szCs w:val="24"/>
        </w:rPr>
        <w:t xml:space="preserve">(3 %) </w:t>
      </w:r>
      <w:r w:rsidRPr="0040300C">
        <w:rPr>
          <w:sz w:val="24"/>
          <w:szCs w:val="24"/>
        </w:rPr>
        <w:t>Suaugusiųjų gimnazija;</w:t>
      </w:r>
    </w:p>
    <w:p w14:paraId="6A13A098" w14:textId="77777777" w:rsidR="00C80F0C" w:rsidRPr="0040300C" w:rsidRDefault="00C80F0C" w:rsidP="00C80F0C">
      <w:pPr>
        <w:pStyle w:val="Sraopastraipa"/>
        <w:numPr>
          <w:ilvl w:val="0"/>
          <w:numId w:val="6"/>
        </w:numPr>
        <w:tabs>
          <w:tab w:val="left" w:pos="851"/>
        </w:tabs>
        <w:ind w:left="0" w:firstLine="567"/>
        <w:jc w:val="both"/>
        <w:rPr>
          <w:sz w:val="24"/>
          <w:szCs w:val="24"/>
        </w:rPr>
      </w:pPr>
      <w:r w:rsidRPr="0040300C">
        <w:rPr>
          <w:sz w:val="24"/>
          <w:szCs w:val="24"/>
        </w:rPr>
        <w:t>neformaliojo vaikų švietimo programas įgyvendin</w:t>
      </w:r>
      <w:r>
        <w:rPr>
          <w:sz w:val="24"/>
          <w:szCs w:val="24"/>
        </w:rPr>
        <w:t>o</w:t>
      </w:r>
      <w:r w:rsidRPr="0040300C">
        <w:rPr>
          <w:sz w:val="24"/>
          <w:szCs w:val="24"/>
        </w:rPr>
        <w:t xml:space="preserve"> visos (36) mokyklos, neformaliojo suaugusiųjų švietimo programas </w:t>
      </w:r>
      <w:r w:rsidRPr="0040300C">
        <w:rPr>
          <w:color w:val="000000"/>
          <w:sz w:val="24"/>
          <w:szCs w:val="24"/>
        </w:rPr>
        <w:t xml:space="preserve">– </w:t>
      </w:r>
      <w:r w:rsidRPr="0040300C">
        <w:rPr>
          <w:sz w:val="24"/>
          <w:szCs w:val="24"/>
        </w:rPr>
        <w:t xml:space="preserve">1 </w:t>
      </w:r>
      <w:r>
        <w:rPr>
          <w:sz w:val="24"/>
          <w:szCs w:val="24"/>
        </w:rPr>
        <w:t xml:space="preserve">(3 %) </w:t>
      </w:r>
      <w:r w:rsidRPr="0040300C">
        <w:rPr>
          <w:sz w:val="24"/>
          <w:szCs w:val="24"/>
        </w:rPr>
        <w:t>Suaugusiųjų gimnazija</w:t>
      </w:r>
      <w:r>
        <w:rPr>
          <w:sz w:val="24"/>
          <w:szCs w:val="24"/>
        </w:rPr>
        <w:t>.</w:t>
      </w:r>
    </w:p>
    <w:p w14:paraId="0E04CEB3" w14:textId="77777777" w:rsidR="00C80F0C" w:rsidRPr="00951CC3" w:rsidRDefault="00C80F0C" w:rsidP="00C80F0C">
      <w:pPr>
        <w:pStyle w:val="Sraopastraipa"/>
        <w:tabs>
          <w:tab w:val="left" w:pos="851"/>
        </w:tabs>
        <w:ind w:left="0" w:firstLine="567"/>
        <w:jc w:val="both"/>
        <w:rPr>
          <w:iCs/>
          <w:sz w:val="24"/>
          <w:szCs w:val="24"/>
        </w:rPr>
      </w:pPr>
      <w:r w:rsidRPr="0040300C">
        <w:rPr>
          <w:sz w:val="24"/>
          <w:szCs w:val="24"/>
        </w:rPr>
        <w:t>2</w:t>
      </w:r>
      <w:r>
        <w:rPr>
          <w:sz w:val="24"/>
          <w:szCs w:val="24"/>
        </w:rPr>
        <w:t>0.1</w:t>
      </w:r>
      <w:r w:rsidRPr="0040300C">
        <w:rPr>
          <w:sz w:val="24"/>
          <w:szCs w:val="24"/>
        </w:rPr>
        <w:t>.</w:t>
      </w:r>
      <w:r>
        <w:rPr>
          <w:sz w:val="24"/>
          <w:szCs w:val="24"/>
        </w:rPr>
        <w:t>3</w:t>
      </w:r>
      <w:r w:rsidRPr="0040300C">
        <w:rPr>
          <w:sz w:val="24"/>
          <w:szCs w:val="24"/>
        </w:rPr>
        <w:t xml:space="preserve">. Savivaldybės mokyklose, atsižvelgiant į mokinių švietimo ir saviraiškos poreikius </w:t>
      </w:r>
      <w:r w:rsidRPr="00F7695F">
        <w:rPr>
          <w:sz w:val="24"/>
          <w:szCs w:val="24"/>
        </w:rPr>
        <w:t xml:space="preserve">(įskaitant </w:t>
      </w:r>
      <w:bookmarkStart w:id="69" w:name="_Hlk222480164"/>
      <w:r w:rsidRPr="00F7695F">
        <w:rPr>
          <w:sz w:val="24"/>
          <w:szCs w:val="24"/>
        </w:rPr>
        <w:t xml:space="preserve">išskirtinių gebėjimų turinčių mokinių (toliau – išskirtinių gebėjimų mokiniai) </w:t>
      </w:r>
      <w:r w:rsidRPr="00F7695F">
        <w:rPr>
          <w:color w:val="000000"/>
          <w:sz w:val="24"/>
          <w:szCs w:val="24"/>
        </w:rPr>
        <w:t>poreikius</w:t>
      </w:r>
      <w:bookmarkEnd w:id="69"/>
      <w:r w:rsidRPr="00F7695F">
        <w:rPr>
          <w:color w:val="000000"/>
          <w:sz w:val="24"/>
          <w:szCs w:val="24"/>
        </w:rPr>
        <w:t>),</w:t>
      </w:r>
      <w:r w:rsidRPr="0040300C">
        <w:rPr>
          <w:sz w:val="24"/>
          <w:szCs w:val="24"/>
        </w:rPr>
        <w:t xml:space="preserve"> </w:t>
      </w:r>
      <w:r>
        <w:rPr>
          <w:sz w:val="24"/>
          <w:szCs w:val="24"/>
        </w:rPr>
        <w:t xml:space="preserve">buvo </w:t>
      </w:r>
      <w:r w:rsidRPr="0040300C">
        <w:rPr>
          <w:sz w:val="24"/>
          <w:szCs w:val="24"/>
        </w:rPr>
        <w:t>užtikrinama vykdomų</w:t>
      </w:r>
      <w:r w:rsidRPr="0040300C">
        <w:rPr>
          <w:b/>
          <w:i/>
          <w:sz w:val="24"/>
          <w:szCs w:val="24"/>
        </w:rPr>
        <w:t xml:space="preserve"> </w:t>
      </w:r>
      <w:bookmarkStart w:id="70" w:name="_Hlk224032447"/>
      <w:r w:rsidRPr="00951CC3">
        <w:rPr>
          <w:b/>
          <w:iCs/>
          <w:sz w:val="24"/>
          <w:szCs w:val="24"/>
        </w:rPr>
        <w:t>netradicinio, kadetų, STEAM ugdymo programų įvairovė</w:t>
      </w:r>
      <w:bookmarkEnd w:id="70"/>
      <w:r w:rsidRPr="00951CC3">
        <w:rPr>
          <w:iCs/>
          <w:sz w:val="24"/>
          <w:szCs w:val="24"/>
        </w:rPr>
        <w:t>:</w:t>
      </w:r>
    </w:p>
    <w:p w14:paraId="697A5695" w14:textId="77777777" w:rsidR="00C80F0C" w:rsidRPr="00D41014" w:rsidRDefault="00C80F0C" w:rsidP="00C80F0C">
      <w:pPr>
        <w:pStyle w:val="Sraopastraipa"/>
        <w:numPr>
          <w:ilvl w:val="0"/>
          <w:numId w:val="7"/>
        </w:numPr>
        <w:tabs>
          <w:tab w:val="left" w:pos="851"/>
          <w:tab w:val="left" w:pos="1418"/>
        </w:tabs>
        <w:ind w:left="0" w:firstLine="567"/>
        <w:jc w:val="both"/>
        <w:rPr>
          <w:sz w:val="24"/>
          <w:szCs w:val="24"/>
        </w:rPr>
      </w:pPr>
      <w:r w:rsidRPr="00D41014">
        <w:rPr>
          <w:sz w:val="24"/>
          <w:szCs w:val="24"/>
        </w:rPr>
        <w:t>1</w:t>
      </w:r>
      <w:r>
        <w:rPr>
          <w:sz w:val="24"/>
          <w:szCs w:val="24"/>
        </w:rPr>
        <w:t>3</w:t>
      </w:r>
      <w:r w:rsidRPr="00D41014">
        <w:rPr>
          <w:sz w:val="24"/>
          <w:szCs w:val="24"/>
        </w:rPr>
        <w:t xml:space="preserve"> (3</w:t>
      </w:r>
      <w:r>
        <w:rPr>
          <w:sz w:val="24"/>
          <w:szCs w:val="24"/>
        </w:rPr>
        <w:t>6</w:t>
      </w:r>
      <w:r w:rsidRPr="00D41014">
        <w:rPr>
          <w:sz w:val="24"/>
          <w:szCs w:val="24"/>
        </w:rPr>
        <w:t xml:space="preserve"> %) mokyklų </w:t>
      </w:r>
      <w:r>
        <w:rPr>
          <w:sz w:val="24"/>
          <w:szCs w:val="24"/>
        </w:rPr>
        <w:t>tradicinis ir netradicinis ugdymo turinys buvo derinamas</w:t>
      </w:r>
      <w:r w:rsidRPr="00D41014">
        <w:rPr>
          <w:sz w:val="24"/>
          <w:szCs w:val="24"/>
        </w:rPr>
        <w:t xml:space="preserve">, taikant ŠMS ministro patvirtintų sampratų elementus: </w:t>
      </w:r>
      <w:proofErr w:type="spellStart"/>
      <w:r w:rsidRPr="00D41014">
        <w:rPr>
          <w:sz w:val="24"/>
          <w:szCs w:val="24"/>
        </w:rPr>
        <w:t>Valdorfo</w:t>
      </w:r>
      <w:proofErr w:type="spellEnd"/>
      <w:r w:rsidRPr="00D41014">
        <w:rPr>
          <w:sz w:val="24"/>
          <w:szCs w:val="24"/>
        </w:rPr>
        <w:t xml:space="preserve"> pedagogikos Lietuvoje koncepcijos</w:t>
      </w:r>
      <w:r w:rsidRPr="00D41014">
        <w:rPr>
          <w:color w:val="000000"/>
          <w:sz w:val="24"/>
          <w:szCs w:val="24"/>
        </w:rPr>
        <w:t xml:space="preserve"> </w:t>
      </w:r>
      <w:r w:rsidRPr="00D41014">
        <w:rPr>
          <w:sz w:val="24"/>
          <w:szCs w:val="24"/>
        </w:rPr>
        <w:t xml:space="preserve">– </w:t>
      </w:r>
      <w:r w:rsidRPr="00D41014">
        <w:rPr>
          <w:color w:val="000000"/>
          <w:sz w:val="24"/>
          <w:szCs w:val="24"/>
        </w:rPr>
        <w:t xml:space="preserve">Gedminų progimnazijoje, </w:t>
      </w:r>
      <w:proofErr w:type="spellStart"/>
      <w:r w:rsidRPr="00D41014">
        <w:rPr>
          <w:sz w:val="24"/>
          <w:szCs w:val="24"/>
        </w:rPr>
        <w:t>Montesori</w:t>
      </w:r>
      <w:proofErr w:type="spellEnd"/>
      <w:r w:rsidRPr="00D41014">
        <w:rPr>
          <w:sz w:val="24"/>
          <w:szCs w:val="24"/>
        </w:rPr>
        <w:t xml:space="preserve"> pedagogikos Lietuvoje sampratos – M. Montessori mokykloje-darželyje, Katalikiškojo ugdymo sistemos sampratos – P. Mašioto progimnazijoje, Klasikinio ugdymo sampratos</w:t>
      </w:r>
      <w:r w:rsidRPr="00D41014">
        <w:rPr>
          <w:color w:val="000000"/>
          <w:sz w:val="24"/>
          <w:szCs w:val="24"/>
        </w:rPr>
        <w:t xml:space="preserve"> </w:t>
      </w:r>
      <w:r w:rsidRPr="00D41014">
        <w:rPr>
          <w:sz w:val="24"/>
          <w:szCs w:val="24"/>
        </w:rPr>
        <w:t>–</w:t>
      </w:r>
      <w:r w:rsidRPr="00D41014">
        <w:rPr>
          <w:color w:val="000000"/>
          <w:sz w:val="24"/>
          <w:szCs w:val="24"/>
        </w:rPr>
        <w:t xml:space="preserve"> „Žemynos“ gimnazijoje ir „Versmės“ progimnazijoje, </w:t>
      </w:r>
      <w:r w:rsidRPr="00D41014">
        <w:rPr>
          <w:sz w:val="24"/>
          <w:szCs w:val="24"/>
        </w:rPr>
        <w:t xml:space="preserve">Humanistinės kultūros ugdymo menine veikla sampratos – </w:t>
      </w:r>
      <w:r w:rsidRPr="00D41014">
        <w:rPr>
          <w:color w:val="000000"/>
          <w:sz w:val="24"/>
          <w:szCs w:val="24"/>
        </w:rPr>
        <w:t xml:space="preserve">Vydūno gimnazijoje ir Uostamiesčio progimnazijoje, </w:t>
      </w:r>
      <w:r w:rsidRPr="00D41014">
        <w:rPr>
          <w:sz w:val="24"/>
          <w:szCs w:val="24"/>
        </w:rPr>
        <w:t xml:space="preserve">Ekologijos ir </w:t>
      </w:r>
      <w:r w:rsidRPr="00D41014">
        <w:rPr>
          <w:sz w:val="24"/>
          <w:szCs w:val="24"/>
        </w:rPr>
        <w:lastRenderedPageBreak/>
        <w:t xml:space="preserve">aplinkos technologijų ugdymo sampratos – </w:t>
      </w:r>
      <w:r w:rsidRPr="00D41014">
        <w:rPr>
          <w:color w:val="000000"/>
          <w:sz w:val="24"/>
          <w:szCs w:val="24"/>
        </w:rPr>
        <w:t xml:space="preserve">„Vėtrungės“ gimnazijoje ir </w:t>
      </w:r>
      <w:proofErr w:type="spellStart"/>
      <w:r w:rsidRPr="00D41014">
        <w:rPr>
          <w:color w:val="000000"/>
          <w:sz w:val="24"/>
          <w:szCs w:val="24"/>
        </w:rPr>
        <w:t>Tauralaukio</w:t>
      </w:r>
      <w:proofErr w:type="spellEnd"/>
      <w:r w:rsidRPr="00D41014">
        <w:rPr>
          <w:color w:val="000000"/>
          <w:sz w:val="24"/>
          <w:szCs w:val="24"/>
        </w:rPr>
        <w:t xml:space="preserve"> progimnazijoje, </w:t>
      </w:r>
      <w:r w:rsidRPr="00D41014">
        <w:rPr>
          <w:sz w:val="24"/>
          <w:szCs w:val="24"/>
        </w:rPr>
        <w:t xml:space="preserve">Novatoriško verslumo ugdymo sampratos – S. Dacho progimnazijoje ir Vytauto Didžiojo gimnazijoje, </w:t>
      </w:r>
      <w:r>
        <w:rPr>
          <w:sz w:val="24"/>
          <w:szCs w:val="24"/>
        </w:rPr>
        <w:t>S</w:t>
      </w:r>
      <w:r w:rsidRPr="00D41014">
        <w:rPr>
          <w:sz w:val="24"/>
          <w:szCs w:val="24"/>
        </w:rPr>
        <w:t xml:space="preserve">porto ir sveikatos ugdymo sampratos – </w:t>
      </w:r>
      <w:r w:rsidRPr="00D41014">
        <w:rPr>
          <w:color w:val="000000"/>
          <w:sz w:val="24"/>
          <w:szCs w:val="24"/>
        </w:rPr>
        <w:t>„Aukuro“ gimnazijoje ir „Gilijos“ pradinėje mokykloje</w:t>
      </w:r>
      <w:r>
        <w:rPr>
          <w:color w:val="000000"/>
          <w:sz w:val="24"/>
          <w:szCs w:val="24"/>
        </w:rPr>
        <w:t xml:space="preserve">. „Aukuro“ gimnazijos sporto ir sveikatos ugdymo elementų klasėse besimokantiems mokiniams, siekiantiems aukštesnių sportinio meistriškumo rezultatų, buvo sudarytos sąlygos dalyvauti pamokose ir sportinėse treniruotės ar varžybose lanksčiu tvarkaraščiu kontaktiniu bei nekontaktiniu ugdymo proceso organizavimo būdu. Savivaldybė, skatindama tokių mokinių </w:t>
      </w:r>
      <w:r w:rsidRPr="0063325D">
        <w:rPr>
          <w:color w:val="000000"/>
          <w:sz w:val="24"/>
          <w:szCs w:val="24"/>
        </w:rPr>
        <w:t>ugdymą, skyrė tikslines SB lėšas (379,0 tūkst. Eur) mokinių vežimo į treniruotes</w:t>
      </w:r>
      <w:r>
        <w:rPr>
          <w:color w:val="000000"/>
          <w:sz w:val="24"/>
          <w:szCs w:val="24"/>
        </w:rPr>
        <w:t xml:space="preserve"> ir atgal</w:t>
      </w:r>
      <w:r w:rsidRPr="0063325D">
        <w:rPr>
          <w:color w:val="000000"/>
          <w:sz w:val="24"/>
          <w:szCs w:val="24"/>
        </w:rPr>
        <w:t xml:space="preserve"> </w:t>
      </w:r>
      <w:r>
        <w:rPr>
          <w:color w:val="000000"/>
          <w:sz w:val="24"/>
          <w:szCs w:val="24"/>
        </w:rPr>
        <w:t>bei</w:t>
      </w:r>
      <w:r w:rsidRPr="0063325D">
        <w:rPr>
          <w:color w:val="000000"/>
          <w:sz w:val="24"/>
          <w:szCs w:val="24"/>
        </w:rPr>
        <w:t xml:space="preserve"> maitinimo</w:t>
      </w:r>
      <w:r>
        <w:rPr>
          <w:color w:val="000000"/>
          <w:sz w:val="24"/>
          <w:szCs w:val="24"/>
        </w:rPr>
        <w:t xml:space="preserve"> paslaugoms teikti</w:t>
      </w:r>
      <w:r w:rsidRPr="00D41014">
        <w:rPr>
          <w:color w:val="000000"/>
          <w:sz w:val="24"/>
          <w:szCs w:val="24"/>
        </w:rPr>
        <w:t>;</w:t>
      </w:r>
    </w:p>
    <w:p w14:paraId="15587CC1" w14:textId="77777777" w:rsidR="00C80F0C" w:rsidRPr="00F91C4E" w:rsidRDefault="00C80F0C" w:rsidP="00C80F0C">
      <w:pPr>
        <w:pStyle w:val="Sraopastraipa"/>
        <w:numPr>
          <w:ilvl w:val="0"/>
          <w:numId w:val="7"/>
        </w:numPr>
        <w:tabs>
          <w:tab w:val="left" w:pos="851"/>
        </w:tabs>
        <w:ind w:left="0" w:firstLine="567"/>
        <w:jc w:val="both"/>
        <w:rPr>
          <w:sz w:val="24"/>
          <w:szCs w:val="24"/>
        </w:rPr>
      </w:pPr>
      <w:r w:rsidRPr="000E36DE">
        <w:rPr>
          <w:sz w:val="24"/>
          <w:szCs w:val="24"/>
        </w:rPr>
        <w:t xml:space="preserve">5 (14 %) mokyklose buvo stiprintas STEAM dalykų mokymas pagal mokyklų pedagogų parengtas pagilintas bendrąsias programas: meninio (teatrinio) ugdymo – S. Dacho progimnazijoje, </w:t>
      </w:r>
      <w:r w:rsidRPr="000E36DE">
        <w:rPr>
          <w:color w:val="000000"/>
          <w:sz w:val="24"/>
          <w:szCs w:val="24"/>
        </w:rPr>
        <w:t xml:space="preserve">inžinerinio ugdymo </w:t>
      </w:r>
      <w:r w:rsidRPr="000E36DE">
        <w:rPr>
          <w:sz w:val="24"/>
          <w:szCs w:val="24"/>
        </w:rPr>
        <w:t xml:space="preserve">– </w:t>
      </w:r>
      <w:r w:rsidRPr="000E36DE">
        <w:rPr>
          <w:color w:val="000000"/>
          <w:sz w:val="24"/>
          <w:szCs w:val="24"/>
        </w:rPr>
        <w:t xml:space="preserve">Baltijos gimnazijoje, inžinerinio ir technologinio ugdymo – M. Mažvydo progimnazijoje, gamtamokslinio ir matematinio ugdymo </w:t>
      </w:r>
      <w:r w:rsidRPr="000E36DE">
        <w:rPr>
          <w:sz w:val="24"/>
          <w:szCs w:val="24"/>
        </w:rPr>
        <w:t>–</w:t>
      </w:r>
      <w:r w:rsidRPr="000E36DE">
        <w:rPr>
          <w:color w:val="000000"/>
          <w:sz w:val="24"/>
          <w:szCs w:val="24"/>
        </w:rPr>
        <w:t xml:space="preserve"> „Ąžuolyno“ gimnazijoje, visų STEAM sričių dalykų ugdymo – „Žemynos“ gimnazijoje, meninio ugdymo – „Vyturio“ progimnazijoje</w:t>
      </w:r>
      <w:r>
        <w:rPr>
          <w:color w:val="000000"/>
          <w:sz w:val="24"/>
          <w:szCs w:val="24"/>
        </w:rPr>
        <w:t>;</w:t>
      </w:r>
    </w:p>
    <w:p w14:paraId="7EB6BDCB" w14:textId="77777777" w:rsidR="00C80F0C" w:rsidRPr="007601C0" w:rsidRDefault="00C80F0C" w:rsidP="00C80F0C">
      <w:pPr>
        <w:pStyle w:val="Sraopastraipa"/>
        <w:numPr>
          <w:ilvl w:val="0"/>
          <w:numId w:val="7"/>
        </w:numPr>
        <w:tabs>
          <w:tab w:val="left" w:pos="851"/>
        </w:tabs>
        <w:ind w:left="0" w:firstLine="567"/>
        <w:jc w:val="both"/>
        <w:rPr>
          <w:sz w:val="24"/>
          <w:szCs w:val="24"/>
        </w:rPr>
      </w:pPr>
      <w:r>
        <w:rPr>
          <w:sz w:val="24"/>
          <w:szCs w:val="24"/>
        </w:rPr>
        <w:t xml:space="preserve">1 (3 %) gimnazijoje (Jūrų kadetų) kartu su bendrosiomis (pagrindinio ir </w:t>
      </w:r>
      <w:r w:rsidRPr="0054530F">
        <w:rPr>
          <w:sz w:val="24"/>
          <w:szCs w:val="24"/>
        </w:rPr>
        <w:t xml:space="preserve">akredituota </w:t>
      </w:r>
      <w:r>
        <w:rPr>
          <w:sz w:val="24"/>
          <w:szCs w:val="24"/>
        </w:rPr>
        <w:t>vidurinio ugdymo) programomis buvo vykdoma kadetų</w:t>
      </w:r>
      <w:r w:rsidRPr="0054530F">
        <w:rPr>
          <w:sz w:val="24"/>
          <w:szCs w:val="24"/>
        </w:rPr>
        <w:t xml:space="preserve"> ugdymo program</w:t>
      </w:r>
      <w:r>
        <w:rPr>
          <w:sz w:val="24"/>
          <w:szCs w:val="24"/>
        </w:rPr>
        <w:t>a;</w:t>
      </w:r>
    </w:p>
    <w:p w14:paraId="439C121A" w14:textId="77777777" w:rsidR="00C80F0C" w:rsidRPr="00D41014" w:rsidRDefault="00C80F0C" w:rsidP="00C80F0C">
      <w:pPr>
        <w:pStyle w:val="Sraopastraipa"/>
        <w:numPr>
          <w:ilvl w:val="0"/>
          <w:numId w:val="7"/>
        </w:numPr>
        <w:tabs>
          <w:tab w:val="left" w:pos="851"/>
          <w:tab w:val="left" w:pos="1418"/>
        </w:tabs>
        <w:ind w:left="0" w:firstLine="567"/>
        <w:jc w:val="both"/>
        <w:rPr>
          <w:sz w:val="24"/>
          <w:szCs w:val="24"/>
        </w:rPr>
      </w:pPr>
      <w:r w:rsidRPr="005D6A7C">
        <w:rPr>
          <w:sz w:val="24"/>
          <w:szCs w:val="24"/>
        </w:rPr>
        <w:t>4 (11 %) gimnazijose (Baltijos, „Vėtrungės“, Vytauto Didžiojo, „Žemynos“) buvo</w:t>
      </w:r>
      <w:r>
        <w:rPr>
          <w:sz w:val="24"/>
          <w:szCs w:val="24"/>
        </w:rPr>
        <w:t xml:space="preserve"> įgyvendinami Savivaldybės tarybos patvirtinti universitetinių klasių veiklos modelių aprašai, siekiant padėti mokiniams stiprinti inžinerines, ekologijos ir aplinkos technologijų, novatoriško verslumo bei klasikinio ugdymo ir STEAM kompetencijas. </w:t>
      </w:r>
      <w:r>
        <w:rPr>
          <w:color w:val="000000"/>
          <w:sz w:val="24"/>
          <w:szCs w:val="24"/>
        </w:rPr>
        <w:t xml:space="preserve">Savivaldybė, skatindama pagilintą </w:t>
      </w:r>
      <w:r w:rsidRPr="007A7337">
        <w:rPr>
          <w:color w:val="000000"/>
          <w:sz w:val="24"/>
          <w:szCs w:val="24"/>
        </w:rPr>
        <w:t xml:space="preserve">mokinių ugdymą universitetinėse klasėse, skyrė tikslines SB lėšas (2025 m. – </w:t>
      </w:r>
      <w:r w:rsidRPr="007A7337">
        <w:rPr>
          <w:sz w:val="22"/>
          <w:szCs w:val="22"/>
        </w:rPr>
        <w:t xml:space="preserve">1312,0 </w:t>
      </w:r>
      <w:r w:rsidRPr="007A7337">
        <w:rPr>
          <w:color w:val="000000"/>
          <w:sz w:val="24"/>
          <w:szCs w:val="24"/>
        </w:rPr>
        <w:t>tūkst. Eur)</w:t>
      </w:r>
      <w:r w:rsidRPr="0063325D">
        <w:rPr>
          <w:color w:val="000000"/>
          <w:sz w:val="24"/>
          <w:szCs w:val="24"/>
        </w:rPr>
        <w:t xml:space="preserve"> </w:t>
      </w:r>
      <w:r>
        <w:rPr>
          <w:sz w:val="24"/>
          <w:szCs w:val="24"/>
        </w:rPr>
        <w:t xml:space="preserve">Universiteto ir kitų mieste veikiančių aukštojo mokslo institucijų </w:t>
      </w:r>
      <w:r>
        <w:rPr>
          <w:color w:val="000000"/>
          <w:sz w:val="24"/>
          <w:szCs w:val="24"/>
        </w:rPr>
        <w:t>dėstytojų darbo užmokesčiui, modernių mokymo aplinkų kūrimui ir mokymo priemonių įsigijimui.</w:t>
      </w:r>
    </w:p>
    <w:p w14:paraId="556F44F0" w14:textId="77777777" w:rsidR="00C80F0C" w:rsidRPr="002B6E3E" w:rsidRDefault="00C80F0C" w:rsidP="00C80F0C">
      <w:pPr>
        <w:pStyle w:val="Sraopastraipa"/>
        <w:tabs>
          <w:tab w:val="left" w:pos="851"/>
        </w:tabs>
        <w:ind w:left="0" w:firstLine="567"/>
        <w:jc w:val="both"/>
        <w:rPr>
          <w:sz w:val="24"/>
          <w:szCs w:val="24"/>
        </w:rPr>
      </w:pPr>
      <w:r>
        <w:rPr>
          <w:sz w:val="24"/>
          <w:szCs w:val="24"/>
        </w:rPr>
        <w:t xml:space="preserve">Ateinantiems penkeriems metams prioritetine Tinklo pertvarkos plano įgyvendinimo kryptimi buvo numatytas siekis plėtoti švietimo programų įvairovę. 7 Savivaldybės mokyklų bendruomenės išreiškė pageidavimą 2026–2030 m. įgyvendinti netradicinio ar STEAM ugdymo programas: </w:t>
      </w:r>
      <w:r w:rsidRPr="00D41014">
        <w:rPr>
          <w:sz w:val="24"/>
          <w:szCs w:val="24"/>
        </w:rPr>
        <w:t>ŠMS ministro patvirtint</w:t>
      </w:r>
      <w:r>
        <w:rPr>
          <w:sz w:val="24"/>
          <w:szCs w:val="24"/>
        </w:rPr>
        <w:t>os N</w:t>
      </w:r>
      <w:r w:rsidRPr="00EC4D77">
        <w:rPr>
          <w:sz w:val="24"/>
          <w:szCs w:val="24"/>
        </w:rPr>
        <w:t xml:space="preserve">ovatoriško verslumo </w:t>
      </w:r>
      <w:r>
        <w:rPr>
          <w:sz w:val="24"/>
          <w:szCs w:val="24"/>
        </w:rPr>
        <w:t xml:space="preserve">ugdymo </w:t>
      </w:r>
      <w:r w:rsidRPr="00EC4D77">
        <w:rPr>
          <w:sz w:val="24"/>
          <w:szCs w:val="24"/>
        </w:rPr>
        <w:t xml:space="preserve">sampratos </w:t>
      </w:r>
      <w:r w:rsidRPr="00D41014">
        <w:rPr>
          <w:sz w:val="24"/>
          <w:szCs w:val="24"/>
        </w:rPr>
        <w:t>elementus</w:t>
      </w:r>
      <w:r>
        <w:rPr>
          <w:sz w:val="24"/>
          <w:szCs w:val="24"/>
        </w:rPr>
        <w:t xml:space="preserve"> – „Ąžuolyno“, </w:t>
      </w:r>
      <w:r w:rsidRPr="00EC4D77">
        <w:rPr>
          <w:sz w:val="24"/>
          <w:szCs w:val="24"/>
        </w:rPr>
        <w:t>H.</w:t>
      </w:r>
      <w:r>
        <w:rPr>
          <w:sz w:val="24"/>
          <w:szCs w:val="24"/>
        </w:rPr>
        <w:t> </w:t>
      </w:r>
      <w:r w:rsidRPr="00EC4D77">
        <w:rPr>
          <w:sz w:val="24"/>
          <w:szCs w:val="24"/>
        </w:rPr>
        <w:t>Zudermano gimnazijos</w:t>
      </w:r>
      <w:r>
        <w:rPr>
          <w:sz w:val="24"/>
          <w:szCs w:val="24"/>
        </w:rPr>
        <w:t xml:space="preserve"> ir </w:t>
      </w:r>
      <w:proofErr w:type="spellStart"/>
      <w:r w:rsidRPr="00EC4D77">
        <w:rPr>
          <w:sz w:val="24"/>
          <w:szCs w:val="24"/>
        </w:rPr>
        <w:t>Sendvario</w:t>
      </w:r>
      <w:proofErr w:type="spellEnd"/>
      <w:r w:rsidRPr="00EC4D77">
        <w:rPr>
          <w:sz w:val="24"/>
          <w:szCs w:val="24"/>
        </w:rPr>
        <w:t xml:space="preserve"> progimnazij</w:t>
      </w:r>
      <w:r>
        <w:rPr>
          <w:sz w:val="24"/>
          <w:szCs w:val="24"/>
        </w:rPr>
        <w:t xml:space="preserve">a, STEAM (gamtamokslinio) ugdymo programas – </w:t>
      </w:r>
      <w:r w:rsidRPr="00377571">
        <w:rPr>
          <w:sz w:val="24"/>
          <w:szCs w:val="24"/>
        </w:rPr>
        <w:t>„Varpo“ gimnazija, STEAM (gamtamokslinio ir matematinio) ugdymo programas – „Smeltės“ ir</w:t>
      </w:r>
      <w:r>
        <w:rPr>
          <w:sz w:val="24"/>
          <w:szCs w:val="24"/>
        </w:rPr>
        <w:t xml:space="preserve"> </w:t>
      </w:r>
      <w:r w:rsidRPr="002B6E3E">
        <w:rPr>
          <w:sz w:val="24"/>
          <w:szCs w:val="24"/>
        </w:rPr>
        <w:t>„Vyturio“ progimnazijos</w:t>
      </w:r>
      <w:r>
        <w:rPr>
          <w:sz w:val="24"/>
          <w:szCs w:val="24"/>
        </w:rPr>
        <w:t>, STEAM (medijų ir technologinio) ugdymo programas –</w:t>
      </w:r>
      <w:r w:rsidRPr="002B6E3E">
        <w:rPr>
          <w:sz w:val="24"/>
          <w:szCs w:val="24"/>
        </w:rPr>
        <w:t xml:space="preserve"> Suaugusiųjų gimnazij</w:t>
      </w:r>
      <w:r>
        <w:rPr>
          <w:sz w:val="24"/>
          <w:szCs w:val="24"/>
        </w:rPr>
        <w:t>a</w:t>
      </w:r>
      <w:r w:rsidRPr="002B6E3E">
        <w:rPr>
          <w:sz w:val="24"/>
          <w:szCs w:val="24"/>
        </w:rPr>
        <w:t xml:space="preserve">, siekdama padėti jaunimo klasėse </w:t>
      </w:r>
      <w:r>
        <w:rPr>
          <w:sz w:val="24"/>
          <w:szCs w:val="24"/>
        </w:rPr>
        <w:t xml:space="preserve">besimokantiems mokiniams, </w:t>
      </w:r>
      <w:r w:rsidRPr="002B6E3E">
        <w:rPr>
          <w:color w:val="000000"/>
          <w:sz w:val="24"/>
          <w:szCs w:val="24"/>
        </w:rPr>
        <w:t>stokojantiems mokymosi motyvacijos, socialinių įgūdžių</w:t>
      </w:r>
      <w:r>
        <w:rPr>
          <w:color w:val="000000"/>
          <w:sz w:val="24"/>
          <w:szCs w:val="24"/>
        </w:rPr>
        <w:t xml:space="preserve"> ir</w:t>
      </w:r>
      <w:r w:rsidRPr="002B6E3E">
        <w:rPr>
          <w:color w:val="000000"/>
          <w:sz w:val="24"/>
          <w:szCs w:val="24"/>
        </w:rPr>
        <w:t xml:space="preserve"> turintiems mokymosi sunkumų</w:t>
      </w:r>
      <w:r>
        <w:rPr>
          <w:color w:val="000000"/>
          <w:sz w:val="24"/>
          <w:szCs w:val="24"/>
        </w:rPr>
        <w:t>.</w:t>
      </w:r>
      <w:r w:rsidRPr="002B6E3E">
        <w:rPr>
          <w:color w:val="000000"/>
          <w:sz w:val="24"/>
          <w:szCs w:val="24"/>
        </w:rPr>
        <w:t xml:space="preserve"> </w:t>
      </w:r>
    </w:p>
    <w:p w14:paraId="28B48EB2" w14:textId="77777777" w:rsidR="00C80F0C" w:rsidRPr="005A5FAF" w:rsidRDefault="00C80F0C" w:rsidP="00C80F0C">
      <w:pPr>
        <w:tabs>
          <w:tab w:val="left" w:pos="851"/>
        </w:tabs>
        <w:ind w:firstLine="567"/>
        <w:jc w:val="both"/>
        <w:rPr>
          <w:iCs/>
        </w:rPr>
      </w:pPr>
      <w:r>
        <w:t>20</w:t>
      </w:r>
      <w:r w:rsidRPr="0040300C">
        <w:t>.</w:t>
      </w:r>
      <w:r>
        <w:t>2</w:t>
      </w:r>
      <w:r w:rsidRPr="0040300C">
        <w:t xml:space="preserve">. Savivaldybės mokyklose </w:t>
      </w:r>
      <w:r>
        <w:t xml:space="preserve">2025 m. buvo </w:t>
      </w:r>
      <w:r w:rsidRPr="0040300C">
        <w:t xml:space="preserve">tenkinami mokinių poreikiai </w:t>
      </w:r>
      <w:bookmarkStart w:id="71" w:name="_Hlk224032484"/>
      <w:r w:rsidRPr="005A5FAF">
        <w:rPr>
          <w:b/>
          <w:iCs/>
        </w:rPr>
        <w:t>mokytis lietuvių kalba ar tautinės mažumos gimtąja kalba (kalbos)</w:t>
      </w:r>
      <w:r w:rsidRPr="005A5FAF">
        <w:rPr>
          <w:iCs/>
        </w:rPr>
        <w:t>:</w:t>
      </w:r>
    </w:p>
    <w:bookmarkEnd w:id="71"/>
    <w:p w14:paraId="31D2FE88" w14:textId="77777777" w:rsidR="00C80F0C" w:rsidRPr="0040300C" w:rsidRDefault="00C80F0C" w:rsidP="00C80F0C">
      <w:pPr>
        <w:pStyle w:val="Sraopastraipa"/>
        <w:tabs>
          <w:tab w:val="left" w:pos="1134"/>
        </w:tabs>
        <w:ind w:left="0" w:firstLine="567"/>
        <w:jc w:val="both"/>
        <w:rPr>
          <w:sz w:val="24"/>
          <w:szCs w:val="24"/>
        </w:rPr>
      </w:pPr>
      <w:r w:rsidRPr="0040300C">
        <w:rPr>
          <w:color w:val="000000"/>
          <w:sz w:val="24"/>
          <w:szCs w:val="24"/>
        </w:rPr>
        <w:t xml:space="preserve">– </w:t>
      </w:r>
      <w:r w:rsidRPr="0040300C">
        <w:rPr>
          <w:sz w:val="24"/>
          <w:szCs w:val="24"/>
        </w:rPr>
        <w:t>lietuvių kalba mokyma</w:t>
      </w:r>
      <w:r>
        <w:rPr>
          <w:sz w:val="24"/>
          <w:szCs w:val="24"/>
        </w:rPr>
        <w:t>s vykdytas</w:t>
      </w:r>
      <w:r w:rsidRPr="0040300C">
        <w:rPr>
          <w:sz w:val="24"/>
          <w:szCs w:val="24"/>
        </w:rPr>
        <w:t xml:space="preserve"> 26 </w:t>
      </w:r>
      <w:r w:rsidRPr="00BB47CC">
        <w:rPr>
          <w:sz w:val="24"/>
          <w:szCs w:val="24"/>
        </w:rPr>
        <w:t>(</w:t>
      </w:r>
      <w:r>
        <w:rPr>
          <w:sz w:val="24"/>
          <w:szCs w:val="24"/>
        </w:rPr>
        <w:t xml:space="preserve">72 %) </w:t>
      </w:r>
      <w:r w:rsidRPr="0040300C">
        <w:rPr>
          <w:sz w:val="24"/>
          <w:szCs w:val="24"/>
        </w:rPr>
        <w:t xml:space="preserve">mokyklose: </w:t>
      </w:r>
      <w:r>
        <w:rPr>
          <w:sz w:val="24"/>
          <w:szCs w:val="24"/>
        </w:rPr>
        <w:t>9</w:t>
      </w:r>
      <w:r w:rsidRPr="0040300C">
        <w:rPr>
          <w:sz w:val="24"/>
          <w:szCs w:val="24"/>
        </w:rPr>
        <w:t xml:space="preserve"> gimnazijose, </w:t>
      </w:r>
      <w:r>
        <w:rPr>
          <w:sz w:val="24"/>
          <w:szCs w:val="24"/>
        </w:rPr>
        <w:t>1</w:t>
      </w:r>
      <w:r w:rsidRPr="0040300C">
        <w:rPr>
          <w:sz w:val="24"/>
          <w:szCs w:val="24"/>
        </w:rPr>
        <w:t xml:space="preserve"> pagrindinė</w:t>
      </w:r>
      <w:r>
        <w:rPr>
          <w:sz w:val="24"/>
          <w:szCs w:val="24"/>
        </w:rPr>
        <w:t>j</w:t>
      </w:r>
      <w:r w:rsidRPr="0040300C">
        <w:rPr>
          <w:sz w:val="24"/>
          <w:szCs w:val="24"/>
        </w:rPr>
        <w:t xml:space="preserve">e </w:t>
      </w:r>
      <w:r>
        <w:rPr>
          <w:sz w:val="24"/>
          <w:szCs w:val="24"/>
        </w:rPr>
        <w:t>(</w:t>
      </w:r>
      <w:r w:rsidRPr="0040300C">
        <w:rPr>
          <w:sz w:val="24"/>
          <w:szCs w:val="24"/>
        </w:rPr>
        <w:t>specialioj</w:t>
      </w:r>
      <w:r>
        <w:rPr>
          <w:sz w:val="24"/>
          <w:szCs w:val="24"/>
        </w:rPr>
        <w:t>oje)</w:t>
      </w:r>
      <w:r w:rsidRPr="0040300C">
        <w:rPr>
          <w:sz w:val="24"/>
          <w:szCs w:val="24"/>
        </w:rPr>
        <w:t xml:space="preserve"> mokyklo</w:t>
      </w:r>
      <w:r>
        <w:rPr>
          <w:sz w:val="24"/>
          <w:szCs w:val="24"/>
        </w:rPr>
        <w:t>j</w:t>
      </w:r>
      <w:r w:rsidRPr="0040300C">
        <w:rPr>
          <w:sz w:val="24"/>
          <w:szCs w:val="24"/>
        </w:rPr>
        <w:t>e, 13 progimnazijų, 3 pradinėse mokyklose (iš jų 2 mokyklos-darželiai);</w:t>
      </w:r>
    </w:p>
    <w:p w14:paraId="067B8645" w14:textId="77777777" w:rsidR="00C80F0C" w:rsidRPr="0040300C" w:rsidRDefault="00C80F0C" w:rsidP="00C80F0C">
      <w:pPr>
        <w:pStyle w:val="Sraopastraipa"/>
        <w:tabs>
          <w:tab w:val="left" w:pos="1134"/>
        </w:tabs>
        <w:ind w:left="0" w:firstLine="567"/>
        <w:jc w:val="both"/>
        <w:rPr>
          <w:sz w:val="24"/>
          <w:szCs w:val="24"/>
        </w:rPr>
      </w:pPr>
      <w:r w:rsidRPr="0040300C">
        <w:rPr>
          <w:color w:val="000000"/>
          <w:sz w:val="24"/>
          <w:szCs w:val="24"/>
        </w:rPr>
        <w:t xml:space="preserve">– </w:t>
      </w:r>
      <w:r w:rsidRPr="0040300C">
        <w:rPr>
          <w:sz w:val="24"/>
          <w:szCs w:val="24"/>
        </w:rPr>
        <w:t xml:space="preserve">rusų </w:t>
      </w:r>
      <w:r>
        <w:rPr>
          <w:sz w:val="24"/>
          <w:szCs w:val="24"/>
        </w:rPr>
        <w:t>tautinės mažumos gimtąja ir lietuvių</w:t>
      </w:r>
      <w:r w:rsidRPr="0040300C">
        <w:rPr>
          <w:sz w:val="24"/>
          <w:szCs w:val="24"/>
        </w:rPr>
        <w:t xml:space="preserve"> kalb</w:t>
      </w:r>
      <w:r>
        <w:rPr>
          <w:sz w:val="24"/>
          <w:szCs w:val="24"/>
        </w:rPr>
        <w:t>omis ugdymas organizuotas</w:t>
      </w:r>
      <w:r w:rsidRPr="0040300C">
        <w:rPr>
          <w:sz w:val="24"/>
          <w:szCs w:val="24"/>
        </w:rPr>
        <w:t xml:space="preserve"> </w:t>
      </w:r>
      <w:r>
        <w:rPr>
          <w:sz w:val="24"/>
          <w:szCs w:val="24"/>
        </w:rPr>
        <w:t xml:space="preserve">8 </w:t>
      </w:r>
      <w:r w:rsidRPr="00BB47CC">
        <w:rPr>
          <w:sz w:val="24"/>
          <w:szCs w:val="24"/>
        </w:rPr>
        <w:t>(</w:t>
      </w:r>
      <w:r>
        <w:rPr>
          <w:sz w:val="24"/>
          <w:szCs w:val="24"/>
        </w:rPr>
        <w:t xml:space="preserve">22 %) </w:t>
      </w:r>
      <w:r w:rsidRPr="0040300C">
        <w:rPr>
          <w:sz w:val="24"/>
          <w:szCs w:val="24"/>
        </w:rPr>
        <w:t xml:space="preserve">mokyklose: </w:t>
      </w:r>
      <w:r>
        <w:rPr>
          <w:sz w:val="24"/>
          <w:szCs w:val="24"/>
        </w:rPr>
        <w:t>2</w:t>
      </w:r>
      <w:r w:rsidRPr="0040300C">
        <w:rPr>
          <w:sz w:val="24"/>
          <w:szCs w:val="24"/>
        </w:rPr>
        <w:t xml:space="preserve"> gimnazijose („Aitvaro“, „Žaliakalnio</w:t>
      </w:r>
      <w:r>
        <w:rPr>
          <w:sz w:val="24"/>
          <w:szCs w:val="24"/>
        </w:rPr>
        <w:t>“</w:t>
      </w:r>
      <w:r w:rsidRPr="0040300C">
        <w:rPr>
          <w:sz w:val="24"/>
          <w:szCs w:val="24"/>
        </w:rPr>
        <w:t>), 1 pagrindinėje</w:t>
      </w:r>
      <w:r>
        <w:rPr>
          <w:sz w:val="24"/>
          <w:szCs w:val="24"/>
        </w:rPr>
        <w:t xml:space="preserve"> (specialiojoje)</w:t>
      </w:r>
      <w:r w:rsidRPr="0040300C">
        <w:rPr>
          <w:sz w:val="24"/>
          <w:szCs w:val="24"/>
        </w:rPr>
        <w:t xml:space="preserve"> mokykloje („Medeinės“)</w:t>
      </w:r>
      <w:r>
        <w:rPr>
          <w:sz w:val="24"/>
          <w:szCs w:val="24"/>
        </w:rPr>
        <w:t xml:space="preserve">, </w:t>
      </w:r>
      <w:r w:rsidRPr="0040300C">
        <w:rPr>
          <w:sz w:val="24"/>
          <w:szCs w:val="24"/>
        </w:rPr>
        <w:t>4 progimnazijose („Gabijos“, „Pajūrio“, „Santarvės</w:t>
      </w:r>
      <w:r>
        <w:rPr>
          <w:sz w:val="24"/>
          <w:szCs w:val="24"/>
        </w:rPr>
        <w:t>“,</w:t>
      </w:r>
      <w:r w:rsidRPr="00D4312E">
        <w:rPr>
          <w:sz w:val="24"/>
          <w:szCs w:val="24"/>
        </w:rPr>
        <w:t xml:space="preserve"> </w:t>
      </w:r>
      <w:r>
        <w:rPr>
          <w:sz w:val="24"/>
          <w:szCs w:val="24"/>
        </w:rPr>
        <w:t>Uostamiesčio</w:t>
      </w:r>
      <w:r w:rsidRPr="0040300C">
        <w:rPr>
          <w:sz w:val="24"/>
          <w:szCs w:val="24"/>
        </w:rPr>
        <w:t>)</w:t>
      </w:r>
      <w:r>
        <w:rPr>
          <w:sz w:val="24"/>
          <w:szCs w:val="24"/>
        </w:rPr>
        <w:t>,</w:t>
      </w:r>
      <w:r w:rsidRPr="00AC5EEF">
        <w:rPr>
          <w:sz w:val="24"/>
          <w:szCs w:val="24"/>
        </w:rPr>
        <w:t xml:space="preserve"> </w:t>
      </w:r>
      <w:r w:rsidRPr="0040300C">
        <w:rPr>
          <w:sz w:val="24"/>
          <w:szCs w:val="24"/>
        </w:rPr>
        <w:t xml:space="preserve">1 pradinėje mokykloje (M. Montessori mokykla-darželis, kuriame </w:t>
      </w:r>
      <w:r>
        <w:rPr>
          <w:sz w:val="24"/>
          <w:szCs w:val="24"/>
        </w:rPr>
        <w:t xml:space="preserve">dvikalbis </w:t>
      </w:r>
      <w:r w:rsidRPr="0040300C">
        <w:rPr>
          <w:sz w:val="24"/>
          <w:szCs w:val="24"/>
        </w:rPr>
        <w:t xml:space="preserve">ugdymas organizuojamas </w:t>
      </w:r>
      <w:r>
        <w:rPr>
          <w:sz w:val="24"/>
          <w:szCs w:val="24"/>
        </w:rPr>
        <w:t>vienoje</w:t>
      </w:r>
      <w:r w:rsidRPr="0040300C">
        <w:rPr>
          <w:sz w:val="24"/>
          <w:szCs w:val="24"/>
        </w:rPr>
        <w:t xml:space="preserve"> jungtinė</w:t>
      </w:r>
      <w:r>
        <w:rPr>
          <w:sz w:val="24"/>
          <w:szCs w:val="24"/>
        </w:rPr>
        <w:t>j</w:t>
      </w:r>
      <w:r w:rsidRPr="0040300C">
        <w:rPr>
          <w:sz w:val="24"/>
          <w:szCs w:val="24"/>
        </w:rPr>
        <w:t xml:space="preserve">e </w:t>
      </w:r>
      <w:r>
        <w:rPr>
          <w:sz w:val="24"/>
          <w:szCs w:val="24"/>
        </w:rPr>
        <w:t>ikimokyklinio–</w:t>
      </w:r>
      <w:r w:rsidRPr="0040300C">
        <w:rPr>
          <w:sz w:val="24"/>
          <w:szCs w:val="24"/>
        </w:rPr>
        <w:t xml:space="preserve">priešmokyklinio </w:t>
      </w:r>
      <w:r>
        <w:rPr>
          <w:sz w:val="24"/>
          <w:szCs w:val="24"/>
        </w:rPr>
        <w:t xml:space="preserve">ugdymo </w:t>
      </w:r>
      <w:r w:rsidRPr="0040300C">
        <w:rPr>
          <w:sz w:val="24"/>
          <w:szCs w:val="24"/>
        </w:rPr>
        <w:t>grupė</w:t>
      </w:r>
      <w:r>
        <w:rPr>
          <w:sz w:val="24"/>
          <w:szCs w:val="24"/>
        </w:rPr>
        <w:t>j</w:t>
      </w:r>
      <w:r w:rsidRPr="0040300C">
        <w:rPr>
          <w:sz w:val="24"/>
          <w:szCs w:val="24"/>
        </w:rPr>
        <w:t>e);</w:t>
      </w:r>
    </w:p>
    <w:p w14:paraId="4BDAB6E5" w14:textId="77777777" w:rsidR="00C80F0C" w:rsidRDefault="00C80F0C" w:rsidP="00C80F0C">
      <w:pPr>
        <w:pStyle w:val="Sraopastraipa"/>
        <w:tabs>
          <w:tab w:val="left" w:pos="1134"/>
        </w:tabs>
        <w:ind w:left="0" w:firstLine="567"/>
        <w:jc w:val="both"/>
        <w:rPr>
          <w:sz w:val="24"/>
          <w:szCs w:val="24"/>
        </w:rPr>
      </w:pPr>
      <w:r w:rsidRPr="0040300C">
        <w:rPr>
          <w:color w:val="000000"/>
          <w:sz w:val="24"/>
          <w:szCs w:val="24"/>
        </w:rPr>
        <w:t>–</w:t>
      </w:r>
      <w:r>
        <w:rPr>
          <w:color w:val="000000"/>
          <w:sz w:val="24"/>
          <w:szCs w:val="24"/>
        </w:rPr>
        <w:t xml:space="preserve"> </w:t>
      </w:r>
      <w:r w:rsidRPr="0040300C">
        <w:rPr>
          <w:sz w:val="24"/>
          <w:szCs w:val="24"/>
        </w:rPr>
        <w:t xml:space="preserve">vokiečių </w:t>
      </w:r>
      <w:r>
        <w:rPr>
          <w:sz w:val="24"/>
          <w:szCs w:val="24"/>
        </w:rPr>
        <w:t>tautinės mažumos</w:t>
      </w:r>
      <w:r w:rsidRPr="0040300C">
        <w:rPr>
          <w:sz w:val="24"/>
          <w:szCs w:val="24"/>
        </w:rPr>
        <w:t xml:space="preserve"> </w:t>
      </w:r>
      <w:r>
        <w:rPr>
          <w:sz w:val="24"/>
          <w:szCs w:val="24"/>
        </w:rPr>
        <w:t xml:space="preserve">gimtosios </w:t>
      </w:r>
      <w:r w:rsidRPr="0040300C">
        <w:rPr>
          <w:sz w:val="24"/>
          <w:szCs w:val="24"/>
        </w:rPr>
        <w:t>kalb</w:t>
      </w:r>
      <w:r>
        <w:rPr>
          <w:sz w:val="24"/>
          <w:szCs w:val="24"/>
        </w:rPr>
        <w:t>os mokyta, ugdymo procesą organizuojant lietuvių ir vokiečių kalbomis,</w:t>
      </w:r>
      <w:r w:rsidRPr="0040300C">
        <w:rPr>
          <w:sz w:val="24"/>
          <w:szCs w:val="24"/>
        </w:rPr>
        <w:t xml:space="preserve"> 1 </w:t>
      </w:r>
      <w:r w:rsidRPr="00BB47CC">
        <w:rPr>
          <w:sz w:val="24"/>
          <w:szCs w:val="24"/>
        </w:rPr>
        <w:t>(</w:t>
      </w:r>
      <w:r>
        <w:rPr>
          <w:sz w:val="24"/>
          <w:szCs w:val="24"/>
        </w:rPr>
        <w:t xml:space="preserve">3 %) </w:t>
      </w:r>
      <w:r w:rsidRPr="0040300C">
        <w:rPr>
          <w:sz w:val="24"/>
          <w:szCs w:val="24"/>
        </w:rPr>
        <w:t>mokykloje (H. Zudermano gimnazija)</w:t>
      </w:r>
      <w:r>
        <w:rPr>
          <w:sz w:val="24"/>
          <w:szCs w:val="24"/>
        </w:rPr>
        <w:t>;</w:t>
      </w:r>
    </w:p>
    <w:p w14:paraId="20A74104" w14:textId="77777777" w:rsidR="00C80F0C" w:rsidRDefault="00C80F0C" w:rsidP="00C80F0C">
      <w:pPr>
        <w:pStyle w:val="Sraopastraipa"/>
        <w:numPr>
          <w:ilvl w:val="0"/>
          <w:numId w:val="8"/>
        </w:numPr>
        <w:tabs>
          <w:tab w:val="left" w:pos="709"/>
        </w:tabs>
        <w:ind w:left="0" w:firstLine="567"/>
        <w:jc w:val="both"/>
        <w:rPr>
          <w:sz w:val="24"/>
          <w:szCs w:val="24"/>
        </w:rPr>
      </w:pPr>
      <w:r w:rsidRPr="003F0BFD">
        <w:rPr>
          <w:sz w:val="24"/>
          <w:szCs w:val="24"/>
        </w:rPr>
        <w:t xml:space="preserve"> ukrainiečių tautinės mažumos </w:t>
      </w:r>
      <w:r>
        <w:rPr>
          <w:sz w:val="24"/>
          <w:szCs w:val="24"/>
        </w:rPr>
        <w:t xml:space="preserve">gimtąja </w:t>
      </w:r>
      <w:r w:rsidRPr="003F0BFD">
        <w:rPr>
          <w:sz w:val="24"/>
          <w:szCs w:val="24"/>
        </w:rPr>
        <w:t xml:space="preserve">kalba </w:t>
      </w:r>
      <w:r>
        <w:rPr>
          <w:sz w:val="24"/>
          <w:szCs w:val="24"/>
        </w:rPr>
        <w:t xml:space="preserve">nuo 2022 m. </w:t>
      </w:r>
      <w:r w:rsidRPr="003F0BFD">
        <w:rPr>
          <w:sz w:val="24"/>
          <w:szCs w:val="24"/>
        </w:rPr>
        <w:t>vykd</w:t>
      </w:r>
      <w:r>
        <w:rPr>
          <w:sz w:val="24"/>
          <w:szCs w:val="24"/>
        </w:rPr>
        <w:t>yta</w:t>
      </w:r>
      <w:r w:rsidRPr="003F0BFD">
        <w:rPr>
          <w:sz w:val="24"/>
          <w:szCs w:val="24"/>
        </w:rPr>
        <w:t xml:space="preserve"> Ukrainos pradinio ugdymo programa ŠMS ministro sutikimu</w:t>
      </w:r>
      <w:r>
        <w:rPr>
          <w:sz w:val="24"/>
          <w:szCs w:val="24"/>
        </w:rPr>
        <w:t xml:space="preserve"> 2 </w:t>
      </w:r>
      <w:r w:rsidRPr="00BB47CC">
        <w:rPr>
          <w:sz w:val="24"/>
          <w:szCs w:val="24"/>
        </w:rPr>
        <w:t>(</w:t>
      </w:r>
      <w:r>
        <w:rPr>
          <w:sz w:val="24"/>
          <w:szCs w:val="24"/>
        </w:rPr>
        <w:t>6 %) mokyklose („Pajūrio“, „Santarvės“ progimnazijose).</w:t>
      </w:r>
    </w:p>
    <w:p w14:paraId="4B75F76A" w14:textId="77777777" w:rsidR="00C80F0C" w:rsidRPr="00F373FA" w:rsidRDefault="00C80F0C" w:rsidP="00C80F0C">
      <w:pPr>
        <w:pStyle w:val="text-lead"/>
        <w:spacing w:before="0" w:beforeAutospacing="0" w:after="0" w:afterAutospacing="0"/>
        <w:ind w:firstLine="567"/>
        <w:jc w:val="both"/>
        <w:rPr>
          <w:color w:val="000000"/>
        </w:rPr>
      </w:pPr>
      <w:r>
        <w:t>Ateinančius penkerius metus turės būti stiprinamas</w:t>
      </w:r>
      <w:r w:rsidRPr="00F373FA">
        <w:t xml:space="preserve"> lietuvių kalbos mokym</w:t>
      </w:r>
      <w:r>
        <w:t>as</w:t>
      </w:r>
      <w:r w:rsidRPr="00F373FA">
        <w:t xml:space="preserve"> dvikalbio ugdymo Savivaldybės</w:t>
      </w:r>
      <w:r>
        <w:t xml:space="preserve"> mokyklose</w:t>
      </w:r>
      <w:r w:rsidRPr="00F373FA">
        <w:t>, kuriose koncentruojasi didžio</w:t>
      </w:r>
      <w:r>
        <w:t>j</w:t>
      </w:r>
      <w:r w:rsidRPr="00F373FA">
        <w:t xml:space="preserve">i dalis atvykusių iš užsienio mokinių (ypač iš Ukrainos). </w:t>
      </w:r>
      <w:r>
        <w:rPr>
          <w:color w:val="000000"/>
        </w:rPr>
        <w:t>M</w:t>
      </w:r>
      <w:r w:rsidRPr="00F373FA">
        <w:rPr>
          <w:color w:val="000000"/>
        </w:rPr>
        <w:t xml:space="preserve">okantis </w:t>
      </w:r>
      <w:r>
        <w:rPr>
          <w:color w:val="000000"/>
        </w:rPr>
        <w:t>lietuvių</w:t>
      </w:r>
      <w:r w:rsidRPr="00F373FA">
        <w:rPr>
          <w:color w:val="000000"/>
        </w:rPr>
        <w:t xml:space="preserve"> kalbos </w:t>
      </w:r>
      <w:r>
        <w:rPr>
          <w:color w:val="000000"/>
        </w:rPr>
        <w:t>d</w:t>
      </w:r>
      <w:r w:rsidRPr="00F373FA">
        <w:rPr>
          <w:color w:val="000000"/>
        </w:rPr>
        <w:t>idžiausia atskirtis</w:t>
      </w:r>
      <w:r>
        <w:rPr>
          <w:color w:val="000000"/>
        </w:rPr>
        <w:t xml:space="preserve"> 2025 m. buvo nustatyta</w:t>
      </w:r>
      <w:r w:rsidRPr="00F373FA">
        <w:rPr>
          <w:color w:val="000000"/>
        </w:rPr>
        <w:t xml:space="preserve"> pradinio ugdymo programose</w:t>
      </w:r>
      <w:r>
        <w:rPr>
          <w:color w:val="000000"/>
        </w:rPr>
        <w:t>, t. y.</w:t>
      </w:r>
      <w:r w:rsidRPr="00F21FDD">
        <w:rPr>
          <w:color w:val="000000"/>
        </w:rPr>
        <w:t xml:space="preserve"> </w:t>
      </w:r>
      <w:r>
        <w:rPr>
          <w:color w:val="000000"/>
        </w:rPr>
        <w:t>t</w:t>
      </w:r>
      <w:r w:rsidRPr="00F373FA">
        <w:rPr>
          <w:color w:val="000000"/>
        </w:rPr>
        <w:t>autinių mažumų mokyklų pradinėse klasėse pagal ŠMS ministro patvirtintus bendruosius ugdymo planus lietuvių kalbos pamokų per savaitę buvo nustatyta mažiau nei tautinės mažumos gimtosios kalbos</w:t>
      </w:r>
      <w:r>
        <w:rPr>
          <w:color w:val="000000"/>
        </w:rPr>
        <w:t>, pvz.,</w:t>
      </w:r>
      <w:r w:rsidRPr="00F373FA">
        <w:rPr>
          <w:color w:val="000000"/>
        </w:rPr>
        <w:t xml:space="preserve"> </w:t>
      </w:r>
      <w:r>
        <w:rPr>
          <w:color w:val="000000"/>
        </w:rPr>
        <w:t xml:space="preserve">dvikalbio ugdymo mokyklų 1 klasėse </w:t>
      </w:r>
      <w:r w:rsidRPr="00F373FA">
        <w:rPr>
          <w:color w:val="000000"/>
        </w:rPr>
        <w:t xml:space="preserve">lietuvių kalbai </w:t>
      </w:r>
      <w:r>
        <w:rPr>
          <w:color w:val="000000"/>
        </w:rPr>
        <w:t>buvo</w:t>
      </w:r>
      <w:r w:rsidRPr="00F373FA">
        <w:rPr>
          <w:color w:val="000000"/>
        </w:rPr>
        <w:t xml:space="preserve"> skiriam</w:t>
      </w:r>
      <w:r>
        <w:rPr>
          <w:color w:val="000000"/>
        </w:rPr>
        <w:t>o</w:t>
      </w:r>
      <w:r w:rsidRPr="00F373FA">
        <w:rPr>
          <w:color w:val="000000"/>
        </w:rPr>
        <w:t xml:space="preserve">s </w:t>
      </w:r>
      <w:r>
        <w:rPr>
          <w:color w:val="000000"/>
        </w:rPr>
        <w:t xml:space="preserve">5 </w:t>
      </w:r>
      <w:r w:rsidRPr="00F373FA">
        <w:rPr>
          <w:color w:val="000000"/>
        </w:rPr>
        <w:t>val</w:t>
      </w:r>
      <w:r>
        <w:rPr>
          <w:color w:val="000000"/>
        </w:rPr>
        <w:t>. per savaitę</w:t>
      </w:r>
      <w:r w:rsidRPr="00F373FA">
        <w:rPr>
          <w:color w:val="000000"/>
        </w:rPr>
        <w:t xml:space="preserve"> (gimtajai (rusų) kalbai</w:t>
      </w:r>
      <w:r>
        <w:rPr>
          <w:color w:val="000000"/>
        </w:rPr>
        <w:t xml:space="preserve"> </w:t>
      </w:r>
      <w:r w:rsidRPr="00F373FA">
        <w:rPr>
          <w:color w:val="000000"/>
        </w:rPr>
        <w:t>– 7 val.</w:t>
      </w:r>
      <w:r>
        <w:rPr>
          <w:color w:val="000000"/>
        </w:rPr>
        <w:t>), o</w:t>
      </w:r>
      <w:r w:rsidRPr="00F373FA">
        <w:rPr>
          <w:color w:val="000000"/>
        </w:rPr>
        <w:t xml:space="preserve"> lietuvių ugdomąja kalba mokyklose – </w:t>
      </w:r>
      <w:r w:rsidRPr="00F373FA">
        <w:rPr>
          <w:color w:val="000000"/>
        </w:rPr>
        <w:lastRenderedPageBreak/>
        <w:t>8 val.</w:t>
      </w:r>
      <w:r>
        <w:rPr>
          <w:color w:val="000000"/>
        </w:rPr>
        <w:t xml:space="preserve"> per savaitę</w:t>
      </w:r>
      <w:r w:rsidRPr="00F373FA">
        <w:rPr>
          <w:color w:val="000000"/>
        </w:rPr>
        <w:t xml:space="preserve">; </w:t>
      </w:r>
      <w:r>
        <w:rPr>
          <w:color w:val="000000"/>
        </w:rPr>
        <w:t xml:space="preserve">atitinkamai </w:t>
      </w:r>
      <w:r w:rsidRPr="00F373FA">
        <w:rPr>
          <w:color w:val="000000"/>
        </w:rPr>
        <w:t>2 kl</w:t>
      </w:r>
      <w:r>
        <w:rPr>
          <w:color w:val="000000"/>
        </w:rPr>
        <w:t xml:space="preserve">asėse – </w:t>
      </w:r>
      <w:r w:rsidRPr="00F373FA">
        <w:rPr>
          <w:color w:val="000000"/>
        </w:rPr>
        <w:t>4 val. (7 val.</w:t>
      </w:r>
      <w:r>
        <w:rPr>
          <w:color w:val="000000"/>
        </w:rPr>
        <w:t>)</w:t>
      </w:r>
      <w:r w:rsidRPr="00F373FA">
        <w:rPr>
          <w:color w:val="000000"/>
        </w:rPr>
        <w:t xml:space="preserve"> </w:t>
      </w:r>
      <w:r>
        <w:rPr>
          <w:color w:val="000000"/>
        </w:rPr>
        <w:t>ir</w:t>
      </w:r>
      <w:r w:rsidRPr="00F373FA">
        <w:rPr>
          <w:color w:val="000000"/>
        </w:rPr>
        <w:t xml:space="preserve"> 7</w:t>
      </w:r>
      <w:r>
        <w:rPr>
          <w:color w:val="000000"/>
        </w:rPr>
        <w:t xml:space="preserve"> </w:t>
      </w:r>
      <w:r w:rsidRPr="00F373FA">
        <w:rPr>
          <w:color w:val="000000"/>
        </w:rPr>
        <w:t xml:space="preserve">val.; 3 </w:t>
      </w:r>
      <w:r>
        <w:rPr>
          <w:color w:val="000000"/>
        </w:rPr>
        <w:t xml:space="preserve">ir 4 klasėse </w:t>
      </w:r>
      <w:r w:rsidRPr="00F373FA">
        <w:rPr>
          <w:color w:val="000000"/>
        </w:rPr>
        <w:t>– 5 val. (7 val.</w:t>
      </w:r>
      <w:r>
        <w:rPr>
          <w:color w:val="000000"/>
        </w:rPr>
        <w:t>) ir</w:t>
      </w:r>
      <w:r w:rsidRPr="00F373FA">
        <w:rPr>
          <w:color w:val="000000"/>
        </w:rPr>
        <w:t xml:space="preserve"> 7</w:t>
      </w:r>
      <w:r>
        <w:rPr>
          <w:color w:val="000000"/>
        </w:rPr>
        <w:t> </w:t>
      </w:r>
      <w:r w:rsidRPr="00F373FA">
        <w:rPr>
          <w:color w:val="000000"/>
        </w:rPr>
        <w:t>val.</w:t>
      </w:r>
      <w:r>
        <w:rPr>
          <w:color w:val="000000"/>
        </w:rPr>
        <w:t xml:space="preserve"> </w:t>
      </w:r>
      <w:r w:rsidRPr="00F373FA">
        <w:rPr>
          <w:color w:val="000000"/>
        </w:rPr>
        <w:t xml:space="preserve">Lietuvos vyriausiasis administracinis teismas pripažino, </w:t>
      </w:r>
      <w:r>
        <w:rPr>
          <w:color w:val="000000"/>
        </w:rPr>
        <w:t>kad</w:t>
      </w:r>
      <w:r w:rsidRPr="00F373FA">
        <w:rPr>
          <w:color w:val="000000"/>
        </w:rPr>
        <w:t xml:space="preserve"> tokia tvarka neatitinka Švietimo įstatymo nuostatos apie tai, kad tautinių mažumų mokyklose lietuvių kalbos dalykas yra sudėtinė ugdymo programos dalis ir jos mokymui turi būti skiriama ne mažiau laiko kaip gimtosios kalbos mokymui. Išplėstinė penkių teisėjų kolegija konstatavo, kad Švietimo įstatymas numatė galimybę lietuvių kalbos mokymo elementus integruoti į kitų dalykų ugdymą, tačiau ši aplinkybė nesudarė pagrindo išvadai, kad tokiu būdu lietuvių kalba turėtų būti mokoma kiekybiškai didesne apimtimi nei tautinės mažumos gimtąja kalba.</w:t>
      </w:r>
    </w:p>
    <w:p w14:paraId="07A189DC" w14:textId="77777777" w:rsidR="00C80F0C" w:rsidRDefault="00C80F0C" w:rsidP="00C80F0C">
      <w:pPr>
        <w:pStyle w:val="Antrats"/>
        <w:tabs>
          <w:tab w:val="left" w:pos="1134"/>
        </w:tabs>
        <w:ind w:firstLine="567"/>
        <w:jc w:val="both"/>
      </w:pPr>
      <w:r w:rsidRPr="00941B59">
        <w:t>Švietimo įstatym</w:t>
      </w:r>
      <w:r>
        <w:t>o</w:t>
      </w:r>
      <w:r w:rsidRPr="00941B59">
        <w:t xml:space="preserve"> 30 straipsnis 2 dali</w:t>
      </w:r>
      <w:r>
        <w:t xml:space="preserve">mi apibrėžta, kad </w:t>
      </w:r>
      <w:r w:rsidRPr="00941B59">
        <w:t xml:space="preserve">pradinio, pagrindinio, vidurinio ugdymo programos vykdomos dvikalbio ugdymo būdu: tautinės mažumos </w:t>
      </w:r>
      <w:r>
        <w:t xml:space="preserve">gimtąja </w:t>
      </w:r>
      <w:r w:rsidRPr="00941B59">
        <w:t>kalba ir lietuvių kalba. Lietuvių kalba pradinio ugdymo programoje mokoma integruotai, o pagrindinio ir vidurinio ugdymo programoje – per tas pamokas, kai einamos ugdymo programos temos iš Lietuvos istorijos ir geografijos, pasaulio pažinimo</w:t>
      </w:r>
      <w:r>
        <w:t xml:space="preserve"> ar</w:t>
      </w:r>
      <w:r w:rsidRPr="00941B59">
        <w:t xml:space="preserve"> mokoma pilietiškumo pagrindų.</w:t>
      </w:r>
      <w:r>
        <w:t xml:space="preserve"> Ši teisinė nuostata sudaro galimybę Savivaldybės dvikalbio ugdymo m</w:t>
      </w:r>
      <w:r w:rsidRPr="00941B59">
        <w:t xml:space="preserve">okyklų ugdymo planuose </w:t>
      </w:r>
      <w:r>
        <w:t>nustatyti</w:t>
      </w:r>
      <w:r w:rsidRPr="00941B59">
        <w:t xml:space="preserve"> valandas lietuvių kalbos konsultacijoms</w:t>
      </w:r>
      <w:r>
        <w:t>, dalį</w:t>
      </w:r>
      <w:r w:rsidRPr="00941B59">
        <w:t xml:space="preserve"> neformaliojo švietimo val</w:t>
      </w:r>
      <w:r>
        <w:t>andų</w:t>
      </w:r>
      <w:r w:rsidRPr="00941B59">
        <w:t xml:space="preserve"> skirti </w:t>
      </w:r>
      <w:r>
        <w:t xml:space="preserve">lietuvių </w:t>
      </w:r>
      <w:r w:rsidRPr="00941B59">
        <w:t>kalb</w:t>
      </w:r>
      <w:r>
        <w:t>o</w:t>
      </w:r>
      <w:r w:rsidRPr="00941B59">
        <w:t xml:space="preserve">s gebėjimus </w:t>
      </w:r>
      <w:r>
        <w:t xml:space="preserve">ugdančioms </w:t>
      </w:r>
      <w:r w:rsidRPr="00941B59">
        <w:t xml:space="preserve">programoms, </w:t>
      </w:r>
      <w:r>
        <w:t>d</w:t>
      </w:r>
      <w:r w:rsidRPr="00941B59">
        <w:t xml:space="preserve">idinti lietuvių kalbai mokyti skirtų </w:t>
      </w:r>
      <w:r>
        <w:t>privalomų pamokų</w:t>
      </w:r>
      <w:r w:rsidRPr="00941B59">
        <w:t xml:space="preserve"> skaičių</w:t>
      </w:r>
      <w:r>
        <w:t xml:space="preserve">, panaudojant mokinių ugdymosi poreikių tenkinimui skirtas valandas arba panaudojant privalomų dalykų mokymui skirtas valandas mokyklos tarybos sprendimu, sumažinus tautinių mažumų gimtajai kalbai skirtas valandas ir jas paskiriant </w:t>
      </w:r>
      <w:r w:rsidRPr="00941B59">
        <w:t>lietuvių kalbos ir literatūros dalyk</w:t>
      </w:r>
      <w:r>
        <w:t xml:space="preserve">o 1–8, I(9)–II(10) klasėse, </w:t>
      </w:r>
      <w:r w:rsidRPr="00941B59">
        <w:t>o vidurinio ugdymo programoje – mokinio pasirinktiems individualaus mokymo plano dalykams mokyti</w:t>
      </w:r>
      <w:r>
        <w:t>(</w:t>
      </w:r>
      <w:r w:rsidRPr="00941B59">
        <w:t>s</w:t>
      </w:r>
      <w:r>
        <w:t>). Įgyvendinant minėtas lietuvių kalbos pagilinto mokymo priemones, turės būti</w:t>
      </w:r>
      <w:r w:rsidRPr="00941B59">
        <w:t xml:space="preserve"> sudar</w:t>
      </w:r>
      <w:r>
        <w:t>ytos</w:t>
      </w:r>
      <w:r w:rsidRPr="00941B59">
        <w:t xml:space="preserve"> sąlyg</w:t>
      </w:r>
      <w:r>
        <w:t>o</w:t>
      </w:r>
      <w:r w:rsidRPr="00941B59">
        <w:t>s mokiniams pasiekti atitinkamų tautinių mažumų gimtųjų kalbų bendrosiose programose numatyt</w:t>
      </w:r>
      <w:r>
        <w:t>us</w:t>
      </w:r>
      <w:r w:rsidRPr="00941B59">
        <w:t xml:space="preserve"> mokymosi pasiekim</w:t>
      </w:r>
      <w:r>
        <w:t>us</w:t>
      </w:r>
      <w:r w:rsidRPr="00941B59">
        <w:t>.</w:t>
      </w:r>
    </w:p>
    <w:p w14:paraId="5B32630F" w14:textId="77777777" w:rsidR="00C80F0C" w:rsidRPr="00C545ED" w:rsidRDefault="00C80F0C" w:rsidP="00C80F0C">
      <w:pPr>
        <w:pStyle w:val="Sraopastraipa"/>
        <w:tabs>
          <w:tab w:val="left" w:pos="1134"/>
        </w:tabs>
        <w:ind w:left="0" w:firstLine="567"/>
        <w:jc w:val="both"/>
        <w:rPr>
          <w:b/>
          <w:bCs/>
          <w:sz w:val="24"/>
          <w:szCs w:val="24"/>
        </w:rPr>
      </w:pPr>
      <w:r w:rsidRPr="00C545ED">
        <w:rPr>
          <w:b/>
          <w:bCs/>
          <w:sz w:val="24"/>
          <w:szCs w:val="24"/>
        </w:rPr>
        <w:t xml:space="preserve">21. </w:t>
      </w:r>
      <w:bookmarkStart w:id="72" w:name="_Hlk224032519"/>
      <w:r w:rsidRPr="00C545ED">
        <w:rPr>
          <w:b/>
          <w:bCs/>
          <w:sz w:val="24"/>
          <w:szCs w:val="24"/>
        </w:rPr>
        <w:t>Apibendrintos įžvalgos</w:t>
      </w:r>
      <w:bookmarkEnd w:id="72"/>
      <w:r w:rsidRPr="00C545ED">
        <w:rPr>
          <w:b/>
          <w:bCs/>
          <w:sz w:val="24"/>
          <w:szCs w:val="24"/>
        </w:rPr>
        <w:t>.</w:t>
      </w:r>
    </w:p>
    <w:p w14:paraId="370F21BF" w14:textId="77777777" w:rsidR="00C80F0C" w:rsidRPr="00C545ED" w:rsidRDefault="00C80F0C" w:rsidP="00C80F0C">
      <w:pPr>
        <w:pStyle w:val="Sraopastraipa"/>
        <w:tabs>
          <w:tab w:val="left" w:pos="1134"/>
        </w:tabs>
        <w:ind w:left="0" w:firstLine="567"/>
        <w:jc w:val="both"/>
        <w:rPr>
          <w:sz w:val="24"/>
          <w:szCs w:val="24"/>
        </w:rPr>
      </w:pPr>
      <w:r w:rsidRPr="00C545ED">
        <w:rPr>
          <w:sz w:val="24"/>
          <w:szCs w:val="24"/>
        </w:rPr>
        <w:t xml:space="preserve">Įvertinus Savivaldybės mokyklų tipų, organizacinės struktūros, vykdomų programų įvairovę ir ugdymo prieinamumą, buvo galima teigti, kad 2025 m. </w:t>
      </w:r>
      <w:r w:rsidRPr="00C545ED">
        <w:rPr>
          <w:b/>
          <w:bCs/>
          <w:sz w:val="24"/>
          <w:szCs w:val="24"/>
        </w:rPr>
        <w:t>visos Savivaldybės mokyklos atitiko Tinklo kūrimo taisyklių nustatytus reikalavimus ir sudarė optimalų pradinio, pagrindinio, vidurinio ugdymo ir neformaliojo vaikų bei suaugusiųjų švietimo programų tinklą</w:t>
      </w:r>
      <w:r w:rsidRPr="00C545ED">
        <w:rPr>
          <w:sz w:val="24"/>
          <w:szCs w:val="24"/>
        </w:rPr>
        <w:t xml:space="preserve">, užtikrinantį įvairių gebėjimų mokinių (įskaitant suaugusius) ugdymąsi ir jų teisę mokytis pagal individualius švietimo poreikius lietuvių kalba ar dvikalbiu būdu (lietuvių kalba kartu su tautinės mažumos gimtąja (vokiečių, rusų, ukrainiečių) kalba) teisės aktų nustatyta tvarka. Savivaldybėje buvo lanksčiai sprendžiami privalomojo ir visuotinio švietimo prieinamumo, įvairovės klausimai, </w:t>
      </w:r>
      <w:r w:rsidRPr="00C545ED">
        <w:rPr>
          <w:b/>
          <w:bCs/>
          <w:sz w:val="24"/>
          <w:szCs w:val="24"/>
        </w:rPr>
        <w:t>buvo atsižvelgta į Savivaldybės mokyklų bendruomenių iniciatyvas</w:t>
      </w:r>
      <w:r w:rsidRPr="00C545ED">
        <w:rPr>
          <w:sz w:val="24"/>
          <w:szCs w:val="24"/>
        </w:rPr>
        <w:t xml:space="preserve"> derinant tradicinio ir netradicinio, kadetų ugdymo programų, universitetinių klasių veiklos modelių aprašų įgyvendinimą, STEAM mokyklų tinklo plėtrą. </w:t>
      </w:r>
    </w:p>
    <w:p w14:paraId="5A8E7A6C" w14:textId="77777777" w:rsidR="00C80F0C" w:rsidRPr="00683335" w:rsidRDefault="00C80F0C" w:rsidP="00C80F0C">
      <w:pPr>
        <w:ind w:firstLine="567"/>
        <w:jc w:val="both"/>
      </w:pPr>
      <w:r w:rsidRPr="00C545ED">
        <w:rPr>
          <w:b/>
          <w:bCs/>
        </w:rPr>
        <w:t>Ateinančius penkerius metus svarbiomis veiklos kryptimis</w:t>
      </w:r>
      <w:r w:rsidRPr="00C545ED">
        <w:t xml:space="preserve"> bus Savivaldybės mokyklų</w:t>
      </w:r>
      <w:r w:rsidRPr="008E6276">
        <w:t xml:space="preserve"> </w:t>
      </w:r>
      <w:r>
        <w:t xml:space="preserve">organizacinių (vidaus) </w:t>
      </w:r>
      <w:r w:rsidRPr="008E6276">
        <w:t>struktūr</w:t>
      </w:r>
      <w:r>
        <w:t>ų</w:t>
      </w:r>
      <w:r w:rsidRPr="008E6276">
        <w:t xml:space="preserve"> </w:t>
      </w:r>
      <w:r>
        <w:t>tobulinimas,</w:t>
      </w:r>
      <w:r w:rsidRPr="008E6276">
        <w:t xml:space="preserve"> sąlyg</w:t>
      </w:r>
      <w:r>
        <w:t>ų</w:t>
      </w:r>
      <w:r w:rsidRPr="008E6276">
        <w:t xml:space="preserve"> mokiniams judėti tarp skirtingų mokyklų tipų, vykdomų programų tolesnio mokymosi link</w:t>
      </w:r>
      <w:r w:rsidRPr="007927C7">
        <w:t xml:space="preserve"> </w:t>
      </w:r>
      <w:r>
        <w:t>gerinimas, lietuvių kalbos mokėjimų (ypač dvikalbio ugdymo mokyklose) stiprinimas, ugdymo programų įvairovės</w:t>
      </w:r>
      <w:r w:rsidRPr="00941B59">
        <w:t xml:space="preserve"> </w:t>
      </w:r>
      <w:r>
        <w:t>plėtojimas</w:t>
      </w:r>
      <w:r w:rsidRPr="008E6276">
        <w:t>.</w:t>
      </w:r>
      <w:r>
        <w:t xml:space="preserve"> Bus toliau vykdomos Savivaldybės strateginiame veiklos plane 2026–2028 m. numatytos tikslinės priemonės: ugdymo įvairovės 4 gimnazijų universitetinėse klasėse užtikrinimo (1 009,8 tūkst. Eur), „Aukuro“, Jūrų kadetų gimnazijų mokinių vežiojimo ir maitinimo (1 029,7 tūkst. Eur)</w:t>
      </w:r>
      <w:r w:rsidRPr="00933621">
        <w:t xml:space="preserve"> </w:t>
      </w:r>
      <w:r>
        <w:t>bei kitos.</w:t>
      </w:r>
    </w:p>
    <w:p w14:paraId="26FB5980" w14:textId="77777777" w:rsidR="00C80F0C" w:rsidRPr="00817BCB" w:rsidRDefault="00C80F0C" w:rsidP="00C80F0C">
      <w:pPr>
        <w:pStyle w:val="Sraopastraipa"/>
        <w:tabs>
          <w:tab w:val="left" w:pos="993"/>
        </w:tabs>
        <w:ind w:left="0" w:firstLine="709"/>
        <w:jc w:val="both"/>
        <w:rPr>
          <w:sz w:val="24"/>
          <w:szCs w:val="24"/>
        </w:rPr>
      </w:pPr>
    </w:p>
    <w:p w14:paraId="13A55C4B" w14:textId="77777777" w:rsidR="00C80F0C" w:rsidRDefault="00C80F0C" w:rsidP="00C80F0C">
      <w:pPr>
        <w:spacing w:after="200" w:line="276" w:lineRule="auto"/>
        <w:rPr>
          <w:b/>
        </w:rPr>
      </w:pPr>
      <w:bookmarkStart w:id="73" w:name="_Hlk224032563"/>
      <w:r>
        <w:rPr>
          <w:b/>
        </w:rPr>
        <w:br w:type="page"/>
      </w:r>
    </w:p>
    <w:p w14:paraId="49D26616" w14:textId="77777777" w:rsidR="00C80F0C" w:rsidRPr="006765C5" w:rsidRDefault="00C80F0C" w:rsidP="00C80F0C">
      <w:pPr>
        <w:jc w:val="center"/>
        <w:rPr>
          <w:b/>
        </w:rPr>
      </w:pPr>
      <w:r w:rsidRPr="006765C5">
        <w:rPr>
          <w:b/>
        </w:rPr>
        <w:lastRenderedPageBreak/>
        <w:t>II SKIRSNIS</w:t>
      </w:r>
    </w:p>
    <w:p w14:paraId="27A346B7" w14:textId="77777777" w:rsidR="00C80F0C" w:rsidRPr="006765C5" w:rsidRDefault="00C80F0C" w:rsidP="00C80F0C">
      <w:pPr>
        <w:jc w:val="center"/>
        <w:rPr>
          <w:b/>
        </w:rPr>
      </w:pPr>
      <w:r w:rsidRPr="006765C5">
        <w:rPr>
          <w:b/>
        </w:rPr>
        <w:t xml:space="preserve">NEVALSTYBINIŲ MOKYKLŲ </w:t>
      </w:r>
      <w:r>
        <w:rPr>
          <w:b/>
        </w:rPr>
        <w:t>PASIŪLA</w:t>
      </w:r>
    </w:p>
    <w:bookmarkEnd w:id="73"/>
    <w:p w14:paraId="3DDCA376" w14:textId="77777777" w:rsidR="00C80F0C" w:rsidRPr="006765C5" w:rsidRDefault="00C80F0C" w:rsidP="00C80F0C">
      <w:pPr>
        <w:pStyle w:val="Antrats"/>
        <w:tabs>
          <w:tab w:val="left" w:pos="851"/>
        </w:tabs>
        <w:jc w:val="both"/>
      </w:pPr>
    </w:p>
    <w:p w14:paraId="5477BC8F" w14:textId="77777777" w:rsidR="00C80F0C" w:rsidRPr="006765C5" w:rsidRDefault="00C80F0C" w:rsidP="00C80F0C">
      <w:pPr>
        <w:pStyle w:val="Pavadinimas"/>
        <w:ind w:firstLine="567"/>
        <w:jc w:val="both"/>
        <w:rPr>
          <w:b w:val="0"/>
        </w:rPr>
      </w:pPr>
      <w:r w:rsidRPr="006765C5">
        <w:rPr>
          <w:b w:val="0"/>
        </w:rPr>
        <w:t>2</w:t>
      </w:r>
      <w:r>
        <w:rPr>
          <w:b w:val="0"/>
        </w:rPr>
        <w:t>2</w:t>
      </w:r>
      <w:r w:rsidRPr="006765C5">
        <w:rPr>
          <w:b w:val="0"/>
        </w:rPr>
        <w:t xml:space="preserve">. Siekiant nustatyti </w:t>
      </w:r>
      <w:bookmarkStart w:id="74" w:name="_Hlk223521217"/>
      <w:r>
        <w:rPr>
          <w:b w:val="0"/>
        </w:rPr>
        <w:t xml:space="preserve">bendrojo ugdymo klases formuojančių </w:t>
      </w:r>
      <w:r w:rsidRPr="006765C5">
        <w:rPr>
          <w:b w:val="0"/>
        </w:rPr>
        <w:t>nevalstybinių mokyklų</w:t>
      </w:r>
      <w:r>
        <w:rPr>
          <w:b w:val="0"/>
        </w:rPr>
        <w:t xml:space="preserve">, </w:t>
      </w:r>
      <w:r w:rsidRPr="006765C5">
        <w:rPr>
          <w:b w:val="0"/>
        </w:rPr>
        <w:t>veikiančių Klaipėdos mieste</w:t>
      </w:r>
      <w:r>
        <w:rPr>
          <w:b w:val="0"/>
        </w:rPr>
        <w:t xml:space="preserve"> (toliau – nevalstybinės mokyklos)</w:t>
      </w:r>
      <w:bookmarkEnd w:id="74"/>
      <w:r>
        <w:rPr>
          <w:b w:val="0"/>
        </w:rPr>
        <w:t>,</w:t>
      </w:r>
      <w:r w:rsidRPr="006765C5">
        <w:rPr>
          <w:b w:val="0"/>
        </w:rPr>
        <w:t xml:space="preserve"> </w:t>
      </w:r>
      <w:r>
        <w:rPr>
          <w:b w:val="0"/>
        </w:rPr>
        <w:t xml:space="preserve">švietimo </w:t>
      </w:r>
      <w:r w:rsidRPr="006765C5">
        <w:rPr>
          <w:b w:val="0"/>
        </w:rPr>
        <w:t xml:space="preserve">paslaugų kokybę ir prieinamumą, tikslinga įvertinti </w:t>
      </w:r>
      <w:r>
        <w:rPr>
          <w:b w:val="0"/>
        </w:rPr>
        <w:t xml:space="preserve">šių </w:t>
      </w:r>
      <w:r w:rsidRPr="006765C5">
        <w:rPr>
          <w:b w:val="0"/>
        </w:rPr>
        <w:t>mokyklų ir jose besimokančių mokinių skaičiaus pokyčius, išanalizuoti nevalstybinių mokyklų charakteristikas, ugdymo ypatumus</w:t>
      </w:r>
      <w:r>
        <w:rPr>
          <w:b w:val="0"/>
        </w:rPr>
        <w:t xml:space="preserve"> ir</w:t>
      </w:r>
      <w:r w:rsidRPr="006765C5">
        <w:rPr>
          <w:b w:val="0"/>
        </w:rPr>
        <w:t xml:space="preserve"> patrauklumą</w:t>
      </w:r>
      <w:r>
        <w:rPr>
          <w:b w:val="0"/>
        </w:rPr>
        <w:t>:</w:t>
      </w:r>
      <w:r w:rsidRPr="006765C5">
        <w:rPr>
          <w:b w:val="0"/>
        </w:rPr>
        <w:t xml:space="preserve"> </w:t>
      </w:r>
    </w:p>
    <w:p w14:paraId="108999DC" w14:textId="77777777" w:rsidR="00C80F0C" w:rsidRPr="00C545ED" w:rsidRDefault="00C80F0C" w:rsidP="00C80F0C">
      <w:pPr>
        <w:pStyle w:val="Pavadinimas"/>
        <w:ind w:firstLine="567"/>
        <w:jc w:val="both"/>
        <w:rPr>
          <w:iCs/>
        </w:rPr>
      </w:pPr>
      <w:r w:rsidRPr="001550AA">
        <w:rPr>
          <w:b w:val="0"/>
          <w:bCs w:val="0"/>
          <w:iCs/>
        </w:rPr>
        <w:t xml:space="preserve">22.1. </w:t>
      </w:r>
      <w:r w:rsidRPr="001550AA">
        <w:rPr>
          <w:b w:val="0"/>
          <w:bCs w:val="0"/>
        </w:rPr>
        <w:t>Nevalstybinių mokyklų</w:t>
      </w:r>
      <w:r w:rsidRPr="00C545ED">
        <w:t xml:space="preserve"> pasiskirstymas 2025 m. (rugsėjo 1 d.) </w:t>
      </w:r>
      <w:bookmarkStart w:id="75" w:name="_Hlk224032618"/>
      <w:r w:rsidRPr="00C545ED">
        <w:rPr>
          <w:iCs/>
        </w:rPr>
        <w:t>pagal tipus, vykdomas švietimo programas, mokymo kalbas, organizacinę struktūrą ir ugdytinių skaičių</w:t>
      </w:r>
      <w:bookmarkEnd w:id="75"/>
      <w:r w:rsidRPr="00C545ED">
        <w:rPr>
          <w:iCs/>
        </w:rPr>
        <w:t>:</w:t>
      </w:r>
    </w:p>
    <w:tbl>
      <w:tblPr>
        <w:tblStyle w:val="Lentelstinklelis"/>
        <w:tblW w:w="9668" w:type="dxa"/>
        <w:tblLayout w:type="fixed"/>
        <w:tblLook w:val="04A0" w:firstRow="1" w:lastRow="0" w:firstColumn="1" w:lastColumn="0" w:noHBand="0" w:noVBand="1"/>
      </w:tblPr>
      <w:tblGrid>
        <w:gridCol w:w="1730"/>
        <w:gridCol w:w="1278"/>
        <w:gridCol w:w="3117"/>
        <w:gridCol w:w="709"/>
        <w:gridCol w:w="2834"/>
      </w:tblGrid>
      <w:tr w:rsidR="00C80F0C" w:rsidRPr="00C545ED" w14:paraId="76F64EF7" w14:textId="77777777" w:rsidTr="00DF1E53">
        <w:trPr>
          <w:trHeight w:val="202"/>
          <w:tblHeader/>
        </w:trPr>
        <w:tc>
          <w:tcPr>
            <w:tcW w:w="6834" w:type="dxa"/>
            <w:gridSpan w:val="4"/>
            <w:vAlign w:val="center"/>
          </w:tcPr>
          <w:p w14:paraId="09E05395" w14:textId="77777777" w:rsidR="00C80F0C" w:rsidRPr="00C545ED" w:rsidRDefault="00C80F0C" w:rsidP="00DF1E53">
            <w:pPr>
              <w:jc w:val="center"/>
              <w:rPr>
                <w:sz w:val="22"/>
                <w:szCs w:val="22"/>
              </w:rPr>
            </w:pPr>
            <w:r w:rsidRPr="00C545ED">
              <w:rPr>
                <w:sz w:val="22"/>
                <w:szCs w:val="22"/>
              </w:rPr>
              <w:t>Mokyklų pasiskirstymas</w:t>
            </w:r>
          </w:p>
        </w:tc>
        <w:tc>
          <w:tcPr>
            <w:tcW w:w="2834" w:type="dxa"/>
            <w:vMerge w:val="restart"/>
            <w:vAlign w:val="center"/>
          </w:tcPr>
          <w:p w14:paraId="7DF3399E" w14:textId="77777777" w:rsidR="00C80F0C" w:rsidRPr="00C545ED" w:rsidRDefault="00C80F0C" w:rsidP="00DF1E53">
            <w:pPr>
              <w:jc w:val="center"/>
              <w:rPr>
                <w:sz w:val="22"/>
                <w:szCs w:val="22"/>
              </w:rPr>
            </w:pPr>
            <w:r w:rsidRPr="00C545ED">
              <w:rPr>
                <w:sz w:val="22"/>
                <w:szCs w:val="22"/>
              </w:rPr>
              <w:t>Mokyklos pavadinimas</w:t>
            </w:r>
          </w:p>
        </w:tc>
      </w:tr>
      <w:tr w:rsidR="00C80F0C" w:rsidRPr="00C545ED" w14:paraId="0D03D353" w14:textId="77777777" w:rsidTr="00DF1E53">
        <w:trPr>
          <w:cantSplit/>
          <w:trHeight w:val="1134"/>
          <w:tblHeader/>
        </w:trPr>
        <w:tc>
          <w:tcPr>
            <w:tcW w:w="1730" w:type="dxa"/>
            <w:vAlign w:val="center"/>
          </w:tcPr>
          <w:p w14:paraId="62406193" w14:textId="77777777" w:rsidR="00C80F0C" w:rsidRPr="00C545ED" w:rsidRDefault="00C80F0C" w:rsidP="00DF1E53">
            <w:pPr>
              <w:jc w:val="center"/>
              <w:rPr>
                <w:sz w:val="22"/>
                <w:szCs w:val="22"/>
              </w:rPr>
            </w:pPr>
            <w:r w:rsidRPr="00C545ED">
              <w:rPr>
                <w:sz w:val="22"/>
                <w:szCs w:val="22"/>
              </w:rPr>
              <w:t>Tipas</w:t>
            </w:r>
          </w:p>
          <w:p w14:paraId="5AEC2A61" w14:textId="77777777" w:rsidR="00C80F0C" w:rsidRPr="00C545ED" w:rsidRDefault="00C80F0C" w:rsidP="00DF1E53">
            <w:pPr>
              <w:jc w:val="center"/>
              <w:rPr>
                <w:sz w:val="22"/>
                <w:szCs w:val="22"/>
              </w:rPr>
            </w:pPr>
            <w:r w:rsidRPr="00C545ED">
              <w:rPr>
                <w:sz w:val="22"/>
                <w:szCs w:val="22"/>
              </w:rPr>
              <w:t>(vykdomos švietimo programos)</w:t>
            </w:r>
          </w:p>
        </w:tc>
        <w:tc>
          <w:tcPr>
            <w:tcW w:w="1278" w:type="dxa"/>
            <w:vAlign w:val="center"/>
          </w:tcPr>
          <w:p w14:paraId="3122AD3F" w14:textId="77777777" w:rsidR="00C80F0C" w:rsidRPr="00C545ED" w:rsidRDefault="00C80F0C" w:rsidP="00DF1E53">
            <w:pPr>
              <w:jc w:val="center"/>
              <w:rPr>
                <w:sz w:val="22"/>
                <w:szCs w:val="22"/>
              </w:rPr>
            </w:pPr>
            <w:r w:rsidRPr="00C545ED">
              <w:rPr>
                <w:sz w:val="22"/>
                <w:szCs w:val="22"/>
              </w:rPr>
              <w:t>Mokymo kalba</w:t>
            </w:r>
          </w:p>
        </w:tc>
        <w:tc>
          <w:tcPr>
            <w:tcW w:w="3117" w:type="dxa"/>
            <w:vAlign w:val="center"/>
          </w:tcPr>
          <w:p w14:paraId="1A5D13D8" w14:textId="77777777" w:rsidR="00C80F0C" w:rsidRPr="00C545ED" w:rsidRDefault="00C80F0C" w:rsidP="00DF1E53">
            <w:pPr>
              <w:jc w:val="center"/>
              <w:rPr>
                <w:sz w:val="22"/>
                <w:szCs w:val="22"/>
              </w:rPr>
            </w:pPr>
            <w:r w:rsidRPr="00C545ED">
              <w:rPr>
                <w:sz w:val="22"/>
                <w:szCs w:val="22"/>
              </w:rPr>
              <w:t xml:space="preserve">Organizacinė struktūra </w:t>
            </w:r>
          </w:p>
        </w:tc>
        <w:tc>
          <w:tcPr>
            <w:tcW w:w="709" w:type="dxa"/>
            <w:textDirection w:val="btLr"/>
            <w:vAlign w:val="center"/>
          </w:tcPr>
          <w:p w14:paraId="7FCF03A8" w14:textId="77777777" w:rsidR="00C80F0C" w:rsidRPr="00C545ED" w:rsidRDefault="00C80F0C" w:rsidP="00DF1E53">
            <w:pPr>
              <w:ind w:left="113" w:right="113"/>
              <w:jc w:val="center"/>
              <w:rPr>
                <w:sz w:val="22"/>
                <w:szCs w:val="22"/>
              </w:rPr>
            </w:pPr>
            <w:r w:rsidRPr="00C545ED">
              <w:rPr>
                <w:sz w:val="22"/>
                <w:szCs w:val="22"/>
              </w:rPr>
              <w:t>Ugdytinių skaičius</w:t>
            </w:r>
          </w:p>
        </w:tc>
        <w:tc>
          <w:tcPr>
            <w:tcW w:w="2834" w:type="dxa"/>
            <w:vMerge/>
          </w:tcPr>
          <w:p w14:paraId="43CC3B18" w14:textId="77777777" w:rsidR="00C80F0C" w:rsidRPr="00C545ED" w:rsidRDefault="00C80F0C" w:rsidP="00DF1E53">
            <w:pPr>
              <w:jc w:val="center"/>
              <w:rPr>
                <w:sz w:val="22"/>
                <w:szCs w:val="22"/>
              </w:rPr>
            </w:pPr>
          </w:p>
        </w:tc>
      </w:tr>
      <w:tr w:rsidR="00C80F0C" w:rsidRPr="00C545ED" w14:paraId="0A90B9C6" w14:textId="77777777" w:rsidTr="00DF1E53">
        <w:trPr>
          <w:trHeight w:val="144"/>
        </w:trPr>
        <w:tc>
          <w:tcPr>
            <w:tcW w:w="1730" w:type="dxa"/>
            <w:vMerge w:val="restart"/>
          </w:tcPr>
          <w:p w14:paraId="66CED531" w14:textId="77777777" w:rsidR="00C80F0C" w:rsidRPr="00C545ED" w:rsidRDefault="00C80F0C" w:rsidP="00DF1E53">
            <w:pPr>
              <w:jc w:val="both"/>
              <w:rPr>
                <w:b/>
                <w:sz w:val="22"/>
                <w:szCs w:val="22"/>
              </w:rPr>
            </w:pPr>
            <w:r w:rsidRPr="00C545ED">
              <w:rPr>
                <w:b/>
                <w:sz w:val="22"/>
                <w:szCs w:val="22"/>
              </w:rPr>
              <w:t>Pagrindinės mokyklos</w:t>
            </w:r>
          </w:p>
          <w:p w14:paraId="27D5A1ED" w14:textId="77777777" w:rsidR="00C80F0C" w:rsidRPr="00C545ED" w:rsidRDefault="00C80F0C" w:rsidP="00DF1E53">
            <w:pPr>
              <w:rPr>
                <w:sz w:val="22"/>
                <w:szCs w:val="22"/>
              </w:rPr>
            </w:pPr>
            <w:r w:rsidRPr="00C545ED">
              <w:rPr>
                <w:sz w:val="22"/>
                <w:szCs w:val="22"/>
              </w:rPr>
              <w:t xml:space="preserve">(ikimokyklinio, priešmokyklinio, pradinio, pagrindinio, socialinių įgūdžių, </w:t>
            </w:r>
          </w:p>
          <w:p w14:paraId="49B1D4DE" w14:textId="77777777" w:rsidR="00C80F0C" w:rsidRPr="00C545ED" w:rsidRDefault="00C80F0C" w:rsidP="00DF1E53">
            <w:pPr>
              <w:rPr>
                <w:b/>
                <w:sz w:val="22"/>
                <w:szCs w:val="22"/>
              </w:rPr>
            </w:pPr>
            <w:r w:rsidRPr="00C545ED">
              <w:rPr>
                <w:sz w:val="22"/>
                <w:szCs w:val="22"/>
              </w:rPr>
              <w:t>ugdymo ir neformaliojo vaikų švietimo programos)</w:t>
            </w:r>
          </w:p>
        </w:tc>
        <w:tc>
          <w:tcPr>
            <w:tcW w:w="1278" w:type="dxa"/>
            <w:vMerge w:val="restart"/>
          </w:tcPr>
          <w:p w14:paraId="46402556" w14:textId="77777777" w:rsidR="00C80F0C" w:rsidRPr="00C545ED" w:rsidRDefault="00C80F0C" w:rsidP="00DF1E53">
            <w:pPr>
              <w:jc w:val="center"/>
              <w:rPr>
                <w:sz w:val="22"/>
                <w:szCs w:val="22"/>
              </w:rPr>
            </w:pPr>
            <w:r w:rsidRPr="00C545ED">
              <w:rPr>
                <w:sz w:val="22"/>
                <w:szCs w:val="22"/>
              </w:rPr>
              <w:t>Lietuvių, anglų</w:t>
            </w:r>
          </w:p>
        </w:tc>
        <w:tc>
          <w:tcPr>
            <w:tcW w:w="3117" w:type="dxa"/>
          </w:tcPr>
          <w:p w14:paraId="25E5222B" w14:textId="77777777" w:rsidR="00C80F0C" w:rsidRPr="00C545ED" w:rsidRDefault="00C80F0C" w:rsidP="00DF1E53">
            <w:pPr>
              <w:rPr>
                <w:sz w:val="22"/>
                <w:szCs w:val="22"/>
              </w:rPr>
            </w:pPr>
            <w:r w:rsidRPr="00C545ED">
              <w:rPr>
                <w:sz w:val="22"/>
                <w:szCs w:val="22"/>
              </w:rPr>
              <w:t>Ikimokyklinio ugdymo grupės</w:t>
            </w:r>
          </w:p>
        </w:tc>
        <w:tc>
          <w:tcPr>
            <w:tcW w:w="709" w:type="dxa"/>
          </w:tcPr>
          <w:p w14:paraId="625CA1DD" w14:textId="77777777" w:rsidR="00C80F0C" w:rsidRPr="00C545ED" w:rsidRDefault="00C80F0C" w:rsidP="00DF1E53">
            <w:pPr>
              <w:jc w:val="center"/>
              <w:rPr>
                <w:sz w:val="22"/>
                <w:szCs w:val="22"/>
              </w:rPr>
            </w:pPr>
            <w:r w:rsidRPr="00C545ED">
              <w:rPr>
                <w:sz w:val="22"/>
                <w:szCs w:val="22"/>
              </w:rPr>
              <w:t>56</w:t>
            </w:r>
          </w:p>
        </w:tc>
        <w:tc>
          <w:tcPr>
            <w:tcW w:w="2834" w:type="dxa"/>
            <w:vMerge w:val="restart"/>
          </w:tcPr>
          <w:p w14:paraId="16BA77C0" w14:textId="77777777" w:rsidR="00C80F0C" w:rsidRPr="00C545ED" w:rsidRDefault="00C80F0C" w:rsidP="00DF1E53">
            <w:pPr>
              <w:pStyle w:val="Pavadinimas"/>
              <w:jc w:val="left"/>
              <w:rPr>
                <w:b w:val="0"/>
                <w:sz w:val="22"/>
                <w:szCs w:val="22"/>
              </w:rPr>
            </w:pPr>
            <w:r w:rsidRPr="00C545ED">
              <w:rPr>
                <w:b w:val="0"/>
                <w:sz w:val="22"/>
                <w:szCs w:val="22"/>
              </w:rPr>
              <w:t>UAB Mažasis Klaipėdos licėjus, įsteigtas 2019 m. (priaugantis)</w:t>
            </w:r>
          </w:p>
        </w:tc>
      </w:tr>
      <w:tr w:rsidR="00C80F0C" w:rsidRPr="00C545ED" w14:paraId="26180796" w14:textId="77777777" w:rsidTr="00DF1E53">
        <w:trPr>
          <w:trHeight w:val="144"/>
        </w:trPr>
        <w:tc>
          <w:tcPr>
            <w:tcW w:w="1730" w:type="dxa"/>
            <w:vMerge/>
          </w:tcPr>
          <w:p w14:paraId="6D339D2B" w14:textId="77777777" w:rsidR="00C80F0C" w:rsidRPr="00C545ED" w:rsidRDefault="00C80F0C" w:rsidP="00DF1E53">
            <w:pPr>
              <w:rPr>
                <w:b/>
                <w:sz w:val="22"/>
                <w:szCs w:val="22"/>
              </w:rPr>
            </w:pPr>
          </w:p>
        </w:tc>
        <w:tc>
          <w:tcPr>
            <w:tcW w:w="1278" w:type="dxa"/>
            <w:vMerge/>
          </w:tcPr>
          <w:p w14:paraId="70217C52" w14:textId="77777777" w:rsidR="00C80F0C" w:rsidRPr="00C545ED" w:rsidRDefault="00C80F0C" w:rsidP="00DF1E53">
            <w:pPr>
              <w:jc w:val="center"/>
              <w:rPr>
                <w:sz w:val="22"/>
                <w:szCs w:val="22"/>
              </w:rPr>
            </w:pPr>
          </w:p>
        </w:tc>
        <w:tc>
          <w:tcPr>
            <w:tcW w:w="3117" w:type="dxa"/>
          </w:tcPr>
          <w:p w14:paraId="4FAB3FD0" w14:textId="77777777" w:rsidR="00C80F0C" w:rsidRPr="00C545ED" w:rsidRDefault="00C80F0C" w:rsidP="00DF1E53">
            <w:pPr>
              <w:rPr>
                <w:sz w:val="22"/>
                <w:szCs w:val="22"/>
              </w:rPr>
            </w:pPr>
            <w:r w:rsidRPr="00C545ED">
              <w:rPr>
                <w:sz w:val="22"/>
                <w:szCs w:val="22"/>
              </w:rPr>
              <w:t>Priešmokyklinio ugdymo grupės</w:t>
            </w:r>
          </w:p>
        </w:tc>
        <w:tc>
          <w:tcPr>
            <w:tcW w:w="709" w:type="dxa"/>
          </w:tcPr>
          <w:p w14:paraId="77BBE94C" w14:textId="77777777" w:rsidR="00C80F0C" w:rsidRPr="00C545ED" w:rsidRDefault="00C80F0C" w:rsidP="00DF1E53">
            <w:pPr>
              <w:jc w:val="center"/>
              <w:rPr>
                <w:sz w:val="22"/>
                <w:szCs w:val="22"/>
              </w:rPr>
            </w:pPr>
            <w:r w:rsidRPr="00C545ED">
              <w:rPr>
                <w:sz w:val="22"/>
                <w:szCs w:val="22"/>
              </w:rPr>
              <w:t>54</w:t>
            </w:r>
          </w:p>
        </w:tc>
        <w:tc>
          <w:tcPr>
            <w:tcW w:w="2834" w:type="dxa"/>
            <w:vMerge/>
          </w:tcPr>
          <w:p w14:paraId="7EF20789" w14:textId="77777777" w:rsidR="00C80F0C" w:rsidRPr="00C545ED" w:rsidRDefault="00C80F0C" w:rsidP="00DF1E53">
            <w:pPr>
              <w:rPr>
                <w:sz w:val="22"/>
                <w:szCs w:val="22"/>
              </w:rPr>
            </w:pPr>
          </w:p>
        </w:tc>
      </w:tr>
      <w:tr w:rsidR="00C80F0C" w:rsidRPr="00C545ED" w14:paraId="2D795A6D" w14:textId="77777777" w:rsidTr="00DF1E53">
        <w:trPr>
          <w:trHeight w:val="144"/>
        </w:trPr>
        <w:tc>
          <w:tcPr>
            <w:tcW w:w="1730" w:type="dxa"/>
            <w:vMerge/>
          </w:tcPr>
          <w:p w14:paraId="02E7BFDE" w14:textId="77777777" w:rsidR="00C80F0C" w:rsidRPr="00C545ED" w:rsidRDefault="00C80F0C" w:rsidP="00DF1E53">
            <w:pPr>
              <w:rPr>
                <w:b/>
                <w:sz w:val="22"/>
                <w:szCs w:val="22"/>
              </w:rPr>
            </w:pPr>
          </w:p>
        </w:tc>
        <w:tc>
          <w:tcPr>
            <w:tcW w:w="1278" w:type="dxa"/>
            <w:vMerge/>
          </w:tcPr>
          <w:p w14:paraId="0FB847DF" w14:textId="77777777" w:rsidR="00C80F0C" w:rsidRPr="00C545ED" w:rsidRDefault="00C80F0C" w:rsidP="00DF1E53">
            <w:pPr>
              <w:jc w:val="center"/>
              <w:rPr>
                <w:sz w:val="22"/>
                <w:szCs w:val="22"/>
              </w:rPr>
            </w:pPr>
          </w:p>
        </w:tc>
        <w:tc>
          <w:tcPr>
            <w:tcW w:w="3117" w:type="dxa"/>
          </w:tcPr>
          <w:p w14:paraId="2BA9ED8A" w14:textId="77777777" w:rsidR="00C80F0C" w:rsidRPr="00C545ED" w:rsidRDefault="00C80F0C" w:rsidP="00DF1E53">
            <w:pPr>
              <w:rPr>
                <w:sz w:val="22"/>
                <w:szCs w:val="22"/>
              </w:rPr>
            </w:pPr>
            <w:r w:rsidRPr="00C545ED">
              <w:rPr>
                <w:sz w:val="22"/>
                <w:szCs w:val="22"/>
              </w:rPr>
              <w:t>1–2 klasės</w:t>
            </w:r>
          </w:p>
        </w:tc>
        <w:tc>
          <w:tcPr>
            <w:tcW w:w="709" w:type="dxa"/>
          </w:tcPr>
          <w:p w14:paraId="310A821A" w14:textId="77777777" w:rsidR="00C80F0C" w:rsidRPr="00C545ED" w:rsidRDefault="00C80F0C" w:rsidP="00DF1E53">
            <w:pPr>
              <w:jc w:val="center"/>
              <w:rPr>
                <w:sz w:val="22"/>
                <w:szCs w:val="22"/>
              </w:rPr>
            </w:pPr>
            <w:r w:rsidRPr="00C545ED">
              <w:rPr>
                <w:sz w:val="22"/>
                <w:szCs w:val="22"/>
              </w:rPr>
              <w:t>98</w:t>
            </w:r>
          </w:p>
        </w:tc>
        <w:tc>
          <w:tcPr>
            <w:tcW w:w="2834" w:type="dxa"/>
            <w:vMerge/>
          </w:tcPr>
          <w:p w14:paraId="7B2DF768" w14:textId="77777777" w:rsidR="00C80F0C" w:rsidRPr="00C545ED" w:rsidRDefault="00C80F0C" w:rsidP="00DF1E53">
            <w:pPr>
              <w:rPr>
                <w:sz w:val="22"/>
                <w:szCs w:val="22"/>
              </w:rPr>
            </w:pPr>
          </w:p>
        </w:tc>
      </w:tr>
      <w:tr w:rsidR="00C80F0C" w:rsidRPr="00C545ED" w14:paraId="6E018738" w14:textId="77777777" w:rsidTr="00DF1E53">
        <w:trPr>
          <w:trHeight w:val="144"/>
        </w:trPr>
        <w:tc>
          <w:tcPr>
            <w:tcW w:w="1730" w:type="dxa"/>
            <w:vMerge/>
          </w:tcPr>
          <w:p w14:paraId="238ED500" w14:textId="77777777" w:rsidR="00C80F0C" w:rsidRPr="00C545ED" w:rsidRDefault="00C80F0C" w:rsidP="00DF1E53">
            <w:pPr>
              <w:rPr>
                <w:b/>
                <w:sz w:val="22"/>
                <w:szCs w:val="22"/>
              </w:rPr>
            </w:pPr>
          </w:p>
        </w:tc>
        <w:tc>
          <w:tcPr>
            <w:tcW w:w="1278" w:type="dxa"/>
            <w:vMerge/>
          </w:tcPr>
          <w:p w14:paraId="398E2CD4" w14:textId="77777777" w:rsidR="00C80F0C" w:rsidRPr="00C545ED" w:rsidRDefault="00C80F0C" w:rsidP="00DF1E53">
            <w:pPr>
              <w:jc w:val="center"/>
              <w:rPr>
                <w:sz w:val="22"/>
                <w:szCs w:val="22"/>
              </w:rPr>
            </w:pPr>
          </w:p>
        </w:tc>
        <w:tc>
          <w:tcPr>
            <w:tcW w:w="3117" w:type="dxa"/>
          </w:tcPr>
          <w:p w14:paraId="1E5A93F7" w14:textId="77777777" w:rsidR="00C80F0C" w:rsidRPr="00C545ED" w:rsidRDefault="00C80F0C" w:rsidP="00DF1E53">
            <w:pPr>
              <w:jc w:val="right"/>
              <w:rPr>
                <w:sz w:val="22"/>
                <w:szCs w:val="22"/>
              </w:rPr>
            </w:pPr>
            <w:r w:rsidRPr="00C545ED">
              <w:rPr>
                <w:b/>
                <w:sz w:val="22"/>
                <w:szCs w:val="22"/>
              </w:rPr>
              <w:t>Iš viso mokinių</w:t>
            </w:r>
          </w:p>
        </w:tc>
        <w:tc>
          <w:tcPr>
            <w:tcW w:w="709" w:type="dxa"/>
          </w:tcPr>
          <w:p w14:paraId="13EB2122" w14:textId="77777777" w:rsidR="00C80F0C" w:rsidRPr="00C545ED" w:rsidRDefault="00C80F0C" w:rsidP="00DF1E53">
            <w:pPr>
              <w:jc w:val="center"/>
              <w:rPr>
                <w:sz w:val="22"/>
                <w:szCs w:val="22"/>
              </w:rPr>
            </w:pPr>
            <w:r w:rsidRPr="00C545ED">
              <w:rPr>
                <w:b/>
                <w:sz w:val="22"/>
                <w:szCs w:val="22"/>
              </w:rPr>
              <w:t>98</w:t>
            </w:r>
          </w:p>
        </w:tc>
        <w:tc>
          <w:tcPr>
            <w:tcW w:w="2834" w:type="dxa"/>
            <w:vMerge/>
          </w:tcPr>
          <w:p w14:paraId="3E62C3E2" w14:textId="77777777" w:rsidR="00C80F0C" w:rsidRPr="00C545ED" w:rsidRDefault="00C80F0C" w:rsidP="00DF1E53">
            <w:pPr>
              <w:rPr>
                <w:sz w:val="22"/>
                <w:szCs w:val="22"/>
              </w:rPr>
            </w:pPr>
          </w:p>
        </w:tc>
      </w:tr>
      <w:tr w:rsidR="00C80F0C" w:rsidRPr="00C545ED" w14:paraId="7E9D351C" w14:textId="77777777" w:rsidTr="00DF1E53">
        <w:trPr>
          <w:trHeight w:val="144"/>
        </w:trPr>
        <w:tc>
          <w:tcPr>
            <w:tcW w:w="1730" w:type="dxa"/>
            <w:vMerge/>
          </w:tcPr>
          <w:p w14:paraId="4BAD728B" w14:textId="77777777" w:rsidR="00C80F0C" w:rsidRPr="00C545ED" w:rsidRDefault="00C80F0C" w:rsidP="00DF1E53">
            <w:pPr>
              <w:rPr>
                <w:b/>
                <w:sz w:val="22"/>
                <w:szCs w:val="22"/>
              </w:rPr>
            </w:pPr>
          </w:p>
        </w:tc>
        <w:tc>
          <w:tcPr>
            <w:tcW w:w="1278" w:type="dxa"/>
            <w:vMerge w:val="restart"/>
          </w:tcPr>
          <w:p w14:paraId="58101A6F" w14:textId="77777777" w:rsidR="00C80F0C" w:rsidRPr="00C545ED" w:rsidRDefault="00C80F0C" w:rsidP="00DF1E53">
            <w:pPr>
              <w:jc w:val="center"/>
              <w:rPr>
                <w:sz w:val="22"/>
                <w:szCs w:val="22"/>
              </w:rPr>
            </w:pPr>
            <w:r w:rsidRPr="00C545ED">
              <w:rPr>
                <w:sz w:val="22"/>
                <w:szCs w:val="22"/>
              </w:rPr>
              <w:t>Lietuvių, anglų</w:t>
            </w:r>
          </w:p>
        </w:tc>
        <w:tc>
          <w:tcPr>
            <w:tcW w:w="3117" w:type="dxa"/>
          </w:tcPr>
          <w:p w14:paraId="7CD2E94A" w14:textId="77777777" w:rsidR="00C80F0C" w:rsidRPr="00C545ED" w:rsidRDefault="00C80F0C" w:rsidP="00DF1E53">
            <w:pPr>
              <w:rPr>
                <w:sz w:val="22"/>
                <w:szCs w:val="22"/>
              </w:rPr>
            </w:pPr>
            <w:r w:rsidRPr="00C545ED">
              <w:rPr>
                <w:sz w:val="22"/>
                <w:szCs w:val="22"/>
              </w:rPr>
              <w:t>Ikimokyklinio ugdymo grupės</w:t>
            </w:r>
          </w:p>
        </w:tc>
        <w:tc>
          <w:tcPr>
            <w:tcW w:w="709" w:type="dxa"/>
          </w:tcPr>
          <w:p w14:paraId="424CBB56" w14:textId="77777777" w:rsidR="00C80F0C" w:rsidRPr="00C545ED" w:rsidRDefault="00C80F0C" w:rsidP="00DF1E53">
            <w:pPr>
              <w:jc w:val="center"/>
              <w:rPr>
                <w:sz w:val="22"/>
                <w:szCs w:val="22"/>
              </w:rPr>
            </w:pPr>
            <w:r w:rsidRPr="00C545ED">
              <w:rPr>
                <w:sz w:val="22"/>
                <w:szCs w:val="22"/>
              </w:rPr>
              <w:t>46</w:t>
            </w:r>
          </w:p>
        </w:tc>
        <w:tc>
          <w:tcPr>
            <w:tcW w:w="2834" w:type="dxa"/>
            <w:vMerge w:val="restart"/>
          </w:tcPr>
          <w:p w14:paraId="14BBAB09" w14:textId="77777777" w:rsidR="00C80F0C" w:rsidRPr="00C545ED" w:rsidRDefault="00C80F0C" w:rsidP="00DF1E53">
            <w:pPr>
              <w:rPr>
                <w:sz w:val="22"/>
                <w:szCs w:val="22"/>
              </w:rPr>
            </w:pPr>
            <w:r w:rsidRPr="00C545ED">
              <w:rPr>
                <w:sz w:val="22"/>
                <w:szCs w:val="22"/>
              </w:rPr>
              <w:t>VšĮ „Laimingų vaikų pilis“, įsteigta 2014 m. (priauganti)</w:t>
            </w:r>
          </w:p>
        </w:tc>
      </w:tr>
      <w:tr w:rsidR="00C80F0C" w:rsidRPr="00C545ED" w14:paraId="3C47E2AB" w14:textId="77777777" w:rsidTr="00DF1E53">
        <w:trPr>
          <w:trHeight w:val="144"/>
        </w:trPr>
        <w:tc>
          <w:tcPr>
            <w:tcW w:w="1730" w:type="dxa"/>
            <w:vMerge/>
          </w:tcPr>
          <w:p w14:paraId="700B5FE4" w14:textId="77777777" w:rsidR="00C80F0C" w:rsidRPr="00C545ED" w:rsidRDefault="00C80F0C" w:rsidP="00DF1E53">
            <w:pPr>
              <w:rPr>
                <w:b/>
                <w:sz w:val="22"/>
                <w:szCs w:val="22"/>
              </w:rPr>
            </w:pPr>
          </w:p>
        </w:tc>
        <w:tc>
          <w:tcPr>
            <w:tcW w:w="1278" w:type="dxa"/>
            <w:vMerge/>
          </w:tcPr>
          <w:p w14:paraId="7F6A9D3E" w14:textId="77777777" w:rsidR="00C80F0C" w:rsidRPr="00C545ED" w:rsidRDefault="00C80F0C" w:rsidP="00DF1E53">
            <w:pPr>
              <w:jc w:val="center"/>
              <w:rPr>
                <w:sz w:val="22"/>
                <w:szCs w:val="22"/>
              </w:rPr>
            </w:pPr>
          </w:p>
        </w:tc>
        <w:tc>
          <w:tcPr>
            <w:tcW w:w="3117" w:type="dxa"/>
          </w:tcPr>
          <w:p w14:paraId="381F579F" w14:textId="77777777" w:rsidR="00C80F0C" w:rsidRPr="00C545ED" w:rsidRDefault="00C80F0C" w:rsidP="00DF1E53">
            <w:pPr>
              <w:rPr>
                <w:sz w:val="22"/>
                <w:szCs w:val="22"/>
              </w:rPr>
            </w:pPr>
            <w:r w:rsidRPr="00C545ED">
              <w:rPr>
                <w:sz w:val="22"/>
                <w:szCs w:val="22"/>
              </w:rPr>
              <w:t>Priešmokyklinio ugdymo grupės</w:t>
            </w:r>
          </w:p>
        </w:tc>
        <w:tc>
          <w:tcPr>
            <w:tcW w:w="709" w:type="dxa"/>
          </w:tcPr>
          <w:p w14:paraId="25715198" w14:textId="77777777" w:rsidR="00C80F0C" w:rsidRPr="00C545ED" w:rsidRDefault="00C80F0C" w:rsidP="00DF1E53">
            <w:pPr>
              <w:jc w:val="center"/>
              <w:rPr>
                <w:sz w:val="22"/>
                <w:szCs w:val="22"/>
              </w:rPr>
            </w:pPr>
            <w:r w:rsidRPr="00C545ED">
              <w:rPr>
                <w:sz w:val="22"/>
                <w:szCs w:val="22"/>
              </w:rPr>
              <w:t>21</w:t>
            </w:r>
          </w:p>
        </w:tc>
        <w:tc>
          <w:tcPr>
            <w:tcW w:w="2834" w:type="dxa"/>
            <w:vMerge/>
          </w:tcPr>
          <w:p w14:paraId="0753FE1A" w14:textId="77777777" w:rsidR="00C80F0C" w:rsidRPr="00C545ED" w:rsidRDefault="00C80F0C" w:rsidP="00DF1E53">
            <w:pPr>
              <w:rPr>
                <w:sz w:val="22"/>
                <w:szCs w:val="22"/>
              </w:rPr>
            </w:pPr>
          </w:p>
        </w:tc>
      </w:tr>
      <w:tr w:rsidR="00C80F0C" w:rsidRPr="00C545ED" w14:paraId="5EA11504" w14:textId="77777777" w:rsidTr="00DF1E53">
        <w:trPr>
          <w:trHeight w:val="144"/>
        </w:trPr>
        <w:tc>
          <w:tcPr>
            <w:tcW w:w="1730" w:type="dxa"/>
            <w:vMerge/>
          </w:tcPr>
          <w:p w14:paraId="2CCF8EF1" w14:textId="77777777" w:rsidR="00C80F0C" w:rsidRPr="00C545ED" w:rsidRDefault="00C80F0C" w:rsidP="00DF1E53">
            <w:pPr>
              <w:rPr>
                <w:b/>
                <w:sz w:val="22"/>
                <w:szCs w:val="22"/>
              </w:rPr>
            </w:pPr>
          </w:p>
        </w:tc>
        <w:tc>
          <w:tcPr>
            <w:tcW w:w="1278" w:type="dxa"/>
            <w:vMerge/>
          </w:tcPr>
          <w:p w14:paraId="31AB7EB4" w14:textId="77777777" w:rsidR="00C80F0C" w:rsidRPr="00C545ED" w:rsidRDefault="00C80F0C" w:rsidP="00DF1E53">
            <w:pPr>
              <w:jc w:val="center"/>
              <w:rPr>
                <w:sz w:val="22"/>
                <w:szCs w:val="22"/>
              </w:rPr>
            </w:pPr>
          </w:p>
        </w:tc>
        <w:tc>
          <w:tcPr>
            <w:tcW w:w="3117" w:type="dxa"/>
          </w:tcPr>
          <w:p w14:paraId="1B28A05A" w14:textId="77777777" w:rsidR="00C80F0C" w:rsidRPr="00C545ED" w:rsidRDefault="00C80F0C" w:rsidP="00DF1E53">
            <w:pPr>
              <w:rPr>
                <w:sz w:val="22"/>
                <w:szCs w:val="22"/>
              </w:rPr>
            </w:pPr>
            <w:r w:rsidRPr="00C545ED">
              <w:rPr>
                <w:sz w:val="22"/>
                <w:szCs w:val="22"/>
              </w:rPr>
              <w:t>1–4 klasės</w:t>
            </w:r>
          </w:p>
        </w:tc>
        <w:tc>
          <w:tcPr>
            <w:tcW w:w="709" w:type="dxa"/>
          </w:tcPr>
          <w:p w14:paraId="009C51D3" w14:textId="77777777" w:rsidR="00C80F0C" w:rsidRPr="00C545ED" w:rsidRDefault="00C80F0C" w:rsidP="00DF1E53">
            <w:pPr>
              <w:jc w:val="center"/>
              <w:rPr>
                <w:sz w:val="22"/>
                <w:szCs w:val="22"/>
              </w:rPr>
            </w:pPr>
            <w:r w:rsidRPr="00C545ED">
              <w:rPr>
                <w:sz w:val="22"/>
                <w:szCs w:val="22"/>
              </w:rPr>
              <w:t>58</w:t>
            </w:r>
          </w:p>
        </w:tc>
        <w:tc>
          <w:tcPr>
            <w:tcW w:w="2834" w:type="dxa"/>
            <w:vMerge/>
          </w:tcPr>
          <w:p w14:paraId="07FBB6D1" w14:textId="77777777" w:rsidR="00C80F0C" w:rsidRPr="00C545ED" w:rsidRDefault="00C80F0C" w:rsidP="00DF1E53">
            <w:pPr>
              <w:rPr>
                <w:sz w:val="22"/>
                <w:szCs w:val="22"/>
              </w:rPr>
            </w:pPr>
          </w:p>
        </w:tc>
      </w:tr>
      <w:tr w:rsidR="00C80F0C" w:rsidRPr="00C545ED" w14:paraId="6546C21A" w14:textId="77777777" w:rsidTr="00DF1E53">
        <w:trPr>
          <w:trHeight w:val="144"/>
        </w:trPr>
        <w:tc>
          <w:tcPr>
            <w:tcW w:w="1730" w:type="dxa"/>
            <w:vMerge/>
          </w:tcPr>
          <w:p w14:paraId="64B01C6C" w14:textId="77777777" w:rsidR="00C80F0C" w:rsidRPr="00C545ED" w:rsidRDefault="00C80F0C" w:rsidP="00DF1E53">
            <w:pPr>
              <w:rPr>
                <w:b/>
                <w:sz w:val="22"/>
                <w:szCs w:val="22"/>
              </w:rPr>
            </w:pPr>
          </w:p>
        </w:tc>
        <w:tc>
          <w:tcPr>
            <w:tcW w:w="1278" w:type="dxa"/>
            <w:vMerge/>
          </w:tcPr>
          <w:p w14:paraId="533F34D9" w14:textId="77777777" w:rsidR="00C80F0C" w:rsidRPr="00C545ED" w:rsidRDefault="00C80F0C" w:rsidP="00DF1E53">
            <w:pPr>
              <w:jc w:val="center"/>
              <w:rPr>
                <w:sz w:val="22"/>
                <w:szCs w:val="22"/>
              </w:rPr>
            </w:pPr>
          </w:p>
        </w:tc>
        <w:tc>
          <w:tcPr>
            <w:tcW w:w="3117" w:type="dxa"/>
          </w:tcPr>
          <w:p w14:paraId="3ADB4BF6" w14:textId="77777777" w:rsidR="00C80F0C" w:rsidRPr="00C545ED" w:rsidRDefault="00C80F0C" w:rsidP="00DF1E53">
            <w:pPr>
              <w:jc w:val="right"/>
              <w:rPr>
                <w:sz w:val="22"/>
                <w:szCs w:val="22"/>
              </w:rPr>
            </w:pPr>
            <w:r w:rsidRPr="00C545ED">
              <w:rPr>
                <w:b/>
                <w:sz w:val="22"/>
                <w:szCs w:val="22"/>
              </w:rPr>
              <w:t>Iš viso mokinių</w:t>
            </w:r>
          </w:p>
        </w:tc>
        <w:tc>
          <w:tcPr>
            <w:tcW w:w="709" w:type="dxa"/>
          </w:tcPr>
          <w:p w14:paraId="09FE0220" w14:textId="77777777" w:rsidR="00C80F0C" w:rsidRPr="00C545ED" w:rsidRDefault="00C80F0C" w:rsidP="00DF1E53">
            <w:pPr>
              <w:jc w:val="center"/>
              <w:rPr>
                <w:sz w:val="22"/>
                <w:szCs w:val="22"/>
              </w:rPr>
            </w:pPr>
            <w:r w:rsidRPr="00C545ED">
              <w:rPr>
                <w:b/>
                <w:sz w:val="22"/>
                <w:szCs w:val="22"/>
              </w:rPr>
              <w:t>58</w:t>
            </w:r>
          </w:p>
        </w:tc>
        <w:tc>
          <w:tcPr>
            <w:tcW w:w="2834" w:type="dxa"/>
            <w:vMerge/>
          </w:tcPr>
          <w:p w14:paraId="70A42C5C" w14:textId="77777777" w:rsidR="00C80F0C" w:rsidRPr="00C545ED" w:rsidRDefault="00C80F0C" w:rsidP="00DF1E53">
            <w:pPr>
              <w:rPr>
                <w:sz w:val="22"/>
                <w:szCs w:val="22"/>
              </w:rPr>
            </w:pPr>
          </w:p>
        </w:tc>
      </w:tr>
      <w:tr w:rsidR="00C80F0C" w:rsidRPr="00C545ED" w14:paraId="11E57781" w14:textId="77777777" w:rsidTr="00DF1E53">
        <w:trPr>
          <w:trHeight w:val="144"/>
        </w:trPr>
        <w:tc>
          <w:tcPr>
            <w:tcW w:w="1730" w:type="dxa"/>
            <w:vMerge/>
          </w:tcPr>
          <w:p w14:paraId="669142E0" w14:textId="77777777" w:rsidR="00C80F0C" w:rsidRPr="00C545ED" w:rsidRDefault="00C80F0C" w:rsidP="00DF1E53">
            <w:pPr>
              <w:rPr>
                <w:b/>
                <w:sz w:val="22"/>
                <w:szCs w:val="22"/>
              </w:rPr>
            </w:pPr>
          </w:p>
        </w:tc>
        <w:tc>
          <w:tcPr>
            <w:tcW w:w="1278" w:type="dxa"/>
            <w:vMerge w:val="restart"/>
          </w:tcPr>
          <w:p w14:paraId="6DBF66A3" w14:textId="77777777" w:rsidR="00C80F0C" w:rsidRPr="00C545ED" w:rsidRDefault="00C80F0C" w:rsidP="00DF1E53">
            <w:pPr>
              <w:jc w:val="center"/>
              <w:rPr>
                <w:sz w:val="22"/>
                <w:szCs w:val="22"/>
              </w:rPr>
            </w:pPr>
            <w:r w:rsidRPr="00C545ED">
              <w:rPr>
                <w:sz w:val="22"/>
                <w:szCs w:val="22"/>
              </w:rPr>
              <w:t>Lietuvių, anglų</w:t>
            </w:r>
          </w:p>
        </w:tc>
        <w:tc>
          <w:tcPr>
            <w:tcW w:w="3117" w:type="dxa"/>
          </w:tcPr>
          <w:p w14:paraId="62D15E31" w14:textId="77777777" w:rsidR="00C80F0C" w:rsidRPr="00C545ED" w:rsidRDefault="00C80F0C" w:rsidP="00DF1E53">
            <w:pPr>
              <w:rPr>
                <w:sz w:val="22"/>
                <w:szCs w:val="22"/>
              </w:rPr>
            </w:pPr>
            <w:r w:rsidRPr="00C545ED">
              <w:rPr>
                <w:sz w:val="22"/>
                <w:szCs w:val="22"/>
              </w:rPr>
              <w:t>Ikimokyklinio ugdymo grupės</w:t>
            </w:r>
          </w:p>
        </w:tc>
        <w:tc>
          <w:tcPr>
            <w:tcW w:w="709" w:type="dxa"/>
          </w:tcPr>
          <w:p w14:paraId="15177C0F" w14:textId="77777777" w:rsidR="00C80F0C" w:rsidRPr="00C545ED" w:rsidRDefault="00C80F0C" w:rsidP="00DF1E53">
            <w:pPr>
              <w:jc w:val="center"/>
              <w:rPr>
                <w:sz w:val="22"/>
                <w:szCs w:val="22"/>
              </w:rPr>
            </w:pPr>
            <w:r w:rsidRPr="00C545ED">
              <w:rPr>
                <w:sz w:val="22"/>
                <w:szCs w:val="22"/>
              </w:rPr>
              <w:t>71</w:t>
            </w:r>
          </w:p>
        </w:tc>
        <w:tc>
          <w:tcPr>
            <w:tcW w:w="2834" w:type="dxa"/>
            <w:vMerge w:val="restart"/>
          </w:tcPr>
          <w:p w14:paraId="40FF0166" w14:textId="77777777" w:rsidR="00C80F0C" w:rsidRPr="00C545ED" w:rsidRDefault="00C80F0C" w:rsidP="00DF1E53">
            <w:pPr>
              <w:rPr>
                <w:sz w:val="22"/>
                <w:szCs w:val="22"/>
              </w:rPr>
            </w:pPr>
            <w:r w:rsidRPr="00C545ED">
              <w:rPr>
                <w:sz w:val="22"/>
                <w:szCs w:val="22"/>
              </w:rPr>
              <w:t>VšĮ „Saulė ir mėnulis“, įsteigta 2016 m. (priauganti)</w:t>
            </w:r>
          </w:p>
        </w:tc>
      </w:tr>
      <w:tr w:rsidR="00C80F0C" w:rsidRPr="00C545ED" w14:paraId="780B844E" w14:textId="77777777" w:rsidTr="00DF1E53">
        <w:trPr>
          <w:trHeight w:val="144"/>
        </w:trPr>
        <w:tc>
          <w:tcPr>
            <w:tcW w:w="1730" w:type="dxa"/>
            <w:vMerge/>
          </w:tcPr>
          <w:p w14:paraId="2B265459" w14:textId="77777777" w:rsidR="00C80F0C" w:rsidRPr="00C545ED" w:rsidRDefault="00C80F0C" w:rsidP="00DF1E53">
            <w:pPr>
              <w:rPr>
                <w:b/>
                <w:sz w:val="22"/>
                <w:szCs w:val="22"/>
              </w:rPr>
            </w:pPr>
          </w:p>
        </w:tc>
        <w:tc>
          <w:tcPr>
            <w:tcW w:w="1278" w:type="dxa"/>
            <w:vMerge/>
          </w:tcPr>
          <w:p w14:paraId="787EB4EB" w14:textId="77777777" w:rsidR="00C80F0C" w:rsidRPr="00C545ED" w:rsidRDefault="00C80F0C" w:rsidP="00DF1E53">
            <w:pPr>
              <w:jc w:val="center"/>
              <w:rPr>
                <w:sz w:val="22"/>
                <w:szCs w:val="22"/>
              </w:rPr>
            </w:pPr>
          </w:p>
        </w:tc>
        <w:tc>
          <w:tcPr>
            <w:tcW w:w="3117" w:type="dxa"/>
          </w:tcPr>
          <w:p w14:paraId="2FEF8C5D" w14:textId="77777777" w:rsidR="00C80F0C" w:rsidRPr="00C545ED" w:rsidRDefault="00C80F0C" w:rsidP="00DF1E53">
            <w:pPr>
              <w:rPr>
                <w:sz w:val="22"/>
                <w:szCs w:val="22"/>
              </w:rPr>
            </w:pPr>
            <w:r w:rsidRPr="00C545ED">
              <w:rPr>
                <w:sz w:val="22"/>
                <w:szCs w:val="22"/>
              </w:rPr>
              <w:t>Priešmokyklinio ugdymo grupės</w:t>
            </w:r>
          </w:p>
        </w:tc>
        <w:tc>
          <w:tcPr>
            <w:tcW w:w="709" w:type="dxa"/>
          </w:tcPr>
          <w:p w14:paraId="13E8A255" w14:textId="77777777" w:rsidR="00C80F0C" w:rsidRPr="00C545ED" w:rsidRDefault="00C80F0C" w:rsidP="00DF1E53">
            <w:pPr>
              <w:jc w:val="center"/>
              <w:rPr>
                <w:sz w:val="22"/>
                <w:szCs w:val="22"/>
              </w:rPr>
            </w:pPr>
            <w:r w:rsidRPr="00C545ED">
              <w:rPr>
                <w:sz w:val="22"/>
                <w:szCs w:val="22"/>
              </w:rPr>
              <w:t>6</w:t>
            </w:r>
          </w:p>
        </w:tc>
        <w:tc>
          <w:tcPr>
            <w:tcW w:w="2834" w:type="dxa"/>
            <w:vMerge/>
          </w:tcPr>
          <w:p w14:paraId="5EA8427C" w14:textId="77777777" w:rsidR="00C80F0C" w:rsidRPr="00C545ED" w:rsidRDefault="00C80F0C" w:rsidP="00DF1E53">
            <w:pPr>
              <w:rPr>
                <w:sz w:val="22"/>
                <w:szCs w:val="22"/>
              </w:rPr>
            </w:pPr>
          </w:p>
        </w:tc>
      </w:tr>
      <w:tr w:rsidR="00C80F0C" w:rsidRPr="00C545ED" w14:paraId="070EBF27" w14:textId="77777777" w:rsidTr="00DF1E53">
        <w:trPr>
          <w:trHeight w:val="144"/>
        </w:trPr>
        <w:tc>
          <w:tcPr>
            <w:tcW w:w="1730" w:type="dxa"/>
            <w:vMerge/>
          </w:tcPr>
          <w:p w14:paraId="6CDFAECD" w14:textId="77777777" w:rsidR="00C80F0C" w:rsidRPr="00C545ED" w:rsidRDefault="00C80F0C" w:rsidP="00DF1E53">
            <w:pPr>
              <w:rPr>
                <w:b/>
                <w:sz w:val="22"/>
                <w:szCs w:val="22"/>
              </w:rPr>
            </w:pPr>
          </w:p>
        </w:tc>
        <w:tc>
          <w:tcPr>
            <w:tcW w:w="1278" w:type="dxa"/>
            <w:vMerge/>
          </w:tcPr>
          <w:p w14:paraId="5C41E216" w14:textId="77777777" w:rsidR="00C80F0C" w:rsidRPr="00C545ED" w:rsidRDefault="00C80F0C" w:rsidP="00DF1E53">
            <w:pPr>
              <w:jc w:val="center"/>
              <w:rPr>
                <w:sz w:val="22"/>
                <w:szCs w:val="22"/>
              </w:rPr>
            </w:pPr>
          </w:p>
        </w:tc>
        <w:tc>
          <w:tcPr>
            <w:tcW w:w="3117" w:type="dxa"/>
          </w:tcPr>
          <w:p w14:paraId="668B4A52" w14:textId="77777777" w:rsidR="00C80F0C" w:rsidRPr="00C545ED" w:rsidRDefault="00C80F0C" w:rsidP="00DF1E53">
            <w:pPr>
              <w:rPr>
                <w:sz w:val="22"/>
                <w:szCs w:val="22"/>
              </w:rPr>
            </w:pPr>
            <w:r w:rsidRPr="00C545ED">
              <w:rPr>
                <w:sz w:val="22"/>
                <w:szCs w:val="22"/>
              </w:rPr>
              <w:t>1–4 klasės</w:t>
            </w:r>
          </w:p>
        </w:tc>
        <w:tc>
          <w:tcPr>
            <w:tcW w:w="709" w:type="dxa"/>
          </w:tcPr>
          <w:p w14:paraId="08AF0DF3" w14:textId="77777777" w:rsidR="00C80F0C" w:rsidRPr="00C545ED" w:rsidRDefault="00C80F0C" w:rsidP="00DF1E53">
            <w:pPr>
              <w:jc w:val="center"/>
              <w:rPr>
                <w:sz w:val="22"/>
                <w:szCs w:val="22"/>
              </w:rPr>
            </w:pPr>
            <w:r w:rsidRPr="00C545ED">
              <w:rPr>
                <w:sz w:val="22"/>
                <w:szCs w:val="22"/>
              </w:rPr>
              <w:t>10</w:t>
            </w:r>
          </w:p>
        </w:tc>
        <w:tc>
          <w:tcPr>
            <w:tcW w:w="2834" w:type="dxa"/>
            <w:vMerge/>
          </w:tcPr>
          <w:p w14:paraId="3EB6D4CE" w14:textId="77777777" w:rsidR="00C80F0C" w:rsidRPr="00C545ED" w:rsidRDefault="00C80F0C" w:rsidP="00DF1E53">
            <w:pPr>
              <w:rPr>
                <w:sz w:val="22"/>
                <w:szCs w:val="22"/>
              </w:rPr>
            </w:pPr>
          </w:p>
        </w:tc>
      </w:tr>
      <w:tr w:rsidR="00C80F0C" w:rsidRPr="00C545ED" w14:paraId="151DCA3D" w14:textId="77777777" w:rsidTr="00DF1E53">
        <w:trPr>
          <w:trHeight w:val="144"/>
        </w:trPr>
        <w:tc>
          <w:tcPr>
            <w:tcW w:w="1730" w:type="dxa"/>
            <w:vMerge/>
          </w:tcPr>
          <w:p w14:paraId="5BC7E640" w14:textId="77777777" w:rsidR="00C80F0C" w:rsidRPr="00C545ED" w:rsidRDefault="00C80F0C" w:rsidP="00DF1E53">
            <w:pPr>
              <w:rPr>
                <w:b/>
                <w:sz w:val="22"/>
                <w:szCs w:val="22"/>
              </w:rPr>
            </w:pPr>
          </w:p>
        </w:tc>
        <w:tc>
          <w:tcPr>
            <w:tcW w:w="1278" w:type="dxa"/>
            <w:vMerge/>
          </w:tcPr>
          <w:p w14:paraId="1ED9101A" w14:textId="77777777" w:rsidR="00C80F0C" w:rsidRPr="00C545ED" w:rsidRDefault="00C80F0C" w:rsidP="00DF1E53">
            <w:pPr>
              <w:jc w:val="center"/>
              <w:rPr>
                <w:sz w:val="22"/>
                <w:szCs w:val="22"/>
              </w:rPr>
            </w:pPr>
          </w:p>
        </w:tc>
        <w:tc>
          <w:tcPr>
            <w:tcW w:w="3117" w:type="dxa"/>
          </w:tcPr>
          <w:p w14:paraId="084B69AD" w14:textId="77777777" w:rsidR="00C80F0C" w:rsidRPr="00C545ED" w:rsidRDefault="00C80F0C" w:rsidP="00DF1E53">
            <w:pPr>
              <w:rPr>
                <w:sz w:val="22"/>
                <w:szCs w:val="22"/>
              </w:rPr>
            </w:pPr>
            <w:r w:rsidRPr="00C545ED">
              <w:rPr>
                <w:sz w:val="22"/>
                <w:szCs w:val="22"/>
              </w:rPr>
              <w:t>5 klasės</w:t>
            </w:r>
          </w:p>
        </w:tc>
        <w:tc>
          <w:tcPr>
            <w:tcW w:w="709" w:type="dxa"/>
          </w:tcPr>
          <w:p w14:paraId="5021B61D" w14:textId="77777777" w:rsidR="00C80F0C" w:rsidRPr="00C545ED" w:rsidRDefault="00C80F0C" w:rsidP="00DF1E53">
            <w:pPr>
              <w:jc w:val="center"/>
              <w:rPr>
                <w:sz w:val="22"/>
                <w:szCs w:val="22"/>
              </w:rPr>
            </w:pPr>
            <w:r w:rsidRPr="00C545ED">
              <w:rPr>
                <w:sz w:val="22"/>
                <w:szCs w:val="22"/>
              </w:rPr>
              <w:t>1</w:t>
            </w:r>
          </w:p>
        </w:tc>
        <w:tc>
          <w:tcPr>
            <w:tcW w:w="2834" w:type="dxa"/>
            <w:vMerge/>
          </w:tcPr>
          <w:p w14:paraId="38544D14" w14:textId="77777777" w:rsidR="00C80F0C" w:rsidRPr="00C545ED" w:rsidRDefault="00C80F0C" w:rsidP="00DF1E53">
            <w:pPr>
              <w:rPr>
                <w:sz w:val="22"/>
                <w:szCs w:val="22"/>
              </w:rPr>
            </w:pPr>
          </w:p>
        </w:tc>
      </w:tr>
      <w:tr w:rsidR="00C80F0C" w:rsidRPr="00C545ED" w14:paraId="153D16B5" w14:textId="77777777" w:rsidTr="00DF1E53">
        <w:trPr>
          <w:trHeight w:val="144"/>
        </w:trPr>
        <w:tc>
          <w:tcPr>
            <w:tcW w:w="1730" w:type="dxa"/>
            <w:vMerge/>
          </w:tcPr>
          <w:p w14:paraId="32E45510" w14:textId="77777777" w:rsidR="00C80F0C" w:rsidRPr="00C545ED" w:rsidRDefault="00C80F0C" w:rsidP="00DF1E53">
            <w:pPr>
              <w:rPr>
                <w:b/>
                <w:sz w:val="22"/>
                <w:szCs w:val="22"/>
              </w:rPr>
            </w:pPr>
          </w:p>
        </w:tc>
        <w:tc>
          <w:tcPr>
            <w:tcW w:w="1278" w:type="dxa"/>
            <w:vMerge/>
          </w:tcPr>
          <w:p w14:paraId="7CA0048D" w14:textId="77777777" w:rsidR="00C80F0C" w:rsidRPr="00C545ED" w:rsidRDefault="00C80F0C" w:rsidP="00DF1E53">
            <w:pPr>
              <w:jc w:val="center"/>
              <w:rPr>
                <w:sz w:val="22"/>
                <w:szCs w:val="22"/>
              </w:rPr>
            </w:pPr>
          </w:p>
        </w:tc>
        <w:tc>
          <w:tcPr>
            <w:tcW w:w="3117" w:type="dxa"/>
          </w:tcPr>
          <w:p w14:paraId="21DB88D7" w14:textId="77777777" w:rsidR="00C80F0C" w:rsidRPr="00C545ED" w:rsidRDefault="00C80F0C" w:rsidP="00DF1E53">
            <w:pPr>
              <w:jc w:val="right"/>
              <w:rPr>
                <w:sz w:val="22"/>
                <w:szCs w:val="22"/>
              </w:rPr>
            </w:pPr>
            <w:r w:rsidRPr="00C545ED">
              <w:rPr>
                <w:b/>
                <w:sz w:val="22"/>
                <w:szCs w:val="22"/>
              </w:rPr>
              <w:t>Iš viso mokinių</w:t>
            </w:r>
          </w:p>
        </w:tc>
        <w:tc>
          <w:tcPr>
            <w:tcW w:w="709" w:type="dxa"/>
          </w:tcPr>
          <w:p w14:paraId="7E1D5E11" w14:textId="77777777" w:rsidR="00C80F0C" w:rsidRPr="00C545ED" w:rsidRDefault="00C80F0C" w:rsidP="00DF1E53">
            <w:pPr>
              <w:jc w:val="center"/>
              <w:rPr>
                <w:b/>
                <w:bCs/>
                <w:sz w:val="22"/>
                <w:szCs w:val="22"/>
              </w:rPr>
            </w:pPr>
            <w:r w:rsidRPr="00C545ED">
              <w:rPr>
                <w:b/>
                <w:bCs/>
                <w:sz w:val="22"/>
                <w:szCs w:val="22"/>
              </w:rPr>
              <w:t>11</w:t>
            </w:r>
          </w:p>
        </w:tc>
        <w:tc>
          <w:tcPr>
            <w:tcW w:w="2834" w:type="dxa"/>
            <w:vMerge/>
          </w:tcPr>
          <w:p w14:paraId="47AEBAB2" w14:textId="77777777" w:rsidR="00C80F0C" w:rsidRPr="00C545ED" w:rsidRDefault="00C80F0C" w:rsidP="00DF1E53">
            <w:pPr>
              <w:rPr>
                <w:sz w:val="22"/>
                <w:szCs w:val="22"/>
              </w:rPr>
            </w:pPr>
          </w:p>
        </w:tc>
      </w:tr>
      <w:tr w:rsidR="00C80F0C" w:rsidRPr="00C545ED" w14:paraId="5FC63922" w14:textId="77777777" w:rsidTr="00DF1E53">
        <w:trPr>
          <w:trHeight w:val="144"/>
        </w:trPr>
        <w:tc>
          <w:tcPr>
            <w:tcW w:w="1730" w:type="dxa"/>
            <w:vMerge/>
          </w:tcPr>
          <w:p w14:paraId="639CE1A3" w14:textId="77777777" w:rsidR="00C80F0C" w:rsidRPr="00C545ED" w:rsidRDefault="00C80F0C" w:rsidP="00DF1E53">
            <w:pPr>
              <w:rPr>
                <w:b/>
                <w:sz w:val="22"/>
                <w:szCs w:val="22"/>
              </w:rPr>
            </w:pPr>
          </w:p>
        </w:tc>
        <w:tc>
          <w:tcPr>
            <w:tcW w:w="1278" w:type="dxa"/>
            <w:vMerge w:val="restart"/>
          </w:tcPr>
          <w:p w14:paraId="148919C9" w14:textId="77777777" w:rsidR="00C80F0C" w:rsidRPr="00C545ED" w:rsidRDefault="00C80F0C" w:rsidP="00DF1E53">
            <w:pPr>
              <w:jc w:val="center"/>
              <w:rPr>
                <w:sz w:val="22"/>
                <w:szCs w:val="22"/>
              </w:rPr>
            </w:pPr>
            <w:r w:rsidRPr="00C545ED">
              <w:rPr>
                <w:sz w:val="22"/>
                <w:szCs w:val="22"/>
              </w:rPr>
              <w:t>Lietuvių, anglų, rusų vokiečių</w:t>
            </w:r>
          </w:p>
        </w:tc>
        <w:tc>
          <w:tcPr>
            <w:tcW w:w="3117" w:type="dxa"/>
          </w:tcPr>
          <w:p w14:paraId="6AAEF940" w14:textId="77777777" w:rsidR="00C80F0C" w:rsidRPr="00C545ED" w:rsidRDefault="00C80F0C" w:rsidP="00DF1E53">
            <w:pPr>
              <w:rPr>
                <w:sz w:val="22"/>
                <w:szCs w:val="22"/>
              </w:rPr>
            </w:pPr>
            <w:r w:rsidRPr="00C545ED">
              <w:rPr>
                <w:sz w:val="22"/>
                <w:szCs w:val="22"/>
              </w:rPr>
              <w:t>Priešmokyklinio ugdymo grupės</w:t>
            </w:r>
          </w:p>
        </w:tc>
        <w:tc>
          <w:tcPr>
            <w:tcW w:w="709" w:type="dxa"/>
          </w:tcPr>
          <w:p w14:paraId="559D0628" w14:textId="77777777" w:rsidR="00C80F0C" w:rsidRPr="00C545ED" w:rsidRDefault="00C80F0C" w:rsidP="00DF1E53">
            <w:pPr>
              <w:jc w:val="center"/>
              <w:rPr>
                <w:sz w:val="22"/>
                <w:szCs w:val="22"/>
              </w:rPr>
            </w:pPr>
            <w:r w:rsidRPr="00C545ED">
              <w:rPr>
                <w:sz w:val="22"/>
                <w:szCs w:val="22"/>
              </w:rPr>
              <w:t>4</w:t>
            </w:r>
          </w:p>
        </w:tc>
        <w:tc>
          <w:tcPr>
            <w:tcW w:w="2834" w:type="dxa"/>
            <w:vMerge w:val="restart"/>
          </w:tcPr>
          <w:p w14:paraId="04021AAE" w14:textId="77777777" w:rsidR="00C80F0C" w:rsidRPr="00C545ED" w:rsidRDefault="00C80F0C" w:rsidP="00DF1E53">
            <w:pPr>
              <w:pStyle w:val="Pavadinimas"/>
              <w:jc w:val="left"/>
              <w:rPr>
                <w:b w:val="0"/>
                <w:bCs w:val="0"/>
                <w:sz w:val="22"/>
                <w:szCs w:val="22"/>
              </w:rPr>
            </w:pPr>
            <w:r w:rsidRPr="00C545ED">
              <w:rPr>
                <w:b w:val="0"/>
                <w:bCs w:val="0"/>
                <w:sz w:val="22"/>
                <w:szCs w:val="22"/>
              </w:rPr>
              <w:t>VšĮ Vaikų ugdymo akademija, įsteigta 2021 m. (priauganti)</w:t>
            </w:r>
          </w:p>
        </w:tc>
      </w:tr>
      <w:tr w:rsidR="00C80F0C" w:rsidRPr="00C545ED" w14:paraId="2A2A125D" w14:textId="77777777" w:rsidTr="00DF1E53">
        <w:trPr>
          <w:trHeight w:val="144"/>
        </w:trPr>
        <w:tc>
          <w:tcPr>
            <w:tcW w:w="1730" w:type="dxa"/>
            <w:vMerge/>
          </w:tcPr>
          <w:p w14:paraId="528AC8D5" w14:textId="77777777" w:rsidR="00C80F0C" w:rsidRPr="00C545ED" w:rsidRDefault="00C80F0C" w:rsidP="00DF1E53">
            <w:pPr>
              <w:rPr>
                <w:b/>
                <w:sz w:val="22"/>
                <w:szCs w:val="22"/>
              </w:rPr>
            </w:pPr>
          </w:p>
        </w:tc>
        <w:tc>
          <w:tcPr>
            <w:tcW w:w="1278" w:type="dxa"/>
            <w:vMerge/>
          </w:tcPr>
          <w:p w14:paraId="31477A68" w14:textId="77777777" w:rsidR="00C80F0C" w:rsidRPr="00C545ED" w:rsidRDefault="00C80F0C" w:rsidP="00DF1E53">
            <w:pPr>
              <w:jc w:val="center"/>
              <w:rPr>
                <w:sz w:val="22"/>
                <w:szCs w:val="22"/>
              </w:rPr>
            </w:pPr>
          </w:p>
        </w:tc>
        <w:tc>
          <w:tcPr>
            <w:tcW w:w="3117" w:type="dxa"/>
          </w:tcPr>
          <w:p w14:paraId="1E2FB842" w14:textId="77777777" w:rsidR="00C80F0C" w:rsidRPr="00C545ED" w:rsidRDefault="00C80F0C" w:rsidP="00DF1E53">
            <w:pPr>
              <w:rPr>
                <w:sz w:val="22"/>
                <w:szCs w:val="22"/>
              </w:rPr>
            </w:pPr>
            <w:r w:rsidRPr="00C545ED">
              <w:rPr>
                <w:sz w:val="22"/>
                <w:szCs w:val="22"/>
              </w:rPr>
              <w:t>1–4 klasės</w:t>
            </w:r>
          </w:p>
        </w:tc>
        <w:tc>
          <w:tcPr>
            <w:tcW w:w="709" w:type="dxa"/>
          </w:tcPr>
          <w:p w14:paraId="27BC729A" w14:textId="77777777" w:rsidR="00C80F0C" w:rsidRPr="00C545ED" w:rsidRDefault="00C80F0C" w:rsidP="00DF1E53">
            <w:pPr>
              <w:jc w:val="center"/>
              <w:rPr>
                <w:sz w:val="22"/>
                <w:szCs w:val="22"/>
              </w:rPr>
            </w:pPr>
            <w:r w:rsidRPr="00C545ED">
              <w:rPr>
                <w:sz w:val="22"/>
                <w:szCs w:val="22"/>
              </w:rPr>
              <w:t>33</w:t>
            </w:r>
          </w:p>
        </w:tc>
        <w:tc>
          <w:tcPr>
            <w:tcW w:w="2834" w:type="dxa"/>
            <w:vMerge/>
          </w:tcPr>
          <w:p w14:paraId="03854163" w14:textId="77777777" w:rsidR="00C80F0C" w:rsidRPr="00C545ED" w:rsidRDefault="00C80F0C" w:rsidP="00DF1E53">
            <w:pPr>
              <w:rPr>
                <w:sz w:val="22"/>
                <w:szCs w:val="22"/>
              </w:rPr>
            </w:pPr>
          </w:p>
        </w:tc>
      </w:tr>
      <w:tr w:rsidR="00C80F0C" w:rsidRPr="00C545ED" w14:paraId="35E1AC09" w14:textId="77777777" w:rsidTr="00DF1E53">
        <w:trPr>
          <w:trHeight w:val="144"/>
        </w:trPr>
        <w:tc>
          <w:tcPr>
            <w:tcW w:w="1730" w:type="dxa"/>
            <w:vMerge/>
          </w:tcPr>
          <w:p w14:paraId="2B0F3162" w14:textId="77777777" w:rsidR="00C80F0C" w:rsidRPr="00C545ED" w:rsidRDefault="00C80F0C" w:rsidP="00DF1E53">
            <w:pPr>
              <w:rPr>
                <w:b/>
                <w:sz w:val="22"/>
                <w:szCs w:val="22"/>
              </w:rPr>
            </w:pPr>
          </w:p>
        </w:tc>
        <w:tc>
          <w:tcPr>
            <w:tcW w:w="1278" w:type="dxa"/>
            <w:vMerge/>
          </w:tcPr>
          <w:p w14:paraId="00E64DE7" w14:textId="77777777" w:rsidR="00C80F0C" w:rsidRPr="00C545ED" w:rsidRDefault="00C80F0C" w:rsidP="00DF1E53">
            <w:pPr>
              <w:jc w:val="center"/>
              <w:rPr>
                <w:sz w:val="22"/>
                <w:szCs w:val="22"/>
              </w:rPr>
            </w:pPr>
          </w:p>
        </w:tc>
        <w:tc>
          <w:tcPr>
            <w:tcW w:w="3117" w:type="dxa"/>
          </w:tcPr>
          <w:p w14:paraId="1E474D78" w14:textId="77777777" w:rsidR="00C80F0C" w:rsidRPr="00C545ED" w:rsidRDefault="00C80F0C" w:rsidP="00DF1E53">
            <w:pPr>
              <w:jc w:val="right"/>
              <w:rPr>
                <w:sz w:val="22"/>
                <w:szCs w:val="22"/>
              </w:rPr>
            </w:pPr>
            <w:r w:rsidRPr="00C545ED">
              <w:rPr>
                <w:b/>
                <w:sz w:val="22"/>
                <w:szCs w:val="22"/>
              </w:rPr>
              <w:t>Iš viso mokinių</w:t>
            </w:r>
          </w:p>
        </w:tc>
        <w:tc>
          <w:tcPr>
            <w:tcW w:w="709" w:type="dxa"/>
          </w:tcPr>
          <w:p w14:paraId="3073B110" w14:textId="77777777" w:rsidR="00C80F0C" w:rsidRPr="00C545ED" w:rsidRDefault="00C80F0C" w:rsidP="00DF1E53">
            <w:pPr>
              <w:jc w:val="center"/>
              <w:rPr>
                <w:sz w:val="22"/>
                <w:szCs w:val="22"/>
              </w:rPr>
            </w:pPr>
            <w:r w:rsidRPr="00C545ED">
              <w:rPr>
                <w:b/>
                <w:bCs/>
                <w:sz w:val="22"/>
                <w:szCs w:val="22"/>
              </w:rPr>
              <w:t>33</w:t>
            </w:r>
          </w:p>
        </w:tc>
        <w:tc>
          <w:tcPr>
            <w:tcW w:w="2834" w:type="dxa"/>
            <w:vMerge/>
          </w:tcPr>
          <w:p w14:paraId="615C8831" w14:textId="77777777" w:rsidR="00C80F0C" w:rsidRPr="00C545ED" w:rsidRDefault="00C80F0C" w:rsidP="00DF1E53">
            <w:pPr>
              <w:rPr>
                <w:sz w:val="22"/>
                <w:szCs w:val="22"/>
              </w:rPr>
            </w:pPr>
          </w:p>
        </w:tc>
      </w:tr>
      <w:tr w:rsidR="00C80F0C" w:rsidRPr="00C545ED" w14:paraId="6A7DB0A2" w14:textId="77777777" w:rsidTr="00DF1E53">
        <w:trPr>
          <w:trHeight w:val="144"/>
        </w:trPr>
        <w:tc>
          <w:tcPr>
            <w:tcW w:w="1730" w:type="dxa"/>
            <w:vMerge/>
          </w:tcPr>
          <w:p w14:paraId="2D91AA8A" w14:textId="77777777" w:rsidR="00C80F0C" w:rsidRPr="00C545ED" w:rsidRDefault="00C80F0C" w:rsidP="00DF1E53">
            <w:pPr>
              <w:rPr>
                <w:b/>
                <w:sz w:val="22"/>
                <w:szCs w:val="22"/>
              </w:rPr>
            </w:pPr>
          </w:p>
        </w:tc>
        <w:tc>
          <w:tcPr>
            <w:tcW w:w="1278" w:type="dxa"/>
            <w:vMerge w:val="restart"/>
          </w:tcPr>
          <w:p w14:paraId="48483EBB" w14:textId="77777777" w:rsidR="00C80F0C" w:rsidRPr="00C545ED" w:rsidRDefault="00C80F0C" w:rsidP="00DF1E53">
            <w:pPr>
              <w:jc w:val="center"/>
              <w:rPr>
                <w:sz w:val="22"/>
                <w:szCs w:val="22"/>
              </w:rPr>
            </w:pPr>
            <w:r w:rsidRPr="00C545ED">
              <w:rPr>
                <w:sz w:val="22"/>
                <w:szCs w:val="22"/>
              </w:rPr>
              <w:t>Lietuvių,  anglų, rusų</w:t>
            </w:r>
          </w:p>
        </w:tc>
        <w:tc>
          <w:tcPr>
            <w:tcW w:w="3117" w:type="dxa"/>
          </w:tcPr>
          <w:p w14:paraId="169B7A88" w14:textId="77777777" w:rsidR="00C80F0C" w:rsidRPr="00C545ED" w:rsidRDefault="00C80F0C" w:rsidP="00DF1E53">
            <w:pPr>
              <w:rPr>
                <w:sz w:val="22"/>
                <w:szCs w:val="22"/>
              </w:rPr>
            </w:pPr>
            <w:r w:rsidRPr="00C545ED">
              <w:rPr>
                <w:sz w:val="22"/>
                <w:szCs w:val="22"/>
              </w:rPr>
              <w:t>Priešmokyklinio ugdymo grupės</w:t>
            </w:r>
          </w:p>
        </w:tc>
        <w:tc>
          <w:tcPr>
            <w:tcW w:w="709" w:type="dxa"/>
          </w:tcPr>
          <w:p w14:paraId="65B86AC7" w14:textId="77777777" w:rsidR="00C80F0C" w:rsidRPr="00C545ED" w:rsidRDefault="00C80F0C" w:rsidP="00DF1E53">
            <w:pPr>
              <w:jc w:val="center"/>
              <w:rPr>
                <w:sz w:val="22"/>
                <w:szCs w:val="22"/>
              </w:rPr>
            </w:pPr>
            <w:r w:rsidRPr="00C545ED">
              <w:rPr>
                <w:sz w:val="22"/>
                <w:szCs w:val="22"/>
              </w:rPr>
              <w:t>2</w:t>
            </w:r>
          </w:p>
        </w:tc>
        <w:tc>
          <w:tcPr>
            <w:tcW w:w="2834" w:type="dxa"/>
            <w:vMerge w:val="restart"/>
          </w:tcPr>
          <w:p w14:paraId="6EE5370C" w14:textId="77777777" w:rsidR="00C80F0C" w:rsidRPr="00C545ED" w:rsidRDefault="00C80F0C" w:rsidP="00DF1E53">
            <w:pPr>
              <w:rPr>
                <w:sz w:val="22"/>
                <w:szCs w:val="22"/>
              </w:rPr>
            </w:pPr>
            <w:r w:rsidRPr="00C545ED">
              <w:rPr>
                <w:sz w:val="22"/>
                <w:szCs w:val="22"/>
              </w:rPr>
              <w:t>UAB „</w:t>
            </w:r>
            <w:proofErr w:type="spellStart"/>
            <w:r w:rsidRPr="00C545ED">
              <w:rPr>
                <w:sz w:val="22"/>
                <w:szCs w:val="22"/>
              </w:rPr>
              <w:t>Da</w:t>
            </w:r>
            <w:proofErr w:type="spellEnd"/>
            <w:r w:rsidRPr="00C545ED">
              <w:rPr>
                <w:sz w:val="22"/>
                <w:szCs w:val="22"/>
              </w:rPr>
              <w:t xml:space="preserve"> Vinči“ mokykla, įsteigta 2023 m. (priauganti)</w:t>
            </w:r>
          </w:p>
        </w:tc>
      </w:tr>
      <w:tr w:rsidR="00C80F0C" w:rsidRPr="00C545ED" w14:paraId="5BA91906" w14:textId="77777777" w:rsidTr="00DF1E53">
        <w:trPr>
          <w:trHeight w:val="144"/>
        </w:trPr>
        <w:tc>
          <w:tcPr>
            <w:tcW w:w="1730" w:type="dxa"/>
            <w:vMerge/>
          </w:tcPr>
          <w:p w14:paraId="72EE18A1" w14:textId="77777777" w:rsidR="00C80F0C" w:rsidRPr="00C545ED" w:rsidRDefault="00C80F0C" w:rsidP="00DF1E53">
            <w:pPr>
              <w:rPr>
                <w:sz w:val="22"/>
                <w:szCs w:val="22"/>
              </w:rPr>
            </w:pPr>
          </w:p>
        </w:tc>
        <w:tc>
          <w:tcPr>
            <w:tcW w:w="1278" w:type="dxa"/>
            <w:vMerge/>
          </w:tcPr>
          <w:p w14:paraId="3333DA44" w14:textId="77777777" w:rsidR="00C80F0C" w:rsidRPr="00C545ED" w:rsidRDefault="00C80F0C" w:rsidP="00DF1E53">
            <w:pPr>
              <w:jc w:val="center"/>
              <w:rPr>
                <w:sz w:val="22"/>
                <w:szCs w:val="22"/>
              </w:rPr>
            </w:pPr>
          </w:p>
        </w:tc>
        <w:tc>
          <w:tcPr>
            <w:tcW w:w="3117" w:type="dxa"/>
          </w:tcPr>
          <w:p w14:paraId="67492D41" w14:textId="77777777" w:rsidR="00C80F0C" w:rsidRPr="00C545ED" w:rsidRDefault="00C80F0C" w:rsidP="00DF1E53">
            <w:pPr>
              <w:rPr>
                <w:sz w:val="22"/>
                <w:szCs w:val="22"/>
              </w:rPr>
            </w:pPr>
            <w:r w:rsidRPr="00C545ED">
              <w:rPr>
                <w:sz w:val="22"/>
                <w:szCs w:val="22"/>
              </w:rPr>
              <w:t>1–4 klasės</w:t>
            </w:r>
          </w:p>
        </w:tc>
        <w:tc>
          <w:tcPr>
            <w:tcW w:w="709" w:type="dxa"/>
          </w:tcPr>
          <w:p w14:paraId="7D5A0C8C" w14:textId="77777777" w:rsidR="00C80F0C" w:rsidRPr="00C545ED" w:rsidRDefault="00C80F0C" w:rsidP="00DF1E53">
            <w:pPr>
              <w:jc w:val="center"/>
              <w:rPr>
                <w:sz w:val="22"/>
                <w:szCs w:val="22"/>
              </w:rPr>
            </w:pPr>
            <w:r w:rsidRPr="00C545ED">
              <w:rPr>
                <w:sz w:val="22"/>
                <w:szCs w:val="22"/>
              </w:rPr>
              <w:t>21</w:t>
            </w:r>
          </w:p>
        </w:tc>
        <w:tc>
          <w:tcPr>
            <w:tcW w:w="2834" w:type="dxa"/>
            <w:vMerge/>
          </w:tcPr>
          <w:p w14:paraId="02A05352" w14:textId="77777777" w:rsidR="00C80F0C" w:rsidRPr="00C545ED" w:rsidRDefault="00C80F0C" w:rsidP="00DF1E53">
            <w:pPr>
              <w:rPr>
                <w:sz w:val="22"/>
                <w:szCs w:val="22"/>
              </w:rPr>
            </w:pPr>
          </w:p>
        </w:tc>
      </w:tr>
      <w:tr w:rsidR="00C80F0C" w:rsidRPr="00C545ED" w14:paraId="2D817EED" w14:textId="77777777" w:rsidTr="00DF1E53">
        <w:trPr>
          <w:trHeight w:val="144"/>
        </w:trPr>
        <w:tc>
          <w:tcPr>
            <w:tcW w:w="1730" w:type="dxa"/>
            <w:vMerge/>
          </w:tcPr>
          <w:p w14:paraId="0131E9C8" w14:textId="77777777" w:rsidR="00C80F0C" w:rsidRPr="00C545ED" w:rsidRDefault="00C80F0C" w:rsidP="00DF1E53">
            <w:pPr>
              <w:jc w:val="both"/>
              <w:rPr>
                <w:b/>
                <w:sz w:val="22"/>
                <w:szCs w:val="22"/>
              </w:rPr>
            </w:pPr>
          </w:p>
        </w:tc>
        <w:tc>
          <w:tcPr>
            <w:tcW w:w="1278" w:type="dxa"/>
            <w:vMerge/>
          </w:tcPr>
          <w:p w14:paraId="72E245AA" w14:textId="77777777" w:rsidR="00C80F0C" w:rsidRPr="00C545ED" w:rsidRDefault="00C80F0C" w:rsidP="00DF1E53">
            <w:pPr>
              <w:jc w:val="center"/>
              <w:rPr>
                <w:sz w:val="22"/>
                <w:szCs w:val="22"/>
              </w:rPr>
            </w:pPr>
          </w:p>
        </w:tc>
        <w:tc>
          <w:tcPr>
            <w:tcW w:w="3117" w:type="dxa"/>
          </w:tcPr>
          <w:p w14:paraId="6D978ACF" w14:textId="77777777" w:rsidR="00C80F0C" w:rsidRPr="00C545ED" w:rsidRDefault="00C80F0C" w:rsidP="00DF1E53">
            <w:pPr>
              <w:rPr>
                <w:sz w:val="22"/>
                <w:szCs w:val="22"/>
              </w:rPr>
            </w:pPr>
            <w:r w:rsidRPr="00C545ED">
              <w:rPr>
                <w:sz w:val="22"/>
                <w:szCs w:val="22"/>
              </w:rPr>
              <w:t>5 klasės</w:t>
            </w:r>
          </w:p>
        </w:tc>
        <w:tc>
          <w:tcPr>
            <w:tcW w:w="709" w:type="dxa"/>
          </w:tcPr>
          <w:p w14:paraId="69B51CE9" w14:textId="77777777" w:rsidR="00C80F0C" w:rsidRPr="00C545ED" w:rsidRDefault="00C80F0C" w:rsidP="00DF1E53">
            <w:pPr>
              <w:jc w:val="center"/>
              <w:rPr>
                <w:sz w:val="22"/>
                <w:szCs w:val="22"/>
              </w:rPr>
            </w:pPr>
            <w:r w:rsidRPr="00C545ED">
              <w:rPr>
                <w:sz w:val="22"/>
                <w:szCs w:val="22"/>
              </w:rPr>
              <w:t>8</w:t>
            </w:r>
          </w:p>
        </w:tc>
        <w:tc>
          <w:tcPr>
            <w:tcW w:w="2834" w:type="dxa"/>
            <w:vMerge/>
          </w:tcPr>
          <w:p w14:paraId="6422FE45" w14:textId="77777777" w:rsidR="00C80F0C" w:rsidRPr="00C545ED" w:rsidRDefault="00C80F0C" w:rsidP="00DF1E53">
            <w:pPr>
              <w:rPr>
                <w:sz w:val="22"/>
                <w:szCs w:val="22"/>
              </w:rPr>
            </w:pPr>
          </w:p>
        </w:tc>
      </w:tr>
      <w:tr w:rsidR="00C80F0C" w:rsidRPr="00C545ED" w14:paraId="548EDF52" w14:textId="77777777" w:rsidTr="00DF1E53">
        <w:trPr>
          <w:trHeight w:val="144"/>
        </w:trPr>
        <w:tc>
          <w:tcPr>
            <w:tcW w:w="1730" w:type="dxa"/>
            <w:vMerge/>
          </w:tcPr>
          <w:p w14:paraId="5BEF061D" w14:textId="77777777" w:rsidR="00C80F0C" w:rsidRPr="00C545ED" w:rsidRDefault="00C80F0C" w:rsidP="00DF1E53">
            <w:pPr>
              <w:jc w:val="both"/>
              <w:rPr>
                <w:b/>
                <w:sz w:val="22"/>
                <w:szCs w:val="22"/>
              </w:rPr>
            </w:pPr>
          </w:p>
        </w:tc>
        <w:tc>
          <w:tcPr>
            <w:tcW w:w="1278" w:type="dxa"/>
            <w:vMerge/>
          </w:tcPr>
          <w:p w14:paraId="7BCA7354" w14:textId="77777777" w:rsidR="00C80F0C" w:rsidRPr="00C545ED" w:rsidRDefault="00C80F0C" w:rsidP="00DF1E53">
            <w:pPr>
              <w:jc w:val="center"/>
              <w:rPr>
                <w:sz w:val="22"/>
                <w:szCs w:val="22"/>
              </w:rPr>
            </w:pPr>
          </w:p>
        </w:tc>
        <w:tc>
          <w:tcPr>
            <w:tcW w:w="3117" w:type="dxa"/>
          </w:tcPr>
          <w:p w14:paraId="20B753D4" w14:textId="77777777" w:rsidR="00C80F0C" w:rsidRPr="00C545ED" w:rsidRDefault="00C80F0C" w:rsidP="00DF1E53">
            <w:pPr>
              <w:jc w:val="right"/>
              <w:rPr>
                <w:sz w:val="22"/>
                <w:szCs w:val="22"/>
              </w:rPr>
            </w:pPr>
            <w:r w:rsidRPr="00C545ED">
              <w:rPr>
                <w:b/>
                <w:sz w:val="22"/>
                <w:szCs w:val="22"/>
              </w:rPr>
              <w:t>Iš viso mokinių</w:t>
            </w:r>
          </w:p>
        </w:tc>
        <w:tc>
          <w:tcPr>
            <w:tcW w:w="709" w:type="dxa"/>
          </w:tcPr>
          <w:p w14:paraId="3417BEAA" w14:textId="77777777" w:rsidR="00C80F0C" w:rsidRPr="00C545ED" w:rsidRDefault="00C80F0C" w:rsidP="00DF1E53">
            <w:pPr>
              <w:jc w:val="center"/>
              <w:rPr>
                <w:b/>
                <w:bCs/>
                <w:sz w:val="22"/>
                <w:szCs w:val="22"/>
              </w:rPr>
            </w:pPr>
            <w:r w:rsidRPr="00C545ED">
              <w:rPr>
                <w:b/>
                <w:bCs/>
                <w:sz w:val="22"/>
                <w:szCs w:val="22"/>
              </w:rPr>
              <w:t>29</w:t>
            </w:r>
          </w:p>
        </w:tc>
        <w:tc>
          <w:tcPr>
            <w:tcW w:w="2834" w:type="dxa"/>
            <w:vMerge/>
          </w:tcPr>
          <w:p w14:paraId="0DFA40A6" w14:textId="77777777" w:rsidR="00C80F0C" w:rsidRPr="00C545ED" w:rsidRDefault="00C80F0C" w:rsidP="00DF1E53">
            <w:pPr>
              <w:rPr>
                <w:sz w:val="22"/>
                <w:szCs w:val="22"/>
              </w:rPr>
            </w:pPr>
          </w:p>
        </w:tc>
      </w:tr>
      <w:tr w:rsidR="00C80F0C" w:rsidRPr="00C545ED" w14:paraId="47CB8237" w14:textId="77777777" w:rsidTr="00DF1E53">
        <w:trPr>
          <w:trHeight w:val="252"/>
        </w:trPr>
        <w:tc>
          <w:tcPr>
            <w:tcW w:w="1730" w:type="dxa"/>
            <w:vMerge/>
          </w:tcPr>
          <w:p w14:paraId="081A1D6A" w14:textId="77777777" w:rsidR="00C80F0C" w:rsidRPr="00C545ED" w:rsidRDefault="00C80F0C" w:rsidP="00DF1E53">
            <w:pPr>
              <w:rPr>
                <w:b/>
                <w:sz w:val="22"/>
                <w:szCs w:val="22"/>
              </w:rPr>
            </w:pPr>
          </w:p>
        </w:tc>
        <w:tc>
          <w:tcPr>
            <w:tcW w:w="1278" w:type="dxa"/>
            <w:vMerge w:val="restart"/>
          </w:tcPr>
          <w:p w14:paraId="6CE73011" w14:textId="77777777" w:rsidR="00C80F0C" w:rsidRPr="00C545ED" w:rsidRDefault="00C80F0C" w:rsidP="00DF1E53">
            <w:pPr>
              <w:jc w:val="center"/>
              <w:rPr>
                <w:sz w:val="22"/>
                <w:szCs w:val="22"/>
              </w:rPr>
            </w:pPr>
            <w:r w:rsidRPr="00C545ED">
              <w:rPr>
                <w:sz w:val="22"/>
                <w:szCs w:val="22"/>
              </w:rPr>
              <w:t>Lietuvių, anglų, rusų</w:t>
            </w:r>
          </w:p>
        </w:tc>
        <w:tc>
          <w:tcPr>
            <w:tcW w:w="3117" w:type="dxa"/>
          </w:tcPr>
          <w:p w14:paraId="7C2BDDBB" w14:textId="77777777" w:rsidR="00C80F0C" w:rsidRPr="00C545ED" w:rsidRDefault="00C80F0C" w:rsidP="00DF1E53">
            <w:pPr>
              <w:rPr>
                <w:sz w:val="22"/>
                <w:szCs w:val="22"/>
              </w:rPr>
            </w:pPr>
            <w:r w:rsidRPr="00C545ED">
              <w:rPr>
                <w:sz w:val="22"/>
                <w:szCs w:val="22"/>
              </w:rPr>
              <w:t>Priešmokyklinio ugdymo grupės</w:t>
            </w:r>
          </w:p>
        </w:tc>
        <w:tc>
          <w:tcPr>
            <w:tcW w:w="709" w:type="dxa"/>
          </w:tcPr>
          <w:p w14:paraId="39E63BF4" w14:textId="77777777" w:rsidR="00C80F0C" w:rsidRPr="00C545ED" w:rsidRDefault="00C80F0C" w:rsidP="00DF1E53">
            <w:pPr>
              <w:jc w:val="center"/>
              <w:rPr>
                <w:sz w:val="22"/>
                <w:szCs w:val="22"/>
              </w:rPr>
            </w:pPr>
            <w:r w:rsidRPr="00C545ED">
              <w:rPr>
                <w:bCs/>
                <w:sz w:val="22"/>
                <w:szCs w:val="22"/>
              </w:rPr>
              <w:t>6</w:t>
            </w:r>
          </w:p>
        </w:tc>
        <w:tc>
          <w:tcPr>
            <w:tcW w:w="2834" w:type="dxa"/>
            <w:vMerge w:val="restart"/>
          </w:tcPr>
          <w:p w14:paraId="5096E491" w14:textId="77777777" w:rsidR="00C80F0C" w:rsidRPr="00C545ED" w:rsidRDefault="00C80F0C" w:rsidP="00DF1E53">
            <w:pPr>
              <w:rPr>
                <w:sz w:val="22"/>
                <w:szCs w:val="22"/>
              </w:rPr>
            </w:pPr>
            <w:r w:rsidRPr="00C545ED">
              <w:rPr>
                <w:sz w:val="22"/>
                <w:szCs w:val="22"/>
              </w:rPr>
              <w:t xml:space="preserve">VšĮ Pajūrio </w:t>
            </w:r>
            <w:proofErr w:type="spellStart"/>
            <w:r w:rsidRPr="00C545ED">
              <w:rPr>
                <w:sz w:val="22"/>
                <w:szCs w:val="22"/>
              </w:rPr>
              <w:t>Valdorfo</w:t>
            </w:r>
            <w:proofErr w:type="spellEnd"/>
            <w:r w:rsidRPr="00C545ED">
              <w:rPr>
                <w:sz w:val="22"/>
                <w:szCs w:val="22"/>
              </w:rPr>
              <w:t xml:space="preserve"> bendruomenė (Klaipėdos skyrius), įsteigta 2014 m.</w:t>
            </w:r>
          </w:p>
        </w:tc>
      </w:tr>
      <w:tr w:rsidR="00C80F0C" w:rsidRPr="00C545ED" w14:paraId="58FCF21D" w14:textId="77777777" w:rsidTr="00DF1E53">
        <w:trPr>
          <w:trHeight w:val="252"/>
        </w:trPr>
        <w:tc>
          <w:tcPr>
            <w:tcW w:w="1730" w:type="dxa"/>
            <w:vMerge/>
          </w:tcPr>
          <w:p w14:paraId="654F5544" w14:textId="77777777" w:rsidR="00C80F0C" w:rsidRPr="00C545ED" w:rsidRDefault="00C80F0C" w:rsidP="00DF1E53">
            <w:pPr>
              <w:rPr>
                <w:b/>
                <w:sz w:val="22"/>
                <w:szCs w:val="22"/>
              </w:rPr>
            </w:pPr>
          </w:p>
        </w:tc>
        <w:tc>
          <w:tcPr>
            <w:tcW w:w="1278" w:type="dxa"/>
            <w:vMerge/>
          </w:tcPr>
          <w:p w14:paraId="2F86F103" w14:textId="77777777" w:rsidR="00C80F0C" w:rsidRPr="00C545ED" w:rsidRDefault="00C80F0C" w:rsidP="00DF1E53">
            <w:pPr>
              <w:jc w:val="center"/>
              <w:rPr>
                <w:sz w:val="22"/>
                <w:szCs w:val="22"/>
              </w:rPr>
            </w:pPr>
          </w:p>
        </w:tc>
        <w:tc>
          <w:tcPr>
            <w:tcW w:w="3117" w:type="dxa"/>
          </w:tcPr>
          <w:p w14:paraId="66D8DBBA" w14:textId="77777777" w:rsidR="00C80F0C" w:rsidRPr="00C545ED" w:rsidRDefault="00C80F0C" w:rsidP="00DF1E53">
            <w:pPr>
              <w:rPr>
                <w:sz w:val="22"/>
                <w:szCs w:val="22"/>
              </w:rPr>
            </w:pPr>
            <w:r w:rsidRPr="00C545ED">
              <w:rPr>
                <w:sz w:val="22"/>
                <w:szCs w:val="22"/>
              </w:rPr>
              <w:t>1–4 klasės</w:t>
            </w:r>
          </w:p>
        </w:tc>
        <w:tc>
          <w:tcPr>
            <w:tcW w:w="709" w:type="dxa"/>
          </w:tcPr>
          <w:p w14:paraId="28724E08" w14:textId="77777777" w:rsidR="00C80F0C" w:rsidRPr="00C545ED" w:rsidRDefault="00C80F0C" w:rsidP="00DF1E53">
            <w:pPr>
              <w:jc w:val="center"/>
              <w:rPr>
                <w:sz w:val="22"/>
                <w:szCs w:val="22"/>
              </w:rPr>
            </w:pPr>
            <w:r w:rsidRPr="00C545ED">
              <w:rPr>
                <w:bCs/>
                <w:sz w:val="22"/>
                <w:szCs w:val="22"/>
              </w:rPr>
              <w:t>81</w:t>
            </w:r>
          </w:p>
        </w:tc>
        <w:tc>
          <w:tcPr>
            <w:tcW w:w="2834" w:type="dxa"/>
            <w:vMerge/>
          </w:tcPr>
          <w:p w14:paraId="44284C1E" w14:textId="77777777" w:rsidR="00C80F0C" w:rsidRPr="00C545ED" w:rsidRDefault="00C80F0C" w:rsidP="00DF1E53">
            <w:pPr>
              <w:rPr>
                <w:sz w:val="22"/>
                <w:szCs w:val="22"/>
              </w:rPr>
            </w:pPr>
          </w:p>
        </w:tc>
      </w:tr>
      <w:tr w:rsidR="00C80F0C" w:rsidRPr="00C545ED" w14:paraId="5853D9B3" w14:textId="77777777" w:rsidTr="00DF1E53">
        <w:trPr>
          <w:trHeight w:val="252"/>
        </w:trPr>
        <w:tc>
          <w:tcPr>
            <w:tcW w:w="1730" w:type="dxa"/>
            <w:vMerge/>
          </w:tcPr>
          <w:p w14:paraId="7AE12CDB" w14:textId="77777777" w:rsidR="00C80F0C" w:rsidRPr="00C545ED" w:rsidRDefault="00C80F0C" w:rsidP="00DF1E53">
            <w:pPr>
              <w:rPr>
                <w:b/>
                <w:sz w:val="22"/>
                <w:szCs w:val="22"/>
              </w:rPr>
            </w:pPr>
          </w:p>
        </w:tc>
        <w:tc>
          <w:tcPr>
            <w:tcW w:w="1278" w:type="dxa"/>
            <w:vMerge/>
          </w:tcPr>
          <w:p w14:paraId="2B82C419" w14:textId="77777777" w:rsidR="00C80F0C" w:rsidRPr="00C545ED" w:rsidRDefault="00C80F0C" w:rsidP="00DF1E53">
            <w:pPr>
              <w:jc w:val="center"/>
              <w:rPr>
                <w:sz w:val="22"/>
                <w:szCs w:val="22"/>
              </w:rPr>
            </w:pPr>
          </w:p>
        </w:tc>
        <w:tc>
          <w:tcPr>
            <w:tcW w:w="3117" w:type="dxa"/>
          </w:tcPr>
          <w:p w14:paraId="52A9B458" w14:textId="77777777" w:rsidR="00C80F0C" w:rsidRPr="00C545ED" w:rsidRDefault="00C80F0C" w:rsidP="00DF1E53">
            <w:pPr>
              <w:rPr>
                <w:sz w:val="22"/>
                <w:szCs w:val="22"/>
              </w:rPr>
            </w:pPr>
            <w:r w:rsidRPr="00C545ED">
              <w:rPr>
                <w:sz w:val="22"/>
                <w:szCs w:val="22"/>
              </w:rPr>
              <w:t>5–10 klasės</w:t>
            </w:r>
          </w:p>
        </w:tc>
        <w:tc>
          <w:tcPr>
            <w:tcW w:w="709" w:type="dxa"/>
          </w:tcPr>
          <w:p w14:paraId="537875D3" w14:textId="77777777" w:rsidR="00C80F0C" w:rsidRPr="00C545ED" w:rsidRDefault="00C80F0C" w:rsidP="00DF1E53">
            <w:pPr>
              <w:jc w:val="center"/>
              <w:rPr>
                <w:sz w:val="22"/>
                <w:szCs w:val="22"/>
              </w:rPr>
            </w:pPr>
            <w:r w:rsidRPr="00C545ED">
              <w:rPr>
                <w:bCs/>
                <w:sz w:val="22"/>
                <w:szCs w:val="22"/>
              </w:rPr>
              <w:t>80</w:t>
            </w:r>
          </w:p>
        </w:tc>
        <w:tc>
          <w:tcPr>
            <w:tcW w:w="2834" w:type="dxa"/>
            <w:vMerge/>
          </w:tcPr>
          <w:p w14:paraId="4F4D0208" w14:textId="77777777" w:rsidR="00C80F0C" w:rsidRPr="00C545ED" w:rsidRDefault="00C80F0C" w:rsidP="00DF1E53">
            <w:pPr>
              <w:rPr>
                <w:sz w:val="22"/>
                <w:szCs w:val="22"/>
              </w:rPr>
            </w:pPr>
          </w:p>
        </w:tc>
      </w:tr>
      <w:tr w:rsidR="00C80F0C" w:rsidRPr="00C545ED" w14:paraId="763987F9" w14:textId="77777777" w:rsidTr="00DF1E53">
        <w:trPr>
          <w:trHeight w:val="252"/>
        </w:trPr>
        <w:tc>
          <w:tcPr>
            <w:tcW w:w="1730" w:type="dxa"/>
            <w:vMerge/>
          </w:tcPr>
          <w:p w14:paraId="23D39E57" w14:textId="77777777" w:rsidR="00C80F0C" w:rsidRPr="00C545ED" w:rsidRDefault="00C80F0C" w:rsidP="00DF1E53">
            <w:pPr>
              <w:rPr>
                <w:b/>
                <w:sz w:val="22"/>
                <w:szCs w:val="22"/>
              </w:rPr>
            </w:pPr>
          </w:p>
        </w:tc>
        <w:tc>
          <w:tcPr>
            <w:tcW w:w="1278" w:type="dxa"/>
            <w:vMerge/>
          </w:tcPr>
          <w:p w14:paraId="086E422E" w14:textId="77777777" w:rsidR="00C80F0C" w:rsidRPr="00C545ED" w:rsidRDefault="00C80F0C" w:rsidP="00DF1E53">
            <w:pPr>
              <w:jc w:val="center"/>
              <w:rPr>
                <w:sz w:val="22"/>
                <w:szCs w:val="22"/>
              </w:rPr>
            </w:pPr>
          </w:p>
        </w:tc>
        <w:tc>
          <w:tcPr>
            <w:tcW w:w="3117" w:type="dxa"/>
          </w:tcPr>
          <w:p w14:paraId="08ED98A2" w14:textId="77777777" w:rsidR="00C80F0C" w:rsidRPr="00C545ED" w:rsidRDefault="00C80F0C" w:rsidP="00DF1E53">
            <w:pPr>
              <w:jc w:val="right"/>
              <w:rPr>
                <w:sz w:val="22"/>
                <w:szCs w:val="22"/>
              </w:rPr>
            </w:pPr>
            <w:r w:rsidRPr="00C545ED">
              <w:rPr>
                <w:b/>
                <w:sz w:val="22"/>
                <w:szCs w:val="22"/>
              </w:rPr>
              <w:t>Iš viso mokinių</w:t>
            </w:r>
          </w:p>
        </w:tc>
        <w:tc>
          <w:tcPr>
            <w:tcW w:w="709" w:type="dxa"/>
          </w:tcPr>
          <w:p w14:paraId="1E0541FD" w14:textId="77777777" w:rsidR="00C80F0C" w:rsidRPr="00C545ED" w:rsidRDefault="00C80F0C" w:rsidP="00DF1E53">
            <w:pPr>
              <w:jc w:val="center"/>
              <w:rPr>
                <w:b/>
                <w:sz w:val="22"/>
                <w:szCs w:val="22"/>
              </w:rPr>
            </w:pPr>
            <w:r w:rsidRPr="00C545ED">
              <w:rPr>
                <w:b/>
                <w:sz w:val="22"/>
                <w:szCs w:val="22"/>
              </w:rPr>
              <w:t>161</w:t>
            </w:r>
          </w:p>
        </w:tc>
        <w:tc>
          <w:tcPr>
            <w:tcW w:w="2834" w:type="dxa"/>
            <w:vMerge/>
          </w:tcPr>
          <w:p w14:paraId="4AC15728" w14:textId="77777777" w:rsidR="00C80F0C" w:rsidRPr="00C545ED" w:rsidRDefault="00C80F0C" w:rsidP="00DF1E53">
            <w:pPr>
              <w:rPr>
                <w:sz w:val="22"/>
                <w:szCs w:val="22"/>
              </w:rPr>
            </w:pPr>
          </w:p>
        </w:tc>
      </w:tr>
      <w:tr w:rsidR="00C80F0C" w:rsidRPr="00C545ED" w14:paraId="4772BE5E" w14:textId="77777777" w:rsidTr="00DF1E53">
        <w:trPr>
          <w:trHeight w:val="252"/>
        </w:trPr>
        <w:tc>
          <w:tcPr>
            <w:tcW w:w="1730" w:type="dxa"/>
            <w:vMerge/>
          </w:tcPr>
          <w:p w14:paraId="1822519F" w14:textId="77777777" w:rsidR="00C80F0C" w:rsidRPr="00C545ED" w:rsidRDefault="00C80F0C" w:rsidP="00DF1E53">
            <w:pPr>
              <w:rPr>
                <w:b/>
                <w:sz w:val="22"/>
                <w:szCs w:val="22"/>
              </w:rPr>
            </w:pPr>
          </w:p>
        </w:tc>
        <w:tc>
          <w:tcPr>
            <w:tcW w:w="1278" w:type="dxa"/>
            <w:vMerge w:val="restart"/>
          </w:tcPr>
          <w:p w14:paraId="77A20578" w14:textId="77777777" w:rsidR="00C80F0C" w:rsidRPr="00C545ED" w:rsidRDefault="00C80F0C" w:rsidP="00DF1E53">
            <w:pPr>
              <w:jc w:val="center"/>
              <w:rPr>
                <w:sz w:val="22"/>
                <w:szCs w:val="22"/>
              </w:rPr>
            </w:pPr>
            <w:r w:rsidRPr="00C545ED">
              <w:rPr>
                <w:sz w:val="22"/>
                <w:szCs w:val="22"/>
              </w:rPr>
              <w:t>Lietuvių, anglų, rusų</w:t>
            </w:r>
          </w:p>
        </w:tc>
        <w:tc>
          <w:tcPr>
            <w:tcW w:w="3117" w:type="dxa"/>
          </w:tcPr>
          <w:p w14:paraId="1DB8BC17" w14:textId="77777777" w:rsidR="00C80F0C" w:rsidRPr="00C545ED" w:rsidRDefault="00C80F0C" w:rsidP="00DF1E53">
            <w:pPr>
              <w:rPr>
                <w:sz w:val="22"/>
                <w:szCs w:val="22"/>
              </w:rPr>
            </w:pPr>
            <w:r w:rsidRPr="00C545ED">
              <w:rPr>
                <w:sz w:val="22"/>
                <w:szCs w:val="22"/>
              </w:rPr>
              <w:t>Priešmokyklinio ugdymo grupės</w:t>
            </w:r>
          </w:p>
        </w:tc>
        <w:tc>
          <w:tcPr>
            <w:tcW w:w="709" w:type="dxa"/>
          </w:tcPr>
          <w:p w14:paraId="53147C9F" w14:textId="77777777" w:rsidR="00C80F0C" w:rsidRPr="00C545ED" w:rsidRDefault="00C80F0C" w:rsidP="00DF1E53">
            <w:pPr>
              <w:jc w:val="center"/>
              <w:rPr>
                <w:sz w:val="22"/>
                <w:szCs w:val="22"/>
              </w:rPr>
            </w:pPr>
            <w:r w:rsidRPr="00C545ED">
              <w:rPr>
                <w:sz w:val="22"/>
                <w:szCs w:val="22"/>
              </w:rPr>
              <w:t>6</w:t>
            </w:r>
          </w:p>
        </w:tc>
        <w:tc>
          <w:tcPr>
            <w:tcW w:w="2834" w:type="dxa"/>
            <w:vMerge w:val="restart"/>
          </w:tcPr>
          <w:p w14:paraId="53FDB76D" w14:textId="77777777" w:rsidR="00C80F0C" w:rsidRPr="00C545ED" w:rsidRDefault="00C80F0C" w:rsidP="00DF1E53">
            <w:pPr>
              <w:rPr>
                <w:sz w:val="22"/>
                <w:szCs w:val="22"/>
              </w:rPr>
            </w:pPr>
            <w:r w:rsidRPr="00C545ED">
              <w:rPr>
                <w:sz w:val="22"/>
                <w:szCs w:val="22"/>
              </w:rPr>
              <w:t>VšĮ Klaipėdos specialioji mokykla-daugiafunkcis centras „</w:t>
            </w:r>
            <w:proofErr w:type="spellStart"/>
            <w:r w:rsidRPr="00C545ED">
              <w:rPr>
                <w:sz w:val="22"/>
                <w:szCs w:val="22"/>
              </w:rPr>
              <w:t>Svetliačiok</w:t>
            </w:r>
            <w:proofErr w:type="spellEnd"/>
            <w:r w:rsidRPr="00C545ED">
              <w:rPr>
                <w:sz w:val="22"/>
                <w:szCs w:val="22"/>
              </w:rPr>
              <w:t xml:space="preserve">“ </w:t>
            </w:r>
            <w:bookmarkStart w:id="76" w:name="_Hlk223521184"/>
            <w:r w:rsidRPr="00C545ED">
              <w:rPr>
                <w:sz w:val="22"/>
                <w:szCs w:val="22"/>
              </w:rPr>
              <w:t>(toliau – VšĮ „</w:t>
            </w:r>
            <w:proofErr w:type="spellStart"/>
            <w:r w:rsidRPr="00C545ED">
              <w:rPr>
                <w:sz w:val="22"/>
                <w:szCs w:val="22"/>
              </w:rPr>
              <w:t>Svetliačiok</w:t>
            </w:r>
            <w:proofErr w:type="spellEnd"/>
            <w:r w:rsidRPr="00C545ED">
              <w:rPr>
                <w:sz w:val="22"/>
                <w:szCs w:val="22"/>
              </w:rPr>
              <w:t>“</w:t>
            </w:r>
            <w:bookmarkEnd w:id="76"/>
            <w:r w:rsidRPr="00C545ED">
              <w:rPr>
                <w:sz w:val="22"/>
                <w:szCs w:val="22"/>
              </w:rPr>
              <w:t>), įsteigtas 1997 m.</w:t>
            </w:r>
          </w:p>
        </w:tc>
      </w:tr>
      <w:tr w:rsidR="00C80F0C" w:rsidRPr="00C545ED" w14:paraId="00433625" w14:textId="77777777" w:rsidTr="00DF1E53">
        <w:trPr>
          <w:trHeight w:val="252"/>
        </w:trPr>
        <w:tc>
          <w:tcPr>
            <w:tcW w:w="1730" w:type="dxa"/>
            <w:vMerge/>
          </w:tcPr>
          <w:p w14:paraId="17FDF9F6" w14:textId="77777777" w:rsidR="00C80F0C" w:rsidRPr="00C545ED" w:rsidRDefault="00C80F0C" w:rsidP="00DF1E53">
            <w:pPr>
              <w:jc w:val="both"/>
              <w:rPr>
                <w:b/>
                <w:sz w:val="22"/>
                <w:szCs w:val="22"/>
              </w:rPr>
            </w:pPr>
          </w:p>
        </w:tc>
        <w:tc>
          <w:tcPr>
            <w:tcW w:w="1278" w:type="dxa"/>
            <w:vMerge/>
          </w:tcPr>
          <w:p w14:paraId="056B15BB" w14:textId="77777777" w:rsidR="00C80F0C" w:rsidRPr="00C545ED" w:rsidRDefault="00C80F0C" w:rsidP="00DF1E53">
            <w:pPr>
              <w:jc w:val="center"/>
              <w:rPr>
                <w:sz w:val="22"/>
                <w:szCs w:val="22"/>
              </w:rPr>
            </w:pPr>
          </w:p>
        </w:tc>
        <w:tc>
          <w:tcPr>
            <w:tcW w:w="3117" w:type="dxa"/>
          </w:tcPr>
          <w:p w14:paraId="782D65B8" w14:textId="77777777" w:rsidR="00C80F0C" w:rsidRPr="00C545ED" w:rsidRDefault="00C80F0C" w:rsidP="00DF1E53">
            <w:pPr>
              <w:rPr>
                <w:sz w:val="22"/>
                <w:szCs w:val="22"/>
              </w:rPr>
            </w:pPr>
            <w:r w:rsidRPr="00C545ED">
              <w:rPr>
                <w:sz w:val="22"/>
                <w:szCs w:val="22"/>
              </w:rPr>
              <w:t xml:space="preserve">1–4 klasės </w:t>
            </w:r>
          </w:p>
        </w:tc>
        <w:tc>
          <w:tcPr>
            <w:tcW w:w="709" w:type="dxa"/>
          </w:tcPr>
          <w:p w14:paraId="00A44C4B" w14:textId="77777777" w:rsidR="00C80F0C" w:rsidRPr="00C545ED" w:rsidRDefault="00C80F0C" w:rsidP="00DF1E53">
            <w:pPr>
              <w:jc w:val="center"/>
              <w:rPr>
                <w:sz w:val="22"/>
                <w:szCs w:val="22"/>
              </w:rPr>
            </w:pPr>
            <w:r w:rsidRPr="00C545ED">
              <w:rPr>
                <w:sz w:val="22"/>
                <w:szCs w:val="22"/>
              </w:rPr>
              <w:t>19</w:t>
            </w:r>
          </w:p>
        </w:tc>
        <w:tc>
          <w:tcPr>
            <w:tcW w:w="2834" w:type="dxa"/>
            <w:vMerge/>
          </w:tcPr>
          <w:p w14:paraId="3A0F83E2" w14:textId="77777777" w:rsidR="00C80F0C" w:rsidRPr="00C545ED" w:rsidRDefault="00C80F0C" w:rsidP="00DF1E53">
            <w:pPr>
              <w:rPr>
                <w:sz w:val="22"/>
                <w:szCs w:val="22"/>
              </w:rPr>
            </w:pPr>
          </w:p>
        </w:tc>
      </w:tr>
      <w:tr w:rsidR="00C80F0C" w:rsidRPr="00C545ED" w14:paraId="0C471E25" w14:textId="77777777" w:rsidTr="00DF1E53">
        <w:trPr>
          <w:trHeight w:val="252"/>
        </w:trPr>
        <w:tc>
          <w:tcPr>
            <w:tcW w:w="1730" w:type="dxa"/>
            <w:vMerge/>
          </w:tcPr>
          <w:p w14:paraId="2D80DB7F" w14:textId="77777777" w:rsidR="00C80F0C" w:rsidRPr="00C545ED" w:rsidRDefault="00C80F0C" w:rsidP="00DF1E53">
            <w:pPr>
              <w:jc w:val="both"/>
              <w:rPr>
                <w:b/>
                <w:sz w:val="22"/>
                <w:szCs w:val="22"/>
              </w:rPr>
            </w:pPr>
          </w:p>
        </w:tc>
        <w:tc>
          <w:tcPr>
            <w:tcW w:w="1278" w:type="dxa"/>
            <w:vMerge/>
          </w:tcPr>
          <w:p w14:paraId="43715780" w14:textId="77777777" w:rsidR="00C80F0C" w:rsidRPr="00C545ED" w:rsidRDefault="00C80F0C" w:rsidP="00DF1E53">
            <w:pPr>
              <w:jc w:val="center"/>
              <w:rPr>
                <w:sz w:val="22"/>
                <w:szCs w:val="22"/>
              </w:rPr>
            </w:pPr>
          </w:p>
        </w:tc>
        <w:tc>
          <w:tcPr>
            <w:tcW w:w="3117" w:type="dxa"/>
          </w:tcPr>
          <w:p w14:paraId="6E36B2D9" w14:textId="77777777" w:rsidR="00C80F0C" w:rsidRPr="00C545ED" w:rsidRDefault="00C80F0C" w:rsidP="00DF1E53">
            <w:pPr>
              <w:rPr>
                <w:sz w:val="22"/>
                <w:szCs w:val="22"/>
              </w:rPr>
            </w:pPr>
            <w:r w:rsidRPr="00C545ED">
              <w:rPr>
                <w:sz w:val="22"/>
                <w:szCs w:val="22"/>
              </w:rPr>
              <w:t xml:space="preserve">5–10 klasės </w:t>
            </w:r>
          </w:p>
        </w:tc>
        <w:tc>
          <w:tcPr>
            <w:tcW w:w="709" w:type="dxa"/>
          </w:tcPr>
          <w:p w14:paraId="43781782" w14:textId="77777777" w:rsidR="00C80F0C" w:rsidRPr="00C545ED" w:rsidRDefault="00C80F0C" w:rsidP="00DF1E53">
            <w:pPr>
              <w:jc w:val="center"/>
              <w:rPr>
                <w:sz w:val="22"/>
                <w:szCs w:val="22"/>
              </w:rPr>
            </w:pPr>
            <w:r w:rsidRPr="00C545ED">
              <w:rPr>
                <w:sz w:val="22"/>
                <w:szCs w:val="22"/>
              </w:rPr>
              <w:t>26</w:t>
            </w:r>
          </w:p>
        </w:tc>
        <w:tc>
          <w:tcPr>
            <w:tcW w:w="2834" w:type="dxa"/>
            <w:vMerge/>
          </w:tcPr>
          <w:p w14:paraId="712AA69F" w14:textId="77777777" w:rsidR="00C80F0C" w:rsidRPr="00C545ED" w:rsidRDefault="00C80F0C" w:rsidP="00DF1E53">
            <w:pPr>
              <w:rPr>
                <w:sz w:val="22"/>
                <w:szCs w:val="22"/>
              </w:rPr>
            </w:pPr>
          </w:p>
        </w:tc>
      </w:tr>
      <w:tr w:rsidR="00C80F0C" w:rsidRPr="00C545ED" w14:paraId="1E8EC17E" w14:textId="77777777" w:rsidTr="00DF1E53">
        <w:trPr>
          <w:trHeight w:val="288"/>
        </w:trPr>
        <w:tc>
          <w:tcPr>
            <w:tcW w:w="1730" w:type="dxa"/>
            <w:vMerge/>
          </w:tcPr>
          <w:p w14:paraId="1F5C3900" w14:textId="77777777" w:rsidR="00C80F0C" w:rsidRPr="00C545ED" w:rsidRDefault="00C80F0C" w:rsidP="00DF1E53">
            <w:pPr>
              <w:jc w:val="both"/>
              <w:rPr>
                <w:b/>
                <w:sz w:val="22"/>
                <w:szCs w:val="22"/>
              </w:rPr>
            </w:pPr>
          </w:p>
        </w:tc>
        <w:tc>
          <w:tcPr>
            <w:tcW w:w="1278" w:type="dxa"/>
            <w:vMerge/>
          </w:tcPr>
          <w:p w14:paraId="30037A63" w14:textId="77777777" w:rsidR="00C80F0C" w:rsidRPr="00C545ED" w:rsidRDefault="00C80F0C" w:rsidP="00DF1E53">
            <w:pPr>
              <w:jc w:val="center"/>
              <w:rPr>
                <w:sz w:val="22"/>
                <w:szCs w:val="22"/>
              </w:rPr>
            </w:pPr>
          </w:p>
        </w:tc>
        <w:tc>
          <w:tcPr>
            <w:tcW w:w="3117" w:type="dxa"/>
          </w:tcPr>
          <w:p w14:paraId="107AE316" w14:textId="77777777" w:rsidR="00C80F0C" w:rsidRPr="00C545ED" w:rsidRDefault="00C80F0C" w:rsidP="00DF1E53">
            <w:pPr>
              <w:rPr>
                <w:sz w:val="22"/>
                <w:szCs w:val="22"/>
              </w:rPr>
            </w:pPr>
            <w:r w:rsidRPr="00C545ED">
              <w:rPr>
                <w:sz w:val="22"/>
                <w:szCs w:val="22"/>
              </w:rPr>
              <w:t xml:space="preserve">I–III socialinių įgūdžių ugdymo klasės </w:t>
            </w:r>
          </w:p>
        </w:tc>
        <w:tc>
          <w:tcPr>
            <w:tcW w:w="709" w:type="dxa"/>
          </w:tcPr>
          <w:p w14:paraId="55668288" w14:textId="77777777" w:rsidR="00C80F0C" w:rsidRPr="00C545ED" w:rsidRDefault="00C80F0C" w:rsidP="00DF1E53">
            <w:pPr>
              <w:jc w:val="center"/>
              <w:rPr>
                <w:sz w:val="22"/>
                <w:szCs w:val="22"/>
              </w:rPr>
            </w:pPr>
            <w:r w:rsidRPr="00C545ED">
              <w:rPr>
                <w:sz w:val="22"/>
                <w:szCs w:val="22"/>
              </w:rPr>
              <w:t>8</w:t>
            </w:r>
          </w:p>
        </w:tc>
        <w:tc>
          <w:tcPr>
            <w:tcW w:w="2834" w:type="dxa"/>
            <w:vMerge/>
          </w:tcPr>
          <w:p w14:paraId="58AA7671" w14:textId="77777777" w:rsidR="00C80F0C" w:rsidRPr="00C545ED" w:rsidRDefault="00C80F0C" w:rsidP="00DF1E53">
            <w:pPr>
              <w:rPr>
                <w:sz w:val="22"/>
                <w:szCs w:val="22"/>
              </w:rPr>
            </w:pPr>
          </w:p>
        </w:tc>
      </w:tr>
      <w:tr w:rsidR="00C80F0C" w:rsidRPr="00C545ED" w14:paraId="21950B58" w14:textId="77777777" w:rsidTr="00DF1E53">
        <w:trPr>
          <w:trHeight w:val="58"/>
        </w:trPr>
        <w:tc>
          <w:tcPr>
            <w:tcW w:w="1730" w:type="dxa"/>
            <w:vMerge/>
          </w:tcPr>
          <w:p w14:paraId="65A1BC96" w14:textId="77777777" w:rsidR="00C80F0C" w:rsidRPr="00C545ED" w:rsidRDefault="00C80F0C" w:rsidP="00DF1E53">
            <w:pPr>
              <w:jc w:val="both"/>
              <w:rPr>
                <w:b/>
                <w:sz w:val="22"/>
                <w:szCs w:val="22"/>
              </w:rPr>
            </w:pPr>
          </w:p>
        </w:tc>
        <w:tc>
          <w:tcPr>
            <w:tcW w:w="1278" w:type="dxa"/>
            <w:vMerge/>
          </w:tcPr>
          <w:p w14:paraId="08CCC114" w14:textId="77777777" w:rsidR="00C80F0C" w:rsidRPr="00C545ED" w:rsidRDefault="00C80F0C" w:rsidP="00DF1E53">
            <w:pPr>
              <w:jc w:val="center"/>
              <w:rPr>
                <w:sz w:val="22"/>
                <w:szCs w:val="22"/>
              </w:rPr>
            </w:pPr>
          </w:p>
        </w:tc>
        <w:tc>
          <w:tcPr>
            <w:tcW w:w="3117" w:type="dxa"/>
          </w:tcPr>
          <w:p w14:paraId="3217D609" w14:textId="77777777" w:rsidR="00C80F0C" w:rsidRPr="00C545ED" w:rsidRDefault="00C80F0C" w:rsidP="00DF1E53">
            <w:pPr>
              <w:jc w:val="right"/>
              <w:rPr>
                <w:b/>
                <w:sz w:val="22"/>
                <w:szCs w:val="22"/>
                <w:highlight w:val="yellow"/>
              </w:rPr>
            </w:pPr>
            <w:r w:rsidRPr="00C545ED">
              <w:rPr>
                <w:b/>
                <w:sz w:val="22"/>
                <w:szCs w:val="22"/>
              </w:rPr>
              <w:t>Iš viso mokinių</w:t>
            </w:r>
          </w:p>
        </w:tc>
        <w:tc>
          <w:tcPr>
            <w:tcW w:w="709" w:type="dxa"/>
          </w:tcPr>
          <w:p w14:paraId="577AF2D5" w14:textId="77777777" w:rsidR="00C80F0C" w:rsidRPr="00C545ED" w:rsidRDefault="00C80F0C" w:rsidP="00DF1E53">
            <w:pPr>
              <w:jc w:val="center"/>
              <w:rPr>
                <w:b/>
                <w:sz w:val="22"/>
                <w:szCs w:val="22"/>
              </w:rPr>
            </w:pPr>
            <w:r w:rsidRPr="00C545ED">
              <w:rPr>
                <w:b/>
                <w:sz w:val="22"/>
                <w:szCs w:val="22"/>
              </w:rPr>
              <w:t>53</w:t>
            </w:r>
          </w:p>
        </w:tc>
        <w:tc>
          <w:tcPr>
            <w:tcW w:w="2834" w:type="dxa"/>
            <w:vMerge/>
          </w:tcPr>
          <w:p w14:paraId="22C2ADDF" w14:textId="77777777" w:rsidR="00C80F0C" w:rsidRPr="00C545ED" w:rsidRDefault="00C80F0C" w:rsidP="00DF1E53">
            <w:pPr>
              <w:rPr>
                <w:sz w:val="22"/>
                <w:szCs w:val="22"/>
              </w:rPr>
            </w:pPr>
          </w:p>
        </w:tc>
      </w:tr>
      <w:tr w:rsidR="00C80F0C" w:rsidRPr="00C545ED" w14:paraId="1AD00D3A" w14:textId="77777777" w:rsidTr="00DF1E53">
        <w:trPr>
          <w:trHeight w:val="192"/>
        </w:trPr>
        <w:tc>
          <w:tcPr>
            <w:tcW w:w="1730" w:type="dxa"/>
            <w:vMerge/>
          </w:tcPr>
          <w:p w14:paraId="6DE105CF" w14:textId="77777777" w:rsidR="00C80F0C" w:rsidRPr="00C545ED" w:rsidRDefault="00C80F0C" w:rsidP="00DF1E53">
            <w:pPr>
              <w:rPr>
                <w:sz w:val="22"/>
                <w:szCs w:val="22"/>
              </w:rPr>
            </w:pPr>
          </w:p>
        </w:tc>
        <w:tc>
          <w:tcPr>
            <w:tcW w:w="1278" w:type="dxa"/>
            <w:vMerge w:val="restart"/>
          </w:tcPr>
          <w:p w14:paraId="6CA8C40B" w14:textId="77777777" w:rsidR="00C80F0C" w:rsidRPr="00C545ED" w:rsidRDefault="00C80F0C" w:rsidP="00DF1E53">
            <w:pPr>
              <w:jc w:val="center"/>
              <w:rPr>
                <w:sz w:val="22"/>
                <w:szCs w:val="22"/>
              </w:rPr>
            </w:pPr>
            <w:r w:rsidRPr="00C545ED">
              <w:rPr>
                <w:sz w:val="22"/>
                <w:szCs w:val="22"/>
              </w:rPr>
              <w:t>Ukrainiečių</w:t>
            </w:r>
          </w:p>
        </w:tc>
        <w:tc>
          <w:tcPr>
            <w:tcW w:w="3117" w:type="dxa"/>
          </w:tcPr>
          <w:p w14:paraId="2175BEED" w14:textId="77777777" w:rsidR="00C80F0C" w:rsidRPr="00C545ED" w:rsidRDefault="00C80F0C" w:rsidP="00DF1E53">
            <w:pPr>
              <w:rPr>
                <w:bCs/>
                <w:sz w:val="22"/>
                <w:szCs w:val="22"/>
              </w:rPr>
            </w:pPr>
            <w:r w:rsidRPr="00C545ED">
              <w:rPr>
                <w:bCs/>
                <w:sz w:val="22"/>
                <w:szCs w:val="22"/>
              </w:rPr>
              <w:t>5–8 klasės</w:t>
            </w:r>
          </w:p>
        </w:tc>
        <w:tc>
          <w:tcPr>
            <w:tcW w:w="709" w:type="dxa"/>
          </w:tcPr>
          <w:p w14:paraId="3D2A5759" w14:textId="77777777" w:rsidR="00C80F0C" w:rsidRPr="00C545ED" w:rsidRDefault="00C80F0C" w:rsidP="00DF1E53">
            <w:pPr>
              <w:jc w:val="center"/>
              <w:rPr>
                <w:bCs/>
                <w:sz w:val="22"/>
                <w:szCs w:val="22"/>
              </w:rPr>
            </w:pPr>
            <w:r w:rsidRPr="00C545ED">
              <w:rPr>
                <w:bCs/>
                <w:sz w:val="22"/>
                <w:szCs w:val="22"/>
              </w:rPr>
              <w:t>108</w:t>
            </w:r>
          </w:p>
        </w:tc>
        <w:tc>
          <w:tcPr>
            <w:tcW w:w="2834" w:type="dxa"/>
            <w:vMerge w:val="restart"/>
          </w:tcPr>
          <w:p w14:paraId="1C65D597" w14:textId="77777777" w:rsidR="00C80F0C" w:rsidRPr="00C545ED" w:rsidRDefault="00C80F0C" w:rsidP="00DF1E53">
            <w:pPr>
              <w:pStyle w:val="Pavadinimas"/>
              <w:jc w:val="left"/>
              <w:rPr>
                <w:b w:val="0"/>
                <w:sz w:val="22"/>
                <w:szCs w:val="22"/>
              </w:rPr>
            </w:pPr>
            <w:r w:rsidRPr="00C545ED">
              <w:rPr>
                <w:b w:val="0"/>
                <w:sz w:val="22"/>
                <w:szCs w:val="22"/>
              </w:rPr>
              <w:t>VšĮ Rytų Europos mokykla,</w:t>
            </w:r>
          </w:p>
          <w:p w14:paraId="09BFB6AF" w14:textId="77777777" w:rsidR="00C80F0C" w:rsidRPr="00C545ED" w:rsidRDefault="00C80F0C" w:rsidP="00DF1E53">
            <w:pPr>
              <w:pStyle w:val="Pavadinimas"/>
              <w:jc w:val="left"/>
              <w:rPr>
                <w:b w:val="0"/>
                <w:sz w:val="22"/>
                <w:szCs w:val="22"/>
              </w:rPr>
            </w:pPr>
            <w:r w:rsidRPr="00C545ED">
              <w:rPr>
                <w:b w:val="0"/>
                <w:bCs w:val="0"/>
                <w:sz w:val="22"/>
                <w:szCs w:val="22"/>
              </w:rPr>
              <w:t>įsteigta 2023 m.</w:t>
            </w:r>
          </w:p>
        </w:tc>
      </w:tr>
      <w:tr w:rsidR="00C80F0C" w:rsidRPr="00C545ED" w14:paraId="4C82BAC1" w14:textId="77777777" w:rsidTr="00DF1E53">
        <w:trPr>
          <w:trHeight w:val="192"/>
        </w:trPr>
        <w:tc>
          <w:tcPr>
            <w:tcW w:w="1730" w:type="dxa"/>
            <w:vMerge/>
          </w:tcPr>
          <w:p w14:paraId="3A981FA5" w14:textId="77777777" w:rsidR="00C80F0C" w:rsidRPr="00C545ED" w:rsidRDefault="00C80F0C" w:rsidP="00DF1E53">
            <w:pPr>
              <w:rPr>
                <w:sz w:val="22"/>
                <w:szCs w:val="22"/>
              </w:rPr>
            </w:pPr>
          </w:p>
        </w:tc>
        <w:tc>
          <w:tcPr>
            <w:tcW w:w="1278" w:type="dxa"/>
            <w:vMerge/>
          </w:tcPr>
          <w:p w14:paraId="7902D1E8" w14:textId="77777777" w:rsidR="00C80F0C" w:rsidRPr="00C545ED" w:rsidRDefault="00C80F0C" w:rsidP="00DF1E53">
            <w:pPr>
              <w:jc w:val="center"/>
              <w:rPr>
                <w:sz w:val="22"/>
                <w:szCs w:val="22"/>
              </w:rPr>
            </w:pPr>
          </w:p>
        </w:tc>
        <w:tc>
          <w:tcPr>
            <w:tcW w:w="3117" w:type="dxa"/>
          </w:tcPr>
          <w:p w14:paraId="7C3BB0BB" w14:textId="77777777" w:rsidR="00C80F0C" w:rsidRPr="00C545ED" w:rsidRDefault="00C80F0C" w:rsidP="00DF1E53">
            <w:pPr>
              <w:rPr>
                <w:bCs/>
                <w:sz w:val="22"/>
                <w:szCs w:val="22"/>
              </w:rPr>
            </w:pPr>
            <w:r w:rsidRPr="00C545ED">
              <w:rPr>
                <w:bCs/>
                <w:sz w:val="22"/>
                <w:szCs w:val="22"/>
              </w:rPr>
              <w:t>9–10 klasės</w:t>
            </w:r>
          </w:p>
        </w:tc>
        <w:tc>
          <w:tcPr>
            <w:tcW w:w="709" w:type="dxa"/>
          </w:tcPr>
          <w:p w14:paraId="18F7F517" w14:textId="77777777" w:rsidR="00C80F0C" w:rsidRPr="00C545ED" w:rsidRDefault="00C80F0C" w:rsidP="00DF1E53">
            <w:pPr>
              <w:jc w:val="center"/>
              <w:rPr>
                <w:bCs/>
                <w:sz w:val="22"/>
                <w:szCs w:val="22"/>
              </w:rPr>
            </w:pPr>
            <w:r w:rsidRPr="00C545ED">
              <w:rPr>
                <w:bCs/>
                <w:sz w:val="22"/>
                <w:szCs w:val="22"/>
              </w:rPr>
              <w:t>137</w:t>
            </w:r>
          </w:p>
        </w:tc>
        <w:tc>
          <w:tcPr>
            <w:tcW w:w="2834" w:type="dxa"/>
            <w:vMerge/>
          </w:tcPr>
          <w:p w14:paraId="7B823045" w14:textId="77777777" w:rsidR="00C80F0C" w:rsidRPr="00C545ED" w:rsidRDefault="00C80F0C" w:rsidP="00DF1E53">
            <w:pPr>
              <w:pStyle w:val="Pavadinimas"/>
              <w:jc w:val="left"/>
              <w:rPr>
                <w:b w:val="0"/>
                <w:sz w:val="22"/>
                <w:szCs w:val="22"/>
              </w:rPr>
            </w:pPr>
          </w:p>
        </w:tc>
      </w:tr>
      <w:tr w:rsidR="00C80F0C" w:rsidRPr="00C545ED" w14:paraId="1ED03431" w14:textId="77777777" w:rsidTr="00DF1E53">
        <w:trPr>
          <w:trHeight w:val="192"/>
        </w:trPr>
        <w:tc>
          <w:tcPr>
            <w:tcW w:w="1730" w:type="dxa"/>
            <w:vMerge/>
          </w:tcPr>
          <w:p w14:paraId="4E436956" w14:textId="77777777" w:rsidR="00C80F0C" w:rsidRPr="00C545ED" w:rsidRDefault="00C80F0C" w:rsidP="00DF1E53">
            <w:pPr>
              <w:rPr>
                <w:sz w:val="22"/>
                <w:szCs w:val="22"/>
              </w:rPr>
            </w:pPr>
          </w:p>
        </w:tc>
        <w:tc>
          <w:tcPr>
            <w:tcW w:w="1278" w:type="dxa"/>
            <w:vMerge/>
          </w:tcPr>
          <w:p w14:paraId="0B2CDF50" w14:textId="77777777" w:rsidR="00C80F0C" w:rsidRPr="00C545ED" w:rsidRDefault="00C80F0C" w:rsidP="00DF1E53">
            <w:pPr>
              <w:jc w:val="center"/>
              <w:rPr>
                <w:sz w:val="22"/>
                <w:szCs w:val="22"/>
              </w:rPr>
            </w:pPr>
          </w:p>
        </w:tc>
        <w:tc>
          <w:tcPr>
            <w:tcW w:w="3117" w:type="dxa"/>
          </w:tcPr>
          <w:p w14:paraId="537FB616" w14:textId="77777777" w:rsidR="00C80F0C" w:rsidRPr="00C545ED" w:rsidRDefault="00C80F0C" w:rsidP="00DF1E53">
            <w:pPr>
              <w:jc w:val="right"/>
              <w:rPr>
                <w:bCs/>
                <w:sz w:val="22"/>
                <w:szCs w:val="22"/>
              </w:rPr>
            </w:pPr>
            <w:r w:rsidRPr="00C545ED">
              <w:rPr>
                <w:b/>
                <w:sz w:val="22"/>
                <w:szCs w:val="22"/>
              </w:rPr>
              <w:t>Iš viso mokinių</w:t>
            </w:r>
          </w:p>
        </w:tc>
        <w:tc>
          <w:tcPr>
            <w:tcW w:w="709" w:type="dxa"/>
          </w:tcPr>
          <w:p w14:paraId="65794268" w14:textId="77777777" w:rsidR="00C80F0C" w:rsidRPr="00C545ED" w:rsidRDefault="00C80F0C" w:rsidP="00DF1E53">
            <w:pPr>
              <w:jc w:val="center"/>
              <w:rPr>
                <w:b/>
                <w:sz w:val="22"/>
                <w:szCs w:val="22"/>
              </w:rPr>
            </w:pPr>
            <w:r w:rsidRPr="00C545ED">
              <w:rPr>
                <w:b/>
                <w:sz w:val="22"/>
                <w:szCs w:val="22"/>
              </w:rPr>
              <w:t>245</w:t>
            </w:r>
          </w:p>
        </w:tc>
        <w:tc>
          <w:tcPr>
            <w:tcW w:w="2834" w:type="dxa"/>
            <w:vMerge/>
          </w:tcPr>
          <w:p w14:paraId="77F57681" w14:textId="77777777" w:rsidR="00C80F0C" w:rsidRPr="00C545ED" w:rsidRDefault="00C80F0C" w:rsidP="00DF1E53">
            <w:pPr>
              <w:pStyle w:val="Pavadinimas"/>
              <w:jc w:val="left"/>
              <w:rPr>
                <w:b w:val="0"/>
                <w:sz w:val="22"/>
                <w:szCs w:val="22"/>
              </w:rPr>
            </w:pPr>
          </w:p>
        </w:tc>
      </w:tr>
      <w:tr w:rsidR="00C80F0C" w:rsidRPr="00C545ED" w14:paraId="3E5E1ED4" w14:textId="77777777" w:rsidTr="00DF1E53">
        <w:trPr>
          <w:trHeight w:val="240"/>
        </w:trPr>
        <w:tc>
          <w:tcPr>
            <w:tcW w:w="1730" w:type="dxa"/>
            <w:vMerge w:val="restart"/>
          </w:tcPr>
          <w:p w14:paraId="346F030F" w14:textId="77777777" w:rsidR="00C80F0C" w:rsidRPr="00C545ED" w:rsidRDefault="00C80F0C" w:rsidP="00DF1E53">
            <w:pPr>
              <w:rPr>
                <w:b/>
                <w:sz w:val="22"/>
                <w:szCs w:val="22"/>
              </w:rPr>
            </w:pPr>
            <w:r w:rsidRPr="00C545ED">
              <w:rPr>
                <w:b/>
                <w:sz w:val="22"/>
                <w:szCs w:val="22"/>
              </w:rPr>
              <w:t>Gimnazijos</w:t>
            </w:r>
          </w:p>
          <w:p w14:paraId="21D52653" w14:textId="77777777" w:rsidR="00C80F0C" w:rsidRPr="00C545ED" w:rsidRDefault="00C80F0C" w:rsidP="00DF1E53">
            <w:pPr>
              <w:rPr>
                <w:b/>
                <w:sz w:val="22"/>
                <w:szCs w:val="22"/>
              </w:rPr>
            </w:pPr>
            <w:r w:rsidRPr="00C545ED">
              <w:rPr>
                <w:sz w:val="22"/>
                <w:szCs w:val="22"/>
              </w:rPr>
              <w:t xml:space="preserve">(ikimokyklinio, priešmokyklinio, pradinio, pagrindinio, vidurinio ugdymo, </w:t>
            </w:r>
            <w:r w:rsidRPr="00C545ED">
              <w:rPr>
                <w:sz w:val="22"/>
                <w:szCs w:val="22"/>
              </w:rPr>
              <w:lastRenderedPageBreak/>
              <w:t>neformaliojo vaikų švietimo programos; Ukrainos ir kitų užsienio valstybių pradinio, pagrindinio, vidurinio ugdymo programos)</w:t>
            </w:r>
          </w:p>
        </w:tc>
        <w:tc>
          <w:tcPr>
            <w:tcW w:w="1278" w:type="dxa"/>
            <w:vMerge w:val="restart"/>
          </w:tcPr>
          <w:p w14:paraId="092C09C2" w14:textId="77777777" w:rsidR="00C80F0C" w:rsidRPr="00C545ED" w:rsidRDefault="00C80F0C" w:rsidP="00DF1E53">
            <w:pPr>
              <w:jc w:val="center"/>
              <w:rPr>
                <w:sz w:val="22"/>
                <w:szCs w:val="22"/>
              </w:rPr>
            </w:pPr>
            <w:r w:rsidRPr="00C545ED">
              <w:rPr>
                <w:sz w:val="22"/>
                <w:szCs w:val="22"/>
              </w:rPr>
              <w:lastRenderedPageBreak/>
              <w:t>Lietuvių, anglų</w:t>
            </w:r>
          </w:p>
        </w:tc>
        <w:tc>
          <w:tcPr>
            <w:tcW w:w="3117" w:type="dxa"/>
          </w:tcPr>
          <w:p w14:paraId="797F1584" w14:textId="77777777" w:rsidR="00C80F0C" w:rsidRPr="00C545ED" w:rsidRDefault="00C80F0C" w:rsidP="00DF1E53">
            <w:pPr>
              <w:rPr>
                <w:sz w:val="22"/>
                <w:szCs w:val="22"/>
              </w:rPr>
            </w:pPr>
            <w:r w:rsidRPr="00C545ED">
              <w:rPr>
                <w:sz w:val="22"/>
                <w:szCs w:val="22"/>
              </w:rPr>
              <w:t>Ikimokyklinio ugdymo grupės</w:t>
            </w:r>
          </w:p>
        </w:tc>
        <w:tc>
          <w:tcPr>
            <w:tcW w:w="709" w:type="dxa"/>
          </w:tcPr>
          <w:p w14:paraId="1B695215" w14:textId="77777777" w:rsidR="00C80F0C" w:rsidRPr="00C545ED" w:rsidRDefault="00C80F0C" w:rsidP="00DF1E53">
            <w:pPr>
              <w:jc w:val="center"/>
              <w:rPr>
                <w:sz w:val="22"/>
                <w:szCs w:val="22"/>
              </w:rPr>
            </w:pPr>
            <w:r w:rsidRPr="00C545ED">
              <w:rPr>
                <w:sz w:val="22"/>
                <w:szCs w:val="22"/>
              </w:rPr>
              <w:t>17</w:t>
            </w:r>
          </w:p>
        </w:tc>
        <w:tc>
          <w:tcPr>
            <w:tcW w:w="2834" w:type="dxa"/>
            <w:vMerge w:val="restart"/>
          </w:tcPr>
          <w:p w14:paraId="327E9D1D" w14:textId="77777777" w:rsidR="00C80F0C" w:rsidRPr="00C545ED" w:rsidRDefault="00C80F0C" w:rsidP="00DF1E53">
            <w:pPr>
              <w:rPr>
                <w:sz w:val="22"/>
                <w:szCs w:val="22"/>
              </w:rPr>
            </w:pPr>
            <w:r w:rsidRPr="00C545ED">
              <w:rPr>
                <w:sz w:val="22"/>
                <w:szCs w:val="22"/>
              </w:rPr>
              <w:t>VšĮ „Vaivorykštės tako“ gimnazija, įsteigta 1997 m.</w:t>
            </w:r>
          </w:p>
        </w:tc>
      </w:tr>
      <w:tr w:rsidR="00C80F0C" w:rsidRPr="00C545ED" w14:paraId="6C8943A9" w14:textId="77777777" w:rsidTr="00DF1E53">
        <w:trPr>
          <w:trHeight w:val="240"/>
        </w:trPr>
        <w:tc>
          <w:tcPr>
            <w:tcW w:w="1730" w:type="dxa"/>
            <w:vMerge/>
          </w:tcPr>
          <w:p w14:paraId="3BD174D2" w14:textId="77777777" w:rsidR="00C80F0C" w:rsidRPr="00C545ED" w:rsidRDefault="00C80F0C" w:rsidP="00DF1E53">
            <w:pPr>
              <w:rPr>
                <w:b/>
                <w:sz w:val="22"/>
                <w:szCs w:val="22"/>
              </w:rPr>
            </w:pPr>
          </w:p>
        </w:tc>
        <w:tc>
          <w:tcPr>
            <w:tcW w:w="1278" w:type="dxa"/>
            <w:vMerge/>
          </w:tcPr>
          <w:p w14:paraId="6D7B72E7" w14:textId="77777777" w:rsidR="00C80F0C" w:rsidRPr="00C545ED" w:rsidRDefault="00C80F0C" w:rsidP="00DF1E53">
            <w:pPr>
              <w:jc w:val="center"/>
              <w:rPr>
                <w:sz w:val="22"/>
                <w:szCs w:val="22"/>
              </w:rPr>
            </w:pPr>
          </w:p>
        </w:tc>
        <w:tc>
          <w:tcPr>
            <w:tcW w:w="3117" w:type="dxa"/>
          </w:tcPr>
          <w:p w14:paraId="33F40739" w14:textId="77777777" w:rsidR="00C80F0C" w:rsidRPr="00C545ED" w:rsidRDefault="00C80F0C" w:rsidP="00DF1E53">
            <w:pPr>
              <w:rPr>
                <w:sz w:val="22"/>
                <w:szCs w:val="22"/>
              </w:rPr>
            </w:pPr>
            <w:r w:rsidRPr="00C545ED">
              <w:rPr>
                <w:sz w:val="22"/>
                <w:szCs w:val="22"/>
              </w:rPr>
              <w:t>Priešmokyklinio ugdymo grupės</w:t>
            </w:r>
          </w:p>
        </w:tc>
        <w:tc>
          <w:tcPr>
            <w:tcW w:w="709" w:type="dxa"/>
          </w:tcPr>
          <w:p w14:paraId="33C5E090" w14:textId="77777777" w:rsidR="00C80F0C" w:rsidRPr="00C545ED" w:rsidRDefault="00C80F0C" w:rsidP="00DF1E53">
            <w:pPr>
              <w:jc w:val="center"/>
              <w:rPr>
                <w:sz w:val="22"/>
                <w:szCs w:val="22"/>
              </w:rPr>
            </w:pPr>
            <w:r w:rsidRPr="00C545ED">
              <w:rPr>
                <w:sz w:val="22"/>
                <w:szCs w:val="22"/>
              </w:rPr>
              <w:t>15</w:t>
            </w:r>
          </w:p>
        </w:tc>
        <w:tc>
          <w:tcPr>
            <w:tcW w:w="2834" w:type="dxa"/>
            <w:vMerge/>
          </w:tcPr>
          <w:p w14:paraId="4944B965" w14:textId="77777777" w:rsidR="00C80F0C" w:rsidRPr="00C545ED" w:rsidRDefault="00C80F0C" w:rsidP="00DF1E53">
            <w:pPr>
              <w:rPr>
                <w:sz w:val="22"/>
                <w:szCs w:val="22"/>
              </w:rPr>
            </w:pPr>
          </w:p>
        </w:tc>
      </w:tr>
      <w:tr w:rsidR="00C80F0C" w:rsidRPr="00C545ED" w14:paraId="32BFE3C7" w14:textId="77777777" w:rsidTr="00DF1E53">
        <w:trPr>
          <w:trHeight w:val="240"/>
        </w:trPr>
        <w:tc>
          <w:tcPr>
            <w:tcW w:w="1730" w:type="dxa"/>
            <w:vMerge/>
          </w:tcPr>
          <w:p w14:paraId="68F5A0C7" w14:textId="77777777" w:rsidR="00C80F0C" w:rsidRPr="00C545ED" w:rsidRDefault="00C80F0C" w:rsidP="00DF1E53">
            <w:pPr>
              <w:rPr>
                <w:b/>
                <w:sz w:val="22"/>
                <w:szCs w:val="22"/>
              </w:rPr>
            </w:pPr>
          </w:p>
        </w:tc>
        <w:tc>
          <w:tcPr>
            <w:tcW w:w="1278" w:type="dxa"/>
            <w:vMerge/>
          </w:tcPr>
          <w:p w14:paraId="3225F232" w14:textId="77777777" w:rsidR="00C80F0C" w:rsidRPr="00C545ED" w:rsidRDefault="00C80F0C" w:rsidP="00DF1E53">
            <w:pPr>
              <w:jc w:val="center"/>
              <w:rPr>
                <w:sz w:val="22"/>
                <w:szCs w:val="22"/>
              </w:rPr>
            </w:pPr>
          </w:p>
        </w:tc>
        <w:tc>
          <w:tcPr>
            <w:tcW w:w="3117" w:type="dxa"/>
          </w:tcPr>
          <w:p w14:paraId="74C94453" w14:textId="77777777" w:rsidR="00C80F0C" w:rsidRPr="00C545ED" w:rsidRDefault="00C80F0C" w:rsidP="00DF1E53">
            <w:pPr>
              <w:rPr>
                <w:sz w:val="22"/>
                <w:szCs w:val="22"/>
              </w:rPr>
            </w:pPr>
            <w:r w:rsidRPr="00C545ED">
              <w:rPr>
                <w:sz w:val="22"/>
                <w:szCs w:val="22"/>
              </w:rPr>
              <w:t>1–4 klasės</w:t>
            </w:r>
          </w:p>
        </w:tc>
        <w:tc>
          <w:tcPr>
            <w:tcW w:w="709" w:type="dxa"/>
          </w:tcPr>
          <w:p w14:paraId="684F0E06" w14:textId="77777777" w:rsidR="00C80F0C" w:rsidRPr="00C545ED" w:rsidRDefault="00C80F0C" w:rsidP="00DF1E53">
            <w:pPr>
              <w:jc w:val="center"/>
              <w:rPr>
                <w:sz w:val="22"/>
                <w:szCs w:val="22"/>
              </w:rPr>
            </w:pPr>
            <w:r w:rsidRPr="00C545ED">
              <w:rPr>
                <w:sz w:val="22"/>
                <w:szCs w:val="22"/>
              </w:rPr>
              <w:t>56</w:t>
            </w:r>
          </w:p>
        </w:tc>
        <w:tc>
          <w:tcPr>
            <w:tcW w:w="2834" w:type="dxa"/>
            <w:vMerge/>
          </w:tcPr>
          <w:p w14:paraId="3BD9EF58" w14:textId="77777777" w:rsidR="00C80F0C" w:rsidRPr="00C545ED" w:rsidRDefault="00C80F0C" w:rsidP="00DF1E53">
            <w:pPr>
              <w:rPr>
                <w:sz w:val="22"/>
                <w:szCs w:val="22"/>
              </w:rPr>
            </w:pPr>
          </w:p>
        </w:tc>
      </w:tr>
      <w:tr w:rsidR="00C80F0C" w:rsidRPr="00C545ED" w14:paraId="660C96D3" w14:textId="77777777" w:rsidTr="00DF1E53">
        <w:trPr>
          <w:trHeight w:val="240"/>
        </w:trPr>
        <w:tc>
          <w:tcPr>
            <w:tcW w:w="1730" w:type="dxa"/>
            <w:vMerge/>
          </w:tcPr>
          <w:p w14:paraId="069216D9" w14:textId="77777777" w:rsidR="00C80F0C" w:rsidRPr="00C545ED" w:rsidRDefault="00C80F0C" w:rsidP="00DF1E53">
            <w:pPr>
              <w:rPr>
                <w:b/>
                <w:sz w:val="22"/>
                <w:szCs w:val="22"/>
              </w:rPr>
            </w:pPr>
          </w:p>
        </w:tc>
        <w:tc>
          <w:tcPr>
            <w:tcW w:w="1278" w:type="dxa"/>
            <w:vMerge/>
          </w:tcPr>
          <w:p w14:paraId="2D83363C" w14:textId="77777777" w:rsidR="00C80F0C" w:rsidRPr="00C545ED" w:rsidRDefault="00C80F0C" w:rsidP="00DF1E53">
            <w:pPr>
              <w:jc w:val="center"/>
              <w:rPr>
                <w:sz w:val="22"/>
                <w:szCs w:val="22"/>
              </w:rPr>
            </w:pPr>
          </w:p>
        </w:tc>
        <w:tc>
          <w:tcPr>
            <w:tcW w:w="3117" w:type="dxa"/>
          </w:tcPr>
          <w:p w14:paraId="1DC46681" w14:textId="77777777" w:rsidR="00C80F0C" w:rsidRPr="00C545ED" w:rsidRDefault="00C80F0C" w:rsidP="00DF1E53">
            <w:pPr>
              <w:rPr>
                <w:sz w:val="22"/>
                <w:szCs w:val="22"/>
              </w:rPr>
            </w:pPr>
            <w:r w:rsidRPr="00C545ED">
              <w:rPr>
                <w:sz w:val="22"/>
                <w:szCs w:val="22"/>
              </w:rPr>
              <w:t>5–8 klasės</w:t>
            </w:r>
          </w:p>
        </w:tc>
        <w:tc>
          <w:tcPr>
            <w:tcW w:w="709" w:type="dxa"/>
          </w:tcPr>
          <w:p w14:paraId="129D1A03" w14:textId="77777777" w:rsidR="00C80F0C" w:rsidRPr="00C545ED" w:rsidRDefault="00C80F0C" w:rsidP="00DF1E53">
            <w:pPr>
              <w:jc w:val="center"/>
              <w:rPr>
                <w:sz w:val="22"/>
                <w:szCs w:val="22"/>
              </w:rPr>
            </w:pPr>
            <w:r w:rsidRPr="00C545ED">
              <w:rPr>
                <w:sz w:val="22"/>
                <w:szCs w:val="22"/>
              </w:rPr>
              <w:t>79</w:t>
            </w:r>
          </w:p>
        </w:tc>
        <w:tc>
          <w:tcPr>
            <w:tcW w:w="2834" w:type="dxa"/>
            <w:vMerge/>
          </w:tcPr>
          <w:p w14:paraId="2FFBB2F1" w14:textId="77777777" w:rsidR="00C80F0C" w:rsidRPr="00C545ED" w:rsidRDefault="00C80F0C" w:rsidP="00DF1E53">
            <w:pPr>
              <w:rPr>
                <w:sz w:val="22"/>
                <w:szCs w:val="22"/>
              </w:rPr>
            </w:pPr>
          </w:p>
        </w:tc>
      </w:tr>
      <w:tr w:rsidR="00C80F0C" w:rsidRPr="00C545ED" w14:paraId="24B6353C" w14:textId="77777777" w:rsidTr="00DF1E53">
        <w:trPr>
          <w:trHeight w:val="240"/>
        </w:trPr>
        <w:tc>
          <w:tcPr>
            <w:tcW w:w="1730" w:type="dxa"/>
            <w:vMerge/>
          </w:tcPr>
          <w:p w14:paraId="0C02FD3D" w14:textId="77777777" w:rsidR="00C80F0C" w:rsidRPr="00C545ED" w:rsidRDefault="00C80F0C" w:rsidP="00DF1E53">
            <w:pPr>
              <w:rPr>
                <w:b/>
                <w:sz w:val="22"/>
                <w:szCs w:val="22"/>
              </w:rPr>
            </w:pPr>
          </w:p>
        </w:tc>
        <w:tc>
          <w:tcPr>
            <w:tcW w:w="1278" w:type="dxa"/>
            <w:vMerge/>
          </w:tcPr>
          <w:p w14:paraId="69B9C5CE" w14:textId="77777777" w:rsidR="00C80F0C" w:rsidRPr="00C545ED" w:rsidRDefault="00C80F0C" w:rsidP="00DF1E53">
            <w:pPr>
              <w:jc w:val="center"/>
              <w:rPr>
                <w:sz w:val="22"/>
                <w:szCs w:val="22"/>
              </w:rPr>
            </w:pPr>
          </w:p>
        </w:tc>
        <w:tc>
          <w:tcPr>
            <w:tcW w:w="3117" w:type="dxa"/>
          </w:tcPr>
          <w:p w14:paraId="16E655F7" w14:textId="77777777" w:rsidR="00C80F0C" w:rsidRPr="00C545ED" w:rsidRDefault="00C80F0C" w:rsidP="00DF1E53">
            <w:pPr>
              <w:rPr>
                <w:sz w:val="22"/>
                <w:szCs w:val="22"/>
              </w:rPr>
            </w:pPr>
            <w:r w:rsidRPr="00C545ED">
              <w:rPr>
                <w:sz w:val="22"/>
                <w:szCs w:val="22"/>
              </w:rPr>
              <w:t>I–II klasės</w:t>
            </w:r>
          </w:p>
        </w:tc>
        <w:tc>
          <w:tcPr>
            <w:tcW w:w="709" w:type="dxa"/>
          </w:tcPr>
          <w:p w14:paraId="1D7CAE50" w14:textId="77777777" w:rsidR="00C80F0C" w:rsidRPr="00C545ED" w:rsidRDefault="00C80F0C" w:rsidP="00DF1E53">
            <w:pPr>
              <w:jc w:val="center"/>
              <w:rPr>
                <w:sz w:val="22"/>
                <w:szCs w:val="22"/>
              </w:rPr>
            </w:pPr>
            <w:r w:rsidRPr="00C545ED">
              <w:rPr>
                <w:sz w:val="22"/>
                <w:szCs w:val="22"/>
              </w:rPr>
              <w:t>27</w:t>
            </w:r>
          </w:p>
        </w:tc>
        <w:tc>
          <w:tcPr>
            <w:tcW w:w="2834" w:type="dxa"/>
            <w:vMerge/>
          </w:tcPr>
          <w:p w14:paraId="5337F4C6" w14:textId="77777777" w:rsidR="00C80F0C" w:rsidRPr="00C545ED" w:rsidRDefault="00C80F0C" w:rsidP="00DF1E53">
            <w:pPr>
              <w:rPr>
                <w:sz w:val="22"/>
                <w:szCs w:val="22"/>
              </w:rPr>
            </w:pPr>
          </w:p>
        </w:tc>
      </w:tr>
      <w:tr w:rsidR="00C80F0C" w:rsidRPr="00C545ED" w14:paraId="08E5B2FC" w14:textId="77777777" w:rsidTr="00DF1E53">
        <w:trPr>
          <w:trHeight w:val="240"/>
        </w:trPr>
        <w:tc>
          <w:tcPr>
            <w:tcW w:w="1730" w:type="dxa"/>
            <w:vMerge/>
          </w:tcPr>
          <w:p w14:paraId="7D250873" w14:textId="77777777" w:rsidR="00C80F0C" w:rsidRPr="00C545ED" w:rsidRDefault="00C80F0C" w:rsidP="00DF1E53">
            <w:pPr>
              <w:rPr>
                <w:b/>
                <w:sz w:val="22"/>
                <w:szCs w:val="22"/>
              </w:rPr>
            </w:pPr>
          </w:p>
        </w:tc>
        <w:tc>
          <w:tcPr>
            <w:tcW w:w="1278" w:type="dxa"/>
            <w:vMerge/>
          </w:tcPr>
          <w:p w14:paraId="10C212D3" w14:textId="77777777" w:rsidR="00C80F0C" w:rsidRPr="00C545ED" w:rsidRDefault="00C80F0C" w:rsidP="00DF1E53">
            <w:pPr>
              <w:jc w:val="center"/>
              <w:rPr>
                <w:sz w:val="22"/>
                <w:szCs w:val="22"/>
              </w:rPr>
            </w:pPr>
          </w:p>
        </w:tc>
        <w:tc>
          <w:tcPr>
            <w:tcW w:w="3117" w:type="dxa"/>
          </w:tcPr>
          <w:p w14:paraId="0058E3A0" w14:textId="77777777" w:rsidR="00C80F0C" w:rsidRPr="00C545ED" w:rsidRDefault="00C80F0C" w:rsidP="00DF1E53">
            <w:pPr>
              <w:rPr>
                <w:sz w:val="22"/>
                <w:szCs w:val="22"/>
              </w:rPr>
            </w:pPr>
            <w:r w:rsidRPr="00C545ED">
              <w:rPr>
                <w:sz w:val="22"/>
                <w:szCs w:val="22"/>
              </w:rPr>
              <w:t>III–IV klasės</w:t>
            </w:r>
          </w:p>
        </w:tc>
        <w:tc>
          <w:tcPr>
            <w:tcW w:w="709" w:type="dxa"/>
          </w:tcPr>
          <w:p w14:paraId="6D2122BA" w14:textId="77777777" w:rsidR="00C80F0C" w:rsidRPr="00C545ED" w:rsidRDefault="00C80F0C" w:rsidP="00DF1E53">
            <w:pPr>
              <w:jc w:val="center"/>
              <w:rPr>
                <w:sz w:val="22"/>
                <w:szCs w:val="22"/>
              </w:rPr>
            </w:pPr>
            <w:r w:rsidRPr="00C545ED">
              <w:rPr>
                <w:sz w:val="22"/>
                <w:szCs w:val="22"/>
              </w:rPr>
              <w:t>28</w:t>
            </w:r>
          </w:p>
        </w:tc>
        <w:tc>
          <w:tcPr>
            <w:tcW w:w="2834" w:type="dxa"/>
            <w:vMerge/>
          </w:tcPr>
          <w:p w14:paraId="2B3E1CDA" w14:textId="77777777" w:rsidR="00C80F0C" w:rsidRPr="00C545ED" w:rsidRDefault="00C80F0C" w:rsidP="00DF1E53">
            <w:pPr>
              <w:rPr>
                <w:sz w:val="22"/>
                <w:szCs w:val="22"/>
              </w:rPr>
            </w:pPr>
          </w:p>
        </w:tc>
      </w:tr>
      <w:tr w:rsidR="00C80F0C" w:rsidRPr="00C545ED" w14:paraId="532D766B" w14:textId="77777777" w:rsidTr="00DF1E53">
        <w:trPr>
          <w:trHeight w:val="240"/>
        </w:trPr>
        <w:tc>
          <w:tcPr>
            <w:tcW w:w="1730" w:type="dxa"/>
            <w:vMerge/>
          </w:tcPr>
          <w:p w14:paraId="6F103494" w14:textId="77777777" w:rsidR="00C80F0C" w:rsidRPr="00C545ED" w:rsidRDefault="00C80F0C" w:rsidP="00DF1E53">
            <w:pPr>
              <w:rPr>
                <w:b/>
                <w:sz w:val="22"/>
                <w:szCs w:val="22"/>
              </w:rPr>
            </w:pPr>
          </w:p>
        </w:tc>
        <w:tc>
          <w:tcPr>
            <w:tcW w:w="1278" w:type="dxa"/>
            <w:vMerge/>
          </w:tcPr>
          <w:p w14:paraId="5BBDF319" w14:textId="77777777" w:rsidR="00C80F0C" w:rsidRPr="00C545ED" w:rsidRDefault="00C80F0C" w:rsidP="00DF1E53">
            <w:pPr>
              <w:jc w:val="center"/>
              <w:rPr>
                <w:sz w:val="22"/>
                <w:szCs w:val="22"/>
              </w:rPr>
            </w:pPr>
          </w:p>
        </w:tc>
        <w:tc>
          <w:tcPr>
            <w:tcW w:w="3117" w:type="dxa"/>
          </w:tcPr>
          <w:p w14:paraId="2123DE20" w14:textId="77777777" w:rsidR="00C80F0C" w:rsidRPr="00C545ED" w:rsidRDefault="00C80F0C" w:rsidP="00DF1E53">
            <w:pPr>
              <w:jc w:val="right"/>
              <w:rPr>
                <w:sz w:val="22"/>
                <w:szCs w:val="22"/>
              </w:rPr>
            </w:pPr>
            <w:r w:rsidRPr="00C545ED">
              <w:rPr>
                <w:b/>
                <w:sz w:val="22"/>
                <w:szCs w:val="22"/>
              </w:rPr>
              <w:t>Iš viso mokinių</w:t>
            </w:r>
          </w:p>
        </w:tc>
        <w:tc>
          <w:tcPr>
            <w:tcW w:w="709" w:type="dxa"/>
          </w:tcPr>
          <w:p w14:paraId="780D3582" w14:textId="77777777" w:rsidR="00C80F0C" w:rsidRPr="00C545ED" w:rsidRDefault="00C80F0C" w:rsidP="00DF1E53">
            <w:pPr>
              <w:jc w:val="center"/>
              <w:rPr>
                <w:sz w:val="22"/>
                <w:szCs w:val="22"/>
              </w:rPr>
            </w:pPr>
            <w:r w:rsidRPr="00C545ED">
              <w:rPr>
                <w:b/>
                <w:sz w:val="22"/>
                <w:szCs w:val="22"/>
              </w:rPr>
              <w:t>190</w:t>
            </w:r>
          </w:p>
        </w:tc>
        <w:tc>
          <w:tcPr>
            <w:tcW w:w="2834" w:type="dxa"/>
            <w:vMerge/>
          </w:tcPr>
          <w:p w14:paraId="2DCAABCC" w14:textId="77777777" w:rsidR="00C80F0C" w:rsidRPr="00C545ED" w:rsidRDefault="00C80F0C" w:rsidP="00DF1E53">
            <w:pPr>
              <w:rPr>
                <w:sz w:val="22"/>
                <w:szCs w:val="22"/>
              </w:rPr>
            </w:pPr>
          </w:p>
        </w:tc>
      </w:tr>
      <w:tr w:rsidR="00C80F0C" w:rsidRPr="00C545ED" w14:paraId="64373F86" w14:textId="77777777" w:rsidTr="00DF1E53">
        <w:trPr>
          <w:trHeight w:val="240"/>
        </w:trPr>
        <w:tc>
          <w:tcPr>
            <w:tcW w:w="1730" w:type="dxa"/>
            <w:vMerge/>
          </w:tcPr>
          <w:p w14:paraId="1224C163" w14:textId="77777777" w:rsidR="00C80F0C" w:rsidRPr="00C545ED" w:rsidRDefault="00C80F0C" w:rsidP="00DF1E53">
            <w:pPr>
              <w:rPr>
                <w:b/>
                <w:sz w:val="22"/>
                <w:szCs w:val="22"/>
              </w:rPr>
            </w:pPr>
          </w:p>
        </w:tc>
        <w:tc>
          <w:tcPr>
            <w:tcW w:w="1278" w:type="dxa"/>
            <w:vMerge w:val="restart"/>
          </w:tcPr>
          <w:p w14:paraId="271BB6A0" w14:textId="77777777" w:rsidR="00C80F0C" w:rsidRPr="00C545ED" w:rsidRDefault="00C80F0C" w:rsidP="00DF1E53">
            <w:pPr>
              <w:jc w:val="center"/>
              <w:rPr>
                <w:sz w:val="22"/>
                <w:szCs w:val="22"/>
              </w:rPr>
            </w:pPr>
            <w:r w:rsidRPr="00C545ED">
              <w:rPr>
                <w:sz w:val="22"/>
                <w:szCs w:val="22"/>
              </w:rPr>
              <w:t>Lietuvių, anglų</w:t>
            </w:r>
          </w:p>
        </w:tc>
        <w:tc>
          <w:tcPr>
            <w:tcW w:w="3117" w:type="dxa"/>
          </w:tcPr>
          <w:p w14:paraId="6D39F2C9" w14:textId="77777777" w:rsidR="00C80F0C" w:rsidRPr="00C545ED" w:rsidRDefault="00C80F0C" w:rsidP="00DF1E53">
            <w:pPr>
              <w:rPr>
                <w:sz w:val="22"/>
                <w:szCs w:val="22"/>
              </w:rPr>
            </w:pPr>
            <w:r w:rsidRPr="00C545ED">
              <w:rPr>
                <w:sz w:val="22"/>
                <w:szCs w:val="22"/>
              </w:rPr>
              <w:t>Priešmokyklinio ugdymo grupės</w:t>
            </w:r>
          </w:p>
        </w:tc>
        <w:tc>
          <w:tcPr>
            <w:tcW w:w="709" w:type="dxa"/>
          </w:tcPr>
          <w:p w14:paraId="632400FA" w14:textId="77777777" w:rsidR="00C80F0C" w:rsidRPr="00C545ED" w:rsidRDefault="00C80F0C" w:rsidP="00DF1E53">
            <w:pPr>
              <w:jc w:val="center"/>
              <w:rPr>
                <w:sz w:val="22"/>
                <w:szCs w:val="22"/>
              </w:rPr>
            </w:pPr>
            <w:r w:rsidRPr="00C545ED">
              <w:rPr>
                <w:sz w:val="22"/>
                <w:szCs w:val="22"/>
              </w:rPr>
              <w:t>4</w:t>
            </w:r>
          </w:p>
        </w:tc>
        <w:tc>
          <w:tcPr>
            <w:tcW w:w="2834" w:type="dxa"/>
            <w:vMerge w:val="restart"/>
          </w:tcPr>
          <w:p w14:paraId="77466FAD" w14:textId="77777777" w:rsidR="00C80F0C" w:rsidRPr="00C545ED" w:rsidRDefault="00C80F0C" w:rsidP="00DF1E53">
            <w:pPr>
              <w:rPr>
                <w:sz w:val="22"/>
                <w:szCs w:val="22"/>
              </w:rPr>
            </w:pPr>
            <w:r w:rsidRPr="00C545ED">
              <w:rPr>
                <w:sz w:val="22"/>
                <w:szCs w:val="22"/>
              </w:rPr>
              <w:t>VšĮ Tarptautinė mokykla „</w:t>
            </w:r>
            <w:proofErr w:type="spellStart"/>
            <w:r w:rsidRPr="00C545ED">
              <w:rPr>
                <w:sz w:val="22"/>
                <w:szCs w:val="22"/>
              </w:rPr>
              <w:t>Universa</w:t>
            </w:r>
            <w:proofErr w:type="spellEnd"/>
            <w:r w:rsidRPr="00C545ED">
              <w:rPr>
                <w:sz w:val="22"/>
                <w:szCs w:val="22"/>
              </w:rPr>
              <w:t xml:space="preserve"> Via“, įsteigta 1995</w:t>
            </w:r>
            <w:r>
              <w:rPr>
                <w:sz w:val="22"/>
                <w:szCs w:val="22"/>
              </w:rPr>
              <w:t> </w:t>
            </w:r>
            <w:r w:rsidRPr="00C545ED">
              <w:rPr>
                <w:sz w:val="22"/>
                <w:szCs w:val="22"/>
              </w:rPr>
              <w:t>m.</w:t>
            </w:r>
          </w:p>
        </w:tc>
      </w:tr>
      <w:tr w:rsidR="00C80F0C" w:rsidRPr="00C545ED" w14:paraId="1E729870" w14:textId="77777777" w:rsidTr="00DF1E53">
        <w:trPr>
          <w:trHeight w:val="240"/>
        </w:trPr>
        <w:tc>
          <w:tcPr>
            <w:tcW w:w="1730" w:type="dxa"/>
            <w:vMerge/>
          </w:tcPr>
          <w:p w14:paraId="368CE54D" w14:textId="77777777" w:rsidR="00C80F0C" w:rsidRPr="00C545ED" w:rsidRDefault="00C80F0C" w:rsidP="00DF1E53">
            <w:pPr>
              <w:rPr>
                <w:b/>
                <w:sz w:val="22"/>
                <w:szCs w:val="22"/>
              </w:rPr>
            </w:pPr>
          </w:p>
        </w:tc>
        <w:tc>
          <w:tcPr>
            <w:tcW w:w="1278" w:type="dxa"/>
            <w:vMerge/>
          </w:tcPr>
          <w:p w14:paraId="56458AD8" w14:textId="77777777" w:rsidR="00C80F0C" w:rsidRPr="00C545ED" w:rsidRDefault="00C80F0C" w:rsidP="00DF1E53">
            <w:pPr>
              <w:jc w:val="center"/>
              <w:rPr>
                <w:sz w:val="22"/>
                <w:szCs w:val="22"/>
              </w:rPr>
            </w:pPr>
          </w:p>
        </w:tc>
        <w:tc>
          <w:tcPr>
            <w:tcW w:w="3117" w:type="dxa"/>
          </w:tcPr>
          <w:p w14:paraId="44EC726F" w14:textId="77777777" w:rsidR="00C80F0C" w:rsidRPr="00C545ED" w:rsidRDefault="00C80F0C" w:rsidP="00DF1E53">
            <w:pPr>
              <w:rPr>
                <w:sz w:val="22"/>
                <w:szCs w:val="22"/>
              </w:rPr>
            </w:pPr>
            <w:r w:rsidRPr="00C545ED">
              <w:rPr>
                <w:sz w:val="22"/>
                <w:szCs w:val="22"/>
              </w:rPr>
              <w:t>1–4 klasės</w:t>
            </w:r>
          </w:p>
        </w:tc>
        <w:tc>
          <w:tcPr>
            <w:tcW w:w="709" w:type="dxa"/>
          </w:tcPr>
          <w:p w14:paraId="3DEEF0BB" w14:textId="77777777" w:rsidR="00C80F0C" w:rsidRPr="00C545ED" w:rsidRDefault="00C80F0C" w:rsidP="00DF1E53">
            <w:pPr>
              <w:jc w:val="center"/>
              <w:rPr>
                <w:sz w:val="22"/>
                <w:szCs w:val="22"/>
              </w:rPr>
            </w:pPr>
            <w:r w:rsidRPr="00C545ED">
              <w:rPr>
                <w:sz w:val="22"/>
                <w:szCs w:val="22"/>
              </w:rPr>
              <w:t>50</w:t>
            </w:r>
          </w:p>
        </w:tc>
        <w:tc>
          <w:tcPr>
            <w:tcW w:w="2834" w:type="dxa"/>
            <w:vMerge/>
          </w:tcPr>
          <w:p w14:paraId="1295F8B3" w14:textId="77777777" w:rsidR="00C80F0C" w:rsidRPr="00C545ED" w:rsidRDefault="00C80F0C" w:rsidP="00DF1E53">
            <w:pPr>
              <w:rPr>
                <w:sz w:val="22"/>
                <w:szCs w:val="22"/>
              </w:rPr>
            </w:pPr>
          </w:p>
        </w:tc>
      </w:tr>
      <w:tr w:rsidR="00C80F0C" w:rsidRPr="00C545ED" w14:paraId="79418654" w14:textId="77777777" w:rsidTr="00DF1E53">
        <w:trPr>
          <w:trHeight w:val="240"/>
        </w:trPr>
        <w:tc>
          <w:tcPr>
            <w:tcW w:w="1730" w:type="dxa"/>
            <w:vMerge/>
          </w:tcPr>
          <w:p w14:paraId="2D4EB703" w14:textId="77777777" w:rsidR="00C80F0C" w:rsidRPr="00C545ED" w:rsidRDefault="00C80F0C" w:rsidP="00DF1E53">
            <w:pPr>
              <w:rPr>
                <w:b/>
                <w:sz w:val="22"/>
                <w:szCs w:val="22"/>
              </w:rPr>
            </w:pPr>
          </w:p>
        </w:tc>
        <w:tc>
          <w:tcPr>
            <w:tcW w:w="1278" w:type="dxa"/>
            <w:vMerge/>
          </w:tcPr>
          <w:p w14:paraId="3FCFBC04" w14:textId="77777777" w:rsidR="00C80F0C" w:rsidRPr="00C545ED" w:rsidRDefault="00C80F0C" w:rsidP="00DF1E53">
            <w:pPr>
              <w:jc w:val="center"/>
              <w:rPr>
                <w:sz w:val="22"/>
                <w:szCs w:val="22"/>
              </w:rPr>
            </w:pPr>
          </w:p>
        </w:tc>
        <w:tc>
          <w:tcPr>
            <w:tcW w:w="3117" w:type="dxa"/>
          </w:tcPr>
          <w:p w14:paraId="1F6CBBB3" w14:textId="77777777" w:rsidR="00C80F0C" w:rsidRPr="00C545ED" w:rsidRDefault="00C80F0C" w:rsidP="00DF1E53">
            <w:pPr>
              <w:rPr>
                <w:sz w:val="22"/>
                <w:szCs w:val="22"/>
              </w:rPr>
            </w:pPr>
            <w:r w:rsidRPr="00C545ED">
              <w:rPr>
                <w:sz w:val="22"/>
                <w:szCs w:val="22"/>
              </w:rPr>
              <w:t>5–8 klasės</w:t>
            </w:r>
          </w:p>
        </w:tc>
        <w:tc>
          <w:tcPr>
            <w:tcW w:w="709" w:type="dxa"/>
          </w:tcPr>
          <w:p w14:paraId="29697821" w14:textId="77777777" w:rsidR="00C80F0C" w:rsidRPr="00C545ED" w:rsidRDefault="00C80F0C" w:rsidP="00DF1E53">
            <w:pPr>
              <w:jc w:val="center"/>
              <w:rPr>
                <w:sz w:val="22"/>
                <w:szCs w:val="22"/>
              </w:rPr>
            </w:pPr>
            <w:r w:rsidRPr="00C545ED">
              <w:rPr>
                <w:sz w:val="22"/>
                <w:szCs w:val="22"/>
              </w:rPr>
              <w:t>90</w:t>
            </w:r>
          </w:p>
        </w:tc>
        <w:tc>
          <w:tcPr>
            <w:tcW w:w="2834" w:type="dxa"/>
            <w:vMerge/>
          </w:tcPr>
          <w:p w14:paraId="4E324302" w14:textId="77777777" w:rsidR="00C80F0C" w:rsidRPr="00C545ED" w:rsidRDefault="00C80F0C" w:rsidP="00DF1E53">
            <w:pPr>
              <w:rPr>
                <w:sz w:val="22"/>
                <w:szCs w:val="22"/>
              </w:rPr>
            </w:pPr>
          </w:p>
        </w:tc>
      </w:tr>
      <w:tr w:rsidR="00C80F0C" w:rsidRPr="00C545ED" w14:paraId="48AFC4D9" w14:textId="77777777" w:rsidTr="00DF1E53">
        <w:trPr>
          <w:trHeight w:val="240"/>
        </w:trPr>
        <w:tc>
          <w:tcPr>
            <w:tcW w:w="1730" w:type="dxa"/>
            <w:vMerge/>
          </w:tcPr>
          <w:p w14:paraId="61CB4637" w14:textId="77777777" w:rsidR="00C80F0C" w:rsidRPr="00C545ED" w:rsidRDefault="00C80F0C" w:rsidP="00DF1E53">
            <w:pPr>
              <w:rPr>
                <w:b/>
                <w:sz w:val="22"/>
                <w:szCs w:val="22"/>
              </w:rPr>
            </w:pPr>
          </w:p>
        </w:tc>
        <w:tc>
          <w:tcPr>
            <w:tcW w:w="1278" w:type="dxa"/>
            <w:vMerge/>
          </w:tcPr>
          <w:p w14:paraId="4E519601" w14:textId="77777777" w:rsidR="00C80F0C" w:rsidRPr="00C545ED" w:rsidRDefault="00C80F0C" w:rsidP="00DF1E53">
            <w:pPr>
              <w:jc w:val="center"/>
              <w:rPr>
                <w:sz w:val="22"/>
                <w:szCs w:val="22"/>
              </w:rPr>
            </w:pPr>
          </w:p>
        </w:tc>
        <w:tc>
          <w:tcPr>
            <w:tcW w:w="3117" w:type="dxa"/>
          </w:tcPr>
          <w:p w14:paraId="2AF47F07" w14:textId="77777777" w:rsidR="00C80F0C" w:rsidRPr="00C545ED" w:rsidRDefault="00C80F0C" w:rsidP="00DF1E53">
            <w:pPr>
              <w:rPr>
                <w:sz w:val="22"/>
                <w:szCs w:val="22"/>
              </w:rPr>
            </w:pPr>
            <w:r w:rsidRPr="00C545ED">
              <w:rPr>
                <w:sz w:val="22"/>
                <w:szCs w:val="22"/>
              </w:rPr>
              <w:t>I–II klasės</w:t>
            </w:r>
          </w:p>
        </w:tc>
        <w:tc>
          <w:tcPr>
            <w:tcW w:w="709" w:type="dxa"/>
          </w:tcPr>
          <w:p w14:paraId="00BA0125" w14:textId="77777777" w:rsidR="00C80F0C" w:rsidRPr="00C545ED" w:rsidRDefault="00C80F0C" w:rsidP="00DF1E53">
            <w:pPr>
              <w:jc w:val="center"/>
              <w:rPr>
                <w:sz w:val="22"/>
                <w:szCs w:val="22"/>
              </w:rPr>
            </w:pPr>
            <w:r w:rsidRPr="00C545ED">
              <w:rPr>
                <w:sz w:val="22"/>
                <w:szCs w:val="22"/>
              </w:rPr>
              <w:t>31</w:t>
            </w:r>
          </w:p>
        </w:tc>
        <w:tc>
          <w:tcPr>
            <w:tcW w:w="2834" w:type="dxa"/>
            <w:vMerge/>
          </w:tcPr>
          <w:p w14:paraId="7ACA947F" w14:textId="77777777" w:rsidR="00C80F0C" w:rsidRPr="00C545ED" w:rsidRDefault="00C80F0C" w:rsidP="00DF1E53">
            <w:pPr>
              <w:rPr>
                <w:sz w:val="22"/>
                <w:szCs w:val="22"/>
              </w:rPr>
            </w:pPr>
          </w:p>
        </w:tc>
      </w:tr>
      <w:tr w:rsidR="00C80F0C" w:rsidRPr="00C545ED" w14:paraId="5A071FDE" w14:textId="77777777" w:rsidTr="00DF1E53">
        <w:trPr>
          <w:trHeight w:val="80"/>
        </w:trPr>
        <w:tc>
          <w:tcPr>
            <w:tcW w:w="1730" w:type="dxa"/>
            <w:vMerge/>
          </w:tcPr>
          <w:p w14:paraId="1A1F8FD4" w14:textId="77777777" w:rsidR="00C80F0C" w:rsidRPr="00C545ED" w:rsidRDefault="00C80F0C" w:rsidP="00DF1E53">
            <w:pPr>
              <w:rPr>
                <w:b/>
                <w:sz w:val="22"/>
                <w:szCs w:val="22"/>
              </w:rPr>
            </w:pPr>
          </w:p>
        </w:tc>
        <w:tc>
          <w:tcPr>
            <w:tcW w:w="1278" w:type="dxa"/>
            <w:vMerge/>
          </w:tcPr>
          <w:p w14:paraId="47DD6712" w14:textId="77777777" w:rsidR="00C80F0C" w:rsidRPr="00C545ED" w:rsidRDefault="00C80F0C" w:rsidP="00DF1E53">
            <w:pPr>
              <w:jc w:val="center"/>
              <w:rPr>
                <w:sz w:val="22"/>
                <w:szCs w:val="22"/>
              </w:rPr>
            </w:pPr>
          </w:p>
        </w:tc>
        <w:tc>
          <w:tcPr>
            <w:tcW w:w="3117" w:type="dxa"/>
          </w:tcPr>
          <w:p w14:paraId="13C7FA14" w14:textId="77777777" w:rsidR="00C80F0C" w:rsidRPr="00C545ED" w:rsidRDefault="00C80F0C" w:rsidP="00DF1E53">
            <w:pPr>
              <w:rPr>
                <w:sz w:val="22"/>
                <w:szCs w:val="22"/>
              </w:rPr>
            </w:pPr>
            <w:r w:rsidRPr="00C545ED">
              <w:rPr>
                <w:sz w:val="22"/>
                <w:szCs w:val="22"/>
              </w:rPr>
              <w:t>III–IV klasės</w:t>
            </w:r>
          </w:p>
        </w:tc>
        <w:tc>
          <w:tcPr>
            <w:tcW w:w="709" w:type="dxa"/>
          </w:tcPr>
          <w:p w14:paraId="79D19140" w14:textId="77777777" w:rsidR="00C80F0C" w:rsidRPr="00C545ED" w:rsidRDefault="00C80F0C" w:rsidP="00DF1E53">
            <w:pPr>
              <w:jc w:val="center"/>
              <w:rPr>
                <w:sz w:val="22"/>
                <w:szCs w:val="22"/>
              </w:rPr>
            </w:pPr>
            <w:r w:rsidRPr="00C545ED">
              <w:rPr>
                <w:sz w:val="22"/>
                <w:szCs w:val="22"/>
              </w:rPr>
              <w:t>18</w:t>
            </w:r>
          </w:p>
        </w:tc>
        <w:tc>
          <w:tcPr>
            <w:tcW w:w="2834" w:type="dxa"/>
            <w:vMerge/>
          </w:tcPr>
          <w:p w14:paraId="77BE4918" w14:textId="77777777" w:rsidR="00C80F0C" w:rsidRPr="00C545ED" w:rsidRDefault="00C80F0C" w:rsidP="00DF1E53">
            <w:pPr>
              <w:rPr>
                <w:sz w:val="22"/>
                <w:szCs w:val="22"/>
              </w:rPr>
            </w:pPr>
          </w:p>
        </w:tc>
      </w:tr>
      <w:tr w:rsidR="00C80F0C" w:rsidRPr="00C545ED" w14:paraId="22F27B38" w14:textId="77777777" w:rsidTr="00DF1E53">
        <w:trPr>
          <w:trHeight w:val="240"/>
        </w:trPr>
        <w:tc>
          <w:tcPr>
            <w:tcW w:w="1730" w:type="dxa"/>
            <w:vMerge/>
          </w:tcPr>
          <w:p w14:paraId="5E5E751E" w14:textId="77777777" w:rsidR="00C80F0C" w:rsidRPr="00C545ED" w:rsidRDefault="00C80F0C" w:rsidP="00DF1E53">
            <w:pPr>
              <w:rPr>
                <w:b/>
                <w:sz w:val="22"/>
                <w:szCs w:val="22"/>
              </w:rPr>
            </w:pPr>
          </w:p>
        </w:tc>
        <w:tc>
          <w:tcPr>
            <w:tcW w:w="1278" w:type="dxa"/>
            <w:vMerge/>
          </w:tcPr>
          <w:p w14:paraId="68BFE832" w14:textId="77777777" w:rsidR="00C80F0C" w:rsidRPr="00C545ED" w:rsidRDefault="00C80F0C" w:rsidP="00DF1E53">
            <w:pPr>
              <w:jc w:val="center"/>
              <w:rPr>
                <w:sz w:val="22"/>
                <w:szCs w:val="22"/>
              </w:rPr>
            </w:pPr>
          </w:p>
        </w:tc>
        <w:tc>
          <w:tcPr>
            <w:tcW w:w="3117" w:type="dxa"/>
          </w:tcPr>
          <w:p w14:paraId="253BC060" w14:textId="77777777" w:rsidR="00C80F0C" w:rsidRPr="00C545ED" w:rsidRDefault="00C80F0C" w:rsidP="00DF1E53">
            <w:pPr>
              <w:jc w:val="right"/>
              <w:rPr>
                <w:sz w:val="22"/>
                <w:szCs w:val="22"/>
              </w:rPr>
            </w:pPr>
            <w:r w:rsidRPr="00C545ED">
              <w:rPr>
                <w:b/>
                <w:sz w:val="22"/>
                <w:szCs w:val="22"/>
              </w:rPr>
              <w:t>Iš viso mokinių</w:t>
            </w:r>
          </w:p>
        </w:tc>
        <w:tc>
          <w:tcPr>
            <w:tcW w:w="709" w:type="dxa"/>
          </w:tcPr>
          <w:p w14:paraId="004FE02C" w14:textId="77777777" w:rsidR="00C80F0C" w:rsidRPr="00C545ED" w:rsidRDefault="00C80F0C" w:rsidP="00DF1E53">
            <w:pPr>
              <w:jc w:val="center"/>
              <w:rPr>
                <w:sz w:val="22"/>
                <w:szCs w:val="22"/>
              </w:rPr>
            </w:pPr>
            <w:r w:rsidRPr="00C545ED">
              <w:rPr>
                <w:b/>
                <w:sz w:val="22"/>
                <w:szCs w:val="22"/>
              </w:rPr>
              <w:t>189</w:t>
            </w:r>
          </w:p>
        </w:tc>
        <w:tc>
          <w:tcPr>
            <w:tcW w:w="2834" w:type="dxa"/>
            <w:vMerge/>
          </w:tcPr>
          <w:p w14:paraId="13579B6E" w14:textId="77777777" w:rsidR="00C80F0C" w:rsidRPr="00C545ED" w:rsidRDefault="00C80F0C" w:rsidP="00DF1E53">
            <w:pPr>
              <w:rPr>
                <w:sz w:val="22"/>
                <w:szCs w:val="22"/>
              </w:rPr>
            </w:pPr>
          </w:p>
        </w:tc>
      </w:tr>
      <w:tr w:rsidR="00C80F0C" w:rsidRPr="00C545ED" w14:paraId="0A61F923" w14:textId="77777777" w:rsidTr="00DF1E53">
        <w:trPr>
          <w:trHeight w:val="240"/>
        </w:trPr>
        <w:tc>
          <w:tcPr>
            <w:tcW w:w="1730" w:type="dxa"/>
            <w:vMerge/>
          </w:tcPr>
          <w:p w14:paraId="4B6DD44A" w14:textId="77777777" w:rsidR="00C80F0C" w:rsidRPr="00C545ED" w:rsidRDefault="00C80F0C" w:rsidP="00DF1E53">
            <w:pPr>
              <w:rPr>
                <w:b/>
                <w:sz w:val="22"/>
                <w:szCs w:val="22"/>
              </w:rPr>
            </w:pPr>
          </w:p>
        </w:tc>
        <w:tc>
          <w:tcPr>
            <w:tcW w:w="1278" w:type="dxa"/>
            <w:vMerge w:val="restart"/>
          </w:tcPr>
          <w:p w14:paraId="4F75E8BC" w14:textId="77777777" w:rsidR="00C80F0C" w:rsidRPr="00C545ED" w:rsidRDefault="00C80F0C" w:rsidP="00DF1E53">
            <w:pPr>
              <w:jc w:val="center"/>
              <w:rPr>
                <w:sz w:val="22"/>
                <w:szCs w:val="22"/>
              </w:rPr>
            </w:pPr>
            <w:r w:rsidRPr="00C545ED">
              <w:rPr>
                <w:sz w:val="22"/>
                <w:szCs w:val="22"/>
              </w:rPr>
              <w:t>Ukrainiečių</w:t>
            </w:r>
          </w:p>
        </w:tc>
        <w:tc>
          <w:tcPr>
            <w:tcW w:w="3117" w:type="dxa"/>
          </w:tcPr>
          <w:p w14:paraId="796E4391" w14:textId="77777777" w:rsidR="00C80F0C" w:rsidRPr="00C545ED" w:rsidRDefault="00C80F0C" w:rsidP="00DF1E53">
            <w:pPr>
              <w:rPr>
                <w:sz w:val="22"/>
                <w:szCs w:val="22"/>
              </w:rPr>
            </w:pPr>
            <w:r w:rsidRPr="00C545ED">
              <w:rPr>
                <w:sz w:val="22"/>
                <w:szCs w:val="22"/>
              </w:rPr>
              <w:t>Priešmokyklinio ugdymo grupės</w:t>
            </w:r>
          </w:p>
        </w:tc>
        <w:tc>
          <w:tcPr>
            <w:tcW w:w="709" w:type="dxa"/>
          </w:tcPr>
          <w:p w14:paraId="162318A0" w14:textId="77777777" w:rsidR="00C80F0C" w:rsidRPr="00C545ED" w:rsidRDefault="00C80F0C" w:rsidP="00DF1E53">
            <w:pPr>
              <w:jc w:val="center"/>
              <w:rPr>
                <w:bCs/>
                <w:sz w:val="22"/>
                <w:szCs w:val="22"/>
              </w:rPr>
            </w:pPr>
            <w:r w:rsidRPr="00C545ED">
              <w:rPr>
                <w:sz w:val="22"/>
                <w:szCs w:val="22"/>
              </w:rPr>
              <w:t>7</w:t>
            </w:r>
          </w:p>
        </w:tc>
        <w:tc>
          <w:tcPr>
            <w:tcW w:w="2834" w:type="dxa"/>
            <w:vMerge w:val="restart"/>
          </w:tcPr>
          <w:p w14:paraId="5B746AD8" w14:textId="77777777" w:rsidR="00C80F0C" w:rsidRPr="00C545ED" w:rsidRDefault="00C80F0C" w:rsidP="00DF1E53">
            <w:pPr>
              <w:rPr>
                <w:rFonts w:eastAsia="Calibri"/>
                <w:sz w:val="22"/>
                <w:szCs w:val="22"/>
              </w:rPr>
            </w:pPr>
            <w:r w:rsidRPr="00C545ED">
              <w:rPr>
                <w:rFonts w:eastAsia="Calibri"/>
                <w:sz w:val="22"/>
                <w:szCs w:val="22"/>
              </w:rPr>
              <w:t>VšĮ Tarptautinė Ukrainos mokykla (Klaipėdos skyrius),</w:t>
            </w:r>
          </w:p>
          <w:p w14:paraId="1C33CD91" w14:textId="77777777" w:rsidR="00C80F0C" w:rsidRPr="00C545ED" w:rsidRDefault="00C80F0C" w:rsidP="00DF1E53">
            <w:pPr>
              <w:rPr>
                <w:sz w:val="22"/>
                <w:szCs w:val="22"/>
              </w:rPr>
            </w:pPr>
            <w:r w:rsidRPr="00C545ED">
              <w:rPr>
                <w:sz w:val="22"/>
                <w:szCs w:val="22"/>
              </w:rPr>
              <w:t>įsteigta 2022 m. (priauganti)</w:t>
            </w:r>
          </w:p>
        </w:tc>
      </w:tr>
      <w:tr w:rsidR="00C80F0C" w:rsidRPr="00C545ED" w14:paraId="4D35C053" w14:textId="77777777" w:rsidTr="00DF1E53">
        <w:trPr>
          <w:trHeight w:val="240"/>
        </w:trPr>
        <w:tc>
          <w:tcPr>
            <w:tcW w:w="1730" w:type="dxa"/>
            <w:vMerge/>
          </w:tcPr>
          <w:p w14:paraId="6B9F75CD" w14:textId="77777777" w:rsidR="00C80F0C" w:rsidRPr="00C545ED" w:rsidRDefault="00C80F0C" w:rsidP="00DF1E53">
            <w:pPr>
              <w:rPr>
                <w:b/>
                <w:sz w:val="22"/>
                <w:szCs w:val="22"/>
              </w:rPr>
            </w:pPr>
          </w:p>
        </w:tc>
        <w:tc>
          <w:tcPr>
            <w:tcW w:w="1278" w:type="dxa"/>
            <w:vMerge/>
          </w:tcPr>
          <w:p w14:paraId="5F771B41" w14:textId="77777777" w:rsidR="00C80F0C" w:rsidRPr="00C545ED" w:rsidRDefault="00C80F0C" w:rsidP="00DF1E53">
            <w:pPr>
              <w:jc w:val="center"/>
              <w:rPr>
                <w:sz w:val="22"/>
                <w:szCs w:val="22"/>
              </w:rPr>
            </w:pPr>
          </w:p>
        </w:tc>
        <w:tc>
          <w:tcPr>
            <w:tcW w:w="3117" w:type="dxa"/>
          </w:tcPr>
          <w:p w14:paraId="775D6819" w14:textId="77777777" w:rsidR="00C80F0C" w:rsidRPr="00C545ED" w:rsidRDefault="00C80F0C" w:rsidP="00DF1E53">
            <w:pPr>
              <w:rPr>
                <w:sz w:val="22"/>
                <w:szCs w:val="22"/>
              </w:rPr>
            </w:pPr>
            <w:r w:rsidRPr="00C545ED">
              <w:rPr>
                <w:sz w:val="22"/>
                <w:szCs w:val="22"/>
              </w:rPr>
              <w:t>1–4 klasės</w:t>
            </w:r>
          </w:p>
        </w:tc>
        <w:tc>
          <w:tcPr>
            <w:tcW w:w="709" w:type="dxa"/>
          </w:tcPr>
          <w:p w14:paraId="556F7EF7" w14:textId="77777777" w:rsidR="00C80F0C" w:rsidRPr="00C545ED" w:rsidRDefault="00C80F0C" w:rsidP="00DF1E53">
            <w:pPr>
              <w:jc w:val="center"/>
              <w:rPr>
                <w:bCs/>
                <w:sz w:val="22"/>
                <w:szCs w:val="22"/>
              </w:rPr>
            </w:pPr>
            <w:r w:rsidRPr="00C545ED">
              <w:rPr>
                <w:sz w:val="22"/>
                <w:szCs w:val="22"/>
              </w:rPr>
              <w:t>170</w:t>
            </w:r>
          </w:p>
        </w:tc>
        <w:tc>
          <w:tcPr>
            <w:tcW w:w="2834" w:type="dxa"/>
            <w:vMerge/>
          </w:tcPr>
          <w:p w14:paraId="3166BB8C" w14:textId="77777777" w:rsidR="00C80F0C" w:rsidRPr="00C545ED" w:rsidRDefault="00C80F0C" w:rsidP="00DF1E53">
            <w:pPr>
              <w:rPr>
                <w:sz w:val="22"/>
                <w:szCs w:val="22"/>
              </w:rPr>
            </w:pPr>
          </w:p>
        </w:tc>
      </w:tr>
      <w:tr w:rsidR="00C80F0C" w:rsidRPr="00C545ED" w14:paraId="12738D85" w14:textId="77777777" w:rsidTr="00DF1E53">
        <w:trPr>
          <w:trHeight w:val="240"/>
        </w:trPr>
        <w:tc>
          <w:tcPr>
            <w:tcW w:w="1730" w:type="dxa"/>
            <w:vMerge/>
          </w:tcPr>
          <w:p w14:paraId="22202185" w14:textId="77777777" w:rsidR="00C80F0C" w:rsidRPr="00C545ED" w:rsidRDefault="00C80F0C" w:rsidP="00DF1E53">
            <w:pPr>
              <w:rPr>
                <w:b/>
                <w:sz w:val="22"/>
                <w:szCs w:val="22"/>
              </w:rPr>
            </w:pPr>
          </w:p>
        </w:tc>
        <w:tc>
          <w:tcPr>
            <w:tcW w:w="1278" w:type="dxa"/>
            <w:vMerge/>
          </w:tcPr>
          <w:p w14:paraId="45B2BE56" w14:textId="77777777" w:rsidR="00C80F0C" w:rsidRPr="00C545ED" w:rsidRDefault="00C80F0C" w:rsidP="00DF1E53">
            <w:pPr>
              <w:jc w:val="center"/>
              <w:rPr>
                <w:sz w:val="22"/>
                <w:szCs w:val="22"/>
              </w:rPr>
            </w:pPr>
          </w:p>
        </w:tc>
        <w:tc>
          <w:tcPr>
            <w:tcW w:w="3117" w:type="dxa"/>
          </w:tcPr>
          <w:p w14:paraId="753CCCF8" w14:textId="77777777" w:rsidR="00C80F0C" w:rsidRPr="00C545ED" w:rsidRDefault="00C80F0C" w:rsidP="00DF1E53">
            <w:pPr>
              <w:rPr>
                <w:sz w:val="22"/>
                <w:szCs w:val="22"/>
              </w:rPr>
            </w:pPr>
            <w:r w:rsidRPr="00C545ED">
              <w:rPr>
                <w:sz w:val="22"/>
                <w:szCs w:val="22"/>
              </w:rPr>
              <w:t>5–8 klasės</w:t>
            </w:r>
          </w:p>
        </w:tc>
        <w:tc>
          <w:tcPr>
            <w:tcW w:w="709" w:type="dxa"/>
          </w:tcPr>
          <w:p w14:paraId="38903D3B" w14:textId="77777777" w:rsidR="00C80F0C" w:rsidRPr="00C545ED" w:rsidRDefault="00C80F0C" w:rsidP="00DF1E53">
            <w:pPr>
              <w:jc w:val="center"/>
              <w:rPr>
                <w:bCs/>
                <w:sz w:val="22"/>
                <w:szCs w:val="22"/>
              </w:rPr>
            </w:pPr>
            <w:r w:rsidRPr="00C545ED">
              <w:rPr>
                <w:sz w:val="22"/>
                <w:szCs w:val="22"/>
              </w:rPr>
              <w:t>143</w:t>
            </w:r>
          </w:p>
        </w:tc>
        <w:tc>
          <w:tcPr>
            <w:tcW w:w="2834" w:type="dxa"/>
            <w:vMerge/>
          </w:tcPr>
          <w:p w14:paraId="1089D315" w14:textId="77777777" w:rsidR="00C80F0C" w:rsidRPr="00C545ED" w:rsidRDefault="00C80F0C" w:rsidP="00DF1E53">
            <w:pPr>
              <w:rPr>
                <w:sz w:val="22"/>
                <w:szCs w:val="22"/>
              </w:rPr>
            </w:pPr>
          </w:p>
        </w:tc>
      </w:tr>
      <w:tr w:rsidR="00C80F0C" w:rsidRPr="00C545ED" w14:paraId="72B9D687" w14:textId="77777777" w:rsidTr="00DF1E53">
        <w:trPr>
          <w:trHeight w:val="240"/>
        </w:trPr>
        <w:tc>
          <w:tcPr>
            <w:tcW w:w="1730" w:type="dxa"/>
            <w:vMerge/>
          </w:tcPr>
          <w:p w14:paraId="7608E654" w14:textId="77777777" w:rsidR="00C80F0C" w:rsidRPr="00C545ED" w:rsidRDefault="00C80F0C" w:rsidP="00DF1E53">
            <w:pPr>
              <w:rPr>
                <w:b/>
                <w:sz w:val="22"/>
                <w:szCs w:val="22"/>
              </w:rPr>
            </w:pPr>
          </w:p>
        </w:tc>
        <w:tc>
          <w:tcPr>
            <w:tcW w:w="1278" w:type="dxa"/>
            <w:vMerge/>
          </w:tcPr>
          <w:p w14:paraId="4E791B80" w14:textId="77777777" w:rsidR="00C80F0C" w:rsidRPr="00C545ED" w:rsidRDefault="00C80F0C" w:rsidP="00DF1E53">
            <w:pPr>
              <w:jc w:val="center"/>
              <w:rPr>
                <w:sz w:val="22"/>
                <w:szCs w:val="22"/>
              </w:rPr>
            </w:pPr>
          </w:p>
        </w:tc>
        <w:tc>
          <w:tcPr>
            <w:tcW w:w="3117" w:type="dxa"/>
          </w:tcPr>
          <w:p w14:paraId="1720E86D" w14:textId="77777777" w:rsidR="00C80F0C" w:rsidRPr="00C545ED" w:rsidRDefault="00C80F0C" w:rsidP="00DF1E53">
            <w:pPr>
              <w:rPr>
                <w:sz w:val="22"/>
                <w:szCs w:val="22"/>
              </w:rPr>
            </w:pPr>
            <w:r w:rsidRPr="00C545ED">
              <w:rPr>
                <w:sz w:val="22"/>
                <w:szCs w:val="22"/>
              </w:rPr>
              <w:t>I–II klasės</w:t>
            </w:r>
          </w:p>
        </w:tc>
        <w:tc>
          <w:tcPr>
            <w:tcW w:w="709" w:type="dxa"/>
          </w:tcPr>
          <w:p w14:paraId="648158CA" w14:textId="77777777" w:rsidR="00C80F0C" w:rsidRPr="00C545ED" w:rsidRDefault="00C80F0C" w:rsidP="00DF1E53">
            <w:pPr>
              <w:jc w:val="center"/>
              <w:rPr>
                <w:bCs/>
                <w:sz w:val="22"/>
                <w:szCs w:val="22"/>
              </w:rPr>
            </w:pPr>
            <w:r w:rsidRPr="00C545ED">
              <w:rPr>
                <w:bCs/>
                <w:sz w:val="22"/>
                <w:szCs w:val="22"/>
              </w:rPr>
              <w:t>75</w:t>
            </w:r>
          </w:p>
        </w:tc>
        <w:tc>
          <w:tcPr>
            <w:tcW w:w="2834" w:type="dxa"/>
            <w:vMerge/>
          </w:tcPr>
          <w:p w14:paraId="51382A41" w14:textId="77777777" w:rsidR="00C80F0C" w:rsidRPr="00C545ED" w:rsidRDefault="00C80F0C" w:rsidP="00DF1E53">
            <w:pPr>
              <w:rPr>
                <w:sz w:val="22"/>
                <w:szCs w:val="22"/>
              </w:rPr>
            </w:pPr>
          </w:p>
        </w:tc>
      </w:tr>
      <w:tr w:rsidR="00C80F0C" w:rsidRPr="00C545ED" w14:paraId="1065F5CB" w14:textId="77777777" w:rsidTr="00DF1E53">
        <w:trPr>
          <w:trHeight w:val="240"/>
        </w:trPr>
        <w:tc>
          <w:tcPr>
            <w:tcW w:w="1730" w:type="dxa"/>
            <w:vMerge/>
          </w:tcPr>
          <w:p w14:paraId="5E67EDDB" w14:textId="77777777" w:rsidR="00C80F0C" w:rsidRPr="00C545ED" w:rsidRDefault="00C80F0C" w:rsidP="00DF1E53">
            <w:pPr>
              <w:rPr>
                <w:b/>
                <w:sz w:val="22"/>
                <w:szCs w:val="22"/>
              </w:rPr>
            </w:pPr>
          </w:p>
        </w:tc>
        <w:tc>
          <w:tcPr>
            <w:tcW w:w="1278" w:type="dxa"/>
            <w:vMerge/>
          </w:tcPr>
          <w:p w14:paraId="541CCB4A" w14:textId="77777777" w:rsidR="00C80F0C" w:rsidRPr="00C545ED" w:rsidRDefault="00C80F0C" w:rsidP="00DF1E53">
            <w:pPr>
              <w:jc w:val="center"/>
              <w:rPr>
                <w:sz w:val="22"/>
                <w:szCs w:val="22"/>
              </w:rPr>
            </w:pPr>
          </w:p>
        </w:tc>
        <w:tc>
          <w:tcPr>
            <w:tcW w:w="3117" w:type="dxa"/>
          </w:tcPr>
          <w:p w14:paraId="6FAFC2D3" w14:textId="77777777" w:rsidR="00C80F0C" w:rsidRPr="00C545ED" w:rsidRDefault="00C80F0C" w:rsidP="00DF1E53">
            <w:pPr>
              <w:rPr>
                <w:sz w:val="22"/>
                <w:szCs w:val="22"/>
              </w:rPr>
            </w:pPr>
            <w:r w:rsidRPr="00C545ED">
              <w:rPr>
                <w:sz w:val="22"/>
                <w:szCs w:val="22"/>
              </w:rPr>
              <w:t>III klasės</w:t>
            </w:r>
          </w:p>
        </w:tc>
        <w:tc>
          <w:tcPr>
            <w:tcW w:w="709" w:type="dxa"/>
          </w:tcPr>
          <w:p w14:paraId="44D21CE7" w14:textId="77777777" w:rsidR="00C80F0C" w:rsidRPr="00C545ED" w:rsidRDefault="00C80F0C" w:rsidP="00DF1E53">
            <w:pPr>
              <w:jc w:val="center"/>
              <w:rPr>
                <w:sz w:val="22"/>
                <w:szCs w:val="22"/>
              </w:rPr>
            </w:pPr>
            <w:r w:rsidRPr="00C545ED">
              <w:rPr>
                <w:sz w:val="22"/>
                <w:szCs w:val="22"/>
              </w:rPr>
              <w:t>52</w:t>
            </w:r>
          </w:p>
        </w:tc>
        <w:tc>
          <w:tcPr>
            <w:tcW w:w="2834" w:type="dxa"/>
            <w:vMerge/>
          </w:tcPr>
          <w:p w14:paraId="4BAB9452" w14:textId="77777777" w:rsidR="00C80F0C" w:rsidRPr="00C545ED" w:rsidRDefault="00C80F0C" w:rsidP="00DF1E53">
            <w:pPr>
              <w:rPr>
                <w:sz w:val="22"/>
                <w:szCs w:val="22"/>
              </w:rPr>
            </w:pPr>
          </w:p>
        </w:tc>
      </w:tr>
      <w:tr w:rsidR="00C80F0C" w:rsidRPr="00C545ED" w14:paraId="12F0542A" w14:textId="77777777" w:rsidTr="00DF1E53">
        <w:trPr>
          <w:trHeight w:val="240"/>
        </w:trPr>
        <w:tc>
          <w:tcPr>
            <w:tcW w:w="1730" w:type="dxa"/>
            <w:vMerge/>
          </w:tcPr>
          <w:p w14:paraId="329324B8" w14:textId="77777777" w:rsidR="00C80F0C" w:rsidRPr="00C545ED" w:rsidRDefault="00C80F0C" w:rsidP="00DF1E53">
            <w:pPr>
              <w:rPr>
                <w:b/>
                <w:sz w:val="22"/>
                <w:szCs w:val="22"/>
              </w:rPr>
            </w:pPr>
          </w:p>
        </w:tc>
        <w:tc>
          <w:tcPr>
            <w:tcW w:w="1278" w:type="dxa"/>
            <w:vMerge/>
          </w:tcPr>
          <w:p w14:paraId="51F4749E" w14:textId="77777777" w:rsidR="00C80F0C" w:rsidRPr="00C545ED" w:rsidRDefault="00C80F0C" w:rsidP="00DF1E53">
            <w:pPr>
              <w:jc w:val="center"/>
              <w:rPr>
                <w:sz w:val="22"/>
                <w:szCs w:val="22"/>
              </w:rPr>
            </w:pPr>
          </w:p>
        </w:tc>
        <w:tc>
          <w:tcPr>
            <w:tcW w:w="3117" w:type="dxa"/>
          </w:tcPr>
          <w:p w14:paraId="2A2AC012" w14:textId="77777777" w:rsidR="00C80F0C" w:rsidRPr="00C545ED" w:rsidRDefault="00C80F0C" w:rsidP="00DF1E53">
            <w:pPr>
              <w:jc w:val="right"/>
              <w:rPr>
                <w:sz w:val="22"/>
                <w:szCs w:val="22"/>
              </w:rPr>
            </w:pPr>
            <w:r w:rsidRPr="00C545ED">
              <w:rPr>
                <w:b/>
                <w:sz w:val="22"/>
                <w:szCs w:val="22"/>
              </w:rPr>
              <w:t>Iš viso mokinių</w:t>
            </w:r>
          </w:p>
        </w:tc>
        <w:tc>
          <w:tcPr>
            <w:tcW w:w="709" w:type="dxa"/>
          </w:tcPr>
          <w:p w14:paraId="451730E1" w14:textId="77777777" w:rsidR="00C80F0C" w:rsidRPr="00C545ED" w:rsidRDefault="00C80F0C" w:rsidP="00DF1E53">
            <w:pPr>
              <w:jc w:val="center"/>
              <w:rPr>
                <w:bCs/>
                <w:sz w:val="22"/>
                <w:szCs w:val="22"/>
              </w:rPr>
            </w:pPr>
            <w:r w:rsidRPr="00C545ED">
              <w:rPr>
                <w:b/>
                <w:sz w:val="22"/>
                <w:szCs w:val="22"/>
              </w:rPr>
              <w:t>440</w:t>
            </w:r>
          </w:p>
        </w:tc>
        <w:tc>
          <w:tcPr>
            <w:tcW w:w="2834" w:type="dxa"/>
            <w:vMerge/>
          </w:tcPr>
          <w:p w14:paraId="25BB0660" w14:textId="77777777" w:rsidR="00C80F0C" w:rsidRPr="00C545ED" w:rsidRDefault="00C80F0C" w:rsidP="00DF1E53">
            <w:pPr>
              <w:rPr>
                <w:sz w:val="22"/>
                <w:szCs w:val="22"/>
              </w:rPr>
            </w:pPr>
          </w:p>
        </w:tc>
      </w:tr>
      <w:tr w:rsidR="00C80F0C" w:rsidRPr="00C545ED" w14:paraId="69AF359F" w14:textId="77777777" w:rsidTr="00DF1E53">
        <w:trPr>
          <w:trHeight w:val="240"/>
        </w:trPr>
        <w:tc>
          <w:tcPr>
            <w:tcW w:w="1730" w:type="dxa"/>
            <w:vMerge/>
          </w:tcPr>
          <w:p w14:paraId="28D98715" w14:textId="77777777" w:rsidR="00C80F0C" w:rsidRPr="00C545ED" w:rsidRDefault="00C80F0C" w:rsidP="00DF1E53">
            <w:pPr>
              <w:rPr>
                <w:b/>
                <w:sz w:val="22"/>
                <w:szCs w:val="22"/>
              </w:rPr>
            </w:pPr>
          </w:p>
        </w:tc>
        <w:tc>
          <w:tcPr>
            <w:tcW w:w="1278" w:type="dxa"/>
            <w:vMerge w:val="restart"/>
          </w:tcPr>
          <w:p w14:paraId="3C1FF078" w14:textId="77777777" w:rsidR="00C80F0C" w:rsidRPr="00C545ED" w:rsidRDefault="00C80F0C" w:rsidP="00DF1E53">
            <w:pPr>
              <w:jc w:val="center"/>
              <w:rPr>
                <w:sz w:val="22"/>
                <w:szCs w:val="22"/>
              </w:rPr>
            </w:pPr>
            <w:r w:rsidRPr="00C545ED">
              <w:rPr>
                <w:sz w:val="22"/>
                <w:szCs w:val="22"/>
              </w:rPr>
              <w:t>Lietuvių, anglų</w:t>
            </w:r>
          </w:p>
        </w:tc>
        <w:tc>
          <w:tcPr>
            <w:tcW w:w="3117" w:type="dxa"/>
          </w:tcPr>
          <w:p w14:paraId="3058FC25" w14:textId="77777777" w:rsidR="00C80F0C" w:rsidRPr="00C545ED" w:rsidRDefault="00C80F0C" w:rsidP="00DF1E53">
            <w:pPr>
              <w:rPr>
                <w:sz w:val="22"/>
                <w:szCs w:val="22"/>
              </w:rPr>
            </w:pPr>
            <w:r w:rsidRPr="00C545ED">
              <w:rPr>
                <w:sz w:val="22"/>
                <w:szCs w:val="22"/>
              </w:rPr>
              <w:t>1–4 klasės</w:t>
            </w:r>
          </w:p>
        </w:tc>
        <w:tc>
          <w:tcPr>
            <w:tcW w:w="709" w:type="dxa"/>
          </w:tcPr>
          <w:p w14:paraId="60CDD508" w14:textId="77777777" w:rsidR="00C80F0C" w:rsidRPr="00C545ED" w:rsidRDefault="00C80F0C" w:rsidP="00DF1E53">
            <w:pPr>
              <w:jc w:val="center"/>
              <w:rPr>
                <w:sz w:val="22"/>
                <w:szCs w:val="22"/>
              </w:rPr>
            </w:pPr>
            <w:r w:rsidRPr="00C545ED">
              <w:rPr>
                <w:bCs/>
                <w:sz w:val="22"/>
                <w:szCs w:val="22"/>
              </w:rPr>
              <w:t>18</w:t>
            </w:r>
          </w:p>
        </w:tc>
        <w:tc>
          <w:tcPr>
            <w:tcW w:w="2834" w:type="dxa"/>
            <w:vMerge w:val="restart"/>
          </w:tcPr>
          <w:p w14:paraId="53727995" w14:textId="77777777" w:rsidR="00C80F0C" w:rsidRPr="00C545ED" w:rsidRDefault="00C80F0C" w:rsidP="00DF1E53">
            <w:pPr>
              <w:rPr>
                <w:sz w:val="22"/>
                <w:szCs w:val="22"/>
              </w:rPr>
            </w:pPr>
            <w:r w:rsidRPr="00C545ED">
              <w:rPr>
                <w:sz w:val="22"/>
                <w:szCs w:val="22"/>
              </w:rPr>
              <w:t xml:space="preserve">UAB </w:t>
            </w:r>
            <w:proofErr w:type="spellStart"/>
            <w:r w:rsidRPr="00C545ED">
              <w:rPr>
                <w:sz w:val="22"/>
                <w:szCs w:val="22"/>
              </w:rPr>
              <w:t>Mėmelio</w:t>
            </w:r>
            <w:proofErr w:type="spellEnd"/>
            <w:r w:rsidRPr="00C545ED">
              <w:rPr>
                <w:sz w:val="22"/>
                <w:szCs w:val="22"/>
              </w:rPr>
              <w:t xml:space="preserve"> mokykla, įsteigta 2021 m.</w:t>
            </w:r>
          </w:p>
        </w:tc>
      </w:tr>
      <w:tr w:rsidR="00C80F0C" w:rsidRPr="00C545ED" w14:paraId="34732232" w14:textId="77777777" w:rsidTr="00DF1E53">
        <w:trPr>
          <w:trHeight w:val="240"/>
        </w:trPr>
        <w:tc>
          <w:tcPr>
            <w:tcW w:w="1730" w:type="dxa"/>
            <w:vMerge/>
          </w:tcPr>
          <w:p w14:paraId="01A91591" w14:textId="77777777" w:rsidR="00C80F0C" w:rsidRPr="00C545ED" w:rsidRDefault="00C80F0C" w:rsidP="00DF1E53">
            <w:pPr>
              <w:rPr>
                <w:b/>
                <w:sz w:val="22"/>
                <w:szCs w:val="22"/>
              </w:rPr>
            </w:pPr>
          </w:p>
        </w:tc>
        <w:tc>
          <w:tcPr>
            <w:tcW w:w="1278" w:type="dxa"/>
            <w:vMerge/>
          </w:tcPr>
          <w:p w14:paraId="4EAD185E" w14:textId="77777777" w:rsidR="00C80F0C" w:rsidRPr="00C545ED" w:rsidRDefault="00C80F0C" w:rsidP="00DF1E53">
            <w:pPr>
              <w:jc w:val="center"/>
              <w:rPr>
                <w:sz w:val="22"/>
                <w:szCs w:val="22"/>
              </w:rPr>
            </w:pPr>
          </w:p>
        </w:tc>
        <w:tc>
          <w:tcPr>
            <w:tcW w:w="3117" w:type="dxa"/>
          </w:tcPr>
          <w:p w14:paraId="618CACEF" w14:textId="77777777" w:rsidR="00C80F0C" w:rsidRPr="00C545ED" w:rsidRDefault="00C80F0C" w:rsidP="00DF1E53">
            <w:pPr>
              <w:rPr>
                <w:sz w:val="22"/>
                <w:szCs w:val="22"/>
              </w:rPr>
            </w:pPr>
            <w:r w:rsidRPr="00C545ED">
              <w:rPr>
                <w:sz w:val="22"/>
                <w:szCs w:val="22"/>
              </w:rPr>
              <w:t>5–8 klasės</w:t>
            </w:r>
          </w:p>
        </w:tc>
        <w:tc>
          <w:tcPr>
            <w:tcW w:w="709" w:type="dxa"/>
          </w:tcPr>
          <w:p w14:paraId="6CD32982" w14:textId="77777777" w:rsidR="00C80F0C" w:rsidRPr="00C545ED" w:rsidRDefault="00C80F0C" w:rsidP="00DF1E53">
            <w:pPr>
              <w:jc w:val="center"/>
              <w:rPr>
                <w:sz w:val="22"/>
                <w:szCs w:val="22"/>
              </w:rPr>
            </w:pPr>
            <w:r w:rsidRPr="00C545ED">
              <w:rPr>
                <w:bCs/>
                <w:sz w:val="22"/>
                <w:szCs w:val="22"/>
              </w:rPr>
              <w:t>23</w:t>
            </w:r>
          </w:p>
        </w:tc>
        <w:tc>
          <w:tcPr>
            <w:tcW w:w="2834" w:type="dxa"/>
            <w:vMerge/>
          </w:tcPr>
          <w:p w14:paraId="7BEC5483" w14:textId="77777777" w:rsidR="00C80F0C" w:rsidRPr="00C545ED" w:rsidRDefault="00C80F0C" w:rsidP="00DF1E53">
            <w:pPr>
              <w:rPr>
                <w:sz w:val="22"/>
                <w:szCs w:val="22"/>
              </w:rPr>
            </w:pPr>
          </w:p>
        </w:tc>
      </w:tr>
      <w:tr w:rsidR="00C80F0C" w:rsidRPr="00C545ED" w14:paraId="74BFE48F" w14:textId="77777777" w:rsidTr="00DF1E53">
        <w:trPr>
          <w:trHeight w:val="240"/>
        </w:trPr>
        <w:tc>
          <w:tcPr>
            <w:tcW w:w="1730" w:type="dxa"/>
            <w:vMerge/>
          </w:tcPr>
          <w:p w14:paraId="3FF3B4B3" w14:textId="77777777" w:rsidR="00C80F0C" w:rsidRPr="00C545ED" w:rsidRDefault="00C80F0C" w:rsidP="00DF1E53">
            <w:pPr>
              <w:rPr>
                <w:sz w:val="22"/>
                <w:szCs w:val="22"/>
              </w:rPr>
            </w:pPr>
          </w:p>
        </w:tc>
        <w:tc>
          <w:tcPr>
            <w:tcW w:w="1278" w:type="dxa"/>
            <w:vMerge/>
          </w:tcPr>
          <w:p w14:paraId="03681D62" w14:textId="77777777" w:rsidR="00C80F0C" w:rsidRPr="00C545ED" w:rsidRDefault="00C80F0C" w:rsidP="00DF1E53">
            <w:pPr>
              <w:jc w:val="center"/>
              <w:rPr>
                <w:sz w:val="22"/>
                <w:szCs w:val="22"/>
              </w:rPr>
            </w:pPr>
          </w:p>
        </w:tc>
        <w:tc>
          <w:tcPr>
            <w:tcW w:w="3117" w:type="dxa"/>
          </w:tcPr>
          <w:p w14:paraId="4C3BF0B9" w14:textId="77777777" w:rsidR="00C80F0C" w:rsidRPr="00C545ED" w:rsidRDefault="00C80F0C" w:rsidP="00DF1E53">
            <w:pPr>
              <w:rPr>
                <w:sz w:val="22"/>
                <w:szCs w:val="22"/>
              </w:rPr>
            </w:pPr>
            <w:r w:rsidRPr="00C545ED">
              <w:rPr>
                <w:sz w:val="22"/>
                <w:szCs w:val="22"/>
              </w:rPr>
              <w:t>I–II klasės</w:t>
            </w:r>
          </w:p>
        </w:tc>
        <w:tc>
          <w:tcPr>
            <w:tcW w:w="709" w:type="dxa"/>
          </w:tcPr>
          <w:p w14:paraId="328EC4EC" w14:textId="77777777" w:rsidR="00C80F0C" w:rsidRPr="00C545ED" w:rsidRDefault="00C80F0C" w:rsidP="00DF1E53">
            <w:pPr>
              <w:jc w:val="center"/>
              <w:rPr>
                <w:sz w:val="22"/>
                <w:szCs w:val="22"/>
              </w:rPr>
            </w:pPr>
            <w:r w:rsidRPr="00C545ED">
              <w:rPr>
                <w:bCs/>
                <w:sz w:val="22"/>
                <w:szCs w:val="22"/>
              </w:rPr>
              <w:t>13</w:t>
            </w:r>
          </w:p>
        </w:tc>
        <w:tc>
          <w:tcPr>
            <w:tcW w:w="2834" w:type="dxa"/>
            <w:vMerge/>
          </w:tcPr>
          <w:p w14:paraId="2A2551CD" w14:textId="77777777" w:rsidR="00C80F0C" w:rsidRPr="00C545ED" w:rsidRDefault="00C80F0C" w:rsidP="00DF1E53">
            <w:pPr>
              <w:rPr>
                <w:sz w:val="22"/>
                <w:szCs w:val="22"/>
              </w:rPr>
            </w:pPr>
          </w:p>
        </w:tc>
      </w:tr>
      <w:tr w:rsidR="00C80F0C" w:rsidRPr="00C545ED" w14:paraId="719864F2" w14:textId="77777777" w:rsidTr="00DF1E53">
        <w:trPr>
          <w:trHeight w:val="216"/>
        </w:trPr>
        <w:tc>
          <w:tcPr>
            <w:tcW w:w="1730" w:type="dxa"/>
            <w:vMerge/>
          </w:tcPr>
          <w:p w14:paraId="00B03FE8" w14:textId="77777777" w:rsidR="00C80F0C" w:rsidRPr="00C545ED" w:rsidRDefault="00C80F0C" w:rsidP="00DF1E53">
            <w:pPr>
              <w:rPr>
                <w:b/>
                <w:sz w:val="22"/>
                <w:szCs w:val="22"/>
              </w:rPr>
            </w:pPr>
          </w:p>
        </w:tc>
        <w:tc>
          <w:tcPr>
            <w:tcW w:w="1278" w:type="dxa"/>
            <w:vMerge/>
          </w:tcPr>
          <w:p w14:paraId="049067CC" w14:textId="77777777" w:rsidR="00C80F0C" w:rsidRPr="00C545ED" w:rsidRDefault="00C80F0C" w:rsidP="00DF1E53">
            <w:pPr>
              <w:jc w:val="center"/>
              <w:rPr>
                <w:sz w:val="22"/>
                <w:szCs w:val="22"/>
              </w:rPr>
            </w:pPr>
          </w:p>
        </w:tc>
        <w:tc>
          <w:tcPr>
            <w:tcW w:w="3117" w:type="dxa"/>
          </w:tcPr>
          <w:p w14:paraId="32EABFA6" w14:textId="77777777" w:rsidR="00C80F0C" w:rsidRPr="00C545ED" w:rsidRDefault="00C80F0C" w:rsidP="00DF1E53">
            <w:pPr>
              <w:rPr>
                <w:sz w:val="22"/>
                <w:szCs w:val="22"/>
              </w:rPr>
            </w:pPr>
            <w:r w:rsidRPr="00C545ED">
              <w:rPr>
                <w:sz w:val="22"/>
                <w:szCs w:val="22"/>
              </w:rPr>
              <w:t>III–IV klasės</w:t>
            </w:r>
          </w:p>
        </w:tc>
        <w:tc>
          <w:tcPr>
            <w:tcW w:w="709" w:type="dxa"/>
          </w:tcPr>
          <w:p w14:paraId="72C70DAA" w14:textId="77777777" w:rsidR="00C80F0C" w:rsidRPr="00C545ED" w:rsidRDefault="00C80F0C" w:rsidP="00DF1E53">
            <w:pPr>
              <w:jc w:val="center"/>
              <w:rPr>
                <w:sz w:val="22"/>
                <w:szCs w:val="22"/>
              </w:rPr>
            </w:pPr>
            <w:r w:rsidRPr="00C545ED">
              <w:rPr>
                <w:bCs/>
                <w:sz w:val="22"/>
                <w:szCs w:val="22"/>
              </w:rPr>
              <w:t>4</w:t>
            </w:r>
          </w:p>
        </w:tc>
        <w:tc>
          <w:tcPr>
            <w:tcW w:w="2834" w:type="dxa"/>
            <w:vMerge/>
          </w:tcPr>
          <w:p w14:paraId="596422D0" w14:textId="77777777" w:rsidR="00C80F0C" w:rsidRPr="00C545ED" w:rsidRDefault="00C80F0C" w:rsidP="00DF1E53">
            <w:pPr>
              <w:rPr>
                <w:sz w:val="22"/>
                <w:szCs w:val="22"/>
              </w:rPr>
            </w:pPr>
          </w:p>
        </w:tc>
      </w:tr>
      <w:tr w:rsidR="00C80F0C" w:rsidRPr="00C545ED" w14:paraId="4D06FBF0" w14:textId="77777777" w:rsidTr="00DF1E53">
        <w:trPr>
          <w:trHeight w:val="180"/>
        </w:trPr>
        <w:tc>
          <w:tcPr>
            <w:tcW w:w="1730" w:type="dxa"/>
            <w:vMerge/>
          </w:tcPr>
          <w:p w14:paraId="7E657A84" w14:textId="77777777" w:rsidR="00C80F0C" w:rsidRPr="00C545ED" w:rsidRDefault="00C80F0C" w:rsidP="00DF1E53">
            <w:pPr>
              <w:rPr>
                <w:b/>
                <w:sz w:val="22"/>
                <w:szCs w:val="22"/>
              </w:rPr>
            </w:pPr>
          </w:p>
        </w:tc>
        <w:tc>
          <w:tcPr>
            <w:tcW w:w="1278" w:type="dxa"/>
            <w:vMerge/>
          </w:tcPr>
          <w:p w14:paraId="161A1BA8" w14:textId="77777777" w:rsidR="00C80F0C" w:rsidRPr="00C545ED" w:rsidRDefault="00C80F0C" w:rsidP="00DF1E53">
            <w:pPr>
              <w:jc w:val="center"/>
              <w:rPr>
                <w:sz w:val="22"/>
                <w:szCs w:val="22"/>
              </w:rPr>
            </w:pPr>
          </w:p>
        </w:tc>
        <w:tc>
          <w:tcPr>
            <w:tcW w:w="3117" w:type="dxa"/>
          </w:tcPr>
          <w:p w14:paraId="02A3BFB2" w14:textId="77777777" w:rsidR="00C80F0C" w:rsidRPr="00C545ED" w:rsidRDefault="00C80F0C" w:rsidP="00DF1E53">
            <w:pPr>
              <w:jc w:val="right"/>
              <w:rPr>
                <w:sz w:val="22"/>
                <w:szCs w:val="22"/>
              </w:rPr>
            </w:pPr>
            <w:r w:rsidRPr="00C545ED">
              <w:rPr>
                <w:b/>
                <w:sz w:val="22"/>
                <w:szCs w:val="22"/>
              </w:rPr>
              <w:t>Iš viso mokinių</w:t>
            </w:r>
          </w:p>
        </w:tc>
        <w:tc>
          <w:tcPr>
            <w:tcW w:w="709" w:type="dxa"/>
          </w:tcPr>
          <w:p w14:paraId="5EFDC3F6" w14:textId="77777777" w:rsidR="00C80F0C" w:rsidRPr="00C545ED" w:rsidRDefault="00C80F0C" w:rsidP="00DF1E53">
            <w:pPr>
              <w:jc w:val="center"/>
              <w:rPr>
                <w:sz w:val="22"/>
                <w:szCs w:val="22"/>
              </w:rPr>
            </w:pPr>
            <w:r w:rsidRPr="00C545ED">
              <w:rPr>
                <w:b/>
                <w:sz w:val="22"/>
                <w:szCs w:val="22"/>
              </w:rPr>
              <w:t>58</w:t>
            </w:r>
          </w:p>
        </w:tc>
        <w:tc>
          <w:tcPr>
            <w:tcW w:w="2834" w:type="dxa"/>
            <w:vMerge/>
          </w:tcPr>
          <w:p w14:paraId="4853AC54" w14:textId="77777777" w:rsidR="00C80F0C" w:rsidRPr="00C545ED" w:rsidRDefault="00C80F0C" w:rsidP="00DF1E53">
            <w:pPr>
              <w:rPr>
                <w:sz w:val="22"/>
                <w:szCs w:val="22"/>
              </w:rPr>
            </w:pPr>
          </w:p>
        </w:tc>
      </w:tr>
      <w:tr w:rsidR="00C80F0C" w:rsidRPr="00C545ED" w14:paraId="21AD38CD" w14:textId="77777777" w:rsidTr="00DF1E53">
        <w:trPr>
          <w:trHeight w:val="180"/>
        </w:trPr>
        <w:tc>
          <w:tcPr>
            <w:tcW w:w="1730" w:type="dxa"/>
            <w:vMerge/>
          </w:tcPr>
          <w:p w14:paraId="1FFC15D5" w14:textId="77777777" w:rsidR="00C80F0C" w:rsidRPr="00C545ED" w:rsidRDefault="00C80F0C" w:rsidP="00DF1E53">
            <w:pPr>
              <w:rPr>
                <w:sz w:val="22"/>
                <w:szCs w:val="22"/>
              </w:rPr>
            </w:pPr>
          </w:p>
        </w:tc>
        <w:tc>
          <w:tcPr>
            <w:tcW w:w="1278" w:type="dxa"/>
            <w:vMerge w:val="restart"/>
          </w:tcPr>
          <w:p w14:paraId="24DE5895" w14:textId="77777777" w:rsidR="00C80F0C" w:rsidRPr="00C545ED" w:rsidRDefault="00C80F0C" w:rsidP="00DF1E53">
            <w:pPr>
              <w:jc w:val="center"/>
              <w:rPr>
                <w:sz w:val="22"/>
                <w:szCs w:val="22"/>
              </w:rPr>
            </w:pPr>
            <w:r w:rsidRPr="00C545ED">
              <w:rPr>
                <w:sz w:val="22"/>
                <w:szCs w:val="22"/>
              </w:rPr>
              <w:t>Lietuvių, anglų</w:t>
            </w:r>
          </w:p>
        </w:tc>
        <w:tc>
          <w:tcPr>
            <w:tcW w:w="3117" w:type="dxa"/>
          </w:tcPr>
          <w:p w14:paraId="00F91B8F" w14:textId="77777777" w:rsidR="00C80F0C" w:rsidRPr="00C545ED" w:rsidRDefault="00C80F0C" w:rsidP="00DF1E53">
            <w:pPr>
              <w:rPr>
                <w:sz w:val="22"/>
                <w:szCs w:val="22"/>
              </w:rPr>
            </w:pPr>
            <w:r w:rsidRPr="00C545ED">
              <w:rPr>
                <w:sz w:val="22"/>
                <w:szCs w:val="22"/>
              </w:rPr>
              <w:t>3–4 klasės</w:t>
            </w:r>
          </w:p>
        </w:tc>
        <w:tc>
          <w:tcPr>
            <w:tcW w:w="709" w:type="dxa"/>
          </w:tcPr>
          <w:p w14:paraId="6FA2DEBD" w14:textId="77777777" w:rsidR="00C80F0C" w:rsidRPr="00C545ED" w:rsidRDefault="00C80F0C" w:rsidP="00DF1E53">
            <w:pPr>
              <w:jc w:val="center"/>
              <w:rPr>
                <w:sz w:val="22"/>
                <w:szCs w:val="22"/>
              </w:rPr>
            </w:pPr>
            <w:r w:rsidRPr="00C545ED">
              <w:rPr>
                <w:sz w:val="22"/>
                <w:szCs w:val="22"/>
              </w:rPr>
              <w:t>116</w:t>
            </w:r>
          </w:p>
        </w:tc>
        <w:tc>
          <w:tcPr>
            <w:tcW w:w="2834" w:type="dxa"/>
            <w:vMerge w:val="restart"/>
          </w:tcPr>
          <w:p w14:paraId="5647F5CA" w14:textId="77777777" w:rsidR="00C80F0C" w:rsidRPr="00C545ED" w:rsidRDefault="00C80F0C" w:rsidP="00DF1E53">
            <w:pPr>
              <w:rPr>
                <w:sz w:val="22"/>
                <w:szCs w:val="22"/>
              </w:rPr>
            </w:pPr>
            <w:r w:rsidRPr="00C545ED">
              <w:rPr>
                <w:sz w:val="22"/>
                <w:szCs w:val="22"/>
              </w:rPr>
              <w:t>VšĮ Klaipėdos licėjus, įsteigtas 1995 m.</w:t>
            </w:r>
          </w:p>
        </w:tc>
      </w:tr>
      <w:tr w:rsidR="00C80F0C" w:rsidRPr="00C545ED" w14:paraId="7C1CB078" w14:textId="77777777" w:rsidTr="00DF1E53">
        <w:trPr>
          <w:trHeight w:val="180"/>
        </w:trPr>
        <w:tc>
          <w:tcPr>
            <w:tcW w:w="1730" w:type="dxa"/>
            <w:vMerge/>
          </w:tcPr>
          <w:p w14:paraId="0D68D1F7" w14:textId="77777777" w:rsidR="00C80F0C" w:rsidRPr="00C545ED" w:rsidRDefault="00C80F0C" w:rsidP="00DF1E53">
            <w:pPr>
              <w:rPr>
                <w:sz w:val="22"/>
                <w:szCs w:val="22"/>
              </w:rPr>
            </w:pPr>
          </w:p>
        </w:tc>
        <w:tc>
          <w:tcPr>
            <w:tcW w:w="1278" w:type="dxa"/>
            <w:vMerge/>
          </w:tcPr>
          <w:p w14:paraId="094B9AC5" w14:textId="77777777" w:rsidR="00C80F0C" w:rsidRPr="00C545ED" w:rsidRDefault="00C80F0C" w:rsidP="00DF1E53">
            <w:pPr>
              <w:jc w:val="center"/>
              <w:rPr>
                <w:sz w:val="22"/>
                <w:szCs w:val="22"/>
              </w:rPr>
            </w:pPr>
          </w:p>
        </w:tc>
        <w:tc>
          <w:tcPr>
            <w:tcW w:w="3117" w:type="dxa"/>
          </w:tcPr>
          <w:p w14:paraId="347D2739" w14:textId="77777777" w:rsidR="00C80F0C" w:rsidRPr="00C545ED" w:rsidRDefault="00C80F0C" w:rsidP="00DF1E53">
            <w:pPr>
              <w:rPr>
                <w:sz w:val="22"/>
                <w:szCs w:val="22"/>
              </w:rPr>
            </w:pPr>
            <w:r w:rsidRPr="00C545ED">
              <w:rPr>
                <w:sz w:val="22"/>
                <w:szCs w:val="22"/>
              </w:rPr>
              <w:t>5–8 klasės</w:t>
            </w:r>
          </w:p>
        </w:tc>
        <w:tc>
          <w:tcPr>
            <w:tcW w:w="709" w:type="dxa"/>
          </w:tcPr>
          <w:p w14:paraId="40567D44" w14:textId="77777777" w:rsidR="00C80F0C" w:rsidRPr="00C545ED" w:rsidRDefault="00C80F0C" w:rsidP="00DF1E53">
            <w:pPr>
              <w:jc w:val="center"/>
              <w:rPr>
                <w:sz w:val="22"/>
                <w:szCs w:val="22"/>
              </w:rPr>
            </w:pPr>
            <w:r w:rsidRPr="00C545ED">
              <w:rPr>
                <w:sz w:val="22"/>
                <w:szCs w:val="22"/>
              </w:rPr>
              <w:t>272</w:t>
            </w:r>
          </w:p>
        </w:tc>
        <w:tc>
          <w:tcPr>
            <w:tcW w:w="2834" w:type="dxa"/>
            <w:vMerge/>
          </w:tcPr>
          <w:p w14:paraId="51105F16" w14:textId="77777777" w:rsidR="00C80F0C" w:rsidRPr="00C545ED" w:rsidRDefault="00C80F0C" w:rsidP="00DF1E53">
            <w:pPr>
              <w:rPr>
                <w:sz w:val="22"/>
                <w:szCs w:val="22"/>
              </w:rPr>
            </w:pPr>
          </w:p>
        </w:tc>
      </w:tr>
      <w:tr w:rsidR="00C80F0C" w:rsidRPr="00C545ED" w14:paraId="15BFB128" w14:textId="77777777" w:rsidTr="00DF1E53">
        <w:trPr>
          <w:trHeight w:val="180"/>
        </w:trPr>
        <w:tc>
          <w:tcPr>
            <w:tcW w:w="1730" w:type="dxa"/>
            <w:vMerge/>
          </w:tcPr>
          <w:p w14:paraId="73AAF7DB" w14:textId="77777777" w:rsidR="00C80F0C" w:rsidRPr="00C545ED" w:rsidRDefault="00C80F0C" w:rsidP="00DF1E53">
            <w:pPr>
              <w:rPr>
                <w:sz w:val="22"/>
                <w:szCs w:val="22"/>
              </w:rPr>
            </w:pPr>
          </w:p>
        </w:tc>
        <w:tc>
          <w:tcPr>
            <w:tcW w:w="1278" w:type="dxa"/>
            <w:vMerge/>
          </w:tcPr>
          <w:p w14:paraId="00F38DF7" w14:textId="77777777" w:rsidR="00C80F0C" w:rsidRPr="00C545ED" w:rsidRDefault="00C80F0C" w:rsidP="00DF1E53">
            <w:pPr>
              <w:jc w:val="center"/>
              <w:rPr>
                <w:sz w:val="22"/>
                <w:szCs w:val="22"/>
              </w:rPr>
            </w:pPr>
          </w:p>
        </w:tc>
        <w:tc>
          <w:tcPr>
            <w:tcW w:w="3117" w:type="dxa"/>
          </w:tcPr>
          <w:p w14:paraId="1A99E485" w14:textId="77777777" w:rsidR="00C80F0C" w:rsidRPr="00C545ED" w:rsidRDefault="00C80F0C" w:rsidP="00DF1E53">
            <w:pPr>
              <w:rPr>
                <w:sz w:val="22"/>
                <w:szCs w:val="22"/>
              </w:rPr>
            </w:pPr>
            <w:r w:rsidRPr="00C545ED">
              <w:rPr>
                <w:sz w:val="22"/>
                <w:szCs w:val="22"/>
              </w:rPr>
              <w:t>I–II klasės</w:t>
            </w:r>
          </w:p>
        </w:tc>
        <w:tc>
          <w:tcPr>
            <w:tcW w:w="709" w:type="dxa"/>
          </w:tcPr>
          <w:p w14:paraId="1CE0871B" w14:textId="77777777" w:rsidR="00C80F0C" w:rsidRPr="00C545ED" w:rsidRDefault="00C80F0C" w:rsidP="00DF1E53">
            <w:pPr>
              <w:jc w:val="center"/>
              <w:rPr>
                <w:sz w:val="22"/>
                <w:szCs w:val="22"/>
              </w:rPr>
            </w:pPr>
            <w:r w:rsidRPr="00C545ED">
              <w:rPr>
                <w:sz w:val="22"/>
                <w:szCs w:val="22"/>
              </w:rPr>
              <w:t>195</w:t>
            </w:r>
          </w:p>
        </w:tc>
        <w:tc>
          <w:tcPr>
            <w:tcW w:w="2834" w:type="dxa"/>
            <w:vMerge/>
          </w:tcPr>
          <w:p w14:paraId="6CABCC0B" w14:textId="77777777" w:rsidR="00C80F0C" w:rsidRPr="00C545ED" w:rsidRDefault="00C80F0C" w:rsidP="00DF1E53">
            <w:pPr>
              <w:rPr>
                <w:sz w:val="22"/>
                <w:szCs w:val="22"/>
              </w:rPr>
            </w:pPr>
          </w:p>
        </w:tc>
      </w:tr>
      <w:tr w:rsidR="00C80F0C" w:rsidRPr="00C545ED" w14:paraId="6517CD8A" w14:textId="77777777" w:rsidTr="00DF1E53">
        <w:trPr>
          <w:trHeight w:val="180"/>
        </w:trPr>
        <w:tc>
          <w:tcPr>
            <w:tcW w:w="1730" w:type="dxa"/>
            <w:vMerge/>
          </w:tcPr>
          <w:p w14:paraId="75FBFDA8" w14:textId="77777777" w:rsidR="00C80F0C" w:rsidRPr="00C545ED" w:rsidRDefault="00C80F0C" w:rsidP="00DF1E53">
            <w:pPr>
              <w:rPr>
                <w:sz w:val="22"/>
                <w:szCs w:val="22"/>
              </w:rPr>
            </w:pPr>
          </w:p>
        </w:tc>
        <w:tc>
          <w:tcPr>
            <w:tcW w:w="1278" w:type="dxa"/>
            <w:vMerge/>
          </w:tcPr>
          <w:p w14:paraId="5F3F03BA" w14:textId="77777777" w:rsidR="00C80F0C" w:rsidRPr="00C545ED" w:rsidRDefault="00C80F0C" w:rsidP="00DF1E53">
            <w:pPr>
              <w:jc w:val="center"/>
              <w:rPr>
                <w:sz w:val="22"/>
                <w:szCs w:val="22"/>
              </w:rPr>
            </w:pPr>
          </w:p>
        </w:tc>
        <w:tc>
          <w:tcPr>
            <w:tcW w:w="3117" w:type="dxa"/>
          </w:tcPr>
          <w:p w14:paraId="0F7ECD6A" w14:textId="77777777" w:rsidR="00C80F0C" w:rsidRPr="00C545ED" w:rsidRDefault="00C80F0C" w:rsidP="00DF1E53">
            <w:pPr>
              <w:rPr>
                <w:sz w:val="22"/>
                <w:szCs w:val="22"/>
              </w:rPr>
            </w:pPr>
            <w:r w:rsidRPr="00C545ED">
              <w:rPr>
                <w:sz w:val="22"/>
                <w:szCs w:val="22"/>
              </w:rPr>
              <w:t>III–IV klasės</w:t>
            </w:r>
          </w:p>
        </w:tc>
        <w:tc>
          <w:tcPr>
            <w:tcW w:w="709" w:type="dxa"/>
          </w:tcPr>
          <w:p w14:paraId="0E9B22FE" w14:textId="77777777" w:rsidR="00C80F0C" w:rsidRPr="00C545ED" w:rsidRDefault="00C80F0C" w:rsidP="00DF1E53">
            <w:pPr>
              <w:jc w:val="center"/>
              <w:rPr>
                <w:sz w:val="22"/>
                <w:szCs w:val="22"/>
              </w:rPr>
            </w:pPr>
            <w:r w:rsidRPr="00C545ED">
              <w:rPr>
                <w:sz w:val="22"/>
                <w:szCs w:val="22"/>
              </w:rPr>
              <w:t>131</w:t>
            </w:r>
          </w:p>
        </w:tc>
        <w:tc>
          <w:tcPr>
            <w:tcW w:w="2834" w:type="dxa"/>
            <w:vMerge/>
          </w:tcPr>
          <w:p w14:paraId="709A28B0" w14:textId="77777777" w:rsidR="00C80F0C" w:rsidRPr="00C545ED" w:rsidRDefault="00C80F0C" w:rsidP="00DF1E53">
            <w:pPr>
              <w:rPr>
                <w:sz w:val="22"/>
                <w:szCs w:val="22"/>
              </w:rPr>
            </w:pPr>
          </w:p>
        </w:tc>
      </w:tr>
      <w:tr w:rsidR="00C80F0C" w:rsidRPr="00C545ED" w14:paraId="14B37CEF" w14:textId="77777777" w:rsidTr="00DF1E53">
        <w:trPr>
          <w:trHeight w:val="125"/>
        </w:trPr>
        <w:tc>
          <w:tcPr>
            <w:tcW w:w="1730" w:type="dxa"/>
            <w:vMerge/>
          </w:tcPr>
          <w:p w14:paraId="5D350CA9" w14:textId="77777777" w:rsidR="00C80F0C" w:rsidRPr="00C545ED" w:rsidRDefault="00C80F0C" w:rsidP="00DF1E53">
            <w:pPr>
              <w:rPr>
                <w:sz w:val="22"/>
                <w:szCs w:val="22"/>
              </w:rPr>
            </w:pPr>
          </w:p>
        </w:tc>
        <w:tc>
          <w:tcPr>
            <w:tcW w:w="1278" w:type="dxa"/>
            <w:vMerge/>
          </w:tcPr>
          <w:p w14:paraId="57338DF4" w14:textId="77777777" w:rsidR="00C80F0C" w:rsidRPr="00C545ED" w:rsidRDefault="00C80F0C" w:rsidP="00DF1E53">
            <w:pPr>
              <w:jc w:val="center"/>
              <w:rPr>
                <w:sz w:val="22"/>
                <w:szCs w:val="22"/>
              </w:rPr>
            </w:pPr>
          </w:p>
        </w:tc>
        <w:tc>
          <w:tcPr>
            <w:tcW w:w="3117" w:type="dxa"/>
          </w:tcPr>
          <w:p w14:paraId="6FD9AC52" w14:textId="77777777" w:rsidR="00C80F0C" w:rsidRPr="00C545ED" w:rsidRDefault="00C80F0C" w:rsidP="00DF1E53">
            <w:pPr>
              <w:jc w:val="right"/>
              <w:rPr>
                <w:sz w:val="22"/>
                <w:szCs w:val="22"/>
              </w:rPr>
            </w:pPr>
            <w:r w:rsidRPr="00C545ED">
              <w:rPr>
                <w:b/>
                <w:sz w:val="22"/>
                <w:szCs w:val="22"/>
              </w:rPr>
              <w:t>Iš viso mokinių</w:t>
            </w:r>
          </w:p>
        </w:tc>
        <w:tc>
          <w:tcPr>
            <w:tcW w:w="709" w:type="dxa"/>
          </w:tcPr>
          <w:p w14:paraId="0CB4A819" w14:textId="77777777" w:rsidR="00C80F0C" w:rsidRPr="00C545ED" w:rsidRDefault="00C80F0C" w:rsidP="00DF1E53">
            <w:pPr>
              <w:jc w:val="center"/>
              <w:rPr>
                <w:sz w:val="22"/>
                <w:szCs w:val="22"/>
              </w:rPr>
            </w:pPr>
            <w:r w:rsidRPr="00C545ED">
              <w:rPr>
                <w:b/>
                <w:sz w:val="22"/>
                <w:szCs w:val="22"/>
              </w:rPr>
              <w:t>714</w:t>
            </w:r>
          </w:p>
        </w:tc>
        <w:tc>
          <w:tcPr>
            <w:tcW w:w="2834" w:type="dxa"/>
            <w:vMerge/>
          </w:tcPr>
          <w:p w14:paraId="09A1868D" w14:textId="77777777" w:rsidR="00C80F0C" w:rsidRPr="00C545ED" w:rsidRDefault="00C80F0C" w:rsidP="00DF1E53">
            <w:pPr>
              <w:rPr>
                <w:sz w:val="22"/>
                <w:szCs w:val="22"/>
              </w:rPr>
            </w:pPr>
          </w:p>
        </w:tc>
      </w:tr>
      <w:tr w:rsidR="00C80F0C" w:rsidRPr="00C545ED" w14:paraId="5D7228CB" w14:textId="77777777" w:rsidTr="00DF1E53">
        <w:trPr>
          <w:trHeight w:val="108"/>
        </w:trPr>
        <w:tc>
          <w:tcPr>
            <w:tcW w:w="3008" w:type="dxa"/>
            <w:gridSpan w:val="2"/>
            <w:vMerge w:val="restart"/>
          </w:tcPr>
          <w:p w14:paraId="44CC88A8" w14:textId="77777777" w:rsidR="00C80F0C" w:rsidRPr="00C545ED" w:rsidRDefault="00C80F0C" w:rsidP="00DF1E53">
            <w:pPr>
              <w:jc w:val="right"/>
              <w:rPr>
                <w:b/>
                <w:sz w:val="22"/>
                <w:szCs w:val="22"/>
              </w:rPr>
            </w:pPr>
            <w:r w:rsidRPr="00C545ED">
              <w:rPr>
                <w:b/>
                <w:sz w:val="22"/>
                <w:szCs w:val="22"/>
              </w:rPr>
              <w:t>Iš viso nevalstybinėse mokyklose</w:t>
            </w:r>
          </w:p>
        </w:tc>
        <w:tc>
          <w:tcPr>
            <w:tcW w:w="3117" w:type="dxa"/>
          </w:tcPr>
          <w:p w14:paraId="75A378D5" w14:textId="77777777" w:rsidR="00C80F0C" w:rsidRPr="00C545ED" w:rsidRDefault="00C80F0C" w:rsidP="00DF1E53">
            <w:pPr>
              <w:jc w:val="right"/>
              <w:rPr>
                <w:b/>
                <w:sz w:val="22"/>
                <w:szCs w:val="22"/>
              </w:rPr>
            </w:pPr>
            <w:r w:rsidRPr="00C545ED">
              <w:rPr>
                <w:b/>
                <w:sz w:val="22"/>
                <w:szCs w:val="22"/>
              </w:rPr>
              <w:t>ikimokyklinio amžiaus vaikų</w:t>
            </w:r>
          </w:p>
        </w:tc>
        <w:tc>
          <w:tcPr>
            <w:tcW w:w="709" w:type="dxa"/>
          </w:tcPr>
          <w:p w14:paraId="1B5F817C" w14:textId="77777777" w:rsidR="00C80F0C" w:rsidRPr="00C545ED" w:rsidRDefault="00C80F0C" w:rsidP="00DF1E53">
            <w:pPr>
              <w:jc w:val="center"/>
              <w:rPr>
                <w:b/>
                <w:sz w:val="22"/>
                <w:szCs w:val="22"/>
              </w:rPr>
            </w:pPr>
            <w:r w:rsidRPr="00C545ED">
              <w:rPr>
                <w:b/>
                <w:sz w:val="22"/>
                <w:szCs w:val="22"/>
              </w:rPr>
              <w:t>190</w:t>
            </w:r>
          </w:p>
        </w:tc>
        <w:tc>
          <w:tcPr>
            <w:tcW w:w="2834" w:type="dxa"/>
            <w:vMerge w:val="restart"/>
          </w:tcPr>
          <w:p w14:paraId="39F7407F" w14:textId="77777777" w:rsidR="00C80F0C" w:rsidRPr="00C545ED" w:rsidRDefault="00C80F0C" w:rsidP="00DF1E53">
            <w:pPr>
              <w:rPr>
                <w:sz w:val="22"/>
                <w:szCs w:val="22"/>
              </w:rPr>
            </w:pPr>
          </w:p>
        </w:tc>
      </w:tr>
      <w:tr w:rsidR="00C80F0C" w:rsidRPr="00C545ED" w14:paraId="7F3EC9EF" w14:textId="77777777" w:rsidTr="00DF1E53">
        <w:trPr>
          <w:trHeight w:val="108"/>
        </w:trPr>
        <w:tc>
          <w:tcPr>
            <w:tcW w:w="3008" w:type="dxa"/>
            <w:gridSpan w:val="2"/>
            <w:vMerge/>
          </w:tcPr>
          <w:p w14:paraId="7F93D9B8" w14:textId="77777777" w:rsidR="00C80F0C" w:rsidRPr="00C545ED" w:rsidRDefault="00C80F0C" w:rsidP="00DF1E53">
            <w:pPr>
              <w:jc w:val="right"/>
              <w:rPr>
                <w:b/>
                <w:sz w:val="22"/>
                <w:szCs w:val="22"/>
              </w:rPr>
            </w:pPr>
          </w:p>
        </w:tc>
        <w:tc>
          <w:tcPr>
            <w:tcW w:w="3117" w:type="dxa"/>
          </w:tcPr>
          <w:p w14:paraId="66147036" w14:textId="77777777" w:rsidR="00C80F0C" w:rsidRPr="00C545ED" w:rsidRDefault="00C80F0C" w:rsidP="00DF1E53">
            <w:pPr>
              <w:jc w:val="right"/>
              <w:rPr>
                <w:b/>
                <w:sz w:val="22"/>
                <w:szCs w:val="22"/>
              </w:rPr>
            </w:pPr>
            <w:r w:rsidRPr="00C545ED">
              <w:rPr>
                <w:b/>
                <w:sz w:val="22"/>
                <w:szCs w:val="22"/>
              </w:rPr>
              <w:t>priešmokyklinio amžiaus vaikų</w:t>
            </w:r>
          </w:p>
        </w:tc>
        <w:tc>
          <w:tcPr>
            <w:tcW w:w="709" w:type="dxa"/>
          </w:tcPr>
          <w:p w14:paraId="3921B7EF" w14:textId="77777777" w:rsidR="00C80F0C" w:rsidRPr="00C545ED" w:rsidRDefault="00C80F0C" w:rsidP="00DF1E53">
            <w:pPr>
              <w:jc w:val="center"/>
              <w:rPr>
                <w:b/>
                <w:sz w:val="22"/>
                <w:szCs w:val="22"/>
              </w:rPr>
            </w:pPr>
            <w:r w:rsidRPr="00C545ED">
              <w:rPr>
                <w:b/>
                <w:sz w:val="22"/>
                <w:szCs w:val="22"/>
              </w:rPr>
              <w:t>125</w:t>
            </w:r>
          </w:p>
        </w:tc>
        <w:tc>
          <w:tcPr>
            <w:tcW w:w="2834" w:type="dxa"/>
            <w:vMerge/>
          </w:tcPr>
          <w:p w14:paraId="5D9A3060" w14:textId="77777777" w:rsidR="00C80F0C" w:rsidRPr="00C545ED" w:rsidRDefault="00C80F0C" w:rsidP="00DF1E53">
            <w:pPr>
              <w:rPr>
                <w:sz w:val="22"/>
                <w:szCs w:val="22"/>
              </w:rPr>
            </w:pPr>
          </w:p>
        </w:tc>
      </w:tr>
      <w:tr w:rsidR="00C80F0C" w:rsidRPr="00C545ED" w14:paraId="5869EBAD" w14:textId="77777777" w:rsidTr="00DF1E53">
        <w:trPr>
          <w:trHeight w:val="108"/>
        </w:trPr>
        <w:tc>
          <w:tcPr>
            <w:tcW w:w="3008" w:type="dxa"/>
            <w:gridSpan w:val="2"/>
            <w:vMerge/>
            <w:tcBorders>
              <w:bottom w:val="single" w:sz="4" w:space="0" w:color="auto"/>
            </w:tcBorders>
          </w:tcPr>
          <w:p w14:paraId="26D5C7B8" w14:textId="77777777" w:rsidR="00C80F0C" w:rsidRPr="00C545ED" w:rsidRDefault="00C80F0C" w:rsidP="00DF1E53">
            <w:pPr>
              <w:jc w:val="right"/>
              <w:rPr>
                <w:b/>
                <w:sz w:val="22"/>
                <w:szCs w:val="22"/>
              </w:rPr>
            </w:pPr>
          </w:p>
        </w:tc>
        <w:tc>
          <w:tcPr>
            <w:tcW w:w="3117" w:type="dxa"/>
            <w:tcBorders>
              <w:bottom w:val="single" w:sz="4" w:space="0" w:color="auto"/>
            </w:tcBorders>
            <w:shd w:val="clear" w:color="auto" w:fill="D9D9D9" w:themeFill="background1" w:themeFillShade="D9"/>
          </w:tcPr>
          <w:p w14:paraId="725B94EA" w14:textId="77777777" w:rsidR="00C80F0C" w:rsidRPr="00C545ED" w:rsidRDefault="00C80F0C" w:rsidP="00DF1E53">
            <w:pPr>
              <w:jc w:val="right"/>
              <w:rPr>
                <w:b/>
                <w:sz w:val="22"/>
                <w:szCs w:val="22"/>
              </w:rPr>
            </w:pPr>
            <w:r w:rsidRPr="00C545ED">
              <w:rPr>
                <w:b/>
                <w:sz w:val="22"/>
                <w:szCs w:val="22"/>
              </w:rPr>
              <w:t>mokinių</w:t>
            </w:r>
          </w:p>
        </w:tc>
        <w:tc>
          <w:tcPr>
            <w:tcW w:w="709" w:type="dxa"/>
            <w:tcBorders>
              <w:bottom w:val="single" w:sz="4" w:space="0" w:color="auto"/>
            </w:tcBorders>
            <w:shd w:val="clear" w:color="auto" w:fill="D9D9D9" w:themeFill="background1" w:themeFillShade="D9"/>
          </w:tcPr>
          <w:p w14:paraId="3E6CC241" w14:textId="77777777" w:rsidR="00C80F0C" w:rsidRPr="00C545ED" w:rsidRDefault="00C80F0C" w:rsidP="00DF1E53">
            <w:pPr>
              <w:jc w:val="center"/>
              <w:rPr>
                <w:b/>
                <w:sz w:val="22"/>
                <w:szCs w:val="22"/>
              </w:rPr>
            </w:pPr>
            <w:r w:rsidRPr="00C545ED">
              <w:rPr>
                <w:b/>
                <w:sz w:val="22"/>
                <w:szCs w:val="22"/>
              </w:rPr>
              <w:t>2279</w:t>
            </w:r>
          </w:p>
        </w:tc>
        <w:tc>
          <w:tcPr>
            <w:tcW w:w="2834" w:type="dxa"/>
            <w:vMerge/>
            <w:tcBorders>
              <w:bottom w:val="single" w:sz="4" w:space="0" w:color="auto"/>
            </w:tcBorders>
          </w:tcPr>
          <w:p w14:paraId="6D650B28" w14:textId="77777777" w:rsidR="00C80F0C" w:rsidRPr="00C545ED" w:rsidRDefault="00C80F0C" w:rsidP="00DF1E53">
            <w:pPr>
              <w:rPr>
                <w:sz w:val="22"/>
                <w:szCs w:val="22"/>
              </w:rPr>
            </w:pPr>
          </w:p>
        </w:tc>
      </w:tr>
      <w:tr w:rsidR="00C80F0C" w:rsidRPr="00C545ED" w14:paraId="72A6B966" w14:textId="77777777" w:rsidTr="00DF1E53">
        <w:trPr>
          <w:trHeight w:val="108"/>
        </w:trPr>
        <w:tc>
          <w:tcPr>
            <w:tcW w:w="6125" w:type="dxa"/>
            <w:gridSpan w:val="3"/>
            <w:tcBorders>
              <w:bottom w:val="single" w:sz="4" w:space="0" w:color="auto"/>
            </w:tcBorders>
            <w:shd w:val="clear" w:color="auto" w:fill="auto"/>
          </w:tcPr>
          <w:p w14:paraId="72832649" w14:textId="77777777" w:rsidR="00C80F0C" w:rsidRPr="00C545ED" w:rsidRDefault="00C80F0C" w:rsidP="00DF1E53">
            <w:pPr>
              <w:jc w:val="right"/>
              <w:rPr>
                <w:b/>
                <w:sz w:val="22"/>
                <w:szCs w:val="22"/>
              </w:rPr>
            </w:pPr>
            <w:r w:rsidRPr="00C545ED">
              <w:rPr>
                <w:b/>
                <w:sz w:val="22"/>
                <w:szCs w:val="22"/>
              </w:rPr>
              <w:t>Iš viso ugdytinių</w:t>
            </w:r>
          </w:p>
        </w:tc>
        <w:tc>
          <w:tcPr>
            <w:tcW w:w="709" w:type="dxa"/>
            <w:tcBorders>
              <w:bottom w:val="single" w:sz="4" w:space="0" w:color="auto"/>
            </w:tcBorders>
            <w:shd w:val="clear" w:color="auto" w:fill="auto"/>
          </w:tcPr>
          <w:p w14:paraId="2C60A194" w14:textId="77777777" w:rsidR="00C80F0C" w:rsidRPr="00C545ED" w:rsidRDefault="00C80F0C" w:rsidP="00DF1E53">
            <w:pPr>
              <w:jc w:val="center"/>
              <w:rPr>
                <w:b/>
                <w:sz w:val="22"/>
                <w:szCs w:val="22"/>
              </w:rPr>
            </w:pPr>
            <w:r w:rsidRPr="00C545ED">
              <w:rPr>
                <w:b/>
                <w:sz w:val="22"/>
                <w:szCs w:val="22"/>
              </w:rPr>
              <w:t>2594</w:t>
            </w:r>
          </w:p>
        </w:tc>
        <w:tc>
          <w:tcPr>
            <w:tcW w:w="2834" w:type="dxa"/>
            <w:tcBorders>
              <w:bottom w:val="single" w:sz="4" w:space="0" w:color="auto"/>
            </w:tcBorders>
            <w:shd w:val="clear" w:color="auto" w:fill="auto"/>
          </w:tcPr>
          <w:p w14:paraId="12236357" w14:textId="77777777" w:rsidR="00C80F0C" w:rsidRPr="00C545ED" w:rsidRDefault="00C80F0C" w:rsidP="00DF1E53">
            <w:pPr>
              <w:rPr>
                <w:sz w:val="22"/>
                <w:szCs w:val="22"/>
              </w:rPr>
            </w:pPr>
          </w:p>
        </w:tc>
      </w:tr>
    </w:tbl>
    <w:p w14:paraId="0123721F" w14:textId="77777777" w:rsidR="00C80F0C" w:rsidRDefault="00C80F0C" w:rsidP="00C80F0C">
      <w:pPr>
        <w:tabs>
          <w:tab w:val="left" w:pos="993"/>
        </w:tabs>
        <w:ind w:firstLine="567"/>
        <w:jc w:val="both"/>
      </w:pPr>
    </w:p>
    <w:p w14:paraId="47DDD0AD" w14:textId="77777777" w:rsidR="00C80F0C" w:rsidRPr="00D039B6" w:rsidRDefault="00C80F0C" w:rsidP="00C80F0C">
      <w:pPr>
        <w:tabs>
          <w:tab w:val="left" w:pos="993"/>
        </w:tabs>
        <w:ind w:firstLine="567"/>
        <w:jc w:val="both"/>
      </w:pPr>
      <w:r w:rsidRPr="008B7787">
        <w:t xml:space="preserve">Nustatyta, kad 2025 m. </w:t>
      </w:r>
      <w:r>
        <w:t xml:space="preserve">(rugsėjo 1 d.) </w:t>
      </w:r>
      <w:r w:rsidRPr="008B7787">
        <w:t>Klaipėdos miesto savivaldybės teritorijoje veikė 13</w:t>
      </w:r>
      <w:r>
        <w:t> </w:t>
      </w:r>
      <w:r w:rsidRPr="008B7787">
        <w:t xml:space="preserve">nevalstybinių mokyklų (2021 m. buvo </w:t>
      </w:r>
      <w:r>
        <w:t>9</w:t>
      </w:r>
      <w:r w:rsidRPr="008B7787">
        <w:t xml:space="preserve">), iš kurių 2 mokyklos buvo registruotos kitose savivaldybėse (VšĮ Tarptautinė Ukrainos mokykla – Vilniaus mieste, VšĮ Pajūrio </w:t>
      </w:r>
      <w:proofErr w:type="spellStart"/>
      <w:r w:rsidRPr="008B7787">
        <w:t>Valdorfo</w:t>
      </w:r>
      <w:proofErr w:type="spellEnd"/>
      <w:r w:rsidRPr="008B7787">
        <w:t xml:space="preserve"> bendruomenė – Klaipėdos rajon</w:t>
      </w:r>
      <w:r>
        <w:t>e</w:t>
      </w:r>
      <w:r w:rsidRPr="008B7787">
        <w:t>). VšĮ „Vaivorykštės tako“ gimnazij</w:t>
      </w:r>
      <w:r>
        <w:t xml:space="preserve">a turėjo </w:t>
      </w:r>
      <w:r w:rsidRPr="008B7787">
        <w:t>Vilniaus filial</w:t>
      </w:r>
      <w:r>
        <w:t>ą, kuriame 2025 m. mokėsi</w:t>
      </w:r>
      <w:r w:rsidRPr="00D039B6">
        <w:t xml:space="preserve"> 44 mokiniai.</w:t>
      </w:r>
      <w:r>
        <w:t xml:space="preserve"> Didžioji dalis nevalstybinių mokyklų (12) buvo išsidėsčiusios šiaurinėje–centrinėje miesto dalyje, 1 mokykla (VšĮ „</w:t>
      </w:r>
      <w:proofErr w:type="spellStart"/>
      <w:r>
        <w:t>Svetliačiok</w:t>
      </w:r>
      <w:proofErr w:type="spellEnd"/>
      <w:r>
        <w:t>“) – pietinėje miesto dalyje.</w:t>
      </w:r>
      <w:r w:rsidRPr="00D039B6">
        <w:t xml:space="preserve"> Ilgiausia</w:t>
      </w:r>
      <w:r>
        <w:t>i</w:t>
      </w:r>
      <w:r w:rsidRPr="00D039B6">
        <w:t xml:space="preserve"> </w:t>
      </w:r>
      <w:r>
        <w:t>Savivaldybėje</w:t>
      </w:r>
      <w:r w:rsidRPr="00D039B6">
        <w:t xml:space="preserve"> veikė </w:t>
      </w:r>
      <w:r>
        <w:t>4</w:t>
      </w:r>
      <w:r w:rsidRPr="00D039B6">
        <w:t xml:space="preserve"> nevalstybin</w:t>
      </w:r>
      <w:r>
        <w:t>ės</w:t>
      </w:r>
      <w:r w:rsidRPr="00D039B6">
        <w:t xml:space="preserve"> mokykl</w:t>
      </w:r>
      <w:r>
        <w:t>os:</w:t>
      </w:r>
      <w:r w:rsidRPr="00D039B6">
        <w:t xml:space="preserve"> VšĮ Klaipėdos licėjus</w:t>
      </w:r>
      <w:r>
        <w:t xml:space="preserve"> ir </w:t>
      </w:r>
      <w:r w:rsidRPr="00D039B6">
        <w:t>VšĮ Tarptautinė mokykla „</w:t>
      </w:r>
      <w:proofErr w:type="spellStart"/>
      <w:r w:rsidRPr="00D039B6">
        <w:t>Universa</w:t>
      </w:r>
      <w:proofErr w:type="spellEnd"/>
      <w:r w:rsidRPr="00D039B6">
        <w:t xml:space="preserve"> Via“ </w:t>
      </w:r>
      <w:r>
        <w:t xml:space="preserve">– nuo </w:t>
      </w:r>
      <w:r w:rsidRPr="00D039B6">
        <w:t>1995</w:t>
      </w:r>
      <w:r>
        <w:t xml:space="preserve"> m.</w:t>
      </w:r>
      <w:r w:rsidRPr="00D039B6">
        <w:t>, VšĮ „Vaivorykštės tako“ gimnazija ir VšĮ „</w:t>
      </w:r>
      <w:proofErr w:type="spellStart"/>
      <w:r w:rsidRPr="00D039B6">
        <w:t>Svetliačiok</w:t>
      </w:r>
      <w:proofErr w:type="spellEnd"/>
      <w:r w:rsidRPr="00D039B6">
        <w:t xml:space="preserve">“ </w:t>
      </w:r>
      <w:r>
        <w:t xml:space="preserve">– nuo </w:t>
      </w:r>
      <w:r w:rsidRPr="00D039B6">
        <w:t>1997</w:t>
      </w:r>
      <w:r>
        <w:t xml:space="preserve"> m. 2022–</w:t>
      </w:r>
      <w:r w:rsidRPr="004A4013">
        <w:t>2023 m. mieste pradėjo veikti 2 nevalstybinės mokyklos, atliepiančios iš Ukrainos</w:t>
      </w:r>
      <w:r>
        <w:t xml:space="preserve"> </w:t>
      </w:r>
      <w:r w:rsidRPr="004A4013">
        <w:t>dėl karo atvykusių mokinių ugdymo(</w:t>
      </w:r>
      <w:proofErr w:type="spellStart"/>
      <w:r w:rsidRPr="004A4013">
        <w:t>si</w:t>
      </w:r>
      <w:proofErr w:type="spellEnd"/>
      <w:r w:rsidRPr="004A4013">
        <w:t>) gimtąja ukrainiečių kalba</w:t>
      </w:r>
      <w:r>
        <w:t xml:space="preserve"> poreikius </w:t>
      </w:r>
      <w:r w:rsidRPr="004A4013">
        <w:t>(VšĮ Tarptautinės Ukrainos mokyklos Klaipėdos skyrius ir VšĮ Rytų Europos mokykla)</w:t>
      </w:r>
      <w:r>
        <w:t>.</w:t>
      </w:r>
    </w:p>
    <w:p w14:paraId="239B4648" w14:textId="77777777" w:rsidR="00C80F0C" w:rsidRDefault="00C80F0C" w:rsidP="00C80F0C">
      <w:pPr>
        <w:tabs>
          <w:tab w:val="left" w:pos="993"/>
        </w:tabs>
        <w:ind w:firstLine="567"/>
        <w:jc w:val="both"/>
      </w:pPr>
      <w:r w:rsidRPr="004A4013">
        <w:t xml:space="preserve">2025 m. </w:t>
      </w:r>
      <w:r>
        <w:t xml:space="preserve">daugiausia nevalstybinių mokyklų (8, 62 %) buvo pagrindinės mokyklos tipo (5 iš jų buvo priaugančios), kitos mokyklos (5, 38 %) buvo gimnazijos tipo mokyklos (1 iš jų buvo priauganti). 4 (31 %) </w:t>
      </w:r>
      <w:r w:rsidRPr="004A4013">
        <w:t>nevalstybinės mokyklos formavo ikimokyklinio, 10 (77 %) priešmokyklinio ugdymo grupes, 1 (8 %) mokykla komplektavo visas specialiąsias (įskaitant socialinių įgūdžių ugdymo) klases</w:t>
      </w:r>
      <w:r>
        <w:t xml:space="preserve">, 2 (15 </w:t>
      </w:r>
      <w:r w:rsidRPr="004A4013">
        <w:t>%</w:t>
      </w:r>
      <w:r>
        <w:t xml:space="preserve">) mokyklos – pavienes tarptautinio </w:t>
      </w:r>
      <w:proofErr w:type="spellStart"/>
      <w:r>
        <w:t>bakalaureato</w:t>
      </w:r>
      <w:proofErr w:type="spellEnd"/>
      <w:r>
        <w:t xml:space="preserve"> klases (grupes)</w:t>
      </w:r>
      <w:r w:rsidRPr="004A4013">
        <w:t xml:space="preserve">. </w:t>
      </w:r>
      <w:r w:rsidRPr="006765C5">
        <w:t xml:space="preserve">Tokius nevalstybinių mokyklų organizacinių struktūrų ypatumus sąlygojo aplinkybė, kad mokinių tėvai, mokėdami mokesčius už </w:t>
      </w:r>
      <w:r>
        <w:t>švietimo paslaugas</w:t>
      </w:r>
      <w:r w:rsidRPr="006765C5">
        <w:t>, pageida</w:t>
      </w:r>
      <w:r>
        <w:t>vo</w:t>
      </w:r>
      <w:r w:rsidRPr="006765C5">
        <w:t xml:space="preserve"> gauti nuosekl</w:t>
      </w:r>
      <w:r>
        <w:t>ų ugdymą</w:t>
      </w:r>
      <w:r w:rsidRPr="006765C5">
        <w:t xml:space="preserve"> pagal visas </w:t>
      </w:r>
      <w:r>
        <w:t>švietimo</w:t>
      </w:r>
      <w:r w:rsidRPr="006765C5">
        <w:t xml:space="preserve"> programas. </w:t>
      </w:r>
    </w:p>
    <w:p w14:paraId="16E3F766" w14:textId="77777777" w:rsidR="00C80F0C" w:rsidRDefault="00C80F0C" w:rsidP="00C80F0C">
      <w:pPr>
        <w:tabs>
          <w:tab w:val="left" w:pos="993"/>
        </w:tabs>
        <w:ind w:firstLine="567"/>
        <w:jc w:val="both"/>
      </w:pPr>
      <w:r>
        <w:lastRenderedPageBreak/>
        <w:t>N</w:t>
      </w:r>
      <w:r w:rsidRPr="006765C5">
        <w:t>evalstybinėse mokyklose 202</w:t>
      </w:r>
      <w:r>
        <w:t>5</w:t>
      </w:r>
      <w:r w:rsidRPr="006765C5">
        <w:t xml:space="preserve"> m. </w:t>
      </w:r>
      <w:r>
        <w:t xml:space="preserve">(rugsėjo 1 d.) </w:t>
      </w:r>
      <w:r w:rsidRPr="006765C5">
        <w:t xml:space="preserve">iš viso buvo ugdyti </w:t>
      </w:r>
      <w:r>
        <w:t>2 594</w:t>
      </w:r>
      <w:r w:rsidRPr="006765C5">
        <w:t xml:space="preserve"> asmenys, iš jų </w:t>
      </w:r>
      <w:r>
        <w:t xml:space="preserve">buvo 190 (7 </w:t>
      </w:r>
      <w:r w:rsidRPr="006765C5">
        <w:t>%</w:t>
      </w:r>
      <w:r>
        <w:t xml:space="preserve">) ikimokyklinio, 125 (5 </w:t>
      </w:r>
      <w:r w:rsidRPr="006765C5">
        <w:t>%</w:t>
      </w:r>
      <w:r>
        <w:t xml:space="preserve">) priešmokyklinio amžiaus vaikai ir </w:t>
      </w:r>
      <w:r w:rsidRPr="004F4E43">
        <w:t>2</w:t>
      </w:r>
      <w:r>
        <w:t> </w:t>
      </w:r>
      <w:r w:rsidRPr="004F4E43">
        <w:t>279 (</w:t>
      </w:r>
      <w:r>
        <w:t>88</w:t>
      </w:r>
      <w:r w:rsidRPr="006765C5">
        <w:t xml:space="preserve"> %</w:t>
      </w:r>
      <w:r>
        <w:t>)</w:t>
      </w:r>
      <w:r w:rsidRPr="006765C5">
        <w:t xml:space="preserve"> </w:t>
      </w:r>
      <w:r>
        <w:t xml:space="preserve">bendrojo ugdymo klasių </w:t>
      </w:r>
      <w:r w:rsidRPr="006765C5">
        <w:t>mokiniai</w:t>
      </w:r>
      <w:r>
        <w:t xml:space="preserve"> (2021 m. – 1331 mokinys)</w:t>
      </w:r>
      <w:r w:rsidRPr="006765C5">
        <w:t xml:space="preserve">. Pagal pradinio ugdymo programą mokėsi </w:t>
      </w:r>
      <w:r>
        <w:t>730</w:t>
      </w:r>
      <w:r w:rsidRPr="006765C5">
        <w:t xml:space="preserve"> (3</w:t>
      </w:r>
      <w:r>
        <w:t>2</w:t>
      </w:r>
      <w:r w:rsidRPr="006765C5">
        <w:t xml:space="preserve"> %)</w:t>
      </w:r>
      <w:r>
        <w:t xml:space="preserve"> </w:t>
      </w:r>
      <w:r w:rsidRPr="006765C5">
        <w:t>mokini</w:t>
      </w:r>
      <w:r>
        <w:t>ų</w:t>
      </w:r>
      <w:r w:rsidRPr="006765C5">
        <w:t xml:space="preserve">, pagal pagrindinio ugdymo programą – </w:t>
      </w:r>
      <w:r>
        <w:t>1 308</w:t>
      </w:r>
      <w:r w:rsidRPr="006765C5">
        <w:t xml:space="preserve"> (</w:t>
      </w:r>
      <w:r>
        <w:t>57</w:t>
      </w:r>
      <w:r w:rsidRPr="006765C5">
        <w:t xml:space="preserve"> %)</w:t>
      </w:r>
      <w:r>
        <w:t xml:space="preserve"> </w:t>
      </w:r>
      <w:r w:rsidRPr="006765C5">
        <w:t>mokini</w:t>
      </w:r>
      <w:r>
        <w:t>ai</w:t>
      </w:r>
      <w:r w:rsidRPr="006765C5">
        <w:t xml:space="preserve">, pagal vidurinio ugdymo programą – </w:t>
      </w:r>
      <w:r>
        <w:t>233</w:t>
      </w:r>
      <w:r w:rsidRPr="006765C5">
        <w:t xml:space="preserve"> (1</w:t>
      </w:r>
      <w:r>
        <w:t>0</w:t>
      </w:r>
      <w:r w:rsidRPr="006765C5">
        <w:t xml:space="preserve"> %)</w:t>
      </w:r>
      <w:r>
        <w:t xml:space="preserve"> </w:t>
      </w:r>
      <w:r w:rsidRPr="006765C5">
        <w:t>mokini</w:t>
      </w:r>
      <w:r>
        <w:t>ai</w:t>
      </w:r>
      <w:r w:rsidRPr="006765C5">
        <w:t xml:space="preserve">, pagal socialinių įgūdžių ugdymo programą – </w:t>
      </w:r>
      <w:r>
        <w:t>8</w:t>
      </w:r>
      <w:r w:rsidRPr="006765C5">
        <w:t xml:space="preserve"> </w:t>
      </w:r>
      <w:r>
        <w:t>SUP mokiniai</w:t>
      </w:r>
      <w:r w:rsidRPr="006765C5">
        <w:t xml:space="preserve"> (</w:t>
      </w:r>
      <w:r>
        <w:t>1</w:t>
      </w:r>
      <w:r w:rsidRPr="006765C5">
        <w:t xml:space="preserve"> %). </w:t>
      </w:r>
      <w:r>
        <w:t xml:space="preserve">4 </w:t>
      </w:r>
      <w:r w:rsidRPr="006765C5">
        <w:t>(</w:t>
      </w:r>
      <w:r>
        <w:t>31</w:t>
      </w:r>
      <w:r w:rsidRPr="006765C5">
        <w:t xml:space="preserve"> %)</w:t>
      </w:r>
      <w:r>
        <w:t xml:space="preserve"> nevalstybinėse mokyklose buvo įgyvendinamos užsienio valstybių švietimo programos: </w:t>
      </w:r>
      <w:r w:rsidRPr="004A4013">
        <w:t>VšĮ Tarptautinės Ukrainos mokyklos Klaipėdos skyriu</w:t>
      </w:r>
      <w:r>
        <w:t xml:space="preserve">je – Ukrainos pradinio, pagrindinio ir vidurinio ugdymo programos, </w:t>
      </w:r>
      <w:r w:rsidRPr="004A4013">
        <w:t>VšĮ Rytų Europos mokykl</w:t>
      </w:r>
      <w:r>
        <w:t xml:space="preserve">oje – Ukrainos pagrindinio ugdymo programa, </w:t>
      </w:r>
      <w:r w:rsidRPr="008378D5">
        <w:t>VšĮ Tarptautinė</w:t>
      </w:r>
      <w:r>
        <w:t>je</w:t>
      </w:r>
      <w:r w:rsidRPr="008378D5">
        <w:t xml:space="preserve"> mokykl</w:t>
      </w:r>
      <w:r>
        <w:t>oje</w:t>
      </w:r>
      <w:r w:rsidRPr="008378D5">
        <w:t xml:space="preserve"> „</w:t>
      </w:r>
      <w:proofErr w:type="spellStart"/>
      <w:r w:rsidRPr="008378D5">
        <w:t>Universa</w:t>
      </w:r>
      <w:proofErr w:type="spellEnd"/>
      <w:r w:rsidRPr="008378D5">
        <w:t xml:space="preserve"> Via“</w:t>
      </w:r>
      <w:r>
        <w:t xml:space="preserve"> –</w:t>
      </w:r>
      <w:r w:rsidRPr="00E323A7">
        <w:t xml:space="preserve"> </w:t>
      </w:r>
      <w:r w:rsidRPr="008378D5">
        <w:t xml:space="preserve">tarptautinio </w:t>
      </w:r>
      <w:proofErr w:type="spellStart"/>
      <w:r w:rsidRPr="008378D5">
        <w:t>bakalaureato</w:t>
      </w:r>
      <w:proofErr w:type="spellEnd"/>
      <w:r w:rsidRPr="008378D5">
        <w:t xml:space="preserve"> </w:t>
      </w:r>
      <w:r w:rsidRPr="008378D5">
        <w:rPr>
          <w:color w:val="000000"/>
        </w:rPr>
        <w:t>pradinio ugdymo program</w:t>
      </w:r>
      <w:r>
        <w:rPr>
          <w:color w:val="000000"/>
        </w:rPr>
        <w:t>a,</w:t>
      </w:r>
      <w:r w:rsidRPr="008378D5">
        <w:rPr>
          <w:color w:val="000000"/>
        </w:rPr>
        <w:t xml:space="preserve"> </w:t>
      </w:r>
      <w:r w:rsidRPr="008378D5">
        <w:t xml:space="preserve">VšĮ Klaipėdos </w:t>
      </w:r>
      <w:r>
        <w:t>l</w:t>
      </w:r>
      <w:r w:rsidRPr="008378D5">
        <w:t>icėju</w:t>
      </w:r>
      <w:r>
        <w:t xml:space="preserve">je – </w:t>
      </w:r>
      <w:r w:rsidRPr="008378D5">
        <w:t xml:space="preserve">tarptautinio </w:t>
      </w:r>
      <w:proofErr w:type="spellStart"/>
      <w:r w:rsidRPr="008378D5">
        <w:t>bakalaureato</w:t>
      </w:r>
      <w:proofErr w:type="spellEnd"/>
      <w:r w:rsidRPr="008378D5">
        <w:t xml:space="preserve"> pagrindinio</w:t>
      </w:r>
      <w:r>
        <w:t xml:space="preserve"> ir</w:t>
      </w:r>
      <w:r w:rsidRPr="008378D5">
        <w:t xml:space="preserve"> </w:t>
      </w:r>
      <w:r w:rsidRPr="008378D5">
        <w:rPr>
          <w:color w:val="000000"/>
        </w:rPr>
        <w:t>vidurinio ugdymo program</w:t>
      </w:r>
      <w:r>
        <w:rPr>
          <w:color w:val="000000"/>
        </w:rPr>
        <w:t xml:space="preserve">os. </w:t>
      </w:r>
      <w:r w:rsidRPr="006765C5">
        <w:t>Visose nevalstybinėse mokyklose buvo įgyvendinamos neformaliojo vaikų švietimo programos, sudarančios sąlygas ugdomiesiems tenkinti savo saviraiškos poreikius.</w:t>
      </w:r>
      <w:r w:rsidRPr="00DA6479">
        <w:t xml:space="preserve"> </w:t>
      </w:r>
    </w:p>
    <w:p w14:paraId="4296C338" w14:textId="77777777" w:rsidR="00C80F0C" w:rsidRPr="006765C5" w:rsidRDefault="00C80F0C" w:rsidP="00C80F0C">
      <w:pPr>
        <w:tabs>
          <w:tab w:val="left" w:pos="993"/>
        </w:tabs>
        <w:ind w:firstLine="567"/>
        <w:jc w:val="both"/>
        <w:rPr>
          <w:b/>
        </w:rPr>
      </w:pPr>
      <w:r>
        <w:t xml:space="preserve">2025 m. daugiausia mokinių mokėsi VšĮ Klaipėdos licėjuje (714), VšĮ </w:t>
      </w:r>
      <w:proofErr w:type="spellStart"/>
      <w:r>
        <w:t>Tarprtautinės</w:t>
      </w:r>
      <w:proofErr w:type="spellEnd"/>
      <w:r>
        <w:t xml:space="preserve"> Ukrainos mokyklos Klaipėdos skyriuje (440), VšĮ Rytų Europos mokykloje (245), mažiausia – VšĮ „Saulė ir mėnulis“ (11), UAB „</w:t>
      </w:r>
      <w:proofErr w:type="spellStart"/>
      <w:r>
        <w:t>Da</w:t>
      </w:r>
      <w:proofErr w:type="spellEnd"/>
      <w:r>
        <w:t xml:space="preserve"> Vinči“ mokykla (29).</w:t>
      </w:r>
    </w:p>
    <w:p w14:paraId="2CCC19E8" w14:textId="77777777" w:rsidR="00C80F0C" w:rsidRPr="006765C5" w:rsidRDefault="00C80F0C" w:rsidP="00C80F0C">
      <w:pPr>
        <w:pStyle w:val="Pavadinimas"/>
        <w:ind w:firstLine="567"/>
        <w:jc w:val="both"/>
        <w:rPr>
          <w:b w:val="0"/>
        </w:rPr>
      </w:pPr>
      <w:r>
        <w:rPr>
          <w:b w:val="0"/>
        </w:rPr>
        <w:t xml:space="preserve">11 (85 </w:t>
      </w:r>
      <w:r w:rsidRPr="006765C5">
        <w:rPr>
          <w:b w:val="0"/>
        </w:rPr>
        <w:t>%</w:t>
      </w:r>
      <w:r>
        <w:rPr>
          <w:b w:val="0"/>
        </w:rPr>
        <w:t>)</w:t>
      </w:r>
      <w:r w:rsidRPr="006765C5">
        <w:rPr>
          <w:b w:val="0"/>
        </w:rPr>
        <w:t xml:space="preserve"> nevalstybin</w:t>
      </w:r>
      <w:r>
        <w:rPr>
          <w:b w:val="0"/>
        </w:rPr>
        <w:t>ių</w:t>
      </w:r>
      <w:r w:rsidRPr="006765C5">
        <w:rPr>
          <w:b w:val="0"/>
        </w:rPr>
        <w:t xml:space="preserve"> mokykl</w:t>
      </w:r>
      <w:r>
        <w:rPr>
          <w:b w:val="0"/>
        </w:rPr>
        <w:t>ų</w:t>
      </w:r>
      <w:r w:rsidRPr="006765C5">
        <w:rPr>
          <w:b w:val="0"/>
        </w:rPr>
        <w:t xml:space="preserve"> užtikrin</w:t>
      </w:r>
      <w:r>
        <w:rPr>
          <w:b w:val="0"/>
        </w:rPr>
        <w:t>o</w:t>
      </w:r>
      <w:r w:rsidRPr="006765C5">
        <w:rPr>
          <w:b w:val="0"/>
        </w:rPr>
        <w:t xml:space="preserve"> mokinių poreik</w:t>
      </w:r>
      <w:r>
        <w:rPr>
          <w:b w:val="0"/>
        </w:rPr>
        <w:t>į</w:t>
      </w:r>
      <w:r w:rsidRPr="006765C5">
        <w:rPr>
          <w:b w:val="0"/>
        </w:rPr>
        <w:t xml:space="preserve"> mokytis </w:t>
      </w:r>
      <w:r w:rsidRPr="00D80D7F">
        <w:rPr>
          <w:b w:val="0"/>
          <w:bCs w:val="0"/>
          <w:iCs/>
        </w:rPr>
        <w:t>lietuvių</w:t>
      </w:r>
      <w:r w:rsidRPr="006765C5">
        <w:rPr>
          <w:b w:val="0"/>
        </w:rPr>
        <w:t xml:space="preserve"> kalba </w:t>
      </w:r>
      <w:r>
        <w:rPr>
          <w:b w:val="0"/>
        </w:rPr>
        <w:t xml:space="preserve">ir </w:t>
      </w:r>
      <w:r w:rsidRPr="006765C5">
        <w:rPr>
          <w:b w:val="0"/>
        </w:rPr>
        <w:t>sudar</w:t>
      </w:r>
      <w:r>
        <w:rPr>
          <w:b w:val="0"/>
        </w:rPr>
        <w:t>ė</w:t>
      </w:r>
      <w:r w:rsidRPr="006765C5">
        <w:rPr>
          <w:b w:val="0"/>
        </w:rPr>
        <w:t xml:space="preserve"> galimybę mokiniams mokytis </w:t>
      </w:r>
      <w:r>
        <w:rPr>
          <w:b w:val="0"/>
        </w:rPr>
        <w:t>gimtosiomis</w:t>
      </w:r>
      <w:r w:rsidRPr="006765C5">
        <w:rPr>
          <w:b w:val="0"/>
        </w:rPr>
        <w:t xml:space="preserve"> ar užsienio (</w:t>
      </w:r>
      <w:r w:rsidRPr="00D7521A">
        <w:rPr>
          <w:b w:val="0"/>
          <w:bCs w:val="0"/>
          <w:iCs/>
        </w:rPr>
        <w:t>anglų</w:t>
      </w:r>
      <w:r>
        <w:rPr>
          <w:b w:val="0"/>
          <w:bCs w:val="0"/>
          <w:iCs/>
        </w:rPr>
        <w:t>, vokiečių,</w:t>
      </w:r>
      <w:r w:rsidRPr="00D7521A">
        <w:rPr>
          <w:b w:val="0"/>
          <w:bCs w:val="0"/>
          <w:iCs/>
        </w:rPr>
        <w:t xml:space="preserve"> rusų</w:t>
      </w:r>
      <w:r>
        <w:rPr>
          <w:b w:val="0"/>
          <w:bCs w:val="0"/>
          <w:iCs/>
        </w:rPr>
        <w:t>, ukrainiečių</w:t>
      </w:r>
      <w:r w:rsidRPr="006765C5">
        <w:rPr>
          <w:b w:val="0"/>
        </w:rPr>
        <w:t>) kalbomis</w:t>
      </w:r>
      <w:r>
        <w:rPr>
          <w:b w:val="0"/>
        </w:rPr>
        <w:t>.</w:t>
      </w:r>
      <w:r w:rsidRPr="006765C5">
        <w:rPr>
          <w:b w:val="0"/>
        </w:rPr>
        <w:t xml:space="preserve"> </w:t>
      </w:r>
      <w:r>
        <w:rPr>
          <w:b w:val="0"/>
        </w:rPr>
        <w:t>Neretai šiose mokyklose</w:t>
      </w:r>
      <w:r w:rsidRPr="006765C5">
        <w:rPr>
          <w:b w:val="0"/>
        </w:rPr>
        <w:t xml:space="preserve"> </w:t>
      </w:r>
      <w:r>
        <w:rPr>
          <w:b w:val="0"/>
        </w:rPr>
        <w:t xml:space="preserve">buvo </w:t>
      </w:r>
      <w:r w:rsidRPr="006765C5">
        <w:rPr>
          <w:b w:val="0"/>
        </w:rPr>
        <w:t>formuojamos kalbiniu požiūrių mišrios klasės (lietuvių</w:t>
      </w:r>
      <w:r>
        <w:rPr>
          <w:b w:val="0"/>
        </w:rPr>
        <w:t>–</w:t>
      </w:r>
      <w:r w:rsidRPr="006765C5">
        <w:rPr>
          <w:b w:val="0"/>
        </w:rPr>
        <w:t>rusų</w:t>
      </w:r>
      <w:r>
        <w:rPr>
          <w:b w:val="0"/>
        </w:rPr>
        <w:t>–</w:t>
      </w:r>
      <w:r w:rsidRPr="006765C5">
        <w:rPr>
          <w:b w:val="0"/>
        </w:rPr>
        <w:t>anglų arba lietuvių</w:t>
      </w:r>
      <w:r>
        <w:rPr>
          <w:b w:val="0"/>
        </w:rPr>
        <w:t>–</w:t>
      </w:r>
      <w:r w:rsidRPr="006765C5">
        <w:rPr>
          <w:b w:val="0"/>
        </w:rPr>
        <w:t>anglų</w:t>
      </w:r>
      <w:r>
        <w:rPr>
          <w:b w:val="0"/>
        </w:rPr>
        <w:t xml:space="preserve"> ir panašiai</w:t>
      </w:r>
      <w:r w:rsidRPr="006765C5">
        <w:rPr>
          <w:b w:val="0"/>
        </w:rPr>
        <w:t xml:space="preserve">). </w:t>
      </w:r>
      <w:r>
        <w:rPr>
          <w:b w:val="0"/>
        </w:rPr>
        <w:t xml:space="preserve">2 (15 </w:t>
      </w:r>
      <w:r w:rsidRPr="006765C5">
        <w:rPr>
          <w:b w:val="0"/>
        </w:rPr>
        <w:t>%</w:t>
      </w:r>
      <w:r>
        <w:rPr>
          <w:b w:val="0"/>
        </w:rPr>
        <w:t>) nevalstybinės mokyklos užtikrino mokinių poreikį mokytis gimtąja ukrainiečių kalba.</w:t>
      </w:r>
    </w:p>
    <w:p w14:paraId="2D0A959A" w14:textId="77777777" w:rsidR="00C80F0C" w:rsidRPr="006765C5" w:rsidRDefault="00C80F0C" w:rsidP="00C80F0C">
      <w:pPr>
        <w:pStyle w:val="Pavadinimas"/>
        <w:tabs>
          <w:tab w:val="left" w:pos="851"/>
        </w:tabs>
        <w:ind w:firstLine="567"/>
        <w:jc w:val="both"/>
        <w:rPr>
          <w:b w:val="0"/>
        </w:rPr>
      </w:pPr>
      <w:r>
        <w:rPr>
          <w:b w:val="0"/>
        </w:rPr>
        <w:t>22.2.</w:t>
      </w:r>
      <w:r w:rsidRPr="006765C5">
        <w:rPr>
          <w:b w:val="0"/>
        </w:rPr>
        <w:t xml:space="preserve"> Nevalstybinių mokyklų veikla konkurencinga, todėl šiose mokyklose ypatingas dėmesys </w:t>
      </w:r>
      <w:r w:rsidRPr="00DA346C">
        <w:rPr>
          <w:b w:val="0"/>
        </w:rPr>
        <w:t xml:space="preserve">buvo skiriamas </w:t>
      </w:r>
      <w:bookmarkStart w:id="77" w:name="_Hlk224032651"/>
      <w:r w:rsidRPr="00DA346C">
        <w:t>švietimo paslaugų kokybei ir įvairovei, mokyklos įvaizdžio išskirtinumui</w:t>
      </w:r>
      <w:bookmarkEnd w:id="77"/>
      <w:r w:rsidRPr="00DA346C">
        <w:rPr>
          <w:b w:val="0"/>
        </w:rPr>
        <w:t>. Siekiant</w:t>
      </w:r>
      <w:r w:rsidRPr="006765C5">
        <w:rPr>
          <w:b w:val="0"/>
        </w:rPr>
        <w:t xml:space="preserve"> atliepti mokinių švietimo poreikius ir tenkinti tėvų lūkesčius, nevalstybinėse mokyklose: </w:t>
      </w:r>
    </w:p>
    <w:p w14:paraId="0A19F0E4" w14:textId="77777777" w:rsidR="00C80F0C" w:rsidRPr="00A87A8C" w:rsidRDefault="00C80F0C" w:rsidP="00C80F0C">
      <w:pPr>
        <w:pStyle w:val="Pavadinimas"/>
        <w:numPr>
          <w:ilvl w:val="0"/>
          <w:numId w:val="9"/>
        </w:numPr>
        <w:tabs>
          <w:tab w:val="left" w:pos="851"/>
          <w:tab w:val="left" w:pos="993"/>
        </w:tabs>
        <w:ind w:left="0" w:firstLine="567"/>
        <w:jc w:val="both"/>
        <w:rPr>
          <w:b w:val="0"/>
          <w:bCs w:val="0"/>
        </w:rPr>
      </w:pPr>
      <w:r w:rsidRPr="00246304">
        <w:rPr>
          <w:b w:val="0"/>
          <w:bCs w:val="0"/>
        </w:rPr>
        <w:t xml:space="preserve">formuotos mokinių skaičiumi nedidelės klasės, taikyti aktyvieji, praktiniai-patirtiniai ugdymo metodai (pvz., VšĮ Mažasis Klaipėdos licėjus įgyvendino Jungtinių Amerikos Valstijų ir Jungtinės Karalystės mokslininkų sukurtą daugialypio intelekto modelį bei </w:t>
      </w:r>
      <w:r w:rsidRPr="00246304">
        <w:rPr>
          <w:rStyle w:val="Grietas"/>
        </w:rPr>
        <w:t xml:space="preserve">naratyvinio žaidimo ir </w:t>
      </w:r>
      <w:r w:rsidRPr="00A87A8C">
        <w:rPr>
          <w:rStyle w:val="Grietas"/>
        </w:rPr>
        <w:t>mokymosi metodą,</w:t>
      </w:r>
      <w:r w:rsidRPr="00A87A8C">
        <w:rPr>
          <w:rStyle w:val="Grietas"/>
          <w:b/>
          <w:bCs/>
        </w:rPr>
        <w:t xml:space="preserve"> </w:t>
      </w:r>
      <w:r w:rsidRPr="00A87A8C">
        <w:rPr>
          <w:b w:val="0"/>
          <w:bCs w:val="0"/>
        </w:rPr>
        <w:t>VšĮ Tarptautinė mokykla „</w:t>
      </w:r>
      <w:proofErr w:type="spellStart"/>
      <w:r w:rsidRPr="00A87A8C">
        <w:rPr>
          <w:b w:val="0"/>
          <w:bCs w:val="0"/>
        </w:rPr>
        <w:t>Universa</w:t>
      </w:r>
      <w:proofErr w:type="spellEnd"/>
      <w:r w:rsidRPr="00A87A8C">
        <w:rPr>
          <w:b w:val="0"/>
          <w:bCs w:val="0"/>
        </w:rPr>
        <w:t xml:space="preserve"> Via“ informatikos, matematikos, užsienio (anglų) kalbos ir fizinio ugdymo dalykų mokyme integravo Kembridžo švietimo programų elementus, VšĮ „Laimingų vaikų pilis“ ugdė mokinių sveikos gyvensenos ir ekologinius įgūdžius, VšĮ „</w:t>
      </w:r>
      <w:proofErr w:type="spellStart"/>
      <w:r w:rsidRPr="00A87A8C">
        <w:rPr>
          <w:b w:val="0"/>
          <w:bCs w:val="0"/>
        </w:rPr>
        <w:t>Svetliačiok</w:t>
      </w:r>
      <w:proofErr w:type="spellEnd"/>
      <w:r w:rsidRPr="00A87A8C">
        <w:rPr>
          <w:b w:val="0"/>
          <w:bCs w:val="0"/>
        </w:rPr>
        <w:t>“ – humanistines, VšĮ Tarptautinė mokykla „</w:t>
      </w:r>
      <w:proofErr w:type="spellStart"/>
      <w:r w:rsidRPr="00A87A8C">
        <w:rPr>
          <w:b w:val="0"/>
          <w:bCs w:val="0"/>
        </w:rPr>
        <w:t>Universa</w:t>
      </w:r>
      <w:proofErr w:type="spellEnd"/>
      <w:r w:rsidRPr="00A87A8C">
        <w:rPr>
          <w:b w:val="0"/>
          <w:bCs w:val="0"/>
        </w:rPr>
        <w:t xml:space="preserve"> Via“ – </w:t>
      </w:r>
      <w:proofErr w:type="spellStart"/>
      <w:r w:rsidRPr="00A87A8C">
        <w:rPr>
          <w:b w:val="0"/>
          <w:bCs w:val="0"/>
        </w:rPr>
        <w:t>daugiakultūrę</w:t>
      </w:r>
      <w:proofErr w:type="spellEnd"/>
      <w:r w:rsidRPr="00A87A8C">
        <w:rPr>
          <w:b w:val="0"/>
          <w:bCs w:val="0"/>
        </w:rPr>
        <w:t xml:space="preserve">, VšĮ „Vaivorykštės tako“ gimnazija – krikščioniškos dorovės mokinių vertybines nuostatas), skatintas mokinių dalyvavimas olimpiadose, meniniuose konkursuose ir sportiniuose renginiuose (gausu prizininkų), derintas tradicinis ir netradicinis ugdymas (pvz., VšĮ Pajūrio </w:t>
      </w:r>
      <w:proofErr w:type="spellStart"/>
      <w:r w:rsidRPr="00A87A8C">
        <w:rPr>
          <w:b w:val="0"/>
          <w:bCs w:val="0"/>
        </w:rPr>
        <w:t>Valdorfo</w:t>
      </w:r>
      <w:proofErr w:type="spellEnd"/>
      <w:r w:rsidRPr="00A87A8C">
        <w:rPr>
          <w:b w:val="0"/>
          <w:bCs w:val="0"/>
        </w:rPr>
        <w:t xml:space="preserve"> bendruomenė įgyvendino </w:t>
      </w:r>
      <w:proofErr w:type="spellStart"/>
      <w:r w:rsidRPr="00A87A8C">
        <w:rPr>
          <w:b w:val="0"/>
          <w:bCs w:val="0"/>
        </w:rPr>
        <w:t>Valdorfo</w:t>
      </w:r>
      <w:proofErr w:type="spellEnd"/>
      <w:r w:rsidRPr="00A87A8C">
        <w:rPr>
          <w:b w:val="0"/>
          <w:bCs w:val="0"/>
        </w:rPr>
        <w:t xml:space="preserve"> pedagogikos Lietuvoje koncepciją, VšĮ Klaipėdos licėjus – specializuoto ugdymo krypties (pagrindinio, vidurinio kartu su inžineriniu ugdymu) programą ŠMS ministro nustatyta tvarka), naudotos mokslo, kultūros, sporto, verslo institucijų ir kitos netipinės aplinkos ugdymo įtaigumui didinti (pvz., pamokos buvo vykdomos Universiteto laboratorijose, auditorijose, Botanikos sode, padedant Universiteto dėstytojams, užsiėmimai vesti lauke, prie jūros, žirgyne, muziejuose ir panašiai); </w:t>
      </w:r>
    </w:p>
    <w:p w14:paraId="203B1A4B" w14:textId="77777777" w:rsidR="00C80F0C" w:rsidRPr="006765C5" w:rsidRDefault="00C80F0C" w:rsidP="00C80F0C">
      <w:pPr>
        <w:pStyle w:val="Antrats"/>
        <w:numPr>
          <w:ilvl w:val="0"/>
          <w:numId w:val="9"/>
        </w:numPr>
        <w:tabs>
          <w:tab w:val="clear" w:pos="4819"/>
          <w:tab w:val="left" w:pos="851"/>
          <w:tab w:val="left" w:pos="1134"/>
        </w:tabs>
        <w:ind w:left="0" w:firstLine="567"/>
        <w:jc w:val="both"/>
      </w:pPr>
      <w:r>
        <w:t>dirbo p</w:t>
      </w:r>
      <w:r w:rsidRPr="006765C5">
        <w:t>rofesionalūs pedagogai (didelė jų dalis atestuota eksperto ir mokytojo metodininko kvalifikacinėms kategorijoms)</w:t>
      </w:r>
      <w:r>
        <w:t xml:space="preserve">, kuriems buvo sudaromos motyvaciją skatinančios darbo ir poilsio sąlygos, teikta pagalba, dirbant su išskirtinių gebėjimų ar mokymosi sunkumų turinčiais mokiniais, mokinius ruošiant NMPP, PUPP ir BE. Pedagogai buvo skatinami nuolat </w:t>
      </w:r>
      <w:r w:rsidRPr="006765C5">
        <w:t>tobulinti turimas kompetencijas, dalyvauti tarptautinėse, šalies ir miesto partnerystės programose</w:t>
      </w:r>
      <w:r>
        <w:t xml:space="preserve"> ar</w:t>
      </w:r>
      <w:r w:rsidRPr="006765C5">
        <w:t xml:space="preserve"> projektuose;</w:t>
      </w:r>
    </w:p>
    <w:p w14:paraId="166C8352" w14:textId="77777777" w:rsidR="00C80F0C" w:rsidRPr="006765C5" w:rsidRDefault="00C80F0C" w:rsidP="00C80F0C">
      <w:pPr>
        <w:pStyle w:val="Pavadinimas"/>
        <w:numPr>
          <w:ilvl w:val="0"/>
          <w:numId w:val="9"/>
        </w:numPr>
        <w:tabs>
          <w:tab w:val="left" w:pos="851"/>
        </w:tabs>
        <w:ind w:left="0" w:firstLine="567"/>
        <w:jc w:val="both"/>
        <w:rPr>
          <w:b w:val="0"/>
          <w:bCs w:val="0"/>
        </w:rPr>
      </w:pPr>
      <w:r w:rsidRPr="006765C5">
        <w:rPr>
          <w:b w:val="0"/>
        </w:rPr>
        <w:t>taik</w:t>
      </w:r>
      <w:r>
        <w:rPr>
          <w:b w:val="0"/>
        </w:rPr>
        <w:t>ytos</w:t>
      </w:r>
      <w:r w:rsidRPr="006765C5">
        <w:rPr>
          <w:b w:val="0"/>
        </w:rPr>
        <w:t xml:space="preserve"> mokesčių už </w:t>
      </w:r>
      <w:r>
        <w:rPr>
          <w:b w:val="0"/>
        </w:rPr>
        <w:t>švietimo paslaugas</w:t>
      </w:r>
      <w:r w:rsidRPr="006765C5">
        <w:rPr>
          <w:b w:val="0"/>
        </w:rPr>
        <w:t xml:space="preserve"> nuolaidų sistem</w:t>
      </w:r>
      <w:r>
        <w:rPr>
          <w:b w:val="0"/>
        </w:rPr>
        <w:t>os</w:t>
      </w:r>
      <w:r w:rsidRPr="006765C5">
        <w:rPr>
          <w:b w:val="0"/>
        </w:rPr>
        <w:t xml:space="preserve"> (pvz., </w:t>
      </w:r>
      <w:r>
        <w:rPr>
          <w:b w:val="0"/>
        </w:rPr>
        <w:t xml:space="preserve">atleidimas </w:t>
      </w:r>
      <w:r w:rsidRPr="006765C5">
        <w:rPr>
          <w:b w:val="0"/>
        </w:rPr>
        <w:t>nuo mokesčių arba mokes</w:t>
      </w:r>
      <w:r>
        <w:rPr>
          <w:b w:val="0"/>
        </w:rPr>
        <w:t>čio</w:t>
      </w:r>
      <w:r w:rsidRPr="006765C5">
        <w:rPr>
          <w:b w:val="0"/>
        </w:rPr>
        <w:t xml:space="preserve"> mažinamas </w:t>
      </w:r>
      <w:r>
        <w:rPr>
          <w:b w:val="0"/>
        </w:rPr>
        <w:t>aukštesniuosius</w:t>
      </w:r>
      <w:r w:rsidRPr="006765C5">
        <w:rPr>
          <w:b w:val="0"/>
        </w:rPr>
        <w:t xml:space="preserve"> mokymosi pasiekimus</w:t>
      </w:r>
      <w:r>
        <w:rPr>
          <w:b w:val="0"/>
        </w:rPr>
        <w:t xml:space="preserve"> </w:t>
      </w:r>
      <w:r w:rsidRPr="006765C5">
        <w:rPr>
          <w:b w:val="0"/>
        </w:rPr>
        <w:t xml:space="preserve">turintiems mokiniams, respublikinių, tarptautinių olimpiadų prizinių vietų nugalėtojams arba </w:t>
      </w:r>
      <w:r>
        <w:rPr>
          <w:b w:val="0"/>
        </w:rPr>
        <w:t>išskirtinių gebėjimų</w:t>
      </w:r>
      <w:r w:rsidRPr="006765C5">
        <w:rPr>
          <w:b w:val="0"/>
        </w:rPr>
        <w:t xml:space="preserve"> mokiniams iš socialinę paramą gaunančių šeimų bei mokiniams, kurių šeim</w:t>
      </w:r>
      <w:r>
        <w:rPr>
          <w:b w:val="0"/>
        </w:rPr>
        <w:t>ose</w:t>
      </w:r>
      <w:r w:rsidRPr="006765C5">
        <w:rPr>
          <w:b w:val="0"/>
        </w:rPr>
        <w:t xml:space="preserve"> pablogėjo materialinė padėtis).</w:t>
      </w:r>
    </w:p>
    <w:p w14:paraId="5BF68C9F" w14:textId="77777777" w:rsidR="00C80F0C" w:rsidRDefault="00C80F0C" w:rsidP="00C80F0C">
      <w:pPr>
        <w:pStyle w:val="Pavadinimas"/>
        <w:tabs>
          <w:tab w:val="left" w:pos="851"/>
        </w:tabs>
        <w:ind w:firstLine="567"/>
        <w:jc w:val="both"/>
        <w:rPr>
          <w:b w:val="0"/>
          <w:bCs w:val="0"/>
        </w:rPr>
      </w:pPr>
      <w:r w:rsidRPr="00B40550">
        <w:rPr>
          <w:b w:val="0"/>
          <w:bCs w:val="0"/>
        </w:rPr>
        <w:t>2</w:t>
      </w:r>
      <w:r>
        <w:rPr>
          <w:b w:val="0"/>
          <w:bCs w:val="0"/>
        </w:rPr>
        <w:t>2</w:t>
      </w:r>
      <w:r w:rsidRPr="00B40550">
        <w:rPr>
          <w:b w:val="0"/>
          <w:bCs w:val="0"/>
        </w:rPr>
        <w:t xml:space="preserve">.3. </w:t>
      </w:r>
      <w:r>
        <w:rPr>
          <w:b w:val="0"/>
          <w:bCs w:val="0"/>
        </w:rPr>
        <w:t xml:space="preserve">2021–2025 m. laikotarpiu </w:t>
      </w:r>
      <w:bookmarkStart w:id="78" w:name="_Hlk224032680"/>
      <w:r w:rsidRPr="00DA346C">
        <w:t>Savivaldybė teikė pagalbą</w:t>
      </w:r>
      <w:r w:rsidRPr="00B40550">
        <w:rPr>
          <w:i/>
          <w:iCs/>
        </w:rPr>
        <w:t xml:space="preserve"> </w:t>
      </w:r>
      <w:bookmarkEnd w:id="78"/>
      <w:r w:rsidRPr="003C735C">
        <w:rPr>
          <w:b w:val="0"/>
          <w:bCs w:val="0"/>
        </w:rPr>
        <w:t>nevalstybinėms mokykloms</w:t>
      </w:r>
      <w:r w:rsidRPr="00B40550">
        <w:rPr>
          <w:b w:val="0"/>
          <w:bCs w:val="0"/>
        </w:rPr>
        <w:t xml:space="preserve"> </w:t>
      </w:r>
      <w:r>
        <w:rPr>
          <w:b w:val="0"/>
          <w:bCs w:val="0"/>
        </w:rPr>
        <w:t>suteikdama</w:t>
      </w:r>
      <w:r w:rsidRPr="00B40550">
        <w:rPr>
          <w:b w:val="0"/>
          <w:bCs w:val="0"/>
        </w:rPr>
        <w:t xml:space="preserve"> patalpas </w:t>
      </w:r>
      <w:r>
        <w:rPr>
          <w:b w:val="0"/>
          <w:bCs w:val="0"/>
        </w:rPr>
        <w:t xml:space="preserve">naudoti švietimo reikmėms </w:t>
      </w:r>
      <w:r w:rsidRPr="00B40550">
        <w:rPr>
          <w:b w:val="0"/>
          <w:bCs w:val="0"/>
        </w:rPr>
        <w:t>pagal panaudą</w:t>
      </w:r>
      <w:r>
        <w:rPr>
          <w:b w:val="0"/>
          <w:bCs w:val="0"/>
        </w:rPr>
        <w:t xml:space="preserve">. </w:t>
      </w:r>
      <w:r w:rsidRPr="003C65AE">
        <w:rPr>
          <w:b w:val="0"/>
          <w:bCs w:val="0"/>
        </w:rPr>
        <w:t xml:space="preserve">2025 m. Savivaldybės patalpose veikė 5 mokyklos </w:t>
      </w:r>
      <w:r>
        <w:rPr>
          <w:b w:val="0"/>
          <w:bCs w:val="0"/>
        </w:rPr>
        <w:t>(</w:t>
      </w:r>
      <w:r w:rsidRPr="003C65AE">
        <w:rPr>
          <w:b w:val="0"/>
          <w:bCs w:val="0"/>
        </w:rPr>
        <w:t>VšĮ Klaipėdos licėjus, VšĮ Tarptautinė mokykla „</w:t>
      </w:r>
      <w:proofErr w:type="spellStart"/>
      <w:r w:rsidRPr="003C65AE">
        <w:rPr>
          <w:b w:val="0"/>
          <w:bCs w:val="0"/>
        </w:rPr>
        <w:t>Universa</w:t>
      </w:r>
      <w:proofErr w:type="spellEnd"/>
      <w:r w:rsidRPr="003C65AE">
        <w:rPr>
          <w:b w:val="0"/>
          <w:bCs w:val="0"/>
        </w:rPr>
        <w:t xml:space="preserve"> Via“, VšĮ </w:t>
      </w:r>
      <w:r w:rsidRPr="003C65AE">
        <w:rPr>
          <w:b w:val="0"/>
          <w:bCs w:val="0"/>
        </w:rPr>
        <w:lastRenderedPageBreak/>
        <w:t>„Vaivorykštės tako“ gimnazija, VšĮ „</w:t>
      </w:r>
      <w:proofErr w:type="spellStart"/>
      <w:r w:rsidRPr="003C65AE">
        <w:rPr>
          <w:b w:val="0"/>
          <w:bCs w:val="0"/>
        </w:rPr>
        <w:t>Svetliačiok</w:t>
      </w:r>
      <w:proofErr w:type="spellEnd"/>
      <w:r w:rsidRPr="003C65AE">
        <w:rPr>
          <w:b w:val="0"/>
          <w:bCs w:val="0"/>
        </w:rPr>
        <w:t xml:space="preserve">“, VšĮ Pajūrio </w:t>
      </w:r>
      <w:proofErr w:type="spellStart"/>
      <w:r w:rsidRPr="003C65AE">
        <w:rPr>
          <w:b w:val="0"/>
          <w:bCs w:val="0"/>
        </w:rPr>
        <w:t>Valdorfo</w:t>
      </w:r>
      <w:proofErr w:type="spellEnd"/>
      <w:r w:rsidRPr="003C65AE">
        <w:rPr>
          <w:b w:val="0"/>
          <w:bCs w:val="0"/>
        </w:rPr>
        <w:t xml:space="preserve"> bendruomenė</w:t>
      </w:r>
      <w:r>
        <w:rPr>
          <w:b w:val="0"/>
          <w:bCs w:val="0"/>
        </w:rPr>
        <w:t>). Taip pat skyrė tikslines SB lėšas ugdymo formų nevalstybinėse mokyklose prieinamumui (2025 m. – 459,95 tūkst. Eur), iš jų</w:t>
      </w:r>
      <w:r w:rsidRPr="003C65AE">
        <w:rPr>
          <w:b w:val="0"/>
          <w:bCs w:val="0"/>
        </w:rPr>
        <w:t xml:space="preserve"> 150,0 eurų kiekvieno ikimokyklinio ir priešmokyklinio amžiaus</w:t>
      </w:r>
      <w:r w:rsidRPr="00B40550">
        <w:rPr>
          <w:b w:val="0"/>
          <w:bCs w:val="0"/>
        </w:rPr>
        <w:t xml:space="preserve"> </w:t>
      </w:r>
      <w:r w:rsidRPr="00195E6D">
        <w:rPr>
          <w:b w:val="0"/>
          <w:bCs w:val="0"/>
        </w:rPr>
        <w:t>vaiko ugdym</w:t>
      </w:r>
      <w:r>
        <w:rPr>
          <w:b w:val="0"/>
          <w:bCs w:val="0"/>
        </w:rPr>
        <w:t>o</w:t>
      </w:r>
      <w:r w:rsidRPr="00195E6D">
        <w:rPr>
          <w:b w:val="0"/>
          <w:bCs w:val="0"/>
        </w:rPr>
        <w:t xml:space="preserve"> </w:t>
      </w:r>
      <w:r w:rsidRPr="003C65AE">
        <w:rPr>
          <w:b w:val="0"/>
          <w:bCs w:val="0"/>
        </w:rPr>
        <w:t>kompen</w:t>
      </w:r>
      <w:r>
        <w:rPr>
          <w:b w:val="0"/>
          <w:bCs w:val="0"/>
        </w:rPr>
        <w:t>savimui</w:t>
      </w:r>
      <w:r w:rsidRPr="003C65AE">
        <w:rPr>
          <w:b w:val="0"/>
          <w:bCs w:val="0"/>
        </w:rPr>
        <w:t xml:space="preserve"> </w:t>
      </w:r>
      <w:r w:rsidRPr="00195E6D">
        <w:rPr>
          <w:b w:val="0"/>
          <w:bCs w:val="0"/>
        </w:rPr>
        <w:t xml:space="preserve">(2025 m. </w:t>
      </w:r>
      <w:r>
        <w:rPr>
          <w:b w:val="0"/>
          <w:bCs w:val="0"/>
        </w:rPr>
        <w:t>–</w:t>
      </w:r>
      <w:r w:rsidRPr="00195E6D">
        <w:rPr>
          <w:b w:val="0"/>
          <w:bCs w:val="0"/>
        </w:rPr>
        <w:t xml:space="preserve"> 174,2 tūkst. Eur), mokinio padėjėjų SUP</w:t>
      </w:r>
      <w:r>
        <w:rPr>
          <w:b w:val="0"/>
          <w:bCs w:val="0"/>
        </w:rPr>
        <w:t xml:space="preserve"> mokiniams </w:t>
      </w:r>
      <w:r w:rsidRPr="00195E6D">
        <w:rPr>
          <w:b w:val="0"/>
          <w:bCs w:val="0"/>
        </w:rPr>
        <w:t>išlaikym</w:t>
      </w:r>
      <w:r>
        <w:rPr>
          <w:b w:val="0"/>
          <w:bCs w:val="0"/>
        </w:rPr>
        <w:t>ui</w:t>
      </w:r>
      <w:r w:rsidRPr="00195E6D">
        <w:rPr>
          <w:b w:val="0"/>
          <w:bCs w:val="0"/>
        </w:rPr>
        <w:t xml:space="preserve"> (2025 m. </w:t>
      </w:r>
      <w:r>
        <w:rPr>
          <w:b w:val="0"/>
          <w:bCs w:val="0"/>
        </w:rPr>
        <w:t>–</w:t>
      </w:r>
      <w:r w:rsidRPr="00195E6D">
        <w:rPr>
          <w:b w:val="0"/>
          <w:bCs w:val="0"/>
        </w:rPr>
        <w:t xml:space="preserve"> 285,8 tūkst. Eur)</w:t>
      </w:r>
      <w:r>
        <w:rPr>
          <w:b w:val="0"/>
          <w:bCs w:val="0"/>
        </w:rPr>
        <w:t xml:space="preserve">. </w:t>
      </w:r>
      <w:r>
        <w:rPr>
          <w:b w:val="0"/>
          <w:bCs w:val="0"/>
          <w:color w:val="000000"/>
        </w:rPr>
        <w:t xml:space="preserve">2021 m. buvo </w:t>
      </w:r>
      <w:r>
        <w:rPr>
          <w:b w:val="0"/>
          <w:bCs w:val="0"/>
        </w:rPr>
        <w:t>skirtos</w:t>
      </w:r>
      <w:r w:rsidRPr="00195E6D">
        <w:rPr>
          <w:b w:val="0"/>
          <w:bCs w:val="0"/>
        </w:rPr>
        <w:t xml:space="preserve"> SB lėš</w:t>
      </w:r>
      <w:r>
        <w:rPr>
          <w:b w:val="0"/>
          <w:bCs w:val="0"/>
        </w:rPr>
        <w:t>o</w:t>
      </w:r>
      <w:r w:rsidRPr="00195E6D">
        <w:rPr>
          <w:b w:val="0"/>
          <w:bCs w:val="0"/>
        </w:rPr>
        <w:t>s (</w:t>
      </w:r>
      <w:r w:rsidRPr="00B40550">
        <w:rPr>
          <w:b w:val="0"/>
          <w:bCs w:val="0"/>
        </w:rPr>
        <w:t>94,6 tūkst. Eur) 2 nevalstybinė</w:t>
      </w:r>
      <w:r>
        <w:rPr>
          <w:b w:val="0"/>
          <w:bCs w:val="0"/>
        </w:rPr>
        <w:t>m</w:t>
      </w:r>
      <w:r w:rsidRPr="00B40550">
        <w:rPr>
          <w:b w:val="0"/>
          <w:bCs w:val="0"/>
        </w:rPr>
        <w:t>s mokyklo</w:t>
      </w:r>
      <w:r>
        <w:rPr>
          <w:b w:val="0"/>
          <w:bCs w:val="0"/>
        </w:rPr>
        <w:t>m</w:t>
      </w:r>
      <w:r w:rsidRPr="00B40550">
        <w:rPr>
          <w:b w:val="0"/>
          <w:bCs w:val="0"/>
        </w:rPr>
        <w:t xml:space="preserve">s </w:t>
      </w:r>
      <w:r w:rsidRPr="003058FC">
        <w:rPr>
          <w:b w:val="0"/>
          <w:bCs w:val="0"/>
        </w:rPr>
        <w:t>(VšĮ Klaipėdos licėju</w:t>
      </w:r>
      <w:r>
        <w:rPr>
          <w:b w:val="0"/>
          <w:bCs w:val="0"/>
        </w:rPr>
        <w:t>i</w:t>
      </w:r>
      <w:r w:rsidRPr="003058FC">
        <w:rPr>
          <w:b w:val="0"/>
          <w:bCs w:val="0"/>
        </w:rPr>
        <w:t xml:space="preserve"> ir VšĮ Tarptautin</w:t>
      </w:r>
      <w:r>
        <w:rPr>
          <w:b w:val="0"/>
          <w:bCs w:val="0"/>
        </w:rPr>
        <w:t>ei</w:t>
      </w:r>
      <w:r w:rsidRPr="003058FC">
        <w:rPr>
          <w:b w:val="0"/>
          <w:bCs w:val="0"/>
        </w:rPr>
        <w:t xml:space="preserve"> mokykla</w:t>
      </w:r>
      <w:r>
        <w:rPr>
          <w:b w:val="0"/>
          <w:bCs w:val="0"/>
        </w:rPr>
        <w:t>i</w:t>
      </w:r>
      <w:r w:rsidRPr="003058FC">
        <w:rPr>
          <w:b w:val="0"/>
          <w:bCs w:val="0"/>
        </w:rPr>
        <w:t xml:space="preserve"> „</w:t>
      </w:r>
      <w:proofErr w:type="spellStart"/>
      <w:r w:rsidRPr="003058FC">
        <w:rPr>
          <w:b w:val="0"/>
          <w:bCs w:val="0"/>
        </w:rPr>
        <w:t>Universa</w:t>
      </w:r>
      <w:proofErr w:type="spellEnd"/>
      <w:r w:rsidRPr="003058FC">
        <w:rPr>
          <w:b w:val="0"/>
          <w:bCs w:val="0"/>
        </w:rPr>
        <w:t xml:space="preserve"> Via“)</w:t>
      </w:r>
      <w:r>
        <w:rPr>
          <w:b w:val="0"/>
          <w:bCs w:val="0"/>
        </w:rPr>
        <w:t xml:space="preserve"> išlaidoms, siekiant vykdyti </w:t>
      </w:r>
      <w:r w:rsidRPr="00B40550">
        <w:rPr>
          <w:b w:val="0"/>
          <w:bCs w:val="0"/>
        </w:rPr>
        <w:t xml:space="preserve">tarptautinio </w:t>
      </w:r>
      <w:proofErr w:type="spellStart"/>
      <w:r w:rsidRPr="00B40550">
        <w:rPr>
          <w:b w:val="0"/>
          <w:bCs w:val="0"/>
        </w:rPr>
        <w:t>bakalaureato</w:t>
      </w:r>
      <w:proofErr w:type="spellEnd"/>
      <w:r w:rsidRPr="00B40550">
        <w:rPr>
          <w:b w:val="0"/>
          <w:bCs w:val="0"/>
        </w:rPr>
        <w:t xml:space="preserve"> program</w:t>
      </w:r>
      <w:r>
        <w:rPr>
          <w:b w:val="0"/>
          <w:bCs w:val="0"/>
        </w:rPr>
        <w:t xml:space="preserve">as, padengti. </w:t>
      </w:r>
      <w:r w:rsidRPr="00B40550">
        <w:rPr>
          <w:b w:val="0"/>
          <w:bCs w:val="0"/>
          <w:color w:val="000000"/>
        </w:rPr>
        <w:t xml:space="preserve">Tokia Savivaldybės investicija </w:t>
      </w:r>
      <w:r>
        <w:rPr>
          <w:b w:val="0"/>
          <w:bCs w:val="0"/>
          <w:color w:val="000000"/>
        </w:rPr>
        <w:t xml:space="preserve">nuo 2022 m. </w:t>
      </w:r>
      <w:r w:rsidRPr="00B40550">
        <w:rPr>
          <w:b w:val="0"/>
          <w:bCs w:val="0"/>
          <w:color w:val="000000"/>
        </w:rPr>
        <w:t>sudar</w:t>
      </w:r>
      <w:r>
        <w:rPr>
          <w:b w:val="0"/>
          <w:bCs w:val="0"/>
          <w:color w:val="000000"/>
        </w:rPr>
        <w:t>ė</w:t>
      </w:r>
      <w:r w:rsidRPr="00B40550">
        <w:rPr>
          <w:b w:val="0"/>
          <w:bCs w:val="0"/>
          <w:color w:val="000000"/>
        </w:rPr>
        <w:t xml:space="preserve"> sąlygas </w:t>
      </w:r>
      <w:r>
        <w:rPr>
          <w:b w:val="0"/>
          <w:bCs w:val="0"/>
          <w:color w:val="000000"/>
        </w:rPr>
        <w:t xml:space="preserve">Klaipėdos </w:t>
      </w:r>
      <w:r w:rsidRPr="00B40550">
        <w:rPr>
          <w:b w:val="0"/>
          <w:bCs w:val="0"/>
          <w:color w:val="000000"/>
        </w:rPr>
        <w:t xml:space="preserve">miesto </w:t>
      </w:r>
      <w:r>
        <w:rPr>
          <w:b w:val="0"/>
          <w:bCs w:val="0"/>
          <w:color w:val="000000"/>
        </w:rPr>
        <w:t xml:space="preserve">(regiono) </w:t>
      </w:r>
      <w:r w:rsidRPr="00B40550">
        <w:rPr>
          <w:b w:val="0"/>
          <w:bCs w:val="0"/>
          <w:color w:val="000000"/>
        </w:rPr>
        <w:t xml:space="preserve">mokiniams mokytis pagal 134 pasaulio šalyse </w:t>
      </w:r>
      <w:r w:rsidRPr="00D0295A">
        <w:rPr>
          <w:b w:val="0"/>
          <w:bCs w:val="0"/>
          <w:color w:val="000000"/>
        </w:rPr>
        <w:t xml:space="preserve">pripažintas mokinių švietimo poreikius tenkinančias ugdymo programas. Taip pat teikta finansinė parama </w:t>
      </w:r>
      <w:r w:rsidRPr="00924D76">
        <w:rPr>
          <w:b w:val="0"/>
          <w:bCs w:val="0"/>
        </w:rPr>
        <w:t xml:space="preserve">mokymo reikmėms </w:t>
      </w:r>
      <w:r w:rsidRPr="00D0295A">
        <w:rPr>
          <w:b w:val="0"/>
          <w:bCs w:val="0"/>
        </w:rPr>
        <w:t xml:space="preserve">ir </w:t>
      </w:r>
      <w:r w:rsidRPr="00D0295A">
        <w:rPr>
          <w:b w:val="0"/>
          <w:bCs w:val="0"/>
          <w:color w:val="000000"/>
        </w:rPr>
        <w:t xml:space="preserve">ugdymo prieinamumo užtikrinimui pagal Ukrainos švietimo programas mokiniams, atvykusiems iš karo zonos Ukrainoje, organizuoti </w:t>
      </w:r>
      <w:r w:rsidRPr="00D0295A">
        <w:rPr>
          <w:b w:val="0"/>
          <w:bCs w:val="0"/>
        </w:rPr>
        <w:t>VšĮ Tarptautinės Ukrainos mokyklos Klaipėdos skyriui (2023–2024 m. –</w:t>
      </w:r>
      <w:r>
        <w:rPr>
          <w:b w:val="0"/>
          <w:bCs w:val="0"/>
        </w:rPr>
        <w:t xml:space="preserve"> </w:t>
      </w:r>
      <w:r w:rsidRPr="00D0295A">
        <w:rPr>
          <w:b w:val="0"/>
          <w:bCs w:val="0"/>
        </w:rPr>
        <w:t>220,8 tūkst. Eur) ir VšĮ Rytų Europos mokyklai (2024–2025 m. – 39,2 tūkst. Eur).</w:t>
      </w:r>
    </w:p>
    <w:p w14:paraId="1C7D9392" w14:textId="77777777" w:rsidR="00C80F0C" w:rsidRPr="00192BE5" w:rsidRDefault="00C80F0C" w:rsidP="00C80F0C">
      <w:pPr>
        <w:pStyle w:val="Antrats"/>
        <w:tabs>
          <w:tab w:val="clear" w:pos="4819"/>
          <w:tab w:val="left" w:pos="1134"/>
        </w:tabs>
        <w:ind w:firstLine="567"/>
        <w:jc w:val="both"/>
        <w:rPr>
          <w:b/>
          <w:bCs/>
        </w:rPr>
      </w:pPr>
      <w:r w:rsidRPr="00192BE5">
        <w:rPr>
          <w:b/>
          <w:bCs/>
        </w:rPr>
        <w:t xml:space="preserve">23. </w:t>
      </w:r>
      <w:bookmarkStart w:id="79" w:name="_Hlk224032694"/>
      <w:r w:rsidRPr="00192BE5">
        <w:rPr>
          <w:b/>
          <w:bCs/>
        </w:rPr>
        <w:t>Apibendrintos įžvalgos</w:t>
      </w:r>
      <w:bookmarkEnd w:id="79"/>
      <w:r w:rsidRPr="00192BE5">
        <w:rPr>
          <w:b/>
          <w:bCs/>
        </w:rPr>
        <w:t>.</w:t>
      </w:r>
    </w:p>
    <w:p w14:paraId="1892F96B" w14:textId="77777777" w:rsidR="00C80F0C" w:rsidRPr="00192BE5" w:rsidRDefault="00C80F0C" w:rsidP="00C80F0C">
      <w:pPr>
        <w:pStyle w:val="Antrats"/>
        <w:tabs>
          <w:tab w:val="clear" w:pos="4819"/>
          <w:tab w:val="left" w:pos="1134"/>
        </w:tabs>
        <w:ind w:firstLine="567"/>
        <w:jc w:val="both"/>
      </w:pPr>
      <w:r w:rsidRPr="00192BE5">
        <w:t xml:space="preserve">Įvertinus švietimo paslaugų kokybę nevalstybinėse mokyklose ir prieinamumo užtikrinimo galimybes, nustatyta, kad 2025 m., </w:t>
      </w:r>
      <w:r>
        <w:t>pa</w:t>
      </w:r>
      <w:r w:rsidRPr="00192BE5">
        <w:t>lygin</w:t>
      </w:r>
      <w:r>
        <w:t>ti</w:t>
      </w:r>
      <w:r w:rsidRPr="00192BE5">
        <w:t xml:space="preserve"> su 2021 m., </w:t>
      </w:r>
      <w:r w:rsidRPr="00192BE5">
        <w:rPr>
          <w:b/>
          <w:bCs/>
        </w:rPr>
        <w:t>nevalstybinių mokyklų Savivaldybėje daugėjo</w:t>
      </w:r>
      <w:r w:rsidRPr="00192BE5">
        <w:t xml:space="preserve"> (4 mokyklomis, 44 % daugiau), </w:t>
      </w:r>
      <w:r w:rsidRPr="00192BE5">
        <w:rPr>
          <w:b/>
          <w:bCs/>
        </w:rPr>
        <w:t>augo jose besimokančių mokinių skaičius</w:t>
      </w:r>
      <w:r w:rsidRPr="00192BE5">
        <w:t xml:space="preserve"> (948 mokiniais, 71 % daugiau), kad </w:t>
      </w:r>
      <w:r w:rsidRPr="00192BE5">
        <w:rPr>
          <w:b/>
          <w:bCs/>
        </w:rPr>
        <w:t>nevalstybinės mokyklos buvo svarbi mokyklų tinklo Savivaldybėje dalis</w:t>
      </w:r>
      <w:r w:rsidRPr="00192BE5">
        <w:t xml:space="preserve">. Per praėjusius penkerius metus vykdytas glaudus nevalstybinių ir Savivaldybės mokyklų bendradarbiavimas, mokytojai keitėsi gerosiomis patirtimis, mokiniai kartu dalyvavo olimpiadose, konkursuose ir neformaliojo švietimo veiklose. </w:t>
      </w:r>
      <w:r w:rsidRPr="00192BE5">
        <w:rPr>
          <w:b/>
          <w:bCs/>
        </w:rPr>
        <w:t>Su nevalstybinių mokyklų pagalba buvo sprendžiamos vietų trūkumo Savivaldybės mokyklose problemos</w:t>
      </w:r>
      <w:r w:rsidRPr="00192BE5">
        <w:t xml:space="preserve"> (ypač šiauriniame</w:t>
      </w:r>
      <w:r>
        <w:t>–</w:t>
      </w:r>
      <w:r w:rsidRPr="00192BE5">
        <w:t xml:space="preserve">centriniame mikrorajone). Tėvams buvo sudarytos galimybės rinktis mokyklas Savivaldybėje, atsižvelgiant į jų švietimo poreikius. Dėl šių priežasčių </w:t>
      </w:r>
      <w:r w:rsidRPr="00192BE5">
        <w:rPr>
          <w:b/>
          <w:bCs/>
        </w:rPr>
        <w:t>nevalstybinės mokyklos Savivaldybėje buvo remiamos</w:t>
      </w:r>
      <w:r w:rsidRPr="00192BE5">
        <w:t xml:space="preserve">, skiriant patalpas pagal panaudą, kompensuojant kiekvieno ikimokyklinio, priešmokyklinio amžiaus vaiko ugdymą, mokinio padėjėjų nevalstybinėse mokyklose išlaikymą, numatant tikslines SB lėšas Savivaldybės (regiono) bei atvykusių (grįžusių) iš užsienio mokinių ugdymo prieinamumui pagal Ukrainos ir kitų užsienio šalių švietimo programas. </w:t>
      </w:r>
    </w:p>
    <w:p w14:paraId="59774C3F" w14:textId="77777777" w:rsidR="00C80F0C" w:rsidRPr="00192BE5" w:rsidRDefault="00C80F0C" w:rsidP="00C80F0C">
      <w:pPr>
        <w:pStyle w:val="Antrats"/>
        <w:tabs>
          <w:tab w:val="clear" w:pos="4819"/>
          <w:tab w:val="left" w:pos="1134"/>
        </w:tabs>
        <w:ind w:firstLine="567"/>
        <w:jc w:val="both"/>
      </w:pPr>
      <w:r w:rsidRPr="00192BE5">
        <w:t xml:space="preserve">Nevalstybinių mokyklų plėtros galimybes ateinančius penkerius metus gali riboti tik nevalstybinių mokyklų savininkų (dalininkų) nustatytas mokestis už teikiamas švietimo paslaugas arba ugdymui pritaikytų patalpų Savivaldybėje trūkumas. Kitos priežastys būtų neesminės, nes </w:t>
      </w:r>
      <w:r w:rsidRPr="00192BE5">
        <w:rPr>
          <w:b/>
          <w:bCs/>
        </w:rPr>
        <w:t>nevalstybinių mokyklų teikiama švietimo kokybe miesto visuomenė pasitiki</w:t>
      </w:r>
      <w:r w:rsidRPr="00192BE5">
        <w:t xml:space="preserve">. </w:t>
      </w:r>
    </w:p>
    <w:p w14:paraId="50B4E693" w14:textId="77777777" w:rsidR="00C80F0C" w:rsidRDefault="00C80F0C" w:rsidP="00C80F0C">
      <w:pPr>
        <w:tabs>
          <w:tab w:val="left" w:pos="993"/>
        </w:tabs>
        <w:jc w:val="center"/>
        <w:rPr>
          <w:b/>
        </w:rPr>
      </w:pPr>
    </w:p>
    <w:p w14:paraId="46FE7F80" w14:textId="77777777" w:rsidR="00C80F0C" w:rsidRPr="006765C5" w:rsidRDefault="00C80F0C" w:rsidP="00C80F0C">
      <w:pPr>
        <w:jc w:val="center"/>
        <w:rPr>
          <w:b/>
        </w:rPr>
      </w:pPr>
      <w:bookmarkStart w:id="80" w:name="_Hlk224305584"/>
      <w:bookmarkStart w:id="81" w:name="_Hlk224032716"/>
      <w:r>
        <w:rPr>
          <w:b/>
        </w:rPr>
        <w:t>III</w:t>
      </w:r>
      <w:r w:rsidRPr="006765C5">
        <w:rPr>
          <w:b/>
        </w:rPr>
        <w:t xml:space="preserve"> SKIRSNIS</w:t>
      </w:r>
    </w:p>
    <w:p w14:paraId="2C6E3322" w14:textId="77777777" w:rsidR="00C80F0C" w:rsidRPr="0040300C" w:rsidRDefault="00C80F0C" w:rsidP="00C80F0C">
      <w:pPr>
        <w:pStyle w:val="Antrats"/>
        <w:tabs>
          <w:tab w:val="left" w:pos="993"/>
        </w:tabs>
        <w:jc w:val="center"/>
        <w:rPr>
          <w:b/>
        </w:rPr>
      </w:pPr>
      <w:r>
        <w:rPr>
          <w:b/>
        </w:rPr>
        <w:t>ĮTRAUKIOJO UGDYMO ĮGYVENDINIMAS</w:t>
      </w:r>
    </w:p>
    <w:p w14:paraId="1AAC6CD4" w14:textId="77777777" w:rsidR="00C80F0C" w:rsidRPr="006765C5" w:rsidRDefault="00C80F0C" w:rsidP="00C80F0C">
      <w:pPr>
        <w:pStyle w:val="Antrats"/>
        <w:tabs>
          <w:tab w:val="left" w:pos="851"/>
        </w:tabs>
        <w:jc w:val="both"/>
      </w:pPr>
    </w:p>
    <w:p w14:paraId="63D7D3CF" w14:textId="77777777" w:rsidR="00C80F0C" w:rsidRPr="001306FD" w:rsidRDefault="00C80F0C" w:rsidP="00C80F0C">
      <w:pPr>
        <w:pStyle w:val="Pavadinimas"/>
        <w:ind w:firstLine="567"/>
        <w:jc w:val="both"/>
        <w:rPr>
          <w:b w:val="0"/>
          <w:bCs w:val="0"/>
        </w:rPr>
      </w:pPr>
      <w:r>
        <w:rPr>
          <w:b w:val="0"/>
        </w:rPr>
        <w:t>24</w:t>
      </w:r>
      <w:r w:rsidRPr="006765C5">
        <w:rPr>
          <w:b w:val="0"/>
        </w:rPr>
        <w:t xml:space="preserve">. </w:t>
      </w:r>
      <w:r>
        <w:rPr>
          <w:b w:val="0"/>
        </w:rPr>
        <w:t xml:space="preserve">Vertinant įtraukiojo ugdymo įgyvendinimo Savivaldybėje situaciją, buvo tikslinga nustatyti SUP mokinių ugdymo Savivaldybės ir nevalstybinėse mokyklose sąlygas ir galimybes </w:t>
      </w:r>
      <w:r>
        <w:rPr>
          <w:b w:val="0"/>
        </w:rPr>
        <w:br w:type="textWrapping" w:clear="all"/>
        <w:t xml:space="preserve">2021–2025 m., įvertinti švietimo pagalbos teikimo SUP mokiniams prieinamumo ir veiksmingumo perspektyvas.  </w:t>
      </w:r>
      <w:r w:rsidRPr="001306FD">
        <w:rPr>
          <w:b w:val="0"/>
          <w:bCs w:val="0"/>
        </w:rPr>
        <w:t>Švietimo įstatymo 5, 14, 21, 29, 30, 34</w:t>
      </w:r>
      <w:r>
        <w:rPr>
          <w:b w:val="0"/>
          <w:bCs w:val="0"/>
        </w:rPr>
        <w:t>,</w:t>
      </w:r>
      <w:r w:rsidRPr="001306FD">
        <w:rPr>
          <w:b w:val="0"/>
          <w:bCs w:val="0"/>
        </w:rPr>
        <w:t xml:space="preserve"> 36</w:t>
      </w:r>
      <w:r>
        <w:rPr>
          <w:b w:val="0"/>
          <w:bCs w:val="0"/>
        </w:rPr>
        <w:t xml:space="preserve">, 45 </w:t>
      </w:r>
      <w:r w:rsidRPr="001306FD">
        <w:rPr>
          <w:b w:val="0"/>
          <w:bCs w:val="0"/>
        </w:rPr>
        <w:t>straipsni</w:t>
      </w:r>
      <w:r>
        <w:rPr>
          <w:b w:val="0"/>
          <w:bCs w:val="0"/>
        </w:rPr>
        <w:t>ais</w:t>
      </w:r>
      <w:r w:rsidRPr="001306FD">
        <w:rPr>
          <w:b w:val="0"/>
          <w:bCs w:val="0"/>
        </w:rPr>
        <w:t xml:space="preserve"> nustatyta, kad kiekvienam vaikui turi būti sudarytos sąlygos ugdytis artimiausioje prie jo gyvenamosios vietos esančioje ugdymo įstaigoje kartu su savo bendraamžiais. Vykdant šią teisinę nuostatą, Savivaldybėje buvo parengtas Įtraukiojo ugdymo strategijos Klaipėdos mieste įgyvendinimo 2024–2027 metais priemonių planas, siekiant Savivaldybėje formuoti teigiamas švietimo įstaigų bendruomenių nuostatas apie </w:t>
      </w:r>
      <w:proofErr w:type="spellStart"/>
      <w:r w:rsidRPr="001306FD">
        <w:rPr>
          <w:b w:val="0"/>
          <w:bCs w:val="0"/>
        </w:rPr>
        <w:t>įtraukųjį</w:t>
      </w:r>
      <w:proofErr w:type="spellEnd"/>
      <w:r w:rsidRPr="001306FD">
        <w:rPr>
          <w:b w:val="0"/>
          <w:bCs w:val="0"/>
        </w:rPr>
        <w:t xml:space="preserve"> ugdymą, stiprinti ugdymo aplinkų pritaikymą SUP mokinių ugdymui, tobulinti </w:t>
      </w:r>
      <w:r w:rsidRPr="00726B35">
        <w:rPr>
          <w:b w:val="0"/>
          <w:bCs w:val="0"/>
        </w:rPr>
        <w:t>mokytojų ir pagalbos</w:t>
      </w:r>
      <w:r w:rsidRPr="001306FD">
        <w:rPr>
          <w:b w:val="0"/>
          <w:bCs w:val="0"/>
        </w:rPr>
        <w:t xml:space="preserve"> specialistų kompetencijas, didinti švietimo pagalbos prieinamumą ir veiksmingumą.</w:t>
      </w:r>
    </w:p>
    <w:p w14:paraId="69E5A163" w14:textId="77777777" w:rsidR="00C80F0C" w:rsidRPr="0040300C" w:rsidRDefault="00C80F0C" w:rsidP="00C80F0C">
      <w:pPr>
        <w:pStyle w:val="Antrats"/>
        <w:tabs>
          <w:tab w:val="left" w:pos="993"/>
        </w:tabs>
        <w:ind w:firstLine="567"/>
        <w:jc w:val="both"/>
        <w:rPr>
          <w:b/>
        </w:rPr>
      </w:pPr>
      <w:r>
        <w:t>24</w:t>
      </w:r>
      <w:r w:rsidRPr="0040300C">
        <w:t>.1.</w:t>
      </w:r>
      <w:r>
        <w:t xml:space="preserve"> SUP</w:t>
      </w:r>
      <w:r w:rsidRPr="0040300C">
        <w:t xml:space="preserve"> mokinių kokybiškam ugdymui Klaipėdos mieste </w:t>
      </w:r>
      <w:r>
        <w:t xml:space="preserve">buvo </w:t>
      </w:r>
      <w:r w:rsidRPr="0040300C">
        <w:t xml:space="preserve">skiriamas didelis dėmesys. </w:t>
      </w:r>
      <w:r>
        <w:t xml:space="preserve">2025 m. Klaipėdos miesto mokyklos dirbo, vadovaudamosi </w:t>
      </w:r>
      <w:r w:rsidRPr="005F53CC">
        <w:t>įtraukiojo ugdymo principais,</w:t>
      </w:r>
      <w:r>
        <w:t xml:space="preserve"> pritaikydamos</w:t>
      </w:r>
      <w:r w:rsidRPr="0040300C">
        <w:t xml:space="preserve"> </w:t>
      </w:r>
      <w:r>
        <w:t xml:space="preserve">ugdymo turinį ir aplinką </w:t>
      </w:r>
      <w:r>
        <w:rPr>
          <w:bCs/>
        </w:rPr>
        <w:t>SUP</w:t>
      </w:r>
      <w:r>
        <w:t xml:space="preserve"> mokinių </w:t>
      </w:r>
      <w:r w:rsidRPr="0040300C">
        <w:t>ugdym</w:t>
      </w:r>
      <w:r>
        <w:t xml:space="preserve">ui, ŠMS ministro nustatyta tvarka teikdamos švietimo pagalbą. </w:t>
      </w:r>
      <w:r w:rsidRPr="00EF0BF2">
        <w:rPr>
          <w:b/>
          <w:iCs/>
        </w:rPr>
        <w:t>SUP mokinių ugdymą įgyvendino</w:t>
      </w:r>
      <w:r w:rsidRPr="0040300C">
        <w:t xml:space="preserve"> visos bendrosios Savivaldybės </w:t>
      </w:r>
      <w:r w:rsidRPr="00B164C5">
        <w:t xml:space="preserve">ir nevalstybinės mokyklos, </w:t>
      </w:r>
      <w:r>
        <w:t xml:space="preserve">viena </w:t>
      </w:r>
      <w:r w:rsidRPr="0040300C">
        <w:t>nevalstybinė mokykla</w:t>
      </w:r>
      <w:r w:rsidRPr="00B164C5">
        <w:t xml:space="preserve"> </w:t>
      </w:r>
      <w:r>
        <w:t xml:space="preserve">(VšĮ </w:t>
      </w:r>
      <w:r w:rsidRPr="002D73E6">
        <w:t>„</w:t>
      </w:r>
      <w:proofErr w:type="spellStart"/>
      <w:r w:rsidRPr="002D73E6">
        <w:t>Svetliačiok</w:t>
      </w:r>
      <w:proofErr w:type="spellEnd"/>
      <w:r w:rsidRPr="002D73E6">
        <w:t>“</w:t>
      </w:r>
      <w:r>
        <w:t>) ir dvi</w:t>
      </w:r>
      <w:r w:rsidRPr="00B164C5">
        <w:t xml:space="preserve"> Savivaldybės mokyklos, skirtos </w:t>
      </w:r>
      <w:r>
        <w:t xml:space="preserve">šalies (regiono) </w:t>
      </w:r>
      <w:r w:rsidRPr="00B164C5">
        <w:t>didelių ir labai didelių</w:t>
      </w:r>
      <w:r>
        <w:t xml:space="preserve"> SUP lygių </w:t>
      </w:r>
      <w:r w:rsidRPr="00CB24CC">
        <w:t>SUP mokinių</w:t>
      </w:r>
      <w:r w:rsidRPr="00B164C5">
        <w:t xml:space="preserve"> ugdymui</w:t>
      </w:r>
      <w:r>
        <w:t>,</w:t>
      </w:r>
      <w:r w:rsidRPr="00B164C5">
        <w:t xml:space="preserve"> </w:t>
      </w:r>
      <w:r w:rsidRPr="00B164C5">
        <w:lastRenderedPageBreak/>
        <w:t>(</w:t>
      </w:r>
      <w:proofErr w:type="spellStart"/>
      <w:r w:rsidRPr="00B164C5">
        <w:t>Litorinos</w:t>
      </w:r>
      <w:proofErr w:type="spellEnd"/>
      <w:r w:rsidRPr="0040300C">
        <w:t>, „Medeinės“</w:t>
      </w:r>
      <w:r>
        <w:t xml:space="preserve"> mokyklos</w:t>
      </w:r>
      <w:r w:rsidRPr="0040300C">
        <w:t>)</w:t>
      </w:r>
      <w:r w:rsidRPr="002D73E6">
        <w:t xml:space="preserve">. </w:t>
      </w:r>
      <w:r>
        <w:t>Specialiųjų k</w:t>
      </w:r>
      <w:r w:rsidRPr="0040300C">
        <w:t xml:space="preserve">lasių </w:t>
      </w:r>
      <w:r>
        <w:t>a</w:t>
      </w:r>
      <w:r w:rsidRPr="0040300C">
        <w:t xml:space="preserve">r </w:t>
      </w:r>
      <w:r>
        <w:t xml:space="preserve">specialiojo ugdymo </w:t>
      </w:r>
      <w:r w:rsidRPr="0040300C">
        <w:t xml:space="preserve">skyrių </w:t>
      </w:r>
      <w:r>
        <w:t>miesto</w:t>
      </w:r>
      <w:r w:rsidRPr="0040300C">
        <w:t xml:space="preserve"> </w:t>
      </w:r>
      <w:r>
        <w:t xml:space="preserve">bendrosios paskirties </w:t>
      </w:r>
      <w:r w:rsidRPr="0040300C">
        <w:t xml:space="preserve">mokyklose </w:t>
      </w:r>
      <w:r>
        <w:t>nebuvo.</w:t>
      </w:r>
      <w:r w:rsidRPr="00B164C5">
        <w:t xml:space="preserve"> </w:t>
      </w:r>
    </w:p>
    <w:p w14:paraId="296D301A" w14:textId="77777777" w:rsidR="00C80F0C" w:rsidRDefault="00C80F0C" w:rsidP="00C80F0C">
      <w:pPr>
        <w:pStyle w:val="Sraopastraipa"/>
        <w:tabs>
          <w:tab w:val="left" w:pos="1134"/>
        </w:tabs>
        <w:ind w:left="0" w:firstLine="567"/>
        <w:jc w:val="both"/>
        <w:rPr>
          <w:sz w:val="24"/>
          <w:szCs w:val="24"/>
        </w:rPr>
      </w:pPr>
      <w:r>
        <w:rPr>
          <w:sz w:val="24"/>
          <w:szCs w:val="24"/>
        </w:rPr>
        <w:t xml:space="preserve">24.2. Remiantis ŠVIS duomenimis (rugsėjo 1 d.), </w:t>
      </w:r>
      <w:r w:rsidRPr="0040300C">
        <w:rPr>
          <w:sz w:val="24"/>
          <w:szCs w:val="24"/>
        </w:rPr>
        <w:t xml:space="preserve">Savivaldybės ir nevalstybinėse mokyklose </w:t>
      </w:r>
      <w:r>
        <w:rPr>
          <w:sz w:val="24"/>
          <w:szCs w:val="24"/>
        </w:rPr>
        <w:t xml:space="preserve">buvo nustatyti tokie </w:t>
      </w:r>
      <w:r w:rsidRPr="00853096">
        <w:rPr>
          <w:b/>
          <w:bCs/>
          <w:sz w:val="24"/>
          <w:szCs w:val="24"/>
        </w:rPr>
        <w:t>SUP mokinių skaičiaus</w:t>
      </w:r>
      <w:r w:rsidRPr="0040300C">
        <w:rPr>
          <w:sz w:val="24"/>
          <w:szCs w:val="24"/>
        </w:rPr>
        <w:t xml:space="preserve"> </w:t>
      </w:r>
      <w:r>
        <w:rPr>
          <w:sz w:val="24"/>
          <w:szCs w:val="24"/>
        </w:rPr>
        <w:t>(b</w:t>
      </w:r>
      <w:r w:rsidRPr="0040300C">
        <w:rPr>
          <w:sz w:val="24"/>
          <w:szCs w:val="24"/>
        </w:rPr>
        <w:t>e suaugusiųjų)</w:t>
      </w:r>
      <w:r>
        <w:rPr>
          <w:sz w:val="24"/>
          <w:szCs w:val="24"/>
        </w:rPr>
        <w:t xml:space="preserve"> </w:t>
      </w:r>
      <w:r w:rsidRPr="0040300C">
        <w:rPr>
          <w:sz w:val="24"/>
          <w:szCs w:val="24"/>
        </w:rPr>
        <w:t>pokyčiai</w:t>
      </w:r>
      <w:r w:rsidRPr="0037680F">
        <w:rPr>
          <w:sz w:val="24"/>
          <w:szCs w:val="24"/>
        </w:rPr>
        <w:t xml:space="preserve"> </w:t>
      </w:r>
      <w:r w:rsidRPr="0040300C">
        <w:rPr>
          <w:sz w:val="24"/>
          <w:szCs w:val="24"/>
        </w:rPr>
        <w:t xml:space="preserve">per </w:t>
      </w:r>
      <w:r>
        <w:rPr>
          <w:sz w:val="24"/>
          <w:szCs w:val="24"/>
        </w:rPr>
        <w:t>penkerius metus:</w:t>
      </w:r>
    </w:p>
    <w:tbl>
      <w:tblPr>
        <w:tblStyle w:val="Lentelstinklelis"/>
        <w:tblW w:w="0" w:type="auto"/>
        <w:tblLayout w:type="fixed"/>
        <w:tblLook w:val="04A0" w:firstRow="1" w:lastRow="0" w:firstColumn="1" w:lastColumn="0" w:noHBand="0" w:noVBand="1"/>
      </w:tblPr>
      <w:tblGrid>
        <w:gridCol w:w="2410"/>
        <w:gridCol w:w="709"/>
        <w:gridCol w:w="639"/>
        <w:gridCol w:w="859"/>
        <w:gridCol w:w="718"/>
        <w:gridCol w:w="717"/>
        <w:gridCol w:w="716"/>
        <w:gridCol w:w="717"/>
        <w:gridCol w:w="717"/>
        <w:gridCol w:w="717"/>
        <w:gridCol w:w="712"/>
      </w:tblGrid>
      <w:tr w:rsidR="00C80F0C" w:rsidRPr="00853096" w14:paraId="1737D48C" w14:textId="77777777" w:rsidTr="00DF1E53">
        <w:trPr>
          <w:trHeight w:val="249"/>
          <w:tblHeader/>
        </w:trPr>
        <w:tc>
          <w:tcPr>
            <w:tcW w:w="2410" w:type="dxa"/>
            <w:vMerge w:val="restart"/>
            <w:vAlign w:val="center"/>
          </w:tcPr>
          <w:p w14:paraId="5CDB26D1" w14:textId="77777777" w:rsidR="00C80F0C" w:rsidRPr="00853096" w:rsidRDefault="00C80F0C" w:rsidP="00DF1E53">
            <w:pPr>
              <w:tabs>
                <w:tab w:val="left" w:pos="1134"/>
              </w:tabs>
              <w:jc w:val="center"/>
              <w:rPr>
                <w:sz w:val="22"/>
                <w:szCs w:val="22"/>
              </w:rPr>
            </w:pPr>
            <w:r w:rsidRPr="00853096">
              <w:rPr>
                <w:color w:val="000000"/>
                <w:sz w:val="22"/>
                <w:szCs w:val="22"/>
              </w:rPr>
              <w:t>Mokyklos pagal paskirtį</w:t>
            </w:r>
          </w:p>
        </w:tc>
        <w:tc>
          <w:tcPr>
            <w:tcW w:w="7221" w:type="dxa"/>
            <w:gridSpan w:val="10"/>
            <w:vAlign w:val="center"/>
          </w:tcPr>
          <w:p w14:paraId="5E6D03CE" w14:textId="77777777" w:rsidR="00C80F0C" w:rsidRPr="00853096" w:rsidRDefault="00C80F0C" w:rsidP="00DF1E53">
            <w:pPr>
              <w:tabs>
                <w:tab w:val="left" w:pos="1134"/>
              </w:tabs>
              <w:jc w:val="center"/>
              <w:rPr>
                <w:sz w:val="22"/>
                <w:szCs w:val="22"/>
              </w:rPr>
            </w:pPr>
            <w:r w:rsidRPr="00853096">
              <w:rPr>
                <w:color w:val="000000"/>
                <w:sz w:val="22"/>
                <w:szCs w:val="22"/>
              </w:rPr>
              <w:t>SUP mokinių skaičius ir dalis nuo bendro mokinių mieste skaičiaus</w:t>
            </w:r>
          </w:p>
        </w:tc>
      </w:tr>
      <w:tr w:rsidR="00C80F0C" w:rsidRPr="00853096" w14:paraId="1887F9E6" w14:textId="77777777" w:rsidTr="00DF1E53">
        <w:trPr>
          <w:trHeight w:val="177"/>
          <w:tblHeader/>
        </w:trPr>
        <w:tc>
          <w:tcPr>
            <w:tcW w:w="2410" w:type="dxa"/>
            <w:vMerge/>
          </w:tcPr>
          <w:p w14:paraId="53E1C91D" w14:textId="77777777" w:rsidR="00C80F0C" w:rsidRPr="00853096" w:rsidRDefault="00C80F0C" w:rsidP="00DF1E53">
            <w:pPr>
              <w:tabs>
                <w:tab w:val="left" w:pos="1134"/>
              </w:tabs>
              <w:jc w:val="both"/>
              <w:rPr>
                <w:sz w:val="22"/>
                <w:szCs w:val="22"/>
              </w:rPr>
            </w:pPr>
          </w:p>
        </w:tc>
        <w:tc>
          <w:tcPr>
            <w:tcW w:w="1348" w:type="dxa"/>
            <w:gridSpan w:val="2"/>
            <w:vAlign w:val="center"/>
          </w:tcPr>
          <w:p w14:paraId="17ED379A" w14:textId="77777777" w:rsidR="00C80F0C" w:rsidRPr="00853096" w:rsidRDefault="00C80F0C" w:rsidP="00DF1E53">
            <w:pPr>
              <w:tabs>
                <w:tab w:val="left" w:pos="1134"/>
              </w:tabs>
              <w:jc w:val="center"/>
              <w:rPr>
                <w:sz w:val="22"/>
                <w:szCs w:val="22"/>
              </w:rPr>
            </w:pPr>
            <w:r w:rsidRPr="00853096">
              <w:rPr>
                <w:color w:val="000000"/>
                <w:sz w:val="22"/>
                <w:szCs w:val="22"/>
              </w:rPr>
              <w:t>2021 m.</w:t>
            </w:r>
          </w:p>
        </w:tc>
        <w:tc>
          <w:tcPr>
            <w:tcW w:w="1577" w:type="dxa"/>
            <w:gridSpan w:val="2"/>
            <w:vAlign w:val="center"/>
          </w:tcPr>
          <w:p w14:paraId="027ACF2A" w14:textId="77777777" w:rsidR="00C80F0C" w:rsidRPr="00853096" w:rsidRDefault="00C80F0C" w:rsidP="00DF1E53">
            <w:pPr>
              <w:tabs>
                <w:tab w:val="left" w:pos="1134"/>
              </w:tabs>
              <w:jc w:val="center"/>
              <w:rPr>
                <w:sz w:val="22"/>
                <w:szCs w:val="22"/>
              </w:rPr>
            </w:pPr>
            <w:r w:rsidRPr="00853096">
              <w:rPr>
                <w:color w:val="000000"/>
                <w:sz w:val="22"/>
                <w:szCs w:val="22"/>
              </w:rPr>
              <w:t>2022 m.</w:t>
            </w:r>
          </w:p>
        </w:tc>
        <w:tc>
          <w:tcPr>
            <w:tcW w:w="1433" w:type="dxa"/>
            <w:gridSpan w:val="2"/>
            <w:vAlign w:val="center"/>
          </w:tcPr>
          <w:p w14:paraId="3C6A24EC" w14:textId="77777777" w:rsidR="00C80F0C" w:rsidRPr="00853096" w:rsidRDefault="00C80F0C" w:rsidP="00DF1E53">
            <w:pPr>
              <w:tabs>
                <w:tab w:val="left" w:pos="1134"/>
              </w:tabs>
              <w:jc w:val="center"/>
              <w:rPr>
                <w:sz w:val="22"/>
                <w:szCs w:val="22"/>
              </w:rPr>
            </w:pPr>
            <w:r w:rsidRPr="00853096">
              <w:rPr>
                <w:color w:val="000000"/>
                <w:sz w:val="22"/>
                <w:szCs w:val="22"/>
              </w:rPr>
              <w:t>2023 m.</w:t>
            </w:r>
          </w:p>
        </w:tc>
        <w:tc>
          <w:tcPr>
            <w:tcW w:w="1434" w:type="dxa"/>
            <w:gridSpan w:val="2"/>
            <w:vAlign w:val="center"/>
          </w:tcPr>
          <w:p w14:paraId="4F174116" w14:textId="77777777" w:rsidR="00C80F0C" w:rsidRPr="00853096" w:rsidRDefault="00C80F0C" w:rsidP="00DF1E53">
            <w:pPr>
              <w:tabs>
                <w:tab w:val="left" w:pos="1134"/>
              </w:tabs>
              <w:jc w:val="center"/>
              <w:rPr>
                <w:sz w:val="22"/>
                <w:szCs w:val="22"/>
              </w:rPr>
            </w:pPr>
            <w:r w:rsidRPr="00853096">
              <w:rPr>
                <w:color w:val="000000"/>
                <w:sz w:val="22"/>
                <w:szCs w:val="22"/>
              </w:rPr>
              <w:t>2024 m.</w:t>
            </w:r>
          </w:p>
        </w:tc>
        <w:tc>
          <w:tcPr>
            <w:tcW w:w="1429" w:type="dxa"/>
            <w:gridSpan w:val="2"/>
            <w:vAlign w:val="center"/>
          </w:tcPr>
          <w:p w14:paraId="4A28C12F" w14:textId="77777777" w:rsidR="00C80F0C" w:rsidRPr="00853096" w:rsidRDefault="00C80F0C" w:rsidP="00DF1E53">
            <w:pPr>
              <w:tabs>
                <w:tab w:val="left" w:pos="1134"/>
              </w:tabs>
              <w:jc w:val="center"/>
              <w:rPr>
                <w:sz w:val="22"/>
                <w:szCs w:val="22"/>
              </w:rPr>
            </w:pPr>
            <w:r w:rsidRPr="00853096">
              <w:rPr>
                <w:color w:val="000000"/>
                <w:sz w:val="22"/>
                <w:szCs w:val="22"/>
              </w:rPr>
              <w:t>2025 m.</w:t>
            </w:r>
          </w:p>
        </w:tc>
      </w:tr>
      <w:tr w:rsidR="00C80F0C" w:rsidRPr="00853096" w14:paraId="4204A382" w14:textId="77777777" w:rsidTr="00DF1E53">
        <w:trPr>
          <w:trHeight w:val="1004"/>
          <w:tblHeader/>
        </w:trPr>
        <w:tc>
          <w:tcPr>
            <w:tcW w:w="2410" w:type="dxa"/>
            <w:vMerge/>
          </w:tcPr>
          <w:p w14:paraId="338AAD85" w14:textId="77777777" w:rsidR="00C80F0C" w:rsidRPr="00853096" w:rsidRDefault="00C80F0C" w:rsidP="00DF1E53">
            <w:pPr>
              <w:tabs>
                <w:tab w:val="left" w:pos="1134"/>
              </w:tabs>
              <w:jc w:val="both"/>
              <w:rPr>
                <w:sz w:val="22"/>
                <w:szCs w:val="22"/>
              </w:rPr>
            </w:pPr>
          </w:p>
        </w:tc>
        <w:tc>
          <w:tcPr>
            <w:tcW w:w="709" w:type="dxa"/>
            <w:textDirection w:val="tbRl"/>
            <w:vAlign w:val="center"/>
          </w:tcPr>
          <w:p w14:paraId="6A2F8D4C" w14:textId="77777777" w:rsidR="00C80F0C" w:rsidRPr="00853096" w:rsidRDefault="00C80F0C" w:rsidP="00DF1E53">
            <w:pPr>
              <w:tabs>
                <w:tab w:val="left" w:pos="1134"/>
              </w:tabs>
              <w:jc w:val="center"/>
              <w:rPr>
                <w:sz w:val="22"/>
                <w:szCs w:val="22"/>
              </w:rPr>
            </w:pPr>
            <w:r w:rsidRPr="00853096">
              <w:rPr>
                <w:color w:val="000000"/>
                <w:sz w:val="22"/>
                <w:szCs w:val="22"/>
              </w:rPr>
              <w:t>Mokiniai</w:t>
            </w:r>
          </w:p>
        </w:tc>
        <w:tc>
          <w:tcPr>
            <w:tcW w:w="639" w:type="dxa"/>
            <w:textDirection w:val="tbRl"/>
            <w:vAlign w:val="center"/>
          </w:tcPr>
          <w:p w14:paraId="3D4C8F7A" w14:textId="77777777" w:rsidR="00C80F0C" w:rsidRPr="00853096" w:rsidRDefault="00C80F0C" w:rsidP="00DF1E53">
            <w:pPr>
              <w:tabs>
                <w:tab w:val="left" w:pos="1134"/>
              </w:tabs>
              <w:jc w:val="center"/>
              <w:rPr>
                <w:sz w:val="22"/>
                <w:szCs w:val="22"/>
              </w:rPr>
            </w:pPr>
            <w:r w:rsidRPr="00853096">
              <w:rPr>
                <w:color w:val="000000"/>
                <w:sz w:val="22"/>
                <w:szCs w:val="22"/>
              </w:rPr>
              <w:t>Dalis (%)</w:t>
            </w:r>
          </w:p>
        </w:tc>
        <w:tc>
          <w:tcPr>
            <w:tcW w:w="859" w:type="dxa"/>
            <w:textDirection w:val="tbRl"/>
            <w:vAlign w:val="center"/>
          </w:tcPr>
          <w:p w14:paraId="3D290041" w14:textId="77777777" w:rsidR="00C80F0C" w:rsidRPr="00853096" w:rsidRDefault="00C80F0C" w:rsidP="00DF1E53">
            <w:pPr>
              <w:tabs>
                <w:tab w:val="left" w:pos="1134"/>
              </w:tabs>
              <w:jc w:val="center"/>
              <w:rPr>
                <w:sz w:val="22"/>
                <w:szCs w:val="22"/>
              </w:rPr>
            </w:pPr>
            <w:r w:rsidRPr="00853096">
              <w:rPr>
                <w:color w:val="000000"/>
                <w:sz w:val="22"/>
                <w:szCs w:val="22"/>
              </w:rPr>
              <w:t>Mokiniai</w:t>
            </w:r>
          </w:p>
        </w:tc>
        <w:tc>
          <w:tcPr>
            <w:tcW w:w="718" w:type="dxa"/>
            <w:textDirection w:val="tbRl"/>
            <w:vAlign w:val="center"/>
          </w:tcPr>
          <w:p w14:paraId="68FB9BA5" w14:textId="77777777" w:rsidR="00C80F0C" w:rsidRPr="00853096" w:rsidRDefault="00C80F0C" w:rsidP="00DF1E53">
            <w:pPr>
              <w:tabs>
                <w:tab w:val="left" w:pos="1134"/>
              </w:tabs>
              <w:jc w:val="center"/>
              <w:rPr>
                <w:sz w:val="22"/>
                <w:szCs w:val="22"/>
              </w:rPr>
            </w:pPr>
            <w:r w:rsidRPr="00853096">
              <w:rPr>
                <w:color w:val="000000"/>
                <w:sz w:val="22"/>
                <w:szCs w:val="22"/>
              </w:rPr>
              <w:t>Dalis (%)</w:t>
            </w:r>
          </w:p>
        </w:tc>
        <w:tc>
          <w:tcPr>
            <w:tcW w:w="717" w:type="dxa"/>
            <w:textDirection w:val="tbRl"/>
            <w:vAlign w:val="center"/>
          </w:tcPr>
          <w:p w14:paraId="178F0793" w14:textId="77777777" w:rsidR="00C80F0C" w:rsidRPr="00853096" w:rsidRDefault="00C80F0C" w:rsidP="00DF1E53">
            <w:pPr>
              <w:tabs>
                <w:tab w:val="left" w:pos="1134"/>
              </w:tabs>
              <w:jc w:val="center"/>
              <w:rPr>
                <w:sz w:val="22"/>
                <w:szCs w:val="22"/>
              </w:rPr>
            </w:pPr>
            <w:r w:rsidRPr="00853096">
              <w:rPr>
                <w:color w:val="000000"/>
                <w:sz w:val="22"/>
                <w:szCs w:val="22"/>
              </w:rPr>
              <w:t>Mokiniai</w:t>
            </w:r>
          </w:p>
        </w:tc>
        <w:tc>
          <w:tcPr>
            <w:tcW w:w="716" w:type="dxa"/>
            <w:textDirection w:val="tbRl"/>
            <w:vAlign w:val="center"/>
          </w:tcPr>
          <w:p w14:paraId="652244D4" w14:textId="77777777" w:rsidR="00C80F0C" w:rsidRPr="00853096" w:rsidRDefault="00C80F0C" w:rsidP="00DF1E53">
            <w:pPr>
              <w:tabs>
                <w:tab w:val="left" w:pos="1134"/>
              </w:tabs>
              <w:jc w:val="center"/>
              <w:rPr>
                <w:sz w:val="22"/>
                <w:szCs w:val="22"/>
              </w:rPr>
            </w:pPr>
            <w:r w:rsidRPr="00853096">
              <w:rPr>
                <w:color w:val="000000"/>
                <w:sz w:val="22"/>
                <w:szCs w:val="22"/>
              </w:rPr>
              <w:t>Dalis (%)</w:t>
            </w:r>
          </w:p>
        </w:tc>
        <w:tc>
          <w:tcPr>
            <w:tcW w:w="717" w:type="dxa"/>
            <w:textDirection w:val="tbRl"/>
            <w:vAlign w:val="center"/>
          </w:tcPr>
          <w:p w14:paraId="6EB75C38" w14:textId="77777777" w:rsidR="00C80F0C" w:rsidRPr="00853096" w:rsidRDefault="00C80F0C" w:rsidP="00DF1E53">
            <w:pPr>
              <w:tabs>
                <w:tab w:val="left" w:pos="1134"/>
              </w:tabs>
              <w:jc w:val="center"/>
              <w:rPr>
                <w:sz w:val="22"/>
                <w:szCs w:val="22"/>
              </w:rPr>
            </w:pPr>
            <w:r w:rsidRPr="00853096">
              <w:rPr>
                <w:color w:val="000000"/>
                <w:sz w:val="22"/>
                <w:szCs w:val="22"/>
              </w:rPr>
              <w:t>Mokiniai</w:t>
            </w:r>
          </w:p>
        </w:tc>
        <w:tc>
          <w:tcPr>
            <w:tcW w:w="717" w:type="dxa"/>
            <w:textDirection w:val="tbRl"/>
            <w:vAlign w:val="center"/>
          </w:tcPr>
          <w:p w14:paraId="0B59BD11" w14:textId="77777777" w:rsidR="00C80F0C" w:rsidRPr="00853096" w:rsidRDefault="00C80F0C" w:rsidP="00DF1E53">
            <w:pPr>
              <w:tabs>
                <w:tab w:val="left" w:pos="1134"/>
              </w:tabs>
              <w:jc w:val="center"/>
              <w:rPr>
                <w:sz w:val="22"/>
                <w:szCs w:val="22"/>
              </w:rPr>
            </w:pPr>
            <w:r w:rsidRPr="00853096">
              <w:rPr>
                <w:color w:val="000000"/>
                <w:sz w:val="22"/>
                <w:szCs w:val="22"/>
              </w:rPr>
              <w:t>Dalis (%)</w:t>
            </w:r>
          </w:p>
        </w:tc>
        <w:tc>
          <w:tcPr>
            <w:tcW w:w="717" w:type="dxa"/>
            <w:textDirection w:val="tbRl"/>
            <w:vAlign w:val="center"/>
          </w:tcPr>
          <w:p w14:paraId="0CB6FE3C" w14:textId="77777777" w:rsidR="00C80F0C" w:rsidRPr="00853096" w:rsidRDefault="00C80F0C" w:rsidP="00DF1E53">
            <w:pPr>
              <w:tabs>
                <w:tab w:val="left" w:pos="1134"/>
              </w:tabs>
              <w:jc w:val="center"/>
              <w:rPr>
                <w:sz w:val="22"/>
                <w:szCs w:val="22"/>
              </w:rPr>
            </w:pPr>
            <w:r w:rsidRPr="00853096">
              <w:rPr>
                <w:color w:val="000000"/>
                <w:sz w:val="22"/>
                <w:szCs w:val="22"/>
              </w:rPr>
              <w:t>Mokiniai</w:t>
            </w:r>
          </w:p>
        </w:tc>
        <w:tc>
          <w:tcPr>
            <w:tcW w:w="712" w:type="dxa"/>
            <w:textDirection w:val="tbRl"/>
            <w:vAlign w:val="center"/>
          </w:tcPr>
          <w:p w14:paraId="6343FB18" w14:textId="77777777" w:rsidR="00C80F0C" w:rsidRPr="00853096" w:rsidRDefault="00C80F0C" w:rsidP="00DF1E53">
            <w:pPr>
              <w:tabs>
                <w:tab w:val="left" w:pos="1134"/>
              </w:tabs>
              <w:jc w:val="center"/>
              <w:rPr>
                <w:sz w:val="22"/>
                <w:szCs w:val="22"/>
              </w:rPr>
            </w:pPr>
            <w:r w:rsidRPr="00853096">
              <w:rPr>
                <w:color w:val="000000"/>
                <w:sz w:val="22"/>
                <w:szCs w:val="22"/>
              </w:rPr>
              <w:t>Dalis (%)</w:t>
            </w:r>
          </w:p>
        </w:tc>
      </w:tr>
      <w:tr w:rsidR="00C80F0C" w:rsidRPr="00853096" w14:paraId="2D5D8775" w14:textId="77777777" w:rsidTr="00DF1E53">
        <w:trPr>
          <w:trHeight w:val="249"/>
        </w:trPr>
        <w:tc>
          <w:tcPr>
            <w:tcW w:w="2410" w:type="dxa"/>
          </w:tcPr>
          <w:p w14:paraId="47017942" w14:textId="77777777" w:rsidR="00C80F0C" w:rsidRPr="00853096" w:rsidRDefault="00C80F0C" w:rsidP="00DF1E53">
            <w:pPr>
              <w:tabs>
                <w:tab w:val="left" w:pos="1134"/>
              </w:tabs>
              <w:rPr>
                <w:b/>
                <w:bCs/>
                <w:sz w:val="22"/>
                <w:szCs w:val="22"/>
              </w:rPr>
            </w:pPr>
            <w:r w:rsidRPr="00853096">
              <w:rPr>
                <w:b/>
                <w:bCs/>
                <w:color w:val="000000"/>
                <w:sz w:val="22"/>
                <w:szCs w:val="22"/>
              </w:rPr>
              <w:t>Savivaldybės mokyklos</w:t>
            </w:r>
          </w:p>
        </w:tc>
        <w:tc>
          <w:tcPr>
            <w:tcW w:w="709" w:type="dxa"/>
          </w:tcPr>
          <w:p w14:paraId="1E95BA50" w14:textId="77777777" w:rsidR="00C80F0C" w:rsidRPr="00853096" w:rsidRDefault="00C80F0C" w:rsidP="00DF1E53">
            <w:pPr>
              <w:tabs>
                <w:tab w:val="left" w:pos="1134"/>
              </w:tabs>
              <w:jc w:val="center"/>
              <w:rPr>
                <w:b/>
                <w:bCs/>
                <w:sz w:val="22"/>
                <w:szCs w:val="22"/>
              </w:rPr>
            </w:pPr>
            <w:r w:rsidRPr="00853096">
              <w:rPr>
                <w:b/>
                <w:bCs/>
                <w:color w:val="000000"/>
                <w:sz w:val="22"/>
                <w:szCs w:val="22"/>
              </w:rPr>
              <w:t>1888</w:t>
            </w:r>
          </w:p>
        </w:tc>
        <w:tc>
          <w:tcPr>
            <w:tcW w:w="639" w:type="dxa"/>
          </w:tcPr>
          <w:p w14:paraId="711940AA" w14:textId="77777777" w:rsidR="00C80F0C" w:rsidRPr="00853096" w:rsidRDefault="00C80F0C" w:rsidP="00DF1E53">
            <w:pPr>
              <w:tabs>
                <w:tab w:val="left" w:pos="1134"/>
              </w:tabs>
              <w:jc w:val="center"/>
              <w:rPr>
                <w:b/>
                <w:bCs/>
                <w:sz w:val="22"/>
                <w:szCs w:val="22"/>
              </w:rPr>
            </w:pPr>
            <w:r w:rsidRPr="00853096">
              <w:rPr>
                <w:b/>
                <w:bCs/>
                <w:color w:val="000000"/>
                <w:sz w:val="22"/>
                <w:szCs w:val="22"/>
              </w:rPr>
              <w:t>8,9</w:t>
            </w:r>
          </w:p>
        </w:tc>
        <w:tc>
          <w:tcPr>
            <w:tcW w:w="859" w:type="dxa"/>
          </w:tcPr>
          <w:p w14:paraId="70D29D09" w14:textId="77777777" w:rsidR="00C80F0C" w:rsidRPr="00853096" w:rsidRDefault="00C80F0C" w:rsidP="00DF1E53">
            <w:pPr>
              <w:tabs>
                <w:tab w:val="left" w:pos="1134"/>
              </w:tabs>
              <w:jc w:val="center"/>
              <w:rPr>
                <w:b/>
                <w:bCs/>
                <w:sz w:val="22"/>
                <w:szCs w:val="22"/>
              </w:rPr>
            </w:pPr>
            <w:r w:rsidRPr="00853096">
              <w:rPr>
                <w:b/>
                <w:bCs/>
                <w:color w:val="000000"/>
                <w:sz w:val="22"/>
                <w:szCs w:val="22"/>
              </w:rPr>
              <w:t>1984</w:t>
            </w:r>
          </w:p>
        </w:tc>
        <w:tc>
          <w:tcPr>
            <w:tcW w:w="718" w:type="dxa"/>
          </w:tcPr>
          <w:p w14:paraId="5ADF5608" w14:textId="77777777" w:rsidR="00C80F0C" w:rsidRPr="00853096" w:rsidRDefault="00C80F0C" w:rsidP="00DF1E53">
            <w:pPr>
              <w:tabs>
                <w:tab w:val="left" w:pos="1134"/>
              </w:tabs>
              <w:jc w:val="center"/>
              <w:rPr>
                <w:b/>
                <w:bCs/>
                <w:sz w:val="22"/>
                <w:szCs w:val="22"/>
              </w:rPr>
            </w:pPr>
            <w:r w:rsidRPr="00853096">
              <w:rPr>
                <w:b/>
                <w:bCs/>
                <w:color w:val="000000"/>
                <w:sz w:val="22"/>
                <w:szCs w:val="22"/>
              </w:rPr>
              <w:t>8,7</w:t>
            </w:r>
          </w:p>
        </w:tc>
        <w:tc>
          <w:tcPr>
            <w:tcW w:w="717" w:type="dxa"/>
          </w:tcPr>
          <w:p w14:paraId="44F4632C" w14:textId="77777777" w:rsidR="00C80F0C" w:rsidRPr="00853096" w:rsidRDefault="00C80F0C" w:rsidP="00DF1E53">
            <w:pPr>
              <w:tabs>
                <w:tab w:val="left" w:pos="1134"/>
              </w:tabs>
              <w:jc w:val="center"/>
              <w:rPr>
                <w:b/>
                <w:bCs/>
                <w:sz w:val="22"/>
                <w:szCs w:val="22"/>
              </w:rPr>
            </w:pPr>
            <w:r w:rsidRPr="00853096">
              <w:rPr>
                <w:b/>
                <w:bCs/>
                <w:color w:val="000000"/>
                <w:sz w:val="22"/>
                <w:szCs w:val="22"/>
              </w:rPr>
              <w:t>2032</w:t>
            </w:r>
          </w:p>
        </w:tc>
        <w:tc>
          <w:tcPr>
            <w:tcW w:w="716" w:type="dxa"/>
          </w:tcPr>
          <w:p w14:paraId="6E8D68E5" w14:textId="77777777" w:rsidR="00C80F0C" w:rsidRPr="00853096" w:rsidRDefault="00C80F0C" w:rsidP="00DF1E53">
            <w:pPr>
              <w:tabs>
                <w:tab w:val="left" w:pos="1134"/>
              </w:tabs>
              <w:jc w:val="center"/>
              <w:rPr>
                <w:b/>
                <w:bCs/>
                <w:sz w:val="22"/>
                <w:szCs w:val="22"/>
              </w:rPr>
            </w:pPr>
            <w:r w:rsidRPr="00853096">
              <w:rPr>
                <w:b/>
                <w:bCs/>
                <w:color w:val="000000"/>
                <w:sz w:val="22"/>
                <w:szCs w:val="22"/>
              </w:rPr>
              <w:t>8,9</w:t>
            </w:r>
          </w:p>
        </w:tc>
        <w:tc>
          <w:tcPr>
            <w:tcW w:w="717" w:type="dxa"/>
          </w:tcPr>
          <w:p w14:paraId="41FE1832" w14:textId="77777777" w:rsidR="00C80F0C" w:rsidRPr="00853096" w:rsidRDefault="00C80F0C" w:rsidP="00DF1E53">
            <w:pPr>
              <w:tabs>
                <w:tab w:val="left" w:pos="1134"/>
              </w:tabs>
              <w:jc w:val="center"/>
              <w:rPr>
                <w:b/>
                <w:bCs/>
                <w:sz w:val="22"/>
                <w:szCs w:val="22"/>
              </w:rPr>
            </w:pPr>
            <w:r w:rsidRPr="00853096">
              <w:rPr>
                <w:b/>
                <w:bCs/>
                <w:color w:val="000000"/>
                <w:sz w:val="22"/>
                <w:szCs w:val="22"/>
              </w:rPr>
              <w:t>2224</w:t>
            </w:r>
          </w:p>
        </w:tc>
        <w:tc>
          <w:tcPr>
            <w:tcW w:w="717" w:type="dxa"/>
          </w:tcPr>
          <w:p w14:paraId="4BF30B82" w14:textId="77777777" w:rsidR="00C80F0C" w:rsidRPr="00853096" w:rsidRDefault="00C80F0C" w:rsidP="00DF1E53">
            <w:pPr>
              <w:tabs>
                <w:tab w:val="left" w:pos="1134"/>
              </w:tabs>
              <w:jc w:val="center"/>
              <w:rPr>
                <w:b/>
                <w:bCs/>
                <w:sz w:val="22"/>
                <w:szCs w:val="22"/>
              </w:rPr>
            </w:pPr>
            <w:r w:rsidRPr="00853096">
              <w:rPr>
                <w:b/>
                <w:bCs/>
                <w:color w:val="000000"/>
                <w:sz w:val="22"/>
                <w:szCs w:val="22"/>
              </w:rPr>
              <w:t>9,6</w:t>
            </w:r>
          </w:p>
        </w:tc>
        <w:tc>
          <w:tcPr>
            <w:tcW w:w="717" w:type="dxa"/>
          </w:tcPr>
          <w:p w14:paraId="460D4FCB" w14:textId="77777777" w:rsidR="00C80F0C" w:rsidRPr="00853096" w:rsidRDefault="00C80F0C" w:rsidP="00DF1E53">
            <w:pPr>
              <w:tabs>
                <w:tab w:val="left" w:pos="1134"/>
              </w:tabs>
              <w:jc w:val="center"/>
              <w:rPr>
                <w:b/>
                <w:bCs/>
                <w:sz w:val="22"/>
                <w:szCs w:val="22"/>
              </w:rPr>
            </w:pPr>
            <w:r w:rsidRPr="00853096">
              <w:rPr>
                <w:b/>
                <w:bCs/>
                <w:color w:val="000000"/>
                <w:sz w:val="22"/>
                <w:szCs w:val="22"/>
              </w:rPr>
              <w:t>2157</w:t>
            </w:r>
          </w:p>
        </w:tc>
        <w:tc>
          <w:tcPr>
            <w:tcW w:w="712" w:type="dxa"/>
          </w:tcPr>
          <w:p w14:paraId="07BB0939" w14:textId="77777777" w:rsidR="00C80F0C" w:rsidRPr="00853096" w:rsidRDefault="00C80F0C" w:rsidP="00DF1E53">
            <w:pPr>
              <w:tabs>
                <w:tab w:val="left" w:pos="1134"/>
              </w:tabs>
              <w:jc w:val="center"/>
              <w:rPr>
                <w:b/>
                <w:bCs/>
                <w:sz w:val="22"/>
                <w:szCs w:val="22"/>
              </w:rPr>
            </w:pPr>
            <w:r w:rsidRPr="00853096">
              <w:rPr>
                <w:b/>
                <w:bCs/>
                <w:color w:val="000000"/>
                <w:sz w:val="22"/>
                <w:szCs w:val="22"/>
              </w:rPr>
              <w:t>9,2</w:t>
            </w:r>
          </w:p>
        </w:tc>
      </w:tr>
      <w:tr w:rsidR="00C80F0C" w:rsidRPr="00853096" w14:paraId="05D27E6D" w14:textId="77777777" w:rsidTr="00DF1E53">
        <w:trPr>
          <w:trHeight w:val="249"/>
        </w:trPr>
        <w:tc>
          <w:tcPr>
            <w:tcW w:w="2410" w:type="dxa"/>
            <w:vAlign w:val="center"/>
          </w:tcPr>
          <w:p w14:paraId="78224C5F" w14:textId="77777777" w:rsidR="00C80F0C" w:rsidRPr="00853096" w:rsidRDefault="00C80F0C" w:rsidP="00DF1E53">
            <w:pPr>
              <w:tabs>
                <w:tab w:val="left" w:pos="1134"/>
              </w:tabs>
              <w:jc w:val="both"/>
              <w:rPr>
                <w:sz w:val="22"/>
                <w:szCs w:val="22"/>
              </w:rPr>
            </w:pPr>
            <w:r w:rsidRPr="00853096">
              <w:rPr>
                <w:color w:val="000000"/>
                <w:sz w:val="22"/>
                <w:szCs w:val="22"/>
              </w:rPr>
              <w:t>Bendrosios</w:t>
            </w:r>
          </w:p>
        </w:tc>
        <w:tc>
          <w:tcPr>
            <w:tcW w:w="709" w:type="dxa"/>
            <w:vAlign w:val="center"/>
          </w:tcPr>
          <w:p w14:paraId="56D8D38B" w14:textId="77777777" w:rsidR="00C80F0C" w:rsidRPr="00853096" w:rsidRDefault="00C80F0C" w:rsidP="00DF1E53">
            <w:pPr>
              <w:tabs>
                <w:tab w:val="left" w:pos="1134"/>
              </w:tabs>
              <w:jc w:val="center"/>
              <w:rPr>
                <w:sz w:val="22"/>
                <w:szCs w:val="22"/>
              </w:rPr>
            </w:pPr>
            <w:r w:rsidRPr="00853096">
              <w:rPr>
                <w:color w:val="000000"/>
                <w:sz w:val="22"/>
                <w:szCs w:val="22"/>
              </w:rPr>
              <w:t>1618</w:t>
            </w:r>
          </w:p>
        </w:tc>
        <w:tc>
          <w:tcPr>
            <w:tcW w:w="639" w:type="dxa"/>
            <w:vAlign w:val="center"/>
          </w:tcPr>
          <w:p w14:paraId="57385F39" w14:textId="77777777" w:rsidR="00C80F0C" w:rsidRPr="00853096" w:rsidRDefault="00C80F0C" w:rsidP="00DF1E53">
            <w:pPr>
              <w:tabs>
                <w:tab w:val="left" w:pos="1134"/>
              </w:tabs>
              <w:jc w:val="center"/>
              <w:rPr>
                <w:sz w:val="22"/>
                <w:szCs w:val="22"/>
              </w:rPr>
            </w:pPr>
            <w:r w:rsidRPr="00853096">
              <w:rPr>
                <w:color w:val="000000"/>
                <w:sz w:val="22"/>
                <w:szCs w:val="22"/>
              </w:rPr>
              <w:t>7,6</w:t>
            </w:r>
          </w:p>
        </w:tc>
        <w:tc>
          <w:tcPr>
            <w:tcW w:w="859" w:type="dxa"/>
            <w:vAlign w:val="center"/>
          </w:tcPr>
          <w:p w14:paraId="28AA04D8" w14:textId="77777777" w:rsidR="00C80F0C" w:rsidRPr="00853096" w:rsidRDefault="00C80F0C" w:rsidP="00DF1E53">
            <w:pPr>
              <w:tabs>
                <w:tab w:val="left" w:pos="1134"/>
              </w:tabs>
              <w:jc w:val="center"/>
              <w:rPr>
                <w:sz w:val="22"/>
                <w:szCs w:val="22"/>
              </w:rPr>
            </w:pPr>
            <w:r w:rsidRPr="00853096">
              <w:rPr>
                <w:color w:val="000000"/>
                <w:sz w:val="22"/>
                <w:szCs w:val="22"/>
              </w:rPr>
              <w:t>1694</w:t>
            </w:r>
          </w:p>
        </w:tc>
        <w:tc>
          <w:tcPr>
            <w:tcW w:w="718" w:type="dxa"/>
            <w:vAlign w:val="center"/>
          </w:tcPr>
          <w:p w14:paraId="1D88A4F8" w14:textId="77777777" w:rsidR="00C80F0C" w:rsidRPr="00853096" w:rsidRDefault="00C80F0C" w:rsidP="00DF1E53">
            <w:pPr>
              <w:tabs>
                <w:tab w:val="left" w:pos="1134"/>
              </w:tabs>
              <w:jc w:val="center"/>
              <w:rPr>
                <w:sz w:val="22"/>
                <w:szCs w:val="22"/>
              </w:rPr>
            </w:pPr>
            <w:r w:rsidRPr="00853096">
              <w:rPr>
                <w:color w:val="000000"/>
                <w:sz w:val="22"/>
                <w:szCs w:val="22"/>
              </w:rPr>
              <w:t>7,4</w:t>
            </w:r>
          </w:p>
        </w:tc>
        <w:tc>
          <w:tcPr>
            <w:tcW w:w="717" w:type="dxa"/>
            <w:vAlign w:val="center"/>
          </w:tcPr>
          <w:p w14:paraId="1E2D710C" w14:textId="77777777" w:rsidR="00C80F0C" w:rsidRPr="00853096" w:rsidRDefault="00C80F0C" w:rsidP="00DF1E53">
            <w:pPr>
              <w:tabs>
                <w:tab w:val="left" w:pos="1134"/>
              </w:tabs>
              <w:jc w:val="center"/>
              <w:rPr>
                <w:sz w:val="22"/>
                <w:szCs w:val="22"/>
              </w:rPr>
            </w:pPr>
            <w:r w:rsidRPr="00853096">
              <w:rPr>
                <w:color w:val="000000"/>
                <w:sz w:val="22"/>
                <w:szCs w:val="22"/>
              </w:rPr>
              <w:t>1744</w:t>
            </w:r>
          </w:p>
        </w:tc>
        <w:tc>
          <w:tcPr>
            <w:tcW w:w="716" w:type="dxa"/>
            <w:vAlign w:val="center"/>
          </w:tcPr>
          <w:p w14:paraId="5056A09E" w14:textId="77777777" w:rsidR="00C80F0C" w:rsidRPr="00853096" w:rsidRDefault="00C80F0C" w:rsidP="00DF1E53">
            <w:pPr>
              <w:tabs>
                <w:tab w:val="left" w:pos="1134"/>
              </w:tabs>
              <w:jc w:val="center"/>
              <w:rPr>
                <w:sz w:val="22"/>
                <w:szCs w:val="22"/>
              </w:rPr>
            </w:pPr>
            <w:r w:rsidRPr="00853096">
              <w:rPr>
                <w:color w:val="000000"/>
                <w:sz w:val="22"/>
                <w:szCs w:val="22"/>
              </w:rPr>
              <w:t>7,6</w:t>
            </w:r>
          </w:p>
        </w:tc>
        <w:tc>
          <w:tcPr>
            <w:tcW w:w="717" w:type="dxa"/>
            <w:vAlign w:val="center"/>
          </w:tcPr>
          <w:p w14:paraId="265C9D46" w14:textId="77777777" w:rsidR="00C80F0C" w:rsidRPr="00853096" w:rsidRDefault="00C80F0C" w:rsidP="00DF1E53">
            <w:pPr>
              <w:tabs>
                <w:tab w:val="left" w:pos="1134"/>
              </w:tabs>
              <w:jc w:val="center"/>
              <w:rPr>
                <w:sz w:val="22"/>
                <w:szCs w:val="22"/>
              </w:rPr>
            </w:pPr>
            <w:r w:rsidRPr="00853096">
              <w:rPr>
                <w:color w:val="000000"/>
                <w:sz w:val="22"/>
                <w:szCs w:val="22"/>
              </w:rPr>
              <w:t>1908</w:t>
            </w:r>
          </w:p>
        </w:tc>
        <w:tc>
          <w:tcPr>
            <w:tcW w:w="717" w:type="dxa"/>
            <w:vAlign w:val="center"/>
          </w:tcPr>
          <w:p w14:paraId="4A0A5208" w14:textId="77777777" w:rsidR="00C80F0C" w:rsidRPr="00853096" w:rsidRDefault="00C80F0C" w:rsidP="00DF1E53">
            <w:pPr>
              <w:tabs>
                <w:tab w:val="left" w:pos="1134"/>
              </w:tabs>
              <w:jc w:val="center"/>
              <w:rPr>
                <w:sz w:val="22"/>
                <w:szCs w:val="22"/>
              </w:rPr>
            </w:pPr>
            <w:r w:rsidRPr="00853096">
              <w:rPr>
                <w:color w:val="000000"/>
                <w:sz w:val="22"/>
                <w:szCs w:val="22"/>
              </w:rPr>
              <w:t>8,2</w:t>
            </w:r>
          </w:p>
        </w:tc>
        <w:tc>
          <w:tcPr>
            <w:tcW w:w="717" w:type="dxa"/>
            <w:vAlign w:val="center"/>
          </w:tcPr>
          <w:p w14:paraId="08F9E150" w14:textId="77777777" w:rsidR="00C80F0C" w:rsidRPr="00853096" w:rsidRDefault="00C80F0C" w:rsidP="00DF1E53">
            <w:pPr>
              <w:tabs>
                <w:tab w:val="left" w:pos="1134"/>
              </w:tabs>
              <w:jc w:val="center"/>
              <w:rPr>
                <w:sz w:val="22"/>
                <w:szCs w:val="22"/>
              </w:rPr>
            </w:pPr>
            <w:r w:rsidRPr="00853096">
              <w:rPr>
                <w:color w:val="000000"/>
                <w:sz w:val="22"/>
                <w:szCs w:val="22"/>
              </w:rPr>
              <w:t>1828</w:t>
            </w:r>
          </w:p>
        </w:tc>
        <w:tc>
          <w:tcPr>
            <w:tcW w:w="712" w:type="dxa"/>
            <w:vAlign w:val="center"/>
          </w:tcPr>
          <w:p w14:paraId="75457CD2" w14:textId="77777777" w:rsidR="00C80F0C" w:rsidRPr="00853096" w:rsidRDefault="00C80F0C" w:rsidP="00DF1E53">
            <w:pPr>
              <w:tabs>
                <w:tab w:val="left" w:pos="1134"/>
              </w:tabs>
              <w:jc w:val="center"/>
              <w:rPr>
                <w:sz w:val="22"/>
                <w:szCs w:val="22"/>
              </w:rPr>
            </w:pPr>
            <w:r w:rsidRPr="00853096">
              <w:rPr>
                <w:color w:val="000000"/>
                <w:sz w:val="22"/>
                <w:szCs w:val="22"/>
              </w:rPr>
              <w:t>7,8</w:t>
            </w:r>
          </w:p>
        </w:tc>
      </w:tr>
      <w:tr w:rsidR="00C80F0C" w:rsidRPr="00853096" w14:paraId="63DC31E7" w14:textId="77777777" w:rsidTr="00DF1E53">
        <w:trPr>
          <w:trHeight w:val="249"/>
        </w:trPr>
        <w:tc>
          <w:tcPr>
            <w:tcW w:w="2410" w:type="dxa"/>
            <w:vAlign w:val="center"/>
          </w:tcPr>
          <w:p w14:paraId="7748D211" w14:textId="77777777" w:rsidR="00C80F0C" w:rsidRPr="00853096" w:rsidRDefault="00C80F0C" w:rsidP="00DF1E53">
            <w:pPr>
              <w:tabs>
                <w:tab w:val="left" w:pos="1134"/>
              </w:tabs>
              <w:jc w:val="both"/>
              <w:rPr>
                <w:sz w:val="22"/>
                <w:szCs w:val="22"/>
              </w:rPr>
            </w:pPr>
            <w:r w:rsidRPr="00853096">
              <w:rPr>
                <w:color w:val="000000"/>
                <w:sz w:val="22"/>
                <w:szCs w:val="22"/>
              </w:rPr>
              <w:t>Specialiosios:</w:t>
            </w:r>
          </w:p>
        </w:tc>
        <w:tc>
          <w:tcPr>
            <w:tcW w:w="709" w:type="dxa"/>
            <w:vAlign w:val="center"/>
          </w:tcPr>
          <w:p w14:paraId="3FAFD867" w14:textId="77777777" w:rsidR="00C80F0C" w:rsidRPr="00853096" w:rsidRDefault="00C80F0C" w:rsidP="00DF1E53">
            <w:pPr>
              <w:tabs>
                <w:tab w:val="left" w:pos="1134"/>
              </w:tabs>
              <w:jc w:val="center"/>
              <w:rPr>
                <w:sz w:val="22"/>
                <w:szCs w:val="22"/>
              </w:rPr>
            </w:pPr>
            <w:r w:rsidRPr="00853096">
              <w:rPr>
                <w:color w:val="000000"/>
                <w:sz w:val="22"/>
                <w:szCs w:val="22"/>
              </w:rPr>
              <w:t>270</w:t>
            </w:r>
          </w:p>
        </w:tc>
        <w:tc>
          <w:tcPr>
            <w:tcW w:w="639" w:type="dxa"/>
            <w:vAlign w:val="center"/>
          </w:tcPr>
          <w:p w14:paraId="580DB591" w14:textId="77777777" w:rsidR="00C80F0C" w:rsidRPr="00853096" w:rsidRDefault="00C80F0C" w:rsidP="00DF1E53">
            <w:pPr>
              <w:tabs>
                <w:tab w:val="left" w:pos="1134"/>
              </w:tabs>
              <w:jc w:val="center"/>
              <w:rPr>
                <w:sz w:val="22"/>
                <w:szCs w:val="22"/>
              </w:rPr>
            </w:pPr>
            <w:r w:rsidRPr="00853096">
              <w:rPr>
                <w:color w:val="000000"/>
                <w:sz w:val="22"/>
                <w:szCs w:val="22"/>
              </w:rPr>
              <w:t>1,3</w:t>
            </w:r>
          </w:p>
        </w:tc>
        <w:tc>
          <w:tcPr>
            <w:tcW w:w="859" w:type="dxa"/>
            <w:vAlign w:val="center"/>
          </w:tcPr>
          <w:p w14:paraId="20FB66D3" w14:textId="77777777" w:rsidR="00C80F0C" w:rsidRPr="00853096" w:rsidRDefault="00C80F0C" w:rsidP="00DF1E53">
            <w:pPr>
              <w:tabs>
                <w:tab w:val="left" w:pos="1134"/>
              </w:tabs>
              <w:jc w:val="center"/>
              <w:rPr>
                <w:sz w:val="22"/>
                <w:szCs w:val="22"/>
              </w:rPr>
            </w:pPr>
            <w:r w:rsidRPr="00853096">
              <w:rPr>
                <w:color w:val="000000"/>
                <w:sz w:val="22"/>
                <w:szCs w:val="22"/>
              </w:rPr>
              <w:t>290</w:t>
            </w:r>
          </w:p>
        </w:tc>
        <w:tc>
          <w:tcPr>
            <w:tcW w:w="718" w:type="dxa"/>
            <w:vAlign w:val="center"/>
          </w:tcPr>
          <w:p w14:paraId="67A47CC0" w14:textId="77777777" w:rsidR="00C80F0C" w:rsidRPr="00853096" w:rsidRDefault="00C80F0C" w:rsidP="00DF1E53">
            <w:pPr>
              <w:tabs>
                <w:tab w:val="left" w:pos="1134"/>
              </w:tabs>
              <w:jc w:val="center"/>
              <w:rPr>
                <w:sz w:val="22"/>
                <w:szCs w:val="22"/>
              </w:rPr>
            </w:pPr>
            <w:r w:rsidRPr="00853096">
              <w:rPr>
                <w:color w:val="000000"/>
                <w:sz w:val="22"/>
                <w:szCs w:val="22"/>
              </w:rPr>
              <w:t>1,3</w:t>
            </w:r>
          </w:p>
        </w:tc>
        <w:tc>
          <w:tcPr>
            <w:tcW w:w="717" w:type="dxa"/>
            <w:vAlign w:val="center"/>
          </w:tcPr>
          <w:p w14:paraId="2C52B242" w14:textId="77777777" w:rsidR="00C80F0C" w:rsidRPr="00853096" w:rsidRDefault="00C80F0C" w:rsidP="00DF1E53">
            <w:pPr>
              <w:tabs>
                <w:tab w:val="left" w:pos="1134"/>
              </w:tabs>
              <w:jc w:val="center"/>
              <w:rPr>
                <w:sz w:val="22"/>
                <w:szCs w:val="22"/>
              </w:rPr>
            </w:pPr>
            <w:r w:rsidRPr="00853096">
              <w:rPr>
                <w:color w:val="000000"/>
                <w:sz w:val="22"/>
                <w:szCs w:val="22"/>
              </w:rPr>
              <w:t>288</w:t>
            </w:r>
          </w:p>
        </w:tc>
        <w:tc>
          <w:tcPr>
            <w:tcW w:w="716" w:type="dxa"/>
            <w:vAlign w:val="center"/>
          </w:tcPr>
          <w:p w14:paraId="7B8D6604" w14:textId="77777777" w:rsidR="00C80F0C" w:rsidRPr="00853096" w:rsidRDefault="00C80F0C" w:rsidP="00DF1E53">
            <w:pPr>
              <w:tabs>
                <w:tab w:val="left" w:pos="1134"/>
              </w:tabs>
              <w:jc w:val="center"/>
              <w:rPr>
                <w:sz w:val="22"/>
                <w:szCs w:val="22"/>
              </w:rPr>
            </w:pPr>
            <w:r w:rsidRPr="00853096">
              <w:rPr>
                <w:color w:val="000000"/>
                <w:sz w:val="22"/>
                <w:szCs w:val="22"/>
              </w:rPr>
              <w:t>1,3</w:t>
            </w:r>
          </w:p>
        </w:tc>
        <w:tc>
          <w:tcPr>
            <w:tcW w:w="717" w:type="dxa"/>
            <w:vAlign w:val="center"/>
          </w:tcPr>
          <w:p w14:paraId="7A8F91B3" w14:textId="77777777" w:rsidR="00C80F0C" w:rsidRPr="00853096" w:rsidRDefault="00C80F0C" w:rsidP="00DF1E53">
            <w:pPr>
              <w:tabs>
                <w:tab w:val="left" w:pos="1134"/>
              </w:tabs>
              <w:jc w:val="center"/>
              <w:rPr>
                <w:sz w:val="22"/>
                <w:szCs w:val="22"/>
              </w:rPr>
            </w:pPr>
            <w:r w:rsidRPr="00853096">
              <w:rPr>
                <w:color w:val="000000"/>
                <w:sz w:val="22"/>
                <w:szCs w:val="22"/>
              </w:rPr>
              <w:t>316</w:t>
            </w:r>
          </w:p>
        </w:tc>
        <w:tc>
          <w:tcPr>
            <w:tcW w:w="717" w:type="dxa"/>
            <w:vAlign w:val="center"/>
          </w:tcPr>
          <w:p w14:paraId="70D56FBE" w14:textId="77777777" w:rsidR="00C80F0C" w:rsidRPr="00853096" w:rsidRDefault="00C80F0C" w:rsidP="00DF1E53">
            <w:pPr>
              <w:tabs>
                <w:tab w:val="left" w:pos="1134"/>
              </w:tabs>
              <w:jc w:val="center"/>
              <w:rPr>
                <w:sz w:val="22"/>
                <w:szCs w:val="22"/>
              </w:rPr>
            </w:pPr>
            <w:r w:rsidRPr="00853096">
              <w:rPr>
                <w:color w:val="000000"/>
                <w:sz w:val="22"/>
                <w:szCs w:val="22"/>
              </w:rPr>
              <w:t>1,4</w:t>
            </w:r>
          </w:p>
        </w:tc>
        <w:tc>
          <w:tcPr>
            <w:tcW w:w="717" w:type="dxa"/>
            <w:vAlign w:val="center"/>
          </w:tcPr>
          <w:p w14:paraId="472CC5A2" w14:textId="77777777" w:rsidR="00C80F0C" w:rsidRPr="00853096" w:rsidRDefault="00C80F0C" w:rsidP="00DF1E53">
            <w:pPr>
              <w:tabs>
                <w:tab w:val="left" w:pos="1134"/>
              </w:tabs>
              <w:jc w:val="center"/>
              <w:rPr>
                <w:sz w:val="22"/>
                <w:szCs w:val="22"/>
              </w:rPr>
            </w:pPr>
            <w:r w:rsidRPr="00853096">
              <w:rPr>
                <w:color w:val="000000"/>
                <w:sz w:val="22"/>
                <w:szCs w:val="22"/>
              </w:rPr>
              <w:t>329</w:t>
            </w:r>
          </w:p>
        </w:tc>
        <w:tc>
          <w:tcPr>
            <w:tcW w:w="712" w:type="dxa"/>
            <w:vAlign w:val="center"/>
          </w:tcPr>
          <w:p w14:paraId="1BA6AA33" w14:textId="77777777" w:rsidR="00C80F0C" w:rsidRPr="00853096" w:rsidRDefault="00C80F0C" w:rsidP="00DF1E53">
            <w:pPr>
              <w:tabs>
                <w:tab w:val="left" w:pos="1134"/>
              </w:tabs>
              <w:jc w:val="center"/>
              <w:rPr>
                <w:sz w:val="22"/>
                <w:szCs w:val="22"/>
              </w:rPr>
            </w:pPr>
            <w:r w:rsidRPr="00853096">
              <w:rPr>
                <w:color w:val="000000"/>
                <w:sz w:val="22"/>
                <w:szCs w:val="22"/>
              </w:rPr>
              <w:t>1,4</w:t>
            </w:r>
          </w:p>
        </w:tc>
      </w:tr>
      <w:tr w:rsidR="00C80F0C" w:rsidRPr="00853096" w14:paraId="08B60134" w14:textId="77777777" w:rsidTr="00DF1E53">
        <w:trPr>
          <w:trHeight w:val="241"/>
        </w:trPr>
        <w:tc>
          <w:tcPr>
            <w:tcW w:w="2410" w:type="dxa"/>
            <w:vAlign w:val="center"/>
          </w:tcPr>
          <w:p w14:paraId="117360C9" w14:textId="77777777" w:rsidR="00C80F0C" w:rsidRPr="00853096" w:rsidRDefault="00C80F0C" w:rsidP="00DF1E53">
            <w:pPr>
              <w:tabs>
                <w:tab w:val="left" w:pos="1134"/>
              </w:tabs>
              <w:jc w:val="right"/>
              <w:rPr>
                <w:sz w:val="22"/>
                <w:szCs w:val="22"/>
              </w:rPr>
            </w:pPr>
            <w:proofErr w:type="spellStart"/>
            <w:r w:rsidRPr="00853096">
              <w:rPr>
                <w:color w:val="000000"/>
                <w:sz w:val="22"/>
                <w:szCs w:val="22"/>
              </w:rPr>
              <w:t>Litorinos</w:t>
            </w:r>
            <w:proofErr w:type="spellEnd"/>
            <w:r w:rsidRPr="00853096">
              <w:rPr>
                <w:color w:val="000000"/>
                <w:sz w:val="22"/>
                <w:szCs w:val="22"/>
              </w:rPr>
              <w:t xml:space="preserve"> mokykla</w:t>
            </w:r>
          </w:p>
        </w:tc>
        <w:tc>
          <w:tcPr>
            <w:tcW w:w="709" w:type="dxa"/>
            <w:vAlign w:val="center"/>
          </w:tcPr>
          <w:p w14:paraId="1254A7C9" w14:textId="77777777" w:rsidR="00C80F0C" w:rsidRPr="00853096" w:rsidRDefault="00C80F0C" w:rsidP="00DF1E53">
            <w:pPr>
              <w:tabs>
                <w:tab w:val="left" w:pos="1134"/>
              </w:tabs>
              <w:jc w:val="center"/>
              <w:rPr>
                <w:sz w:val="22"/>
                <w:szCs w:val="22"/>
              </w:rPr>
            </w:pPr>
            <w:r w:rsidRPr="00853096">
              <w:rPr>
                <w:color w:val="000000"/>
                <w:sz w:val="22"/>
                <w:szCs w:val="22"/>
              </w:rPr>
              <w:t>139</w:t>
            </w:r>
          </w:p>
        </w:tc>
        <w:tc>
          <w:tcPr>
            <w:tcW w:w="639" w:type="dxa"/>
            <w:vAlign w:val="center"/>
          </w:tcPr>
          <w:p w14:paraId="54B5764D" w14:textId="77777777" w:rsidR="00C80F0C" w:rsidRPr="00853096" w:rsidRDefault="00C80F0C" w:rsidP="00DF1E53">
            <w:pPr>
              <w:tabs>
                <w:tab w:val="left" w:pos="1134"/>
              </w:tabs>
              <w:jc w:val="center"/>
              <w:rPr>
                <w:sz w:val="22"/>
                <w:szCs w:val="22"/>
              </w:rPr>
            </w:pPr>
            <w:r w:rsidRPr="00853096">
              <w:rPr>
                <w:color w:val="000000"/>
                <w:sz w:val="22"/>
                <w:szCs w:val="22"/>
              </w:rPr>
              <w:t>0,7</w:t>
            </w:r>
          </w:p>
        </w:tc>
        <w:tc>
          <w:tcPr>
            <w:tcW w:w="859" w:type="dxa"/>
            <w:vAlign w:val="center"/>
          </w:tcPr>
          <w:p w14:paraId="50884F39" w14:textId="77777777" w:rsidR="00C80F0C" w:rsidRPr="00853096" w:rsidRDefault="00C80F0C" w:rsidP="00DF1E53">
            <w:pPr>
              <w:tabs>
                <w:tab w:val="left" w:pos="1134"/>
              </w:tabs>
              <w:jc w:val="center"/>
              <w:rPr>
                <w:sz w:val="22"/>
                <w:szCs w:val="22"/>
              </w:rPr>
            </w:pPr>
            <w:r w:rsidRPr="00853096">
              <w:rPr>
                <w:color w:val="000000"/>
                <w:sz w:val="22"/>
                <w:szCs w:val="22"/>
              </w:rPr>
              <w:t>147</w:t>
            </w:r>
          </w:p>
        </w:tc>
        <w:tc>
          <w:tcPr>
            <w:tcW w:w="718" w:type="dxa"/>
            <w:vAlign w:val="center"/>
          </w:tcPr>
          <w:p w14:paraId="18542316" w14:textId="77777777" w:rsidR="00C80F0C" w:rsidRPr="00853096" w:rsidRDefault="00C80F0C" w:rsidP="00DF1E53">
            <w:pPr>
              <w:tabs>
                <w:tab w:val="left" w:pos="1134"/>
              </w:tabs>
              <w:jc w:val="center"/>
              <w:rPr>
                <w:sz w:val="22"/>
                <w:szCs w:val="22"/>
              </w:rPr>
            </w:pPr>
            <w:r w:rsidRPr="00853096">
              <w:rPr>
                <w:color w:val="000000"/>
                <w:sz w:val="22"/>
                <w:szCs w:val="22"/>
              </w:rPr>
              <w:t>0,6</w:t>
            </w:r>
          </w:p>
        </w:tc>
        <w:tc>
          <w:tcPr>
            <w:tcW w:w="717" w:type="dxa"/>
            <w:vAlign w:val="center"/>
          </w:tcPr>
          <w:p w14:paraId="6ED2D39D" w14:textId="77777777" w:rsidR="00C80F0C" w:rsidRPr="00853096" w:rsidRDefault="00C80F0C" w:rsidP="00DF1E53">
            <w:pPr>
              <w:tabs>
                <w:tab w:val="left" w:pos="1134"/>
              </w:tabs>
              <w:jc w:val="center"/>
              <w:rPr>
                <w:sz w:val="22"/>
                <w:szCs w:val="22"/>
              </w:rPr>
            </w:pPr>
            <w:r w:rsidRPr="00853096">
              <w:rPr>
                <w:color w:val="000000"/>
                <w:sz w:val="22"/>
                <w:szCs w:val="22"/>
              </w:rPr>
              <w:t>150</w:t>
            </w:r>
          </w:p>
        </w:tc>
        <w:tc>
          <w:tcPr>
            <w:tcW w:w="716" w:type="dxa"/>
            <w:vAlign w:val="center"/>
          </w:tcPr>
          <w:p w14:paraId="290D18F6" w14:textId="77777777" w:rsidR="00C80F0C" w:rsidRPr="00853096" w:rsidRDefault="00C80F0C" w:rsidP="00DF1E53">
            <w:pPr>
              <w:tabs>
                <w:tab w:val="left" w:pos="1134"/>
              </w:tabs>
              <w:jc w:val="center"/>
              <w:rPr>
                <w:sz w:val="22"/>
                <w:szCs w:val="22"/>
              </w:rPr>
            </w:pPr>
            <w:r w:rsidRPr="00853096">
              <w:rPr>
                <w:color w:val="000000"/>
                <w:sz w:val="22"/>
                <w:szCs w:val="22"/>
              </w:rPr>
              <w:t>0,7</w:t>
            </w:r>
          </w:p>
        </w:tc>
        <w:tc>
          <w:tcPr>
            <w:tcW w:w="717" w:type="dxa"/>
            <w:vAlign w:val="center"/>
          </w:tcPr>
          <w:p w14:paraId="768350A2" w14:textId="77777777" w:rsidR="00C80F0C" w:rsidRPr="00853096" w:rsidRDefault="00C80F0C" w:rsidP="00DF1E53">
            <w:pPr>
              <w:tabs>
                <w:tab w:val="left" w:pos="1134"/>
              </w:tabs>
              <w:jc w:val="center"/>
              <w:rPr>
                <w:sz w:val="22"/>
                <w:szCs w:val="22"/>
              </w:rPr>
            </w:pPr>
            <w:r w:rsidRPr="00853096">
              <w:rPr>
                <w:color w:val="000000"/>
                <w:sz w:val="22"/>
                <w:szCs w:val="22"/>
              </w:rPr>
              <w:t>167</w:t>
            </w:r>
          </w:p>
        </w:tc>
        <w:tc>
          <w:tcPr>
            <w:tcW w:w="717" w:type="dxa"/>
            <w:vAlign w:val="center"/>
          </w:tcPr>
          <w:p w14:paraId="26B94AB1" w14:textId="77777777" w:rsidR="00C80F0C" w:rsidRPr="00853096" w:rsidRDefault="00C80F0C" w:rsidP="00DF1E53">
            <w:pPr>
              <w:tabs>
                <w:tab w:val="left" w:pos="1134"/>
              </w:tabs>
              <w:jc w:val="center"/>
              <w:rPr>
                <w:sz w:val="22"/>
                <w:szCs w:val="22"/>
              </w:rPr>
            </w:pPr>
            <w:r w:rsidRPr="00853096">
              <w:rPr>
                <w:color w:val="000000"/>
                <w:sz w:val="22"/>
                <w:szCs w:val="22"/>
              </w:rPr>
              <w:t>0,7</w:t>
            </w:r>
          </w:p>
        </w:tc>
        <w:tc>
          <w:tcPr>
            <w:tcW w:w="717" w:type="dxa"/>
            <w:vAlign w:val="center"/>
          </w:tcPr>
          <w:p w14:paraId="2D733B3F" w14:textId="77777777" w:rsidR="00C80F0C" w:rsidRPr="00853096" w:rsidRDefault="00C80F0C" w:rsidP="00DF1E53">
            <w:pPr>
              <w:tabs>
                <w:tab w:val="left" w:pos="1134"/>
              </w:tabs>
              <w:jc w:val="center"/>
              <w:rPr>
                <w:sz w:val="22"/>
                <w:szCs w:val="22"/>
              </w:rPr>
            </w:pPr>
            <w:r w:rsidRPr="00853096">
              <w:rPr>
                <w:color w:val="000000"/>
                <w:sz w:val="22"/>
                <w:szCs w:val="22"/>
              </w:rPr>
              <w:t>178</w:t>
            </w:r>
          </w:p>
        </w:tc>
        <w:tc>
          <w:tcPr>
            <w:tcW w:w="712" w:type="dxa"/>
            <w:vAlign w:val="center"/>
          </w:tcPr>
          <w:p w14:paraId="38B4BCA6" w14:textId="77777777" w:rsidR="00C80F0C" w:rsidRPr="00853096" w:rsidRDefault="00C80F0C" w:rsidP="00DF1E53">
            <w:pPr>
              <w:tabs>
                <w:tab w:val="left" w:pos="1134"/>
              </w:tabs>
              <w:jc w:val="center"/>
              <w:rPr>
                <w:sz w:val="22"/>
                <w:szCs w:val="22"/>
              </w:rPr>
            </w:pPr>
            <w:r w:rsidRPr="00853096">
              <w:rPr>
                <w:color w:val="000000"/>
                <w:sz w:val="22"/>
                <w:szCs w:val="22"/>
              </w:rPr>
              <w:t>0,8</w:t>
            </w:r>
          </w:p>
        </w:tc>
      </w:tr>
      <w:tr w:rsidR="00C80F0C" w:rsidRPr="00853096" w14:paraId="65B73C22" w14:textId="77777777" w:rsidTr="00DF1E53">
        <w:trPr>
          <w:trHeight w:val="249"/>
        </w:trPr>
        <w:tc>
          <w:tcPr>
            <w:tcW w:w="2410" w:type="dxa"/>
            <w:vAlign w:val="center"/>
          </w:tcPr>
          <w:p w14:paraId="4958D3A6" w14:textId="77777777" w:rsidR="00C80F0C" w:rsidRPr="00853096" w:rsidRDefault="00C80F0C" w:rsidP="00DF1E53">
            <w:pPr>
              <w:tabs>
                <w:tab w:val="left" w:pos="1134"/>
              </w:tabs>
              <w:jc w:val="right"/>
              <w:rPr>
                <w:sz w:val="22"/>
                <w:szCs w:val="22"/>
              </w:rPr>
            </w:pPr>
            <w:r w:rsidRPr="00853096">
              <w:rPr>
                <w:color w:val="000000"/>
                <w:sz w:val="22"/>
                <w:szCs w:val="22"/>
              </w:rPr>
              <w:t>„Medeinės“ mokykla</w:t>
            </w:r>
          </w:p>
        </w:tc>
        <w:tc>
          <w:tcPr>
            <w:tcW w:w="709" w:type="dxa"/>
            <w:vAlign w:val="center"/>
          </w:tcPr>
          <w:p w14:paraId="6FBC6423" w14:textId="77777777" w:rsidR="00C80F0C" w:rsidRPr="00853096" w:rsidRDefault="00C80F0C" w:rsidP="00DF1E53">
            <w:pPr>
              <w:tabs>
                <w:tab w:val="left" w:pos="1134"/>
              </w:tabs>
              <w:jc w:val="center"/>
              <w:rPr>
                <w:sz w:val="22"/>
                <w:szCs w:val="22"/>
              </w:rPr>
            </w:pPr>
            <w:r w:rsidRPr="00853096">
              <w:rPr>
                <w:color w:val="000000"/>
                <w:sz w:val="22"/>
                <w:szCs w:val="22"/>
              </w:rPr>
              <w:t>131</w:t>
            </w:r>
          </w:p>
        </w:tc>
        <w:tc>
          <w:tcPr>
            <w:tcW w:w="639" w:type="dxa"/>
            <w:vAlign w:val="center"/>
          </w:tcPr>
          <w:p w14:paraId="295A94F1" w14:textId="77777777" w:rsidR="00C80F0C" w:rsidRPr="00853096" w:rsidRDefault="00C80F0C" w:rsidP="00DF1E53">
            <w:pPr>
              <w:tabs>
                <w:tab w:val="left" w:pos="1134"/>
              </w:tabs>
              <w:jc w:val="center"/>
              <w:rPr>
                <w:sz w:val="22"/>
                <w:szCs w:val="22"/>
              </w:rPr>
            </w:pPr>
            <w:r w:rsidRPr="00853096">
              <w:rPr>
                <w:color w:val="000000"/>
                <w:sz w:val="22"/>
                <w:szCs w:val="22"/>
              </w:rPr>
              <w:t>0,6</w:t>
            </w:r>
          </w:p>
        </w:tc>
        <w:tc>
          <w:tcPr>
            <w:tcW w:w="859" w:type="dxa"/>
            <w:vAlign w:val="center"/>
          </w:tcPr>
          <w:p w14:paraId="1310AFB4" w14:textId="77777777" w:rsidR="00C80F0C" w:rsidRPr="00853096" w:rsidRDefault="00C80F0C" w:rsidP="00DF1E53">
            <w:pPr>
              <w:tabs>
                <w:tab w:val="left" w:pos="1134"/>
              </w:tabs>
              <w:jc w:val="center"/>
              <w:rPr>
                <w:sz w:val="22"/>
                <w:szCs w:val="22"/>
              </w:rPr>
            </w:pPr>
            <w:r w:rsidRPr="00853096">
              <w:rPr>
                <w:color w:val="000000"/>
                <w:sz w:val="22"/>
                <w:szCs w:val="22"/>
              </w:rPr>
              <w:t>143</w:t>
            </w:r>
          </w:p>
        </w:tc>
        <w:tc>
          <w:tcPr>
            <w:tcW w:w="718" w:type="dxa"/>
            <w:vAlign w:val="center"/>
          </w:tcPr>
          <w:p w14:paraId="0231512E" w14:textId="77777777" w:rsidR="00C80F0C" w:rsidRPr="00853096" w:rsidRDefault="00C80F0C" w:rsidP="00DF1E53">
            <w:pPr>
              <w:tabs>
                <w:tab w:val="left" w:pos="1134"/>
              </w:tabs>
              <w:jc w:val="center"/>
              <w:rPr>
                <w:sz w:val="22"/>
                <w:szCs w:val="22"/>
              </w:rPr>
            </w:pPr>
            <w:r w:rsidRPr="00853096">
              <w:rPr>
                <w:color w:val="000000"/>
                <w:sz w:val="22"/>
                <w:szCs w:val="22"/>
              </w:rPr>
              <w:t>0,6</w:t>
            </w:r>
          </w:p>
        </w:tc>
        <w:tc>
          <w:tcPr>
            <w:tcW w:w="717" w:type="dxa"/>
            <w:vAlign w:val="center"/>
          </w:tcPr>
          <w:p w14:paraId="3903FB72" w14:textId="77777777" w:rsidR="00C80F0C" w:rsidRPr="00853096" w:rsidRDefault="00C80F0C" w:rsidP="00DF1E53">
            <w:pPr>
              <w:tabs>
                <w:tab w:val="left" w:pos="1134"/>
              </w:tabs>
              <w:jc w:val="center"/>
              <w:rPr>
                <w:sz w:val="22"/>
                <w:szCs w:val="22"/>
              </w:rPr>
            </w:pPr>
            <w:r w:rsidRPr="00853096">
              <w:rPr>
                <w:color w:val="000000"/>
                <w:sz w:val="22"/>
                <w:szCs w:val="22"/>
              </w:rPr>
              <w:t>138</w:t>
            </w:r>
          </w:p>
        </w:tc>
        <w:tc>
          <w:tcPr>
            <w:tcW w:w="716" w:type="dxa"/>
            <w:vAlign w:val="center"/>
          </w:tcPr>
          <w:p w14:paraId="68D224EC" w14:textId="77777777" w:rsidR="00C80F0C" w:rsidRPr="00853096" w:rsidRDefault="00C80F0C" w:rsidP="00DF1E53">
            <w:pPr>
              <w:tabs>
                <w:tab w:val="left" w:pos="1134"/>
              </w:tabs>
              <w:jc w:val="center"/>
              <w:rPr>
                <w:sz w:val="22"/>
                <w:szCs w:val="22"/>
              </w:rPr>
            </w:pPr>
            <w:r w:rsidRPr="00853096">
              <w:rPr>
                <w:color w:val="000000"/>
                <w:sz w:val="22"/>
                <w:szCs w:val="22"/>
              </w:rPr>
              <w:t>0,6</w:t>
            </w:r>
          </w:p>
        </w:tc>
        <w:tc>
          <w:tcPr>
            <w:tcW w:w="717" w:type="dxa"/>
            <w:vAlign w:val="center"/>
          </w:tcPr>
          <w:p w14:paraId="60DF60C7" w14:textId="77777777" w:rsidR="00C80F0C" w:rsidRPr="00853096" w:rsidRDefault="00C80F0C" w:rsidP="00DF1E53">
            <w:pPr>
              <w:tabs>
                <w:tab w:val="left" w:pos="1134"/>
              </w:tabs>
              <w:jc w:val="center"/>
              <w:rPr>
                <w:sz w:val="22"/>
                <w:szCs w:val="22"/>
              </w:rPr>
            </w:pPr>
            <w:r w:rsidRPr="00853096">
              <w:rPr>
                <w:color w:val="000000"/>
                <w:sz w:val="22"/>
                <w:szCs w:val="22"/>
              </w:rPr>
              <w:t>149</w:t>
            </w:r>
          </w:p>
        </w:tc>
        <w:tc>
          <w:tcPr>
            <w:tcW w:w="717" w:type="dxa"/>
            <w:vAlign w:val="center"/>
          </w:tcPr>
          <w:p w14:paraId="74909379" w14:textId="77777777" w:rsidR="00C80F0C" w:rsidRPr="00853096" w:rsidRDefault="00C80F0C" w:rsidP="00DF1E53">
            <w:pPr>
              <w:tabs>
                <w:tab w:val="left" w:pos="1134"/>
              </w:tabs>
              <w:jc w:val="center"/>
              <w:rPr>
                <w:sz w:val="22"/>
                <w:szCs w:val="22"/>
              </w:rPr>
            </w:pPr>
            <w:r w:rsidRPr="00853096">
              <w:rPr>
                <w:color w:val="000000"/>
                <w:sz w:val="22"/>
                <w:szCs w:val="22"/>
              </w:rPr>
              <w:t>0,6</w:t>
            </w:r>
          </w:p>
        </w:tc>
        <w:tc>
          <w:tcPr>
            <w:tcW w:w="717" w:type="dxa"/>
            <w:vAlign w:val="center"/>
          </w:tcPr>
          <w:p w14:paraId="69767959" w14:textId="77777777" w:rsidR="00C80F0C" w:rsidRPr="00853096" w:rsidRDefault="00C80F0C" w:rsidP="00DF1E53">
            <w:pPr>
              <w:tabs>
                <w:tab w:val="left" w:pos="1134"/>
              </w:tabs>
              <w:jc w:val="center"/>
              <w:rPr>
                <w:sz w:val="22"/>
                <w:szCs w:val="22"/>
              </w:rPr>
            </w:pPr>
            <w:r w:rsidRPr="00853096">
              <w:rPr>
                <w:color w:val="000000"/>
                <w:sz w:val="22"/>
                <w:szCs w:val="22"/>
              </w:rPr>
              <w:t>151</w:t>
            </w:r>
          </w:p>
        </w:tc>
        <w:tc>
          <w:tcPr>
            <w:tcW w:w="712" w:type="dxa"/>
            <w:vAlign w:val="center"/>
          </w:tcPr>
          <w:p w14:paraId="011A36DC" w14:textId="77777777" w:rsidR="00C80F0C" w:rsidRPr="00853096" w:rsidRDefault="00C80F0C" w:rsidP="00DF1E53">
            <w:pPr>
              <w:tabs>
                <w:tab w:val="left" w:pos="1134"/>
              </w:tabs>
              <w:jc w:val="center"/>
              <w:rPr>
                <w:sz w:val="22"/>
                <w:szCs w:val="22"/>
              </w:rPr>
            </w:pPr>
            <w:r w:rsidRPr="00853096">
              <w:rPr>
                <w:color w:val="000000"/>
                <w:sz w:val="22"/>
                <w:szCs w:val="22"/>
              </w:rPr>
              <w:t>0,6</w:t>
            </w:r>
          </w:p>
        </w:tc>
      </w:tr>
      <w:tr w:rsidR="00C80F0C" w:rsidRPr="00853096" w14:paraId="0CAC22CF" w14:textId="77777777" w:rsidTr="00DF1E53">
        <w:trPr>
          <w:trHeight w:val="42"/>
        </w:trPr>
        <w:tc>
          <w:tcPr>
            <w:tcW w:w="2410" w:type="dxa"/>
          </w:tcPr>
          <w:p w14:paraId="418AD69E" w14:textId="77777777" w:rsidR="00C80F0C" w:rsidRPr="00853096" w:rsidRDefault="00C80F0C" w:rsidP="00DF1E53">
            <w:pPr>
              <w:tabs>
                <w:tab w:val="left" w:pos="1134"/>
              </w:tabs>
              <w:rPr>
                <w:b/>
                <w:bCs/>
                <w:sz w:val="22"/>
                <w:szCs w:val="22"/>
              </w:rPr>
            </w:pPr>
            <w:r w:rsidRPr="00853096">
              <w:rPr>
                <w:b/>
                <w:bCs/>
                <w:color w:val="000000"/>
                <w:sz w:val="22"/>
                <w:szCs w:val="22"/>
              </w:rPr>
              <w:t>Nevalstybinės mokyklos</w:t>
            </w:r>
          </w:p>
        </w:tc>
        <w:tc>
          <w:tcPr>
            <w:tcW w:w="709" w:type="dxa"/>
          </w:tcPr>
          <w:p w14:paraId="065850C8" w14:textId="77777777" w:rsidR="00C80F0C" w:rsidRPr="00853096" w:rsidRDefault="00C80F0C" w:rsidP="00DF1E53">
            <w:pPr>
              <w:tabs>
                <w:tab w:val="left" w:pos="1134"/>
              </w:tabs>
              <w:jc w:val="center"/>
              <w:rPr>
                <w:b/>
                <w:bCs/>
                <w:sz w:val="22"/>
                <w:szCs w:val="22"/>
              </w:rPr>
            </w:pPr>
            <w:r w:rsidRPr="00853096">
              <w:rPr>
                <w:b/>
                <w:bCs/>
                <w:color w:val="000000"/>
                <w:sz w:val="22"/>
                <w:szCs w:val="22"/>
              </w:rPr>
              <w:t>118</w:t>
            </w:r>
          </w:p>
        </w:tc>
        <w:tc>
          <w:tcPr>
            <w:tcW w:w="639" w:type="dxa"/>
          </w:tcPr>
          <w:p w14:paraId="051FB2EB" w14:textId="77777777" w:rsidR="00C80F0C" w:rsidRPr="00853096" w:rsidRDefault="00C80F0C" w:rsidP="00DF1E53">
            <w:pPr>
              <w:tabs>
                <w:tab w:val="left" w:pos="1134"/>
              </w:tabs>
              <w:jc w:val="center"/>
              <w:rPr>
                <w:b/>
                <w:bCs/>
                <w:sz w:val="22"/>
                <w:szCs w:val="22"/>
              </w:rPr>
            </w:pPr>
            <w:r w:rsidRPr="00853096">
              <w:rPr>
                <w:b/>
                <w:bCs/>
                <w:color w:val="000000"/>
                <w:sz w:val="22"/>
                <w:szCs w:val="22"/>
              </w:rPr>
              <w:t>0,6</w:t>
            </w:r>
          </w:p>
        </w:tc>
        <w:tc>
          <w:tcPr>
            <w:tcW w:w="859" w:type="dxa"/>
          </w:tcPr>
          <w:p w14:paraId="2C1FA5EF" w14:textId="77777777" w:rsidR="00C80F0C" w:rsidRPr="00853096" w:rsidRDefault="00C80F0C" w:rsidP="00DF1E53">
            <w:pPr>
              <w:tabs>
                <w:tab w:val="left" w:pos="1134"/>
              </w:tabs>
              <w:jc w:val="center"/>
              <w:rPr>
                <w:b/>
                <w:bCs/>
                <w:sz w:val="22"/>
                <w:szCs w:val="22"/>
              </w:rPr>
            </w:pPr>
            <w:r w:rsidRPr="00853096">
              <w:rPr>
                <w:b/>
                <w:bCs/>
                <w:color w:val="000000"/>
                <w:sz w:val="22"/>
                <w:szCs w:val="22"/>
              </w:rPr>
              <w:t>134</w:t>
            </w:r>
          </w:p>
        </w:tc>
        <w:tc>
          <w:tcPr>
            <w:tcW w:w="718" w:type="dxa"/>
          </w:tcPr>
          <w:p w14:paraId="552D7D04" w14:textId="77777777" w:rsidR="00C80F0C" w:rsidRPr="00853096" w:rsidRDefault="00C80F0C" w:rsidP="00DF1E53">
            <w:pPr>
              <w:tabs>
                <w:tab w:val="left" w:pos="1134"/>
              </w:tabs>
              <w:jc w:val="center"/>
              <w:rPr>
                <w:b/>
                <w:bCs/>
                <w:sz w:val="22"/>
                <w:szCs w:val="22"/>
              </w:rPr>
            </w:pPr>
            <w:r w:rsidRPr="00853096">
              <w:rPr>
                <w:b/>
                <w:bCs/>
                <w:color w:val="000000"/>
                <w:sz w:val="22"/>
                <w:szCs w:val="22"/>
              </w:rPr>
              <w:t>0,6</w:t>
            </w:r>
          </w:p>
        </w:tc>
        <w:tc>
          <w:tcPr>
            <w:tcW w:w="717" w:type="dxa"/>
          </w:tcPr>
          <w:p w14:paraId="4D21EF53" w14:textId="77777777" w:rsidR="00C80F0C" w:rsidRPr="00853096" w:rsidRDefault="00C80F0C" w:rsidP="00DF1E53">
            <w:pPr>
              <w:tabs>
                <w:tab w:val="left" w:pos="1134"/>
              </w:tabs>
              <w:jc w:val="center"/>
              <w:rPr>
                <w:b/>
                <w:bCs/>
                <w:sz w:val="22"/>
                <w:szCs w:val="22"/>
              </w:rPr>
            </w:pPr>
            <w:r w:rsidRPr="00853096">
              <w:rPr>
                <w:b/>
                <w:bCs/>
                <w:color w:val="000000"/>
                <w:sz w:val="22"/>
                <w:szCs w:val="22"/>
              </w:rPr>
              <w:t>124</w:t>
            </w:r>
          </w:p>
        </w:tc>
        <w:tc>
          <w:tcPr>
            <w:tcW w:w="716" w:type="dxa"/>
          </w:tcPr>
          <w:p w14:paraId="29E71A12" w14:textId="77777777" w:rsidR="00C80F0C" w:rsidRPr="00853096" w:rsidRDefault="00C80F0C" w:rsidP="00DF1E53">
            <w:pPr>
              <w:tabs>
                <w:tab w:val="left" w:pos="1134"/>
              </w:tabs>
              <w:jc w:val="center"/>
              <w:rPr>
                <w:b/>
                <w:bCs/>
                <w:sz w:val="22"/>
                <w:szCs w:val="22"/>
              </w:rPr>
            </w:pPr>
            <w:r w:rsidRPr="00853096">
              <w:rPr>
                <w:b/>
                <w:bCs/>
                <w:color w:val="000000"/>
                <w:sz w:val="22"/>
                <w:szCs w:val="22"/>
              </w:rPr>
              <w:t>0,5</w:t>
            </w:r>
          </w:p>
        </w:tc>
        <w:tc>
          <w:tcPr>
            <w:tcW w:w="717" w:type="dxa"/>
          </w:tcPr>
          <w:p w14:paraId="21DFF2FE" w14:textId="77777777" w:rsidR="00C80F0C" w:rsidRPr="00853096" w:rsidRDefault="00C80F0C" w:rsidP="00DF1E53">
            <w:pPr>
              <w:tabs>
                <w:tab w:val="left" w:pos="1134"/>
              </w:tabs>
              <w:jc w:val="center"/>
              <w:rPr>
                <w:b/>
                <w:bCs/>
                <w:sz w:val="22"/>
                <w:szCs w:val="22"/>
              </w:rPr>
            </w:pPr>
            <w:r w:rsidRPr="00853096">
              <w:rPr>
                <w:b/>
                <w:bCs/>
                <w:color w:val="000000"/>
                <w:sz w:val="22"/>
                <w:szCs w:val="22"/>
              </w:rPr>
              <w:t>127</w:t>
            </w:r>
          </w:p>
        </w:tc>
        <w:tc>
          <w:tcPr>
            <w:tcW w:w="717" w:type="dxa"/>
          </w:tcPr>
          <w:p w14:paraId="2779B492" w14:textId="77777777" w:rsidR="00C80F0C" w:rsidRPr="00853096" w:rsidRDefault="00C80F0C" w:rsidP="00DF1E53">
            <w:pPr>
              <w:tabs>
                <w:tab w:val="left" w:pos="1134"/>
              </w:tabs>
              <w:jc w:val="center"/>
              <w:rPr>
                <w:b/>
                <w:bCs/>
                <w:sz w:val="22"/>
                <w:szCs w:val="22"/>
              </w:rPr>
            </w:pPr>
            <w:r w:rsidRPr="00853096">
              <w:rPr>
                <w:b/>
                <w:bCs/>
                <w:color w:val="000000"/>
                <w:sz w:val="22"/>
                <w:szCs w:val="22"/>
              </w:rPr>
              <w:t>0,5</w:t>
            </w:r>
          </w:p>
        </w:tc>
        <w:tc>
          <w:tcPr>
            <w:tcW w:w="717" w:type="dxa"/>
          </w:tcPr>
          <w:p w14:paraId="031104A8" w14:textId="77777777" w:rsidR="00C80F0C" w:rsidRPr="00853096" w:rsidRDefault="00C80F0C" w:rsidP="00DF1E53">
            <w:pPr>
              <w:tabs>
                <w:tab w:val="left" w:pos="1134"/>
              </w:tabs>
              <w:jc w:val="center"/>
              <w:rPr>
                <w:b/>
                <w:bCs/>
                <w:sz w:val="22"/>
                <w:szCs w:val="22"/>
              </w:rPr>
            </w:pPr>
            <w:r w:rsidRPr="00853096">
              <w:rPr>
                <w:b/>
                <w:bCs/>
                <w:color w:val="000000"/>
                <w:sz w:val="22"/>
                <w:szCs w:val="22"/>
              </w:rPr>
              <w:t>156</w:t>
            </w:r>
          </w:p>
        </w:tc>
        <w:tc>
          <w:tcPr>
            <w:tcW w:w="712" w:type="dxa"/>
          </w:tcPr>
          <w:p w14:paraId="3EEC5CAD" w14:textId="77777777" w:rsidR="00C80F0C" w:rsidRPr="00853096" w:rsidRDefault="00C80F0C" w:rsidP="00DF1E53">
            <w:pPr>
              <w:tabs>
                <w:tab w:val="left" w:pos="1134"/>
              </w:tabs>
              <w:jc w:val="center"/>
              <w:rPr>
                <w:b/>
                <w:bCs/>
                <w:sz w:val="22"/>
                <w:szCs w:val="22"/>
              </w:rPr>
            </w:pPr>
            <w:r w:rsidRPr="00853096">
              <w:rPr>
                <w:b/>
                <w:bCs/>
                <w:color w:val="000000"/>
                <w:sz w:val="22"/>
                <w:szCs w:val="22"/>
              </w:rPr>
              <w:t>0,6</w:t>
            </w:r>
          </w:p>
        </w:tc>
      </w:tr>
      <w:tr w:rsidR="00C80F0C" w:rsidRPr="00853096" w14:paraId="16B88FD1" w14:textId="77777777" w:rsidTr="00DF1E53">
        <w:trPr>
          <w:trHeight w:val="249"/>
        </w:trPr>
        <w:tc>
          <w:tcPr>
            <w:tcW w:w="2410" w:type="dxa"/>
            <w:vAlign w:val="center"/>
          </w:tcPr>
          <w:p w14:paraId="42C00E08" w14:textId="77777777" w:rsidR="00C80F0C" w:rsidRPr="00853096" w:rsidRDefault="00C80F0C" w:rsidP="00DF1E53">
            <w:pPr>
              <w:tabs>
                <w:tab w:val="left" w:pos="1134"/>
              </w:tabs>
              <w:jc w:val="both"/>
              <w:rPr>
                <w:sz w:val="22"/>
                <w:szCs w:val="22"/>
              </w:rPr>
            </w:pPr>
            <w:r w:rsidRPr="00853096">
              <w:rPr>
                <w:color w:val="000000"/>
                <w:sz w:val="22"/>
                <w:szCs w:val="22"/>
              </w:rPr>
              <w:t>Bendrosios</w:t>
            </w:r>
          </w:p>
        </w:tc>
        <w:tc>
          <w:tcPr>
            <w:tcW w:w="709" w:type="dxa"/>
            <w:vAlign w:val="center"/>
          </w:tcPr>
          <w:p w14:paraId="5CE71089" w14:textId="77777777" w:rsidR="00C80F0C" w:rsidRPr="00853096" w:rsidRDefault="00C80F0C" w:rsidP="00DF1E53">
            <w:pPr>
              <w:tabs>
                <w:tab w:val="left" w:pos="1134"/>
              </w:tabs>
              <w:jc w:val="center"/>
              <w:rPr>
                <w:sz w:val="22"/>
                <w:szCs w:val="22"/>
              </w:rPr>
            </w:pPr>
            <w:r w:rsidRPr="00853096">
              <w:rPr>
                <w:color w:val="000000"/>
                <w:sz w:val="22"/>
                <w:szCs w:val="22"/>
              </w:rPr>
              <w:t>76</w:t>
            </w:r>
          </w:p>
        </w:tc>
        <w:tc>
          <w:tcPr>
            <w:tcW w:w="639" w:type="dxa"/>
            <w:vAlign w:val="center"/>
          </w:tcPr>
          <w:p w14:paraId="27724A7D" w14:textId="77777777" w:rsidR="00C80F0C" w:rsidRPr="00853096" w:rsidRDefault="00C80F0C" w:rsidP="00DF1E53">
            <w:pPr>
              <w:tabs>
                <w:tab w:val="left" w:pos="1134"/>
              </w:tabs>
              <w:jc w:val="center"/>
              <w:rPr>
                <w:sz w:val="22"/>
                <w:szCs w:val="22"/>
              </w:rPr>
            </w:pPr>
            <w:r w:rsidRPr="00853096">
              <w:rPr>
                <w:color w:val="000000"/>
                <w:sz w:val="22"/>
                <w:szCs w:val="22"/>
              </w:rPr>
              <w:t>0,4</w:t>
            </w:r>
          </w:p>
        </w:tc>
        <w:tc>
          <w:tcPr>
            <w:tcW w:w="859" w:type="dxa"/>
            <w:vAlign w:val="center"/>
          </w:tcPr>
          <w:p w14:paraId="66A05468" w14:textId="77777777" w:rsidR="00C80F0C" w:rsidRPr="00853096" w:rsidRDefault="00C80F0C" w:rsidP="00DF1E53">
            <w:pPr>
              <w:tabs>
                <w:tab w:val="left" w:pos="1134"/>
              </w:tabs>
              <w:jc w:val="center"/>
              <w:rPr>
                <w:sz w:val="22"/>
                <w:szCs w:val="22"/>
              </w:rPr>
            </w:pPr>
            <w:r w:rsidRPr="00853096">
              <w:rPr>
                <w:color w:val="000000"/>
                <w:sz w:val="22"/>
                <w:szCs w:val="22"/>
              </w:rPr>
              <w:t>85</w:t>
            </w:r>
          </w:p>
        </w:tc>
        <w:tc>
          <w:tcPr>
            <w:tcW w:w="718" w:type="dxa"/>
            <w:vAlign w:val="center"/>
          </w:tcPr>
          <w:p w14:paraId="2FD3000F" w14:textId="77777777" w:rsidR="00C80F0C" w:rsidRPr="00853096" w:rsidRDefault="00C80F0C" w:rsidP="00DF1E53">
            <w:pPr>
              <w:tabs>
                <w:tab w:val="left" w:pos="1134"/>
              </w:tabs>
              <w:jc w:val="center"/>
              <w:rPr>
                <w:sz w:val="22"/>
                <w:szCs w:val="22"/>
              </w:rPr>
            </w:pPr>
            <w:r w:rsidRPr="00853096">
              <w:rPr>
                <w:color w:val="000000"/>
                <w:sz w:val="22"/>
                <w:szCs w:val="22"/>
              </w:rPr>
              <w:t>0,4</w:t>
            </w:r>
          </w:p>
        </w:tc>
        <w:tc>
          <w:tcPr>
            <w:tcW w:w="717" w:type="dxa"/>
            <w:vAlign w:val="center"/>
          </w:tcPr>
          <w:p w14:paraId="4CB616F7" w14:textId="77777777" w:rsidR="00C80F0C" w:rsidRPr="00853096" w:rsidRDefault="00C80F0C" w:rsidP="00DF1E53">
            <w:pPr>
              <w:tabs>
                <w:tab w:val="left" w:pos="1134"/>
              </w:tabs>
              <w:jc w:val="center"/>
              <w:rPr>
                <w:sz w:val="22"/>
                <w:szCs w:val="22"/>
              </w:rPr>
            </w:pPr>
            <w:r w:rsidRPr="00853096">
              <w:rPr>
                <w:color w:val="000000"/>
                <w:sz w:val="22"/>
                <w:szCs w:val="22"/>
              </w:rPr>
              <w:t>74</w:t>
            </w:r>
          </w:p>
        </w:tc>
        <w:tc>
          <w:tcPr>
            <w:tcW w:w="716" w:type="dxa"/>
            <w:vAlign w:val="center"/>
          </w:tcPr>
          <w:p w14:paraId="009BE191" w14:textId="77777777" w:rsidR="00C80F0C" w:rsidRPr="00853096" w:rsidRDefault="00C80F0C" w:rsidP="00DF1E53">
            <w:pPr>
              <w:tabs>
                <w:tab w:val="left" w:pos="1134"/>
              </w:tabs>
              <w:jc w:val="center"/>
              <w:rPr>
                <w:sz w:val="22"/>
                <w:szCs w:val="22"/>
              </w:rPr>
            </w:pPr>
            <w:r w:rsidRPr="00853096">
              <w:rPr>
                <w:color w:val="000000"/>
                <w:sz w:val="22"/>
                <w:szCs w:val="22"/>
              </w:rPr>
              <w:t>0,3</w:t>
            </w:r>
          </w:p>
        </w:tc>
        <w:tc>
          <w:tcPr>
            <w:tcW w:w="717" w:type="dxa"/>
            <w:vAlign w:val="center"/>
          </w:tcPr>
          <w:p w14:paraId="7729375D" w14:textId="77777777" w:rsidR="00C80F0C" w:rsidRPr="00853096" w:rsidRDefault="00C80F0C" w:rsidP="00DF1E53">
            <w:pPr>
              <w:tabs>
                <w:tab w:val="left" w:pos="1134"/>
              </w:tabs>
              <w:jc w:val="center"/>
              <w:rPr>
                <w:sz w:val="22"/>
                <w:szCs w:val="22"/>
              </w:rPr>
            </w:pPr>
            <w:r w:rsidRPr="00853096">
              <w:rPr>
                <w:color w:val="000000"/>
                <w:sz w:val="22"/>
                <w:szCs w:val="22"/>
              </w:rPr>
              <w:t>72</w:t>
            </w:r>
          </w:p>
        </w:tc>
        <w:tc>
          <w:tcPr>
            <w:tcW w:w="717" w:type="dxa"/>
            <w:vAlign w:val="center"/>
          </w:tcPr>
          <w:p w14:paraId="033DD3C4" w14:textId="77777777" w:rsidR="00C80F0C" w:rsidRPr="00853096" w:rsidRDefault="00C80F0C" w:rsidP="00DF1E53">
            <w:pPr>
              <w:tabs>
                <w:tab w:val="left" w:pos="1134"/>
              </w:tabs>
              <w:jc w:val="center"/>
              <w:rPr>
                <w:sz w:val="22"/>
                <w:szCs w:val="22"/>
              </w:rPr>
            </w:pPr>
            <w:r w:rsidRPr="00853096">
              <w:rPr>
                <w:color w:val="000000"/>
                <w:sz w:val="22"/>
                <w:szCs w:val="22"/>
              </w:rPr>
              <w:t>0,3</w:t>
            </w:r>
          </w:p>
        </w:tc>
        <w:tc>
          <w:tcPr>
            <w:tcW w:w="717" w:type="dxa"/>
            <w:vAlign w:val="center"/>
          </w:tcPr>
          <w:p w14:paraId="75F1B149" w14:textId="77777777" w:rsidR="00C80F0C" w:rsidRPr="00853096" w:rsidRDefault="00C80F0C" w:rsidP="00DF1E53">
            <w:pPr>
              <w:tabs>
                <w:tab w:val="left" w:pos="1134"/>
              </w:tabs>
              <w:jc w:val="center"/>
              <w:rPr>
                <w:sz w:val="22"/>
                <w:szCs w:val="22"/>
              </w:rPr>
            </w:pPr>
            <w:r w:rsidRPr="00853096">
              <w:rPr>
                <w:color w:val="000000"/>
                <w:sz w:val="22"/>
                <w:szCs w:val="22"/>
              </w:rPr>
              <w:t>97</w:t>
            </w:r>
          </w:p>
        </w:tc>
        <w:tc>
          <w:tcPr>
            <w:tcW w:w="712" w:type="dxa"/>
            <w:vAlign w:val="center"/>
          </w:tcPr>
          <w:p w14:paraId="542B285E" w14:textId="77777777" w:rsidR="00C80F0C" w:rsidRPr="00853096" w:rsidRDefault="00C80F0C" w:rsidP="00DF1E53">
            <w:pPr>
              <w:tabs>
                <w:tab w:val="left" w:pos="1134"/>
              </w:tabs>
              <w:jc w:val="center"/>
              <w:rPr>
                <w:sz w:val="22"/>
                <w:szCs w:val="22"/>
              </w:rPr>
            </w:pPr>
            <w:r w:rsidRPr="00853096">
              <w:rPr>
                <w:color w:val="000000"/>
                <w:sz w:val="22"/>
                <w:szCs w:val="22"/>
              </w:rPr>
              <w:t>0,4</w:t>
            </w:r>
          </w:p>
        </w:tc>
      </w:tr>
      <w:tr w:rsidR="00C80F0C" w:rsidRPr="00853096" w14:paraId="7BAF7163" w14:textId="77777777" w:rsidTr="00DF1E53">
        <w:trPr>
          <w:trHeight w:val="249"/>
        </w:trPr>
        <w:tc>
          <w:tcPr>
            <w:tcW w:w="2410" w:type="dxa"/>
            <w:vAlign w:val="center"/>
          </w:tcPr>
          <w:p w14:paraId="41720D75" w14:textId="77777777" w:rsidR="00C80F0C" w:rsidRPr="00853096" w:rsidRDefault="00C80F0C" w:rsidP="00DF1E53">
            <w:pPr>
              <w:tabs>
                <w:tab w:val="left" w:pos="1134"/>
              </w:tabs>
              <w:jc w:val="both"/>
              <w:rPr>
                <w:sz w:val="22"/>
                <w:szCs w:val="22"/>
              </w:rPr>
            </w:pPr>
            <w:r w:rsidRPr="00853096">
              <w:rPr>
                <w:color w:val="000000"/>
                <w:sz w:val="22"/>
                <w:szCs w:val="22"/>
              </w:rPr>
              <w:t>Specialioji</w:t>
            </w:r>
          </w:p>
        </w:tc>
        <w:tc>
          <w:tcPr>
            <w:tcW w:w="709" w:type="dxa"/>
            <w:vAlign w:val="center"/>
          </w:tcPr>
          <w:p w14:paraId="4F7B14C0" w14:textId="77777777" w:rsidR="00C80F0C" w:rsidRPr="00853096" w:rsidRDefault="00C80F0C" w:rsidP="00DF1E53">
            <w:pPr>
              <w:tabs>
                <w:tab w:val="left" w:pos="1134"/>
              </w:tabs>
              <w:jc w:val="center"/>
              <w:rPr>
                <w:sz w:val="22"/>
                <w:szCs w:val="22"/>
              </w:rPr>
            </w:pPr>
            <w:r w:rsidRPr="00853096">
              <w:rPr>
                <w:color w:val="000000"/>
                <w:sz w:val="22"/>
                <w:szCs w:val="22"/>
              </w:rPr>
              <w:t>42</w:t>
            </w:r>
          </w:p>
        </w:tc>
        <w:tc>
          <w:tcPr>
            <w:tcW w:w="639" w:type="dxa"/>
            <w:vAlign w:val="center"/>
          </w:tcPr>
          <w:p w14:paraId="3FD7DC06" w14:textId="77777777" w:rsidR="00C80F0C" w:rsidRPr="00853096" w:rsidRDefault="00C80F0C" w:rsidP="00DF1E53">
            <w:pPr>
              <w:tabs>
                <w:tab w:val="left" w:pos="1134"/>
              </w:tabs>
              <w:jc w:val="center"/>
              <w:rPr>
                <w:sz w:val="22"/>
                <w:szCs w:val="22"/>
              </w:rPr>
            </w:pPr>
            <w:r w:rsidRPr="00853096">
              <w:rPr>
                <w:color w:val="000000"/>
                <w:sz w:val="22"/>
                <w:szCs w:val="22"/>
              </w:rPr>
              <w:t>0,2</w:t>
            </w:r>
          </w:p>
        </w:tc>
        <w:tc>
          <w:tcPr>
            <w:tcW w:w="859" w:type="dxa"/>
            <w:vAlign w:val="center"/>
          </w:tcPr>
          <w:p w14:paraId="57209697" w14:textId="77777777" w:rsidR="00C80F0C" w:rsidRPr="00853096" w:rsidRDefault="00C80F0C" w:rsidP="00DF1E53">
            <w:pPr>
              <w:tabs>
                <w:tab w:val="left" w:pos="1134"/>
              </w:tabs>
              <w:jc w:val="center"/>
              <w:rPr>
                <w:sz w:val="22"/>
                <w:szCs w:val="22"/>
              </w:rPr>
            </w:pPr>
            <w:r w:rsidRPr="00853096">
              <w:rPr>
                <w:color w:val="000000"/>
                <w:sz w:val="22"/>
                <w:szCs w:val="22"/>
              </w:rPr>
              <w:t>49</w:t>
            </w:r>
          </w:p>
        </w:tc>
        <w:tc>
          <w:tcPr>
            <w:tcW w:w="718" w:type="dxa"/>
            <w:vAlign w:val="center"/>
          </w:tcPr>
          <w:p w14:paraId="183DF27A" w14:textId="77777777" w:rsidR="00C80F0C" w:rsidRPr="00853096" w:rsidRDefault="00C80F0C" w:rsidP="00DF1E53">
            <w:pPr>
              <w:tabs>
                <w:tab w:val="left" w:pos="1134"/>
              </w:tabs>
              <w:jc w:val="center"/>
              <w:rPr>
                <w:sz w:val="22"/>
                <w:szCs w:val="22"/>
              </w:rPr>
            </w:pPr>
            <w:r w:rsidRPr="00853096">
              <w:rPr>
                <w:color w:val="000000"/>
                <w:sz w:val="22"/>
                <w:szCs w:val="22"/>
              </w:rPr>
              <w:t>0,2</w:t>
            </w:r>
          </w:p>
        </w:tc>
        <w:tc>
          <w:tcPr>
            <w:tcW w:w="717" w:type="dxa"/>
            <w:vAlign w:val="center"/>
          </w:tcPr>
          <w:p w14:paraId="1B8C0113" w14:textId="77777777" w:rsidR="00C80F0C" w:rsidRPr="00853096" w:rsidRDefault="00C80F0C" w:rsidP="00DF1E53">
            <w:pPr>
              <w:tabs>
                <w:tab w:val="left" w:pos="1134"/>
              </w:tabs>
              <w:jc w:val="center"/>
              <w:rPr>
                <w:sz w:val="22"/>
                <w:szCs w:val="22"/>
              </w:rPr>
            </w:pPr>
            <w:r w:rsidRPr="00853096">
              <w:rPr>
                <w:color w:val="000000"/>
                <w:sz w:val="22"/>
                <w:szCs w:val="22"/>
              </w:rPr>
              <w:t>50</w:t>
            </w:r>
          </w:p>
        </w:tc>
        <w:tc>
          <w:tcPr>
            <w:tcW w:w="716" w:type="dxa"/>
            <w:vAlign w:val="center"/>
          </w:tcPr>
          <w:p w14:paraId="6511E5B4" w14:textId="77777777" w:rsidR="00C80F0C" w:rsidRPr="00853096" w:rsidRDefault="00C80F0C" w:rsidP="00DF1E53">
            <w:pPr>
              <w:tabs>
                <w:tab w:val="left" w:pos="1134"/>
              </w:tabs>
              <w:jc w:val="center"/>
              <w:rPr>
                <w:sz w:val="22"/>
                <w:szCs w:val="22"/>
              </w:rPr>
            </w:pPr>
            <w:r w:rsidRPr="00853096">
              <w:rPr>
                <w:color w:val="000000"/>
                <w:sz w:val="22"/>
                <w:szCs w:val="22"/>
              </w:rPr>
              <w:t>0,2</w:t>
            </w:r>
          </w:p>
        </w:tc>
        <w:tc>
          <w:tcPr>
            <w:tcW w:w="717" w:type="dxa"/>
            <w:vAlign w:val="center"/>
          </w:tcPr>
          <w:p w14:paraId="7AA6263E" w14:textId="77777777" w:rsidR="00C80F0C" w:rsidRPr="00853096" w:rsidRDefault="00C80F0C" w:rsidP="00DF1E53">
            <w:pPr>
              <w:tabs>
                <w:tab w:val="left" w:pos="1134"/>
              </w:tabs>
              <w:jc w:val="center"/>
              <w:rPr>
                <w:sz w:val="22"/>
                <w:szCs w:val="22"/>
              </w:rPr>
            </w:pPr>
            <w:r w:rsidRPr="00853096">
              <w:rPr>
                <w:color w:val="000000"/>
                <w:sz w:val="22"/>
                <w:szCs w:val="22"/>
              </w:rPr>
              <w:t>55</w:t>
            </w:r>
          </w:p>
        </w:tc>
        <w:tc>
          <w:tcPr>
            <w:tcW w:w="717" w:type="dxa"/>
            <w:vAlign w:val="center"/>
          </w:tcPr>
          <w:p w14:paraId="53162264" w14:textId="77777777" w:rsidR="00C80F0C" w:rsidRPr="00853096" w:rsidRDefault="00C80F0C" w:rsidP="00DF1E53">
            <w:pPr>
              <w:tabs>
                <w:tab w:val="left" w:pos="1134"/>
              </w:tabs>
              <w:jc w:val="center"/>
              <w:rPr>
                <w:sz w:val="22"/>
                <w:szCs w:val="22"/>
              </w:rPr>
            </w:pPr>
            <w:r w:rsidRPr="00853096">
              <w:rPr>
                <w:color w:val="000000"/>
                <w:sz w:val="22"/>
                <w:szCs w:val="22"/>
              </w:rPr>
              <w:t>0,2</w:t>
            </w:r>
          </w:p>
        </w:tc>
        <w:tc>
          <w:tcPr>
            <w:tcW w:w="717" w:type="dxa"/>
            <w:vAlign w:val="center"/>
          </w:tcPr>
          <w:p w14:paraId="13323890" w14:textId="77777777" w:rsidR="00C80F0C" w:rsidRPr="00853096" w:rsidRDefault="00C80F0C" w:rsidP="00DF1E53">
            <w:pPr>
              <w:tabs>
                <w:tab w:val="left" w:pos="1134"/>
              </w:tabs>
              <w:jc w:val="center"/>
              <w:rPr>
                <w:sz w:val="22"/>
                <w:szCs w:val="22"/>
              </w:rPr>
            </w:pPr>
            <w:r w:rsidRPr="00853096">
              <w:rPr>
                <w:color w:val="000000"/>
                <w:sz w:val="22"/>
                <w:szCs w:val="22"/>
              </w:rPr>
              <w:t>59</w:t>
            </w:r>
          </w:p>
        </w:tc>
        <w:tc>
          <w:tcPr>
            <w:tcW w:w="712" w:type="dxa"/>
            <w:vAlign w:val="center"/>
          </w:tcPr>
          <w:p w14:paraId="08B0A4D0" w14:textId="77777777" w:rsidR="00C80F0C" w:rsidRPr="00853096" w:rsidRDefault="00C80F0C" w:rsidP="00DF1E53">
            <w:pPr>
              <w:tabs>
                <w:tab w:val="left" w:pos="1134"/>
              </w:tabs>
              <w:jc w:val="center"/>
              <w:rPr>
                <w:sz w:val="22"/>
                <w:szCs w:val="22"/>
              </w:rPr>
            </w:pPr>
            <w:r w:rsidRPr="00853096">
              <w:rPr>
                <w:color w:val="000000"/>
                <w:sz w:val="22"/>
                <w:szCs w:val="22"/>
              </w:rPr>
              <w:t>0,2</w:t>
            </w:r>
          </w:p>
        </w:tc>
      </w:tr>
      <w:tr w:rsidR="00C80F0C" w:rsidRPr="00853096" w14:paraId="26821B5C" w14:textId="77777777" w:rsidTr="00DF1E53">
        <w:trPr>
          <w:trHeight w:val="249"/>
        </w:trPr>
        <w:tc>
          <w:tcPr>
            <w:tcW w:w="2410" w:type="dxa"/>
            <w:shd w:val="clear" w:color="auto" w:fill="D9D9D9" w:themeFill="background1" w:themeFillShade="D9"/>
            <w:vAlign w:val="center"/>
          </w:tcPr>
          <w:p w14:paraId="149DDB27" w14:textId="77777777" w:rsidR="00C80F0C" w:rsidRPr="00853096" w:rsidRDefault="00C80F0C" w:rsidP="00DF1E53">
            <w:pPr>
              <w:tabs>
                <w:tab w:val="left" w:pos="1134"/>
              </w:tabs>
              <w:jc w:val="center"/>
              <w:rPr>
                <w:b/>
                <w:bCs/>
                <w:sz w:val="22"/>
                <w:szCs w:val="22"/>
              </w:rPr>
            </w:pPr>
            <w:r w:rsidRPr="00853096">
              <w:rPr>
                <w:b/>
                <w:bCs/>
                <w:color w:val="000000"/>
                <w:sz w:val="22"/>
                <w:szCs w:val="22"/>
              </w:rPr>
              <w:t>Iš viso mieste</w:t>
            </w:r>
          </w:p>
        </w:tc>
        <w:tc>
          <w:tcPr>
            <w:tcW w:w="709" w:type="dxa"/>
            <w:shd w:val="clear" w:color="auto" w:fill="D9D9D9" w:themeFill="background1" w:themeFillShade="D9"/>
            <w:vAlign w:val="center"/>
          </w:tcPr>
          <w:p w14:paraId="06ED2822" w14:textId="77777777" w:rsidR="00C80F0C" w:rsidRPr="00853096" w:rsidRDefault="00C80F0C" w:rsidP="00DF1E53">
            <w:pPr>
              <w:tabs>
                <w:tab w:val="left" w:pos="1134"/>
              </w:tabs>
              <w:jc w:val="center"/>
              <w:rPr>
                <w:b/>
                <w:bCs/>
                <w:sz w:val="22"/>
                <w:szCs w:val="22"/>
              </w:rPr>
            </w:pPr>
            <w:r w:rsidRPr="00853096">
              <w:rPr>
                <w:b/>
                <w:bCs/>
                <w:color w:val="000000"/>
                <w:sz w:val="22"/>
                <w:szCs w:val="22"/>
              </w:rPr>
              <w:t>2006</w:t>
            </w:r>
          </w:p>
        </w:tc>
        <w:tc>
          <w:tcPr>
            <w:tcW w:w="639" w:type="dxa"/>
            <w:shd w:val="clear" w:color="auto" w:fill="D9D9D9" w:themeFill="background1" w:themeFillShade="D9"/>
            <w:vAlign w:val="center"/>
          </w:tcPr>
          <w:p w14:paraId="53296655" w14:textId="77777777" w:rsidR="00C80F0C" w:rsidRPr="00853096" w:rsidRDefault="00C80F0C" w:rsidP="00DF1E53">
            <w:pPr>
              <w:tabs>
                <w:tab w:val="left" w:pos="1134"/>
              </w:tabs>
              <w:jc w:val="center"/>
              <w:rPr>
                <w:b/>
                <w:bCs/>
                <w:sz w:val="22"/>
                <w:szCs w:val="22"/>
              </w:rPr>
            </w:pPr>
            <w:r w:rsidRPr="00853096">
              <w:rPr>
                <w:b/>
                <w:bCs/>
                <w:color w:val="000000"/>
                <w:sz w:val="22"/>
                <w:szCs w:val="22"/>
              </w:rPr>
              <w:t>9,5</w:t>
            </w:r>
          </w:p>
        </w:tc>
        <w:tc>
          <w:tcPr>
            <w:tcW w:w="859" w:type="dxa"/>
            <w:shd w:val="clear" w:color="auto" w:fill="D9D9D9" w:themeFill="background1" w:themeFillShade="D9"/>
            <w:vAlign w:val="center"/>
          </w:tcPr>
          <w:p w14:paraId="7647BDBE" w14:textId="77777777" w:rsidR="00C80F0C" w:rsidRPr="00853096" w:rsidRDefault="00C80F0C" w:rsidP="00DF1E53">
            <w:pPr>
              <w:tabs>
                <w:tab w:val="left" w:pos="1134"/>
              </w:tabs>
              <w:jc w:val="center"/>
              <w:rPr>
                <w:b/>
                <w:bCs/>
                <w:sz w:val="22"/>
                <w:szCs w:val="22"/>
              </w:rPr>
            </w:pPr>
            <w:r w:rsidRPr="00853096">
              <w:rPr>
                <w:b/>
                <w:bCs/>
                <w:color w:val="000000"/>
                <w:sz w:val="22"/>
                <w:szCs w:val="22"/>
              </w:rPr>
              <w:t>2118</w:t>
            </w:r>
          </w:p>
        </w:tc>
        <w:tc>
          <w:tcPr>
            <w:tcW w:w="718" w:type="dxa"/>
            <w:shd w:val="clear" w:color="auto" w:fill="D9D9D9" w:themeFill="background1" w:themeFillShade="D9"/>
            <w:vAlign w:val="center"/>
          </w:tcPr>
          <w:p w14:paraId="39470D52" w14:textId="77777777" w:rsidR="00C80F0C" w:rsidRPr="00853096" w:rsidRDefault="00C80F0C" w:rsidP="00DF1E53">
            <w:pPr>
              <w:tabs>
                <w:tab w:val="left" w:pos="1134"/>
              </w:tabs>
              <w:jc w:val="center"/>
              <w:rPr>
                <w:b/>
                <w:bCs/>
                <w:sz w:val="22"/>
                <w:szCs w:val="22"/>
              </w:rPr>
            </w:pPr>
            <w:r w:rsidRPr="00853096">
              <w:rPr>
                <w:b/>
                <w:bCs/>
                <w:color w:val="000000"/>
                <w:sz w:val="22"/>
                <w:szCs w:val="22"/>
              </w:rPr>
              <w:t>9,3</w:t>
            </w:r>
          </w:p>
        </w:tc>
        <w:tc>
          <w:tcPr>
            <w:tcW w:w="717" w:type="dxa"/>
            <w:shd w:val="clear" w:color="auto" w:fill="D9D9D9" w:themeFill="background1" w:themeFillShade="D9"/>
            <w:vAlign w:val="center"/>
          </w:tcPr>
          <w:p w14:paraId="75D6E0D2" w14:textId="77777777" w:rsidR="00C80F0C" w:rsidRPr="00853096" w:rsidRDefault="00C80F0C" w:rsidP="00DF1E53">
            <w:pPr>
              <w:tabs>
                <w:tab w:val="left" w:pos="1134"/>
              </w:tabs>
              <w:jc w:val="center"/>
              <w:rPr>
                <w:b/>
                <w:bCs/>
                <w:sz w:val="22"/>
                <w:szCs w:val="22"/>
              </w:rPr>
            </w:pPr>
            <w:r w:rsidRPr="00853096">
              <w:rPr>
                <w:b/>
                <w:bCs/>
                <w:color w:val="000000"/>
                <w:sz w:val="22"/>
                <w:szCs w:val="22"/>
              </w:rPr>
              <w:t>2156</w:t>
            </w:r>
          </w:p>
        </w:tc>
        <w:tc>
          <w:tcPr>
            <w:tcW w:w="716" w:type="dxa"/>
            <w:shd w:val="clear" w:color="auto" w:fill="D9D9D9" w:themeFill="background1" w:themeFillShade="D9"/>
            <w:vAlign w:val="center"/>
          </w:tcPr>
          <w:p w14:paraId="4F7BD6EB" w14:textId="77777777" w:rsidR="00C80F0C" w:rsidRPr="00853096" w:rsidRDefault="00C80F0C" w:rsidP="00DF1E53">
            <w:pPr>
              <w:tabs>
                <w:tab w:val="left" w:pos="1134"/>
              </w:tabs>
              <w:jc w:val="center"/>
              <w:rPr>
                <w:b/>
                <w:bCs/>
                <w:sz w:val="22"/>
                <w:szCs w:val="22"/>
              </w:rPr>
            </w:pPr>
            <w:r w:rsidRPr="00853096">
              <w:rPr>
                <w:b/>
                <w:bCs/>
                <w:color w:val="000000"/>
                <w:sz w:val="22"/>
                <w:szCs w:val="22"/>
              </w:rPr>
              <w:t>9,4</w:t>
            </w:r>
          </w:p>
        </w:tc>
        <w:tc>
          <w:tcPr>
            <w:tcW w:w="717" w:type="dxa"/>
            <w:shd w:val="clear" w:color="auto" w:fill="D9D9D9" w:themeFill="background1" w:themeFillShade="D9"/>
            <w:vAlign w:val="center"/>
          </w:tcPr>
          <w:p w14:paraId="5CF0CE4F" w14:textId="77777777" w:rsidR="00C80F0C" w:rsidRPr="00853096" w:rsidRDefault="00C80F0C" w:rsidP="00DF1E53">
            <w:pPr>
              <w:tabs>
                <w:tab w:val="left" w:pos="1134"/>
              </w:tabs>
              <w:jc w:val="center"/>
              <w:rPr>
                <w:b/>
                <w:bCs/>
                <w:sz w:val="22"/>
                <w:szCs w:val="22"/>
              </w:rPr>
            </w:pPr>
            <w:r w:rsidRPr="00853096">
              <w:rPr>
                <w:b/>
                <w:bCs/>
                <w:color w:val="000000"/>
                <w:sz w:val="22"/>
                <w:szCs w:val="22"/>
              </w:rPr>
              <w:t>2351</w:t>
            </w:r>
          </w:p>
        </w:tc>
        <w:tc>
          <w:tcPr>
            <w:tcW w:w="717" w:type="dxa"/>
            <w:shd w:val="clear" w:color="auto" w:fill="D9D9D9" w:themeFill="background1" w:themeFillShade="D9"/>
            <w:vAlign w:val="center"/>
          </w:tcPr>
          <w:p w14:paraId="1D279DD8" w14:textId="77777777" w:rsidR="00C80F0C" w:rsidRPr="00853096" w:rsidRDefault="00C80F0C" w:rsidP="00DF1E53">
            <w:pPr>
              <w:tabs>
                <w:tab w:val="left" w:pos="1134"/>
              </w:tabs>
              <w:jc w:val="center"/>
              <w:rPr>
                <w:b/>
                <w:bCs/>
                <w:sz w:val="22"/>
                <w:szCs w:val="22"/>
              </w:rPr>
            </w:pPr>
            <w:r w:rsidRPr="00853096">
              <w:rPr>
                <w:b/>
                <w:bCs/>
                <w:color w:val="000000"/>
                <w:sz w:val="22"/>
                <w:szCs w:val="22"/>
              </w:rPr>
              <w:t>10,1</w:t>
            </w:r>
          </w:p>
        </w:tc>
        <w:tc>
          <w:tcPr>
            <w:tcW w:w="717" w:type="dxa"/>
            <w:shd w:val="clear" w:color="auto" w:fill="D9D9D9" w:themeFill="background1" w:themeFillShade="D9"/>
            <w:vAlign w:val="center"/>
          </w:tcPr>
          <w:p w14:paraId="13DF2596" w14:textId="77777777" w:rsidR="00C80F0C" w:rsidRPr="00853096" w:rsidRDefault="00C80F0C" w:rsidP="00DF1E53">
            <w:pPr>
              <w:tabs>
                <w:tab w:val="left" w:pos="1134"/>
              </w:tabs>
              <w:jc w:val="center"/>
              <w:rPr>
                <w:b/>
                <w:bCs/>
                <w:sz w:val="22"/>
                <w:szCs w:val="22"/>
              </w:rPr>
            </w:pPr>
            <w:r w:rsidRPr="00853096">
              <w:rPr>
                <w:b/>
                <w:bCs/>
                <w:color w:val="000000"/>
                <w:sz w:val="22"/>
                <w:szCs w:val="22"/>
              </w:rPr>
              <w:t>2313</w:t>
            </w:r>
          </w:p>
        </w:tc>
        <w:tc>
          <w:tcPr>
            <w:tcW w:w="712" w:type="dxa"/>
            <w:shd w:val="clear" w:color="auto" w:fill="D9D9D9" w:themeFill="background1" w:themeFillShade="D9"/>
            <w:vAlign w:val="center"/>
          </w:tcPr>
          <w:p w14:paraId="72B1B538" w14:textId="77777777" w:rsidR="00C80F0C" w:rsidRPr="00853096" w:rsidRDefault="00C80F0C" w:rsidP="00DF1E53">
            <w:pPr>
              <w:tabs>
                <w:tab w:val="left" w:pos="1134"/>
              </w:tabs>
              <w:jc w:val="center"/>
              <w:rPr>
                <w:b/>
                <w:bCs/>
                <w:sz w:val="22"/>
                <w:szCs w:val="22"/>
              </w:rPr>
            </w:pPr>
            <w:r w:rsidRPr="00853096">
              <w:rPr>
                <w:b/>
                <w:bCs/>
                <w:color w:val="000000"/>
                <w:sz w:val="22"/>
                <w:szCs w:val="22"/>
              </w:rPr>
              <w:t>9,8</w:t>
            </w:r>
          </w:p>
        </w:tc>
      </w:tr>
    </w:tbl>
    <w:p w14:paraId="68604F31" w14:textId="77777777" w:rsidR="00C80F0C" w:rsidRPr="00D75023" w:rsidRDefault="00C80F0C" w:rsidP="00C80F0C">
      <w:pPr>
        <w:tabs>
          <w:tab w:val="left" w:pos="1134"/>
        </w:tabs>
        <w:jc w:val="both"/>
      </w:pPr>
    </w:p>
    <w:p w14:paraId="51CB0289" w14:textId="77777777" w:rsidR="00C80F0C" w:rsidRDefault="00C80F0C" w:rsidP="00C80F0C">
      <w:pPr>
        <w:pStyle w:val="Pagrindinistekstas2"/>
        <w:tabs>
          <w:tab w:val="left" w:pos="993"/>
        </w:tabs>
        <w:spacing w:after="0" w:line="240" w:lineRule="auto"/>
        <w:ind w:firstLine="567"/>
        <w:jc w:val="both"/>
      </w:pPr>
      <w:r w:rsidRPr="00D75023">
        <w:t>Analizuojant SUP mokinių skaičiaus per penkerius metus miesto mokyklose kaitą, fiksuota, kad daugiausia Savivaldybės mokyklose SUP mokinių buvo ugdoma 2024 m. (2</w:t>
      </w:r>
      <w:r>
        <w:t> </w:t>
      </w:r>
      <w:r w:rsidRPr="00D75023">
        <w:t>224 mokiniai) ir 2025 m. (2</w:t>
      </w:r>
      <w:r>
        <w:t> </w:t>
      </w:r>
      <w:r w:rsidRPr="00D75023">
        <w:t xml:space="preserve">157 mokiniai), o nevalstybinėse mokyklose – 2025 m. (156 mokiniai). Bendrosios paskirties Savivaldybės mokyklose kasmet SUP mokinių dalis </w:t>
      </w:r>
      <w:r w:rsidRPr="00D75023">
        <w:rPr>
          <w:color w:val="000000"/>
          <w:lang w:eastAsia="lt-LT"/>
        </w:rPr>
        <w:t>nuo bendro mokinių mieste skaičiaus</w:t>
      </w:r>
      <w:r w:rsidRPr="00C135AE">
        <w:t xml:space="preserve"> </w:t>
      </w:r>
      <w:r>
        <w:t xml:space="preserve">buvo </w:t>
      </w:r>
      <w:r w:rsidRPr="00C135AE">
        <w:t>vidutiniškai 7,7 %, o nevalstybinėse mokyklose – vidutiniškai 0,4 %. Specialiosios paskirties Savivaldybės mokyklose kasmet SUP mokinių</w:t>
      </w:r>
      <w:r>
        <w:t xml:space="preserve"> dalis </w:t>
      </w:r>
      <w:r w:rsidRPr="00C135AE">
        <w:rPr>
          <w:color w:val="000000"/>
          <w:lang w:eastAsia="lt-LT"/>
        </w:rPr>
        <w:t xml:space="preserve">nuo bendro mokinių </w:t>
      </w:r>
      <w:r>
        <w:rPr>
          <w:color w:val="000000"/>
          <w:lang w:eastAsia="lt-LT"/>
        </w:rPr>
        <w:t xml:space="preserve">mieste </w:t>
      </w:r>
      <w:r w:rsidRPr="00C135AE">
        <w:rPr>
          <w:color w:val="000000"/>
          <w:lang w:eastAsia="lt-LT"/>
        </w:rPr>
        <w:t>skaičiaus</w:t>
      </w:r>
      <w:r w:rsidRPr="00C135AE">
        <w:t xml:space="preserve"> buvo vidutiniškai </w:t>
      </w:r>
      <w:r>
        <w:t>1</w:t>
      </w:r>
      <w:r w:rsidRPr="00C135AE">
        <w:t>,</w:t>
      </w:r>
      <w:r>
        <w:t>3</w:t>
      </w:r>
      <w:r w:rsidRPr="00C135AE">
        <w:t xml:space="preserve"> %, o nevalstybinėse mokyklose – vidutiniškai 0,</w:t>
      </w:r>
      <w:r>
        <w:t>2</w:t>
      </w:r>
      <w:r w:rsidRPr="00C135AE">
        <w:t xml:space="preserve"> %.</w:t>
      </w:r>
      <w:r>
        <w:t xml:space="preserve"> 2025 m.</w:t>
      </w:r>
      <w:r w:rsidRPr="0040300C">
        <w:t xml:space="preserve"> bendrosiose Savivaldybės mokyklose </w:t>
      </w:r>
      <w:r>
        <w:t>SUP</w:t>
      </w:r>
      <w:r w:rsidRPr="0040300C">
        <w:t xml:space="preserve"> mokinių </w:t>
      </w:r>
      <w:r>
        <w:t xml:space="preserve">buvo </w:t>
      </w:r>
      <w:r w:rsidRPr="0040300C">
        <w:t>mokom</w:t>
      </w:r>
      <w:r>
        <w:t xml:space="preserve">a </w:t>
      </w:r>
      <w:r w:rsidRPr="003A505B">
        <w:t xml:space="preserve">19 </w:t>
      </w:r>
      <w:r w:rsidRPr="0040300C">
        <w:t xml:space="preserve">kartų daugiau nei bendrosiose nevalstybinėse mokyklose, </w:t>
      </w:r>
      <w:r>
        <w:t>nors bendras mokinių skaičius Savivaldybės mokyklose buvo tik 12 kartų didesnis už mokinių skaičių bendrosiose nevalstybinėse mokyklose. Tai iliustruoja, kad bendrosiose</w:t>
      </w:r>
      <w:r w:rsidRPr="00B27B8D">
        <w:t xml:space="preserve"> Savivaldybės mokyklos</w:t>
      </w:r>
      <w:r>
        <w:t>e</w:t>
      </w:r>
      <w:r w:rsidRPr="00B27B8D">
        <w:t xml:space="preserve"> sėkmingai </w:t>
      </w:r>
      <w:r>
        <w:t xml:space="preserve">buvo </w:t>
      </w:r>
      <w:r w:rsidRPr="00B27B8D">
        <w:t>įgyvendina</w:t>
      </w:r>
      <w:r>
        <w:t>mas</w:t>
      </w:r>
      <w:r w:rsidRPr="00B27B8D">
        <w:t xml:space="preserve"> </w:t>
      </w:r>
      <w:proofErr w:type="spellStart"/>
      <w:r w:rsidRPr="00B27B8D">
        <w:t>įtrauk</w:t>
      </w:r>
      <w:r>
        <w:t>usis</w:t>
      </w:r>
      <w:proofErr w:type="spellEnd"/>
      <w:r w:rsidRPr="00B27B8D">
        <w:t xml:space="preserve"> </w:t>
      </w:r>
      <w:r>
        <w:t>ugdymas, todėl bendrąsias Savivaldybės mokyklas daugiau rinkosi Savivaldybės teritorijoje gyvenančios ir SUP mokinius auginančios šeimos. Taip pat pažymėtina, kad nevalstybinėse mokyklose ugdomų SUP mokinių skaičius nors ir nežymiai, bet augo.</w:t>
      </w:r>
    </w:p>
    <w:p w14:paraId="742D25A5" w14:textId="77777777" w:rsidR="00C80F0C" w:rsidRPr="00554F74" w:rsidRDefault="00C80F0C" w:rsidP="00C80F0C">
      <w:pPr>
        <w:pStyle w:val="Pagrindinistekstas2"/>
        <w:tabs>
          <w:tab w:val="left" w:pos="993"/>
        </w:tabs>
        <w:spacing w:after="0" w:line="240" w:lineRule="auto"/>
        <w:ind w:firstLine="567"/>
        <w:jc w:val="both"/>
      </w:pPr>
      <w:r w:rsidRPr="005B4C6C">
        <w:t xml:space="preserve">24.3. </w:t>
      </w:r>
      <w:r w:rsidRPr="005B4C6C">
        <w:rPr>
          <w:b/>
        </w:rPr>
        <w:t>Bendrosiose Savivaldybės mokyklose</w:t>
      </w:r>
      <w:r w:rsidRPr="005B4C6C">
        <w:t xml:space="preserve"> (be suaugusiųjų) SUP mokiniams formaliojo</w:t>
      </w:r>
      <w:r w:rsidRPr="00554F74">
        <w:t xml:space="preserve"> švietimo programos buvo pritaikomos arba individualizuojamos.</w:t>
      </w:r>
      <w:r w:rsidRPr="00404D29">
        <w:rPr>
          <w:color w:val="FF0000"/>
        </w:rPr>
        <w:t xml:space="preserve"> </w:t>
      </w:r>
      <w:r>
        <w:t>Bendrąsias</w:t>
      </w:r>
      <w:r w:rsidRPr="0040300C">
        <w:t xml:space="preserve"> programas šie mokiniai gal</w:t>
      </w:r>
      <w:r>
        <w:t>ėjo</w:t>
      </w:r>
      <w:r w:rsidRPr="0040300C">
        <w:t xml:space="preserve"> baigti per trumpesnį </w:t>
      </w:r>
      <w:r w:rsidRPr="00554F74">
        <w:t>ar ilgesnį nei ŠMS ministro nustatytą laiką, galėjo mokytis su pertraukomis arba</w:t>
      </w:r>
      <w:r w:rsidRPr="00554F74">
        <w:rPr>
          <w:color w:val="0000FF"/>
        </w:rPr>
        <w:t xml:space="preserve"> </w:t>
      </w:r>
      <w:r w:rsidRPr="00554F74">
        <w:t xml:space="preserve">programas galėjo baigti atskirais moduliais. </w:t>
      </w:r>
    </w:p>
    <w:p w14:paraId="030A3005" w14:textId="77777777" w:rsidR="00C80F0C" w:rsidRPr="00554F74" w:rsidRDefault="00C80F0C" w:rsidP="00C80F0C">
      <w:pPr>
        <w:pStyle w:val="Pagrindinistekstas2"/>
        <w:tabs>
          <w:tab w:val="left" w:pos="993"/>
        </w:tabs>
        <w:spacing w:after="0" w:line="240" w:lineRule="auto"/>
        <w:ind w:firstLine="567"/>
        <w:jc w:val="both"/>
        <w:rPr>
          <w:color w:val="4F6228" w:themeColor="accent3" w:themeShade="80"/>
        </w:rPr>
      </w:pPr>
      <w:r w:rsidRPr="005B4C6C">
        <w:t xml:space="preserve">24.3.1. SUP mokinių bendrosiose Savivaldybės mokyklose </w:t>
      </w:r>
      <w:r w:rsidRPr="005B4C6C">
        <w:rPr>
          <w:b/>
          <w:bCs/>
        </w:rPr>
        <w:t>pasiskirstymas pagal klases</w:t>
      </w:r>
      <w:r w:rsidRPr="005B4C6C">
        <w:t xml:space="preserve"> 2025</w:t>
      </w:r>
      <w:r>
        <w:t> </w:t>
      </w:r>
      <w:r w:rsidRPr="00554F74">
        <w:t xml:space="preserve">m. (rugsėjo 1 d.) buvo toks: ikimokyklinio ir </w:t>
      </w:r>
      <w:r w:rsidRPr="00554F74">
        <w:rPr>
          <w:lang w:eastAsia="lt-LT"/>
        </w:rPr>
        <w:t>priešmokyklinio ugdymo grupėse mokėsi 13, 1</w:t>
      </w:r>
      <w:r>
        <w:rPr>
          <w:lang w:eastAsia="lt-LT"/>
        </w:rPr>
        <w:t> </w:t>
      </w:r>
      <w:r w:rsidRPr="00554F74">
        <w:rPr>
          <w:lang w:eastAsia="lt-LT"/>
        </w:rPr>
        <w:t>klasėse – 147, 2 klasėse – 192, 3 klasėse – 231, 4 klasėse – 240, 5 klasėse – 217, 6 klasėse – 180, 7</w:t>
      </w:r>
      <w:r>
        <w:rPr>
          <w:lang w:eastAsia="lt-LT"/>
        </w:rPr>
        <w:t> </w:t>
      </w:r>
      <w:r w:rsidRPr="00554F74">
        <w:rPr>
          <w:lang w:eastAsia="lt-LT"/>
        </w:rPr>
        <w:t>klasėse – 194, 8 klasėse – 162, 9 klasėse – 3, 10 klasėse – 6 mokiniai, gimnazinėse I klasėse mokėsi 77, II klasėse – 88, III klasėse – 42, IV klasėse – 36 mokiniai. Daugiausia SUP mokinių buvo ugdoma 1–4 klasėse (810 mokinių), mažiausia – gimnazinėse I–IV klasėse (243 mokiniai). Taip pat daug SUP mokinių mokėsi Savivaldybės mokyklų bendrosiose 5–10 klasėse (762 mokiniai)</w:t>
      </w:r>
      <w:r>
        <w:rPr>
          <w:lang w:eastAsia="lt-LT"/>
        </w:rPr>
        <w:t>.</w:t>
      </w:r>
    </w:p>
    <w:p w14:paraId="38E0D3B5" w14:textId="77777777" w:rsidR="00C80F0C" w:rsidRDefault="00C80F0C" w:rsidP="00C80F0C">
      <w:pPr>
        <w:pStyle w:val="Pagrindinistekstas2"/>
        <w:tabs>
          <w:tab w:val="left" w:pos="1134"/>
        </w:tabs>
        <w:spacing w:after="0" w:line="240" w:lineRule="auto"/>
        <w:ind w:firstLine="567"/>
        <w:jc w:val="both"/>
      </w:pPr>
      <w:r w:rsidRPr="005B4C6C">
        <w:t xml:space="preserve">24.3.2. </w:t>
      </w:r>
      <w:r>
        <w:t>A</w:t>
      </w:r>
      <w:r w:rsidRPr="005B4C6C">
        <w:t xml:space="preserve">nalizuojant SUP mokinių </w:t>
      </w:r>
      <w:r w:rsidRPr="005B4C6C">
        <w:rPr>
          <w:b/>
          <w:bCs/>
        </w:rPr>
        <w:t>pasiskirstymą pagal bendrąsias programas ir SUP lygius</w:t>
      </w:r>
      <w:r w:rsidRPr="005B4C6C">
        <w:t>,</w:t>
      </w:r>
      <w:r>
        <w:t xml:space="preserve"> 2025 m. (rugsėjo 1 d.) miesto bendrosiose mokyklose buvo nustatyta tokia situacija:</w:t>
      </w:r>
    </w:p>
    <w:tbl>
      <w:tblPr>
        <w:tblStyle w:val="Lentelstinklelis"/>
        <w:tblW w:w="5000" w:type="pct"/>
        <w:tblLook w:val="04A0" w:firstRow="1" w:lastRow="0" w:firstColumn="1" w:lastColumn="0" w:noHBand="0" w:noVBand="1"/>
      </w:tblPr>
      <w:tblGrid>
        <w:gridCol w:w="4680"/>
        <w:gridCol w:w="1107"/>
        <w:gridCol w:w="1109"/>
        <w:gridCol w:w="872"/>
        <w:gridCol w:w="1860"/>
      </w:tblGrid>
      <w:tr w:rsidR="00C80F0C" w:rsidRPr="005B4C6C" w14:paraId="54669230" w14:textId="77777777" w:rsidTr="00DF1E53">
        <w:trPr>
          <w:tblHeader/>
        </w:trPr>
        <w:tc>
          <w:tcPr>
            <w:tcW w:w="2430" w:type="pct"/>
            <w:vMerge w:val="restart"/>
            <w:vAlign w:val="center"/>
          </w:tcPr>
          <w:p w14:paraId="2426A0D2" w14:textId="77777777" w:rsidR="00C80F0C" w:rsidRPr="005B4C6C" w:rsidRDefault="00C80F0C" w:rsidP="00DF1E53">
            <w:pPr>
              <w:pStyle w:val="Pagrindinistekstas2"/>
              <w:tabs>
                <w:tab w:val="left" w:pos="993"/>
              </w:tabs>
              <w:spacing w:after="0" w:line="240" w:lineRule="auto"/>
              <w:jc w:val="center"/>
              <w:rPr>
                <w:sz w:val="22"/>
                <w:szCs w:val="22"/>
              </w:rPr>
            </w:pPr>
            <w:r w:rsidRPr="005B4C6C">
              <w:rPr>
                <w:sz w:val="22"/>
                <w:szCs w:val="22"/>
              </w:rPr>
              <w:t>Mokyklos ir</w:t>
            </w:r>
            <w:r w:rsidRPr="005B4C6C">
              <w:rPr>
                <w:sz w:val="22"/>
                <w:szCs w:val="22"/>
                <w:lang w:val="en-US"/>
              </w:rPr>
              <w:t xml:space="preserve"> </w:t>
            </w:r>
            <w:r w:rsidRPr="005B4C6C">
              <w:rPr>
                <w:sz w:val="22"/>
                <w:szCs w:val="22"/>
              </w:rPr>
              <w:t>ugdymo</w:t>
            </w:r>
            <w:r w:rsidRPr="005B4C6C">
              <w:rPr>
                <w:sz w:val="22"/>
                <w:szCs w:val="22"/>
                <w:lang w:val="en-US"/>
              </w:rPr>
              <w:t xml:space="preserve"> </w:t>
            </w:r>
            <w:r w:rsidRPr="005B4C6C">
              <w:rPr>
                <w:sz w:val="22"/>
                <w:szCs w:val="22"/>
              </w:rPr>
              <w:t>programos</w:t>
            </w:r>
          </w:p>
        </w:tc>
        <w:tc>
          <w:tcPr>
            <w:tcW w:w="2570" w:type="pct"/>
            <w:gridSpan w:val="4"/>
            <w:vAlign w:val="center"/>
          </w:tcPr>
          <w:p w14:paraId="78F46F81" w14:textId="77777777" w:rsidR="00C80F0C" w:rsidRPr="005B4C6C" w:rsidRDefault="00C80F0C" w:rsidP="00DF1E53">
            <w:pPr>
              <w:pStyle w:val="Pagrindinistekstas2"/>
              <w:tabs>
                <w:tab w:val="left" w:pos="993"/>
              </w:tabs>
              <w:spacing w:after="0" w:line="240" w:lineRule="auto"/>
              <w:jc w:val="center"/>
              <w:rPr>
                <w:sz w:val="22"/>
                <w:szCs w:val="22"/>
              </w:rPr>
            </w:pPr>
            <w:r w:rsidRPr="005B4C6C">
              <w:rPr>
                <w:sz w:val="22"/>
                <w:szCs w:val="22"/>
              </w:rPr>
              <w:t xml:space="preserve">SUP mokinių skaičius </w:t>
            </w:r>
          </w:p>
        </w:tc>
      </w:tr>
      <w:tr w:rsidR="00C80F0C" w:rsidRPr="005B4C6C" w14:paraId="6C3EC3C6" w14:textId="77777777" w:rsidTr="00DF1E53">
        <w:trPr>
          <w:tblHeader/>
        </w:trPr>
        <w:tc>
          <w:tcPr>
            <w:tcW w:w="2430" w:type="pct"/>
            <w:vMerge/>
            <w:vAlign w:val="center"/>
          </w:tcPr>
          <w:p w14:paraId="7E030BAF" w14:textId="77777777" w:rsidR="00C80F0C" w:rsidRPr="005B4C6C" w:rsidRDefault="00C80F0C" w:rsidP="00DF1E53">
            <w:pPr>
              <w:pStyle w:val="Pagrindinistekstas2"/>
              <w:tabs>
                <w:tab w:val="left" w:pos="993"/>
              </w:tabs>
              <w:spacing w:after="0" w:line="240" w:lineRule="auto"/>
              <w:jc w:val="center"/>
              <w:rPr>
                <w:sz w:val="22"/>
                <w:szCs w:val="22"/>
              </w:rPr>
            </w:pPr>
          </w:p>
        </w:tc>
        <w:tc>
          <w:tcPr>
            <w:tcW w:w="1604" w:type="pct"/>
            <w:gridSpan w:val="3"/>
            <w:vAlign w:val="center"/>
          </w:tcPr>
          <w:p w14:paraId="55E42704" w14:textId="77777777" w:rsidR="00C80F0C" w:rsidRPr="005B4C6C" w:rsidRDefault="00C80F0C" w:rsidP="00DF1E53">
            <w:pPr>
              <w:pStyle w:val="Pagrindinistekstas2"/>
              <w:tabs>
                <w:tab w:val="left" w:pos="993"/>
              </w:tabs>
              <w:spacing w:after="0" w:line="240" w:lineRule="auto"/>
              <w:jc w:val="center"/>
              <w:rPr>
                <w:sz w:val="22"/>
                <w:szCs w:val="22"/>
              </w:rPr>
            </w:pPr>
            <w:r w:rsidRPr="005B4C6C">
              <w:rPr>
                <w:sz w:val="22"/>
                <w:szCs w:val="22"/>
              </w:rPr>
              <w:t>SUP lygiai</w:t>
            </w:r>
          </w:p>
        </w:tc>
        <w:tc>
          <w:tcPr>
            <w:tcW w:w="966" w:type="pct"/>
            <w:vMerge w:val="restart"/>
            <w:vAlign w:val="center"/>
          </w:tcPr>
          <w:p w14:paraId="2CB9BAC4" w14:textId="77777777" w:rsidR="00C80F0C" w:rsidRPr="005B4C6C" w:rsidRDefault="00C80F0C" w:rsidP="00DF1E53">
            <w:pPr>
              <w:pStyle w:val="Pagrindinistekstas2"/>
              <w:tabs>
                <w:tab w:val="left" w:pos="993"/>
              </w:tabs>
              <w:spacing w:after="0" w:line="240" w:lineRule="auto"/>
              <w:jc w:val="center"/>
              <w:rPr>
                <w:sz w:val="22"/>
                <w:szCs w:val="22"/>
              </w:rPr>
            </w:pPr>
            <w:r w:rsidRPr="005B4C6C">
              <w:rPr>
                <w:sz w:val="22"/>
                <w:szCs w:val="22"/>
              </w:rPr>
              <w:t>Mokėsi pagal individualizuotą programą</w:t>
            </w:r>
          </w:p>
        </w:tc>
      </w:tr>
      <w:tr w:rsidR="00C80F0C" w:rsidRPr="005B4C6C" w14:paraId="6768D4B4" w14:textId="77777777" w:rsidTr="00DF1E53">
        <w:trPr>
          <w:tblHeader/>
        </w:trPr>
        <w:tc>
          <w:tcPr>
            <w:tcW w:w="2430" w:type="pct"/>
            <w:vMerge/>
          </w:tcPr>
          <w:p w14:paraId="3EE96337" w14:textId="77777777" w:rsidR="00C80F0C" w:rsidRPr="005B4C6C" w:rsidRDefault="00C80F0C" w:rsidP="00DF1E53">
            <w:pPr>
              <w:pStyle w:val="Pagrindinistekstas2"/>
              <w:tabs>
                <w:tab w:val="left" w:pos="993"/>
              </w:tabs>
              <w:spacing w:after="0" w:line="240" w:lineRule="auto"/>
              <w:jc w:val="both"/>
              <w:rPr>
                <w:sz w:val="22"/>
                <w:szCs w:val="22"/>
              </w:rPr>
            </w:pPr>
          </w:p>
        </w:tc>
        <w:tc>
          <w:tcPr>
            <w:tcW w:w="575" w:type="pct"/>
            <w:vAlign w:val="center"/>
          </w:tcPr>
          <w:p w14:paraId="1A8FF832" w14:textId="77777777" w:rsidR="00C80F0C" w:rsidRPr="005B4C6C" w:rsidRDefault="00C80F0C" w:rsidP="00DF1E53">
            <w:pPr>
              <w:pStyle w:val="Pagrindinistekstas2"/>
              <w:tabs>
                <w:tab w:val="left" w:pos="993"/>
              </w:tabs>
              <w:spacing w:after="0" w:line="240" w:lineRule="auto"/>
              <w:jc w:val="center"/>
              <w:rPr>
                <w:sz w:val="22"/>
                <w:szCs w:val="22"/>
              </w:rPr>
            </w:pPr>
            <w:r w:rsidRPr="005B4C6C">
              <w:rPr>
                <w:sz w:val="22"/>
                <w:szCs w:val="22"/>
              </w:rPr>
              <w:t>Nedideli</w:t>
            </w:r>
          </w:p>
        </w:tc>
        <w:tc>
          <w:tcPr>
            <w:tcW w:w="576" w:type="pct"/>
            <w:vAlign w:val="center"/>
          </w:tcPr>
          <w:p w14:paraId="20314705" w14:textId="77777777" w:rsidR="00C80F0C" w:rsidRPr="005B4C6C" w:rsidRDefault="00C80F0C" w:rsidP="00DF1E53">
            <w:pPr>
              <w:pStyle w:val="Pagrindinistekstas2"/>
              <w:tabs>
                <w:tab w:val="left" w:pos="993"/>
              </w:tabs>
              <w:spacing w:after="0" w:line="240" w:lineRule="auto"/>
              <w:jc w:val="center"/>
              <w:rPr>
                <w:sz w:val="22"/>
                <w:szCs w:val="22"/>
              </w:rPr>
            </w:pPr>
            <w:r w:rsidRPr="005B4C6C">
              <w:rPr>
                <w:sz w:val="22"/>
                <w:szCs w:val="22"/>
              </w:rPr>
              <w:t>Vidutiniai</w:t>
            </w:r>
          </w:p>
        </w:tc>
        <w:tc>
          <w:tcPr>
            <w:tcW w:w="453" w:type="pct"/>
            <w:vAlign w:val="center"/>
          </w:tcPr>
          <w:p w14:paraId="1D7E4EC7" w14:textId="77777777" w:rsidR="00C80F0C" w:rsidRPr="005B4C6C" w:rsidRDefault="00C80F0C" w:rsidP="00DF1E53">
            <w:pPr>
              <w:pStyle w:val="Pagrindinistekstas2"/>
              <w:tabs>
                <w:tab w:val="left" w:pos="993"/>
              </w:tabs>
              <w:spacing w:after="0" w:line="240" w:lineRule="auto"/>
              <w:jc w:val="center"/>
              <w:rPr>
                <w:sz w:val="22"/>
                <w:szCs w:val="22"/>
              </w:rPr>
            </w:pPr>
            <w:r w:rsidRPr="005B4C6C">
              <w:rPr>
                <w:sz w:val="22"/>
                <w:szCs w:val="22"/>
              </w:rPr>
              <w:t>Dideli</w:t>
            </w:r>
          </w:p>
        </w:tc>
        <w:tc>
          <w:tcPr>
            <w:tcW w:w="966" w:type="pct"/>
            <w:vMerge/>
          </w:tcPr>
          <w:p w14:paraId="11A0F878" w14:textId="77777777" w:rsidR="00C80F0C" w:rsidRPr="005B4C6C" w:rsidRDefault="00C80F0C" w:rsidP="00DF1E53">
            <w:pPr>
              <w:pStyle w:val="Pagrindinistekstas2"/>
              <w:tabs>
                <w:tab w:val="left" w:pos="993"/>
              </w:tabs>
              <w:spacing w:after="0" w:line="240" w:lineRule="auto"/>
              <w:jc w:val="both"/>
              <w:rPr>
                <w:sz w:val="22"/>
                <w:szCs w:val="22"/>
              </w:rPr>
            </w:pPr>
          </w:p>
        </w:tc>
      </w:tr>
      <w:tr w:rsidR="00C80F0C" w:rsidRPr="005B4C6C" w14:paraId="2BEA94FD" w14:textId="77777777" w:rsidTr="00DF1E53">
        <w:tc>
          <w:tcPr>
            <w:tcW w:w="2430" w:type="pct"/>
          </w:tcPr>
          <w:p w14:paraId="3BB4F7AD" w14:textId="77777777" w:rsidR="00C80F0C" w:rsidRPr="005B4C6C" w:rsidRDefault="00C80F0C" w:rsidP="00DF1E53">
            <w:pPr>
              <w:pStyle w:val="Pagrindinistekstas2"/>
              <w:tabs>
                <w:tab w:val="left" w:pos="993"/>
              </w:tabs>
              <w:spacing w:after="0" w:line="240" w:lineRule="auto"/>
              <w:jc w:val="both"/>
              <w:rPr>
                <w:b/>
                <w:sz w:val="22"/>
                <w:szCs w:val="22"/>
              </w:rPr>
            </w:pPr>
            <w:r w:rsidRPr="005B4C6C">
              <w:rPr>
                <w:b/>
                <w:sz w:val="22"/>
                <w:szCs w:val="22"/>
              </w:rPr>
              <w:t>Savivaldybės mokyklose</w:t>
            </w:r>
          </w:p>
        </w:tc>
        <w:tc>
          <w:tcPr>
            <w:tcW w:w="575" w:type="pct"/>
            <w:vAlign w:val="center"/>
          </w:tcPr>
          <w:p w14:paraId="288E6C1C" w14:textId="77777777" w:rsidR="00C80F0C" w:rsidRPr="005B4C6C" w:rsidRDefault="00C80F0C" w:rsidP="00DF1E53">
            <w:pPr>
              <w:jc w:val="center"/>
              <w:rPr>
                <w:b/>
                <w:bCs/>
                <w:color w:val="000000"/>
                <w:sz w:val="22"/>
                <w:szCs w:val="22"/>
              </w:rPr>
            </w:pPr>
            <w:r w:rsidRPr="005B4C6C">
              <w:rPr>
                <w:b/>
                <w:bCs/>
                <w:color w:val="000000"/>
                <w:sz w:val="22"/>
                <w:szCs w:val="22"/>
              </w:rPr>
              <w:t>134</w:t>
            </w:r>
          </w:p>
        </w:tc>
        <w:tc>
          <w:tcPr>
            <w:tcW w:w="576" w:type="pct"/>
            <w:vAlign w:val="center"/>
          </w:tcPr>
          <w:p w14:paraId="7AD633DA" w14:textId="77777777" w:rsidR="00C80F0C" w:rsidRPr="005B4C6C" w:rsidRDefault="00C80F0C" w:rsidP="00DF1E53">
            <w:pPr>
              <w:jc w:val="center"/>
              <w:rPr>
                <w:b/>
                <w:bCs/>
                <w:color w:val="000000"/>
                <w:sz w:val="22"/>
                <w:szCs w:val="22"/>
              </w:rPr>
            </w:pPr>
            <w:r w:rsidRPr="005B4C6C">
              <w:rPr>
                <w:b/>
                <w:bCs/>
                <w:color w:val="000000"/>
                <w:sz w:val="22"/>
                <w:szCs w:val="22"/>
              </w:rPr>
              <w:t>1355</w:t>
            </w:r>
          </w:p>
        </w:tc>
        <w:tc>
          <w:tcPr>
            <w:tcW w:w="453" w:type="pct"/>
            <w:vAlign w:val="center"/>
          </w:tcPr>
          <w:p w14:paraId="06902F8E" w14:textId="77777777" w:rsidR="00C80F0C" w:rsidRPr="005B4C6C" w:rsidRDefault="00C80F0C" w:rsidP="00DF1E53">
            <w:pPr>
              <w:jc w:val="center"/>
              <w:rPr>
                <w:b/>
                <w:bCs/>
                <w:color w:val="000000"/>
                <w:sz w:val="22"/>
                <w:szCs w:val="22"/>
              </w:rPr>
            </w:pPr>
            <w:r w:rsidRPr="005B4C6C">
              <w:rPr>
                <w:b/>
                <w:bCs/>
                <w:color w:val="000000"/>
                <w:sz w:val="22"/>
                <w:szCs w:val="22"/>
              </w:rPr>
              <w:t>339</w:t>
            </w:r>
          </w:p>
        </w:tc>
        <w:tc>
          <w:tcPr>
            <w:tcW w:w="966" w:type="pct"/>
            <w:vAlign w:val="center"/>
          </w:tcPr>
          <w:p w14:paraId="647D09B7" w14:textId="77777777" w:rsidR="00C80F0C" w:rsidRPr="005B4C6C" w:rsidRDefault="00C80F0C" w:rsidP="00DF1E53">
            <w:pPr>
              <w:jc w:val="center"/>
              <w:rPr>
                <w:b/>
                <w:bCs/>
                <w:color w:val="000000"/>
                <w:sz w:val="22"/>
                <w:szCs w:val="22"/>
              </w:rPr>
            </w:pPr>
            <w:r w:rsidRPr="005B4C6C">
              <w:rPr>
                <w:b/>
                <w:bCs/>
                <w:color w:val="000000"/>
                <w:sz w:val="22"/>
                <w:szCs w:val="22"/>
              </w:rPr>
              <w:t>75</w:t>
            </w:r>
          </w:p>
        </w:tc>
      </w:tr>
      <w:tr w:rsidR="00C80F0C" w:rsidRPr="005B4C6C" w14:paraId="45FC1741" w14:textId="77777777" w:rsidTr="00DF1E53">
        <w:tc>
          <w:tcPr>
            <w:tcW w:w="2430" w:type="pct"/>
          </w:tcPr>
          <w:p w14:paraId="616269C7" w14:textId="77777777" w:rsidR="00C80F0C" w:rsidRPr="005B4C6C" w:rsidRDefault="00C80F0C" w:rsidP="00DF1E53">
            <w:pPr>
              <w:pStyle w:val="Pagrindinistekstas2"/>
              <w:tabs>
                <w:tab w:val="left" w:pos="993"/>
              </w:tabs>
              <w:spacing w:after="0" w:line="240" w:lineRule="auto"/>
              <w:jc w:val="right"/>
              <w:rPr>
                <w:sz w:val="22"/>
                <w:szCs w:val="22"/>
              </w:rPr>
            </w:pPr>
            <w:r w:rsidRPr="005B4C6C">
              <w:rPr>
                <w:sz w:val="22"/>
                <w:szCs w:val="22"/>
              </w:rPr>
              <w:t>priešmokyklinio ugdymo programa</w:t>
            </w:r>
          </w:p>
        </w:tc>
        <w:tc>
          <w:tcPr>
            <w:tcW w:w="575" w:type="pct"/>
            <w:vAlign w:val="center"/>
          </w:tcPr>
          <w:p w14:paraId="1780D628" w14:textId="77777777" w:rsidR="00C80F0C" w:rsidRPr="005B4C6C" w:rsidRDefault="00C80F0C" w:rsidP="00DF1E53">
            <w:pPr>
              <w:jc w:val="center"/>
              <w:rPr>
                <w:color w:val="000000"/>
                <w:sz w:val="22"/>
                <w:szCs w:val="22"/>
              </w:rPr>
            </w:pPr>
            <w:r w:rsidRPr="005B4C6C">
              <w:rPr>
                <w:color w:val="000000"/>
                <w:sz w:val="22"/>
                <w:szCs w:val="22"/>
              </w:rPr>
              <w:t>4</w:t>
            </w:r>
          </w:p>
        </w:tc>
        <w:tc>
          <w:tcPr>
            <w:tcW w:w="576" w:type="pct"/>
            <w:vAlign w:val="center"/>
          </w:tcPr>
          <w:p w14:paraId="44A46E5C" w14:textId="77777777" w:rsidR="00C80F0C" w:rsidRPr="005B4C6C" w:rsidRDefault="00C80F0C" w:rsidP="00DF1E53">
            <w:pPr>
              <w:jc w:val="center"/>
              <w:rPr>
                <w:color w:val="000000"/>
                <w:sz w:val="22"/>
                <w:szCs w:val="22"/>
              </w:rPr>
            </w:pPr>
            <w:r w:rsidRPr="005B4C6C">
              <w:rPr>
                <w:color w:val="000000"/>
                <w:sz w:val="22"/>
                <w:szCs w:val="22"/>
              </w:rPr>
              <w:t>2</w:t>
            </w:r>
          </w:p>
        </w:tc>
        <w:tc>
          <w:tcPr>
            <w:tcW w:w="453" w:type="pct"/>
            <w:vAlign w:val="center"/>
          </w:tcPr>
          <w:p w14:paraId="732A913E" w14:textId="77777777" w:rsidR="00C80F0C" w:rsidRPr="005B4C6C" w:rsidRDefault="00C80F0C" w:rsidP="00DF1E53">
            <w:pPr>
              <w:jc w:val="center"/>
              <w:rPr>
                <w:color w:val="000000"/>
                <w:sz w:val="22"/>
                <w:szCs w:val="22"/>
              </w:rPr>
            </w:pPr>
            <w:r w:rsidRPr="005B4C6C">
              <w:rPr>
                <w:color w:val="000000"/>
                <w:sz w:val="22"/>
                <w:szCs w:val="22"/>
              </w:rPr>
              <w:t>2</w:t>
            </w:r>
          </w:p>
        </w:tc>
        <w:tc>
          <w:tcPr>
            <w:tcW w:w="966" w:type="pct"/>
            <w:vAlign w:val="center"/>
          </w:tcPr>
          <w:p w14:paraId="4312DEDA" w14:textId="77777777" w:rsidR="00C80F0C" w:rsidRPr="005B4C6C" w:rsidRDefault="00C80F0C" w:rsidP="00DF1E53">
            <w:pPr>
              <w:pStyle w:val="Pagrindinistekstas2"/>
              <w:tabs>
                <w:tab w:val="left" w:pos="993"/>
              </w:tabs>
              <w:spacing w:after="0" w:line="240" w:lineRule="auto"/>
              <w:jc w:val="center"/>
              <w:rPr>
                <w:color w:val="000000"/>
                <w:sz w:val="22"/>
                <w:szCs w:val="22"/>
              </w:rPr>
            </w:pPr>
          </w:p>
        </w:tc>
      </w:tr>
      <w:tr w:rsidR="00C80F0C" w:rsidRPr="005B4C6C" w14:paraId="01FDB38E" w14:textId="77777777" w:rsidTr="00DF1E53">
        <w:tc>
          <w:tcPr>
            <w:tcW w:w="2430" w:type="pct"/>
          </w:tcPr>
          <w:p w14:paraId="7314EC15" w14:textId="77777777" w:rsidR="00C80F0C" w:rsidRPr="005B4C6C" w:rsidRDefault="00C80F0C" w:rsidP="00DF1E53">
            <w:pPr>
              <w:pStyle w:val="Pagrindinistekstas2"/>
              <w:tabs>
                <w:tab w:val="left" w:pos="993"/>
              </w:tabs>
              <w:spacing w:after="0" w:line="240" w:lineRule="auto"/>
              <w:jc w:val="right"/>
              <w:rPr>
                <w:sz w:val="22"/>
                <w:szCs w:val="22"/>
              </w:rPr>
            </w:pPr>
            <w:r w:rsidRPr="005B4C6C">
              <w:rPr>
                <w:sz w:val="22"/>
                <w:szCs w:val="22"/>
              </w:rPr>
              <w:lastRenderedPageBreak/>
              <w:t>pradinio ugdymo programa</w:t>
            </w:r>
          </w:p>
        </w:tc>
        <w:tc>
          <w:tcPr>
            <w:tcW w:w="575" w:type="pct"/>
          </w:tcPr>
          <w:p w14:paraId="04B1C8CF" w14:textId="77777777" w:rsidR="00C80F0C" w:rsidRPr="005B4C6C" w:rsidRDefault="00C80F0C" w:rsidP="00DF1E53">
            <w:pPr>
              <w:jc w:val="center"/>
              <w:rPr>
                <w:color w:val="000000"/>
                <w:sz w:val="22"/>
                <w:szCs w:val="22"/>
              </w:rPr>
            </w:pPr>
            <w:r w:rsidRPr="005B4C6C">
              <w:rPr>
                <w:color w:val="000000"/>
                <w:sz w:val="22"/>
                <w:szCs w:val="22"/>
              </w:rPr>
              <w:t>96</w:t>
            </w:r>
          </w:p>
        </w:tc>
        <w:tc>
          <w:tcPr>
            <w:tcW w:w="576" w:type="pct"/>
          </w:tcPr>
          <w:p w14:paraId="33716552" w14:textId="77777777" w:rsidR="00C80F0C" w:rsidRPr="005B4C6C" w:rsidRDefault="00C80F0C" w:rsidP="00DF1E53">
            <w:pPr>
              <w:jc w:val="center"/>
              <w:rPr>
                <w:color w:val="000000"/>
                <w:sz w:val="22"/>
                <w:szCs w:val="22"/>
              </w:rPr>
            </w:pPr>
            <w:r w:rsidRPr="005B4C6C">
              <w:rPr>
                <w:color w:val="000000"/>
                <w:sz w:val="22"/>
                <w:szCs w:val="22"/>
              </w:rPr>
              <w:t>518</w:t>
            </w:r>
          </w:p>
        </w:tc>
        <w:tc>
          <w:tcPr>
            <w:tcW w:w="453" w:type="pct"/>
          </w:tcPr>
          <w:p w14:paraId="2048D681" w14:textId="77777777" w:rsidR="00C80F0C" w:rsidRPr="005B4C6C" w:rsidRDefault="00C80F0C" w:rsidP="00DF1E53">
            <w:pPr>
              <w:jc w:val="center"/>
              <w:rPr>
                <w:color w:val="000000"/>
                <w:sz w:val="22"/>
                <w:szCs w:val="22"/>
              </w:rPr>
            </w:pPr>
            <w:r w:rsidRPr="005B4C6C">
              <w:rPr>
                <w:color w:val="000000"/>
                <w:sz w:val="22"/>
                <w:szCs w:val="22"/>
              </w:rPr>
              <w:t>196</w:t>
            </w:r>
          </w:p>
        </w:tc>
        <w:tc>
          <w:tcPr>
            <w:tcW w:w="966" w:type="pct"/>
          </w:tcPr>
          <w:p w14:paraId="2559D2EE" w14:textId="77777777" w:rsidR="00C80F0C" w:rsidRPr="005B4C6C" w:rsidRDefault="00C80F0C" w:rsidP="00DF1E53">
            <w:pPr>
              <w:pStyle w:val="Pagrindinistekstas2"/>
              <w:tabs>
                <w:tab w:val="left" w:pos="993"/>
              </w:tabs>
              <w:spacing w:after="0" w:line="240" w:lineRule="auto"/>
              <w:jc w:val="center"/>
              <w:rPr>
                <w:sz w:val="22"/>
                <w:szCs w:val="22"/>
              </w:rPr>
            </w:pPr>
            <w:r w:rsidRPr="005B4C6C">
              <w:rPr>
                <w:sz w:val="22"/>
                <w:szCs w:val="22"/>
              </w:rPr>
              <w:t>38</w:t>
            </w:r>
          </w:p>
        </w:tc>
      </w:tr>
      <w:tr w:rsidR="00C80F0C" w:rsidRPr="005B4C6C" w14:paraId="6162AEF7" w14:textId="77777777" w:rsidTr="00DF1E53">
        <w:tc>
          <w:tcPr>
            <w:tcW w:w="2430" w:type="pct"/>
          </w:tcPr>
          <w:p w14:paraId="7CDDFFCF" w14:textId="77777777" w:rsidR="00C80F0C" w:rsidRPr="005B4C6C" w:rsidRDefault="00C80F0C" w:rsidP="00DF1E53">
            <w:pPr>
              <w:pStyle w:val="Pagrindinistekstas2"/>
              <w:tabs>
                <w:tab w:val="left" w:pos="993"/>
              </w:tabs>
              <w:spacing w:after="0" w:line="240" w:lineRule="auto"/>
              <w:jc w:val="right"/>
              <w:rPr>
                <w:sz w:val="22"/>
                <w:szCs w:val="22"/>
              </w:rPr>
            </w:pPr>
            <w:r w:rsidRPr="005B4C6C">
              <w:rPr>
                <w:sz w:val="22"/>
                <w:szCs w:val="22"/>
              </w:rPr>
              <w:t>pagrindinio ugdymo programa</w:t>
            </w:r>
          </w:p>
        </w:tc>
        <w:tc>
          <w:tcPr>
            <w:tcW w:w="575" w:type="pct"/>
          </w:tcPr>
          <w:p w14:paraId="6BABB55D" w14:textId="77777777" w:rsidR="00C80F0C" w:rsidRPr="005B4C6C" w:rsidRDefault="00C80F0C" w:rsidP="00DF1E53">
            <w:pPr>
              <w:jc w:val="center"/>
              <w:rPr>
                <w:color w:val="000000"/>
                <w:sz w:val="22"/>
                <w:szCs w:val="22"/>
              </w:rPr>
            </w:pPr>
            <w:r w:rsidRPr="005B4C6C">
              <w:rPr>
                <w:color w:val="000000"/>
                <w:sz w:val="22"/>
                <w:szCs w:val="22"/>
              </w:rPr>
              <w:t>21</w:t>
            </w:r>
          </w:p>
        </w:tc>
        <w:tc>
          <w:tcPr>
            <w:tcW w:w="576" w:type="pct"/>
          </w:tcPr>
          <w:p w14:paraId="3559A9CC" w14:textId="77777777" w:rsidR="00C80F0C" w:rsidRPr="005B4C6C" w:rsidRDefault="00C80F0C" w:rsidP="00DF1E53">
            <w:pPr>
              <w:jc w:val="center"/>
              <w:rPr>
                <w:color w:val="000000"/>
                <w:sz w:val="22"/>
                <w:szCs w:val="22"/>
              </w:rPr>
            </w:pPr>
            <w:r w:rsidRPr="005B4C6C">
              <w:rPr>
                <w:color w:val="000000"/>
                <w:sz w:val="22"/>
                <w:szCs w:val="22"/>
              </w:rPr>
              <w:t>635</w:t>
            </w:r>
          </w:p>
        </w:tc>
        <w:tc>
          <w:tcPr>
            <w:tcW w:w="453" w:type="pct"/>
          </w:tcPr>
          <w:p w14:paraId="4BD3B812" w14:textId="77777777" w:rsidR="00C80F0C" w:rsidRPr="005B4C6C" w:rsidRDefault="00C80F0C" w:rsidP="00DF1E53">
            <w:pPr>
              <w:jc w:val="center"/>
              <w:rPr>
                <w:color w:val="000000"/>
                <w:sz w:val="22"/>
                <w:szCs w:val="22"/>
              </w:rPr>
            </w:pPr>
            <w:r w:rsidRPr="005B4C6C">
              <w:rPr>
                <w:color w:val="000000"/>
                <w:sz w:val="22"/>
                <w:szCs w:val="22"/>
              </w:rPr>
              <w:t>106</w:t>
            </w:r>
          </w:p>
        </w:tc>
        <w:tc>
          <w:tcPr>
            <w:tcW w:w="966" w:type="pct"/>
          </w:tcPr>
          <w:p w14:paraId="144976E3" w14:textId="77777777" w:rsidR="00C80F0C" w:rsidRPr="005B4C6C" w:rsidRDefault="00C80F0C" w:rsidP="00DF1E53">
            <w:pPr>
              <w:pStyle w:val="Pagrindinistekstas2"/>
              <w:tabs>
                <w:tab w:val="left" w:pos="993"/>
              </w:tabs>
              <w:spacing w:after="0" w:line="240" w:lineRule="auto"/>
              <w:jc w:val="center"/>
              <w:rPr>
                <w:sz w:val="22"/>
                <w:szCs w:val="22"/>
              </w:rPr>
            </w:pPr>
            <w:r w:rsidRPr="005B4C6C">
              <w:rPr>
                <w:sz w:val="22"/>
                <w:szCs w:val="22"/>
              </w:rPr>
              <w:t>31</w:t>
            </w:r>
          </w:p>
        </w:tc>
      </w:tr>
      <w:tr w:rsidR="00C80F0C" w:rsidRPr="005B4C6C" w14:paraId="4F92103D" w14:textId="77777777" w:rsidTr="00DF1E53">
        <w:tc>
          <w:tcPr>
            <w:tcW w:w="2430" w:type="pct"/>
          </w:tcPr>
          <w:p w14:paraId="21DF2508" w14:textId="77777777" w:rsidR="00C80F0C" w:rsidRPr="005B4C6C" w:rsidRDefault="00C80F0C" w:rsidP="00DF1E53">
            <w:pPr>
              <w:pStyle w:val="Pagrindinistekstas2"/>
              <w:tabs>
                <w:tab w:val="left" w:pos="993"/>
              </w:tabs>
              <w:spacing w:after="0" w:line="240" w:lineRule="auto"/>
              <w:jc w:val="right"/>
              <w:rPr>
                <w:sz w:val="22"/>
                <w:szCs w:val="22"/>
              </w:rPr>
            </w:pPr>
            <w:r w:rsidRPr="005B4C6C">
              <w:rPr>
                <w:sz w:val="22"/>
                <w:szCs w:val="22"/>
              </w:rPr>
              <w:t>pagrindinio ir vidurinio ugdymo programos gimnazijų I–IV klasėse</w:t>
            </w:r>
          </w:p>
        </w:tc>
        <w:tc>
          <w:tcPr>
            <w:tcW w:w="575" w:type="pct"/>
          </w:tcPr>
          <w:p w14:paraId="089C5B95" w14:textId="77777777" w:rsidR="00C80F0C" w:rsidRPr="005B4C6C" w:rsidRDefault="00C80F0C" w:rsidP="00DF1E53">
            <w:pPr>
              <w:jc w:val="center"/>
              <w:rPr>
                <w:color w:val="000000"/>
                <w:sz w:val="22"/>
                <w:szCs w:val="22"/>
              </w:rPr>
            </w:pPr>
            <w:r w:rsidRPr="005B4C6C">
              <w:rPr>
                <w:color w:val="000000"/>
                <w:sz w:val="22"/>
                <w:szCs w:val="22"/>
              </w:rPr>
              <w:t>13</w:t>
            </w:r>
          </w:p>
        </w:tc>
        <w:tc>
          <w:tcPr>
            <w:tcW w:w="576" w:type="pct"/>
          </w:tcPr>
          <w:p w14:paraId="71721507" w14:textId="77777777" w:rsidR="00C80F0C" w:rsidRPr="005B4C6C" w:rsidRDefault="00C80F0C" w:rsidP="00DF1E53">
            <w:pPr>
              <w:jc w:val="center"/>
              <w:rPr>
                <w:color w:val="000000"/>
                <w:sz w:val="22"/>
                <w:szCs w:val="22"/>
              </w:rPr>
            </w:pPr>
            <w:r w:rsidRPr="005B4C6C">
              <w:rPr>
                <w:color w:val="000000"/>
                <w:sz w:val="22"/>
                <w:szCs w:val="22"/>
              </w:rPr>
              <w:t>198</w:t>
            </w:r>
          </w:p>
        </w:tc>
        <w:tc>
          <w:tcPr>
            <w:tcW w:w="453" w:type="pct"/>
          </w:tcPr>
          <w:p w14:paraId="409DACB2" w14:textId="77777777" w:rsidR="00C80F0C" w:rsidRPr="005B4C6C" w:rsidRDefault="00C80F0C" w:rsidP="00DF1E53">
            <w:pPr>
              <w:jc w:val="center"/>
              <w:rPr>
                <w:color w:val="000000"/>
                <w:sz w:val="22"/>
                <w:szCs w:val="22"/>
              </w:rPr>
            </w:pPr>
            <w:r w:rsidRPr="005B4C6C">
              <w:rPr>
                <w:color w:val="000000"/>
                <w:sz w:val="22"/>
                <w:szCs w:val="22"/>
              </w:rPr>
              <w:t>32</w:t>
            </w:r>
          </w:p>
        </w:tc>
        <w:tc>
          <w:tcPr>
            <w:tcW w:w="966" w:type="pct"/>
          </w:tcPr>
          <w:p w14:paraId="7BF70BF1" w14:textId="77777777" w:rsidR="00C80F0C" w:rsidRPr="005B4C6C" w:rsidRDefault="00C80F0C" w:rsidP="00DF1E53">
            <w:pPr>
              <w:pStyle w:val="Pagrindinistekstas2"/>
              <w:tabs>
                <w:tab w:val="left" w:pos="993"/>
              </w:tabs>
              <w:spacing w:after="0" w:line="240" w:lineRule="auto"/>
              <w:jc w:val="center"/>
              <w:rPr>
                <w:sz w:val="22"/>
                <w:szCs w:val="22"/>
              </w:rPr>
            </w:pPr>
            <w:r w:rsidRPr="005B4C6C">
              <w:rPr>
                <w:sz w:val="22"/>
                <w:szCs w:val="22"/>
              </w:rPr>
              <w:t>6</w:t>
            </w:r>
          </w:p>
        </w:tc>
      </w:tr>
      <w:tr w:rsidR="00C80F0C" w:rsidRPr="005B4C6C" w14:paraId="0876B731" w14:textId="77777777" w:rsidTr="00DF1E53">
        <w:tc>
          <w:tcPr>
            <w:tcW w:w="2430" w:type="pct"/>
          </w:tcPr>
          <w:p w14:paraId="3185DF62" w14:textId="77777777" w:rsidR="00C80F0C" w:rsidRPr="005B4C6C" w:rsidRDefault="00C80F0C" w:rsidP="00DF1E53">
            <w:pPr>
              <w:pStyle w:val="Pagrindinistekstas2"/>
              <w:tabs>
                <w:tab w:val="left" w:pos="993"/>
              </w:tabs>
              <w:spacing w:after="0" w:line="240" w:lineRule="auto"/>
              <w:rPr>
                <w:b/>
                <w:sz w:val="22"/>
                <w:szCs w:val="22"/>
              </w:rPr>
            </w:pPr>
            <w:r w:rsidRPr="005B4C6C">
              <w:rPr>
                <w:b/>
                <w:sz w:val="22"/>
                <w:szCs w:val="22"/>
              </w:rPr>
              <w:t>Nevalstybinėse mokyklose</w:t>
            </w:r>
          </w:p>
        </w:tc>
        <w:tc>
          <w:tcPr>
            <w:tcW w:w="575" w:type="pct"/>
            <w:vAlign w:val="center"/>
          </w:tcPr>
          <w:p w14:paraId="77D789AA" w14:textId="77777777" w:rsidR="00C80F0C" w:rsidRPr="005B4C6C" w:rsidRDefault="00C80F0C" w:rsidP="00DF1E53">
            <w:pPr>
              <w:jc w:val="center"/>
              <w:rPr>
                <w:b/>
                <w:color w:val="444444"/>
                <w:sz w:val="22"/>
                <w:szCs w:val="22"/>
              </w:rPr>
            </w:pPr>
            <w:r w:rsidRPr="005B4C6C">
              <w:rPr>
                <w:b/>
                <w:color w:val="444444"/>
                <w:sz w:val="22"/>
                <w:szCs w:val="22"/>
              </w:rPr>
              <w:t>6</w:t>
            </w:r>
          </w:p>
        </w:tc>
        <w:tc>
          <w:tcPr>
            <w:tcW w:w="576" w:type="pct"/>
            <w:vAlign w:val="center"/>
          </w:tcPr>
          <w:p w14:paraId="22C94183" w14:textId="77777777" w:rsidR="00C80F0C" w:rsidRPr="005B4C6C" w:rsidRDefault="00C80F0C" w:rsidP="00DF1E53">
            <w:pPr>
              <w:jc w:val="center"/>
              <w:rPr>
                <w:b/>
                <w:color w:val="444444"/>
                <w:sz w:val="22"/>
                <w:szCs w:val="22"/>
              </w:rPr>
            </w:pPr>
            <w:r w:rsidRPr="005B4C6C">
              <w:rPr>
                <w:b/>
                <w:color w:val="444444"/>
                <w:sz w:val="22"/>
                <w:szCs w:val="22"/>
              </w:rPr>
              <w:t>70</w:t>
            </w:r>
          </w:p>
        </w:tc>
        <w:tc>
          <w:tcPr>
            <w:tcW w:w="453" w:type="pct"/>
            <w:vAlign w:val="center"/>
          </w:tcPr>
          <w:p w14:paraId="1DE2F0B8" w14:textId="77777777" w:rsidR="00C80F0C" w:rsidRPr="005B4C6C" w:rsidRDefault="00C80F0C" w:rsidP="00DF1E53">
            <w:pPr>
              <w:jc w:val="center"/>
              <w:rPr>
                <w:b/>
                <w:color w:val="444444"/>
                <w:sz w:val="22"/>
                <w:szCs w:val="22"/>
              </w:rPr>
            </w:pPr>
            <w:r w:rsidRPr="005B4C6C">
              <w:rPr>
                <w:b/>
                <w:color w:val="444444"/>
                <w:sz w:val="22"/>
                <w:szCs w:val="22"/>
              </w:rPr>
              <w:t>21</w:t>
            </w:r>
          </w:p>
        </w:tc>
        <w:tc>
          <w:tcPr>
            <w:tcW w:w="966" w:type="pct"/>
            <w:vAlign w:val="center"/>
          </w:tcPr>
          <w:p w14:paraId="26398A2D" w14:textId="77777777" w:rsidR="00C80F0C" w:rsidRPr="005B4C6C" w:rsidRDefault="00C80F0C" w:rsidP="00DF1E53">
            <w:pPr>
              <w:jc w:val="center"/>
              <w:rPr>
                <w:b/>
                <w:color w:val="444444"/>
                <w:sz w:val="22"/>
                <w:szCs w:val="22"/>
              </w:rPr>
            </w:pPr>
            <w:r w:rsidRPr="005B4C6C">
              <w:rPr>
                <w:b/>
                <w:color w:val="444444"/>
                <w:sz w:val="22"/>
                <w:szCs w:val="22"/>
              </w:rPr>
              <w:t>2</w:t>
            </w:r>
          </w:p>
        </w:tc>
      </w:tr>
      <w:tr w:rsidR="00C80F0C" w:rsidRPr="005B4C6C" w14:paraId="366710A0" w14:textId="77777777" w:rsidTr="00DF1E53">
        <w:tc>
          <w:tcPr>
            <w:tcW w:w="2430" w:type="pct"/>
          </w:tcPr>
          <w:p w14:paraId="4D5E9A48" w14:textId="77777777" w:rsidR="00C80F0C" w:rsidRPr="005B4C6C" w:rsidRDefault="00C80F0C" w:rsidP="00DF1E53">
            <w:pPr>
              <w:pStyle w:val="Pagrindinistekstas2"/>
              <w:tabs>
                <w:tab w:val="left" w:pos="993"/>
              </w:tabs>
              <w:spacing w:after="0" w:line="240" w:lineRule="auto"/>
              <w:jc w:val="right"/>
              <w:rPr>
                <w:sz w:val="22"/>
                <w:szCs w:val="22"/>
              </w:rPr>
            </w:pPr>
            <w:r w:rsidRPr="005B4C6C">
              <w:rPr>
                <w:sz w:val="22"/>
                <w:szCs w:val="22"/>
              </w:rPr>
              <w:t>priešmokyklinio ugdymo programa</w:t>
            </w:r>
          </w:p>
        </w:tc>
        <w:tc>
          <w:tcPr>
            <w:tcW w:w="575" w:type="pct"/>
          </w:tcPr>
          <w:p w14:paraId="4151A0EF" w14:textId="77777777" w:rsidR="00C80F0C" w:rsidRPr="005B4C6C" w:rsidRDefault="00C80F0C" w:rsidP="00DF1E53">
            <w:pPr>
              <w:jc w:val="center"/>
              <w:rPr>
                <w:sz w:val="22"/>
                <w:szCs w:val="22"/>
              </w:rPr>
            </w:pPr>
          </w:p>
        </w:tc>
        <w:tc>
          <w:tcPr>
            <w:tcW w:w="576" w:type="pct"/>
          </w:tcPr>
          <w:p w14:paraId="7397D66D" w14:textId="77777777" w:rsidR="00C80F0C" w:rsidRPr="005B4C6C" w:rsidRDefault="00C80F0C" w:rsidP="00DF1E53">
            <w:pPr>
              <w:jc w:val="center"/>
              <w:rPr>
                <w:sz w:val="22"/>
                <w:szCs w:val="22"/>
              </w:rPr>
            </w:pPr>
            <w:r w:rsidRPr="005B4C6C">
              <w:rPr>
                <w:sz w:val="22"/>
                <w:szCs w:val="22"/>
              </w:rPr>
              <w:t>4</w:t>
            </w:r>
          </w:p>
        </w:tc>
        <w:tc>
          <w:tcPr>
            <w:tcW w:w="453" w:type="pct"/>
          </w:tcPr>
          <w:p w14:paraId="2309F921" w14:textId="77777777" w:rsidR="00C80F0C" w:rsidRPr="005B4C6C" w:rsidRDefault="00C80F0C" w:rsidP="00DF1E53">
            <w:pPr>
              <w:jc w:val="center"/>
              <w:rPr>
                <w:color w:val="000000"/>
                <w:sz w:val="22"/>
                <w:szCs w:val="22"/>
              </w:rPr>
            </w:pPr>
            <w:r w:rsidRPr="005B4C6C">
              <w:rPr>
                <w:color w:val="000000"/>
                <w:sz w:val="22"/>
                <w:szCs w:val="22"/>
              </w:rPr>
              <w:t>2</w:t>
            </w:r>
          </w:p>
        </w:tc>
        <w:tc>
          <w:tcPr>
            <w:tcW w:w="966" w:type="pct"/>
          </w:tcPr>
          <w:p w14:paraId="50A71F42" w14:textId="77777777" w:rsidR="00C80F0C" w:rsidRPr="005B4C6C" w:rsidRDefault="00C80F0C" w:rsidP="00DF1E53">
            <w:pPr>
              <w:jc w:val="center"/>
              <w:rPr>
                <w:sz w:val="22"/>
                <w:szCs w:val="22"/>
              </w:rPr>
            </w:pPr>
          </w:p>
        </w:tc>
      </w:tr>
      <w:tr w:rsidR="00C80F0C" w:rsidRPr="005B4C6C" w14:paraId="173B4D40" w14:textId="77777777" w:rsidTr="00DF1E53">
        <w:tc>
          <w:tcPr>
            <w:tcW w:w="2430" w:type="pct"/>
          </w:tcPr>
          <w:p w14:paraId="2AF5A850" w14:textId="77777777" w:rsidR="00C80F0C" w:rsidRPr="005B4C6C" w:rsidRDefault="00C80F0C" w:rsidP="00DF1E53">
            <w:pPr>
              <w:pStyle w:val="Pagrindinistekstas2"/>
              <w:tabs>
                <w:tab w:val="left" w:pos="993"/>
              </w:tabs>
              <w:spacing w:after="0" w:line="240" w:lineRule="auto"/>
              <w:jc w:val="right"/>
              <w:rPr>
                <w:sz w:val="22"/>
                <w:szCs w:val="22"/>
              </w:rPr>
            </w:pPr>
            <w:r w:rsidRPr="005B4C6C">
              <w:rPr>
                <w:sz w:val="22"/>
                <w:szCs w:val="22"/>
              </w:rPr>
              <w:t>pradinio ugdymo programa</w:t>
            </w:r>
          </w:p>
        </w:tc>
        <w:tc>
          <w:tcPr>
            <w:tcW w:w="575" w:type="pct"/>
          </w:tcPr>
          <w:p w14:paraId="2D46C4E7" w14:textId="77777777" w:rsidR="00C80F0C" w:rsidRPr="005B4C6C" w:rsidRDefault="00C80F0C" w:rsidP="00DF1E53">
            <w:pPr>
              <w:jc w:val="center"/>
              <w:rPr>
                <w:color w:val="000000"/>
                <w:sz w:val="22"/>
                <w:szCs w:val="22"/>
              </w:rPr>
            </w:pPr>
            <w:r w:rsidRPr="005B4C6C">
              <w:rPr>
                <w:color w:val="000000"/>
                <w:sz w:val="22"/>
                <w:szCs w:val="22"/>
              </w:rPr>
              <w:t>1</w:t>
            </w:r>
          </w:p>
        </w:tc>
        <w:tc>
          <w:tcPr>
            <w:tcW w:w="576" w:type="pct"/>
          </w:tcPr>
          <w:p w14:paraId="0EFCA278" w14:textId="77777777" w:rsidR="00C80F0C" w:rsidRPr="005B4C6C" w:rsidRDefault="00C80F0C" w:rsidP="00DF1E53">
            <w:pPr>
              <w:jc w:val="center"/>
              <w:rPr>
                <w:color w:val="000000"/>
                <w:sz w:val="22"/>
                <w:szCs w:val="22"/>
              </w:rPr>
            </w:pPr>
            <w:r w:rsidRPr="005B4C6C">
              <w:rPr>
                <w:color w:val="000000"/>
                <w:sz w:val="22"/>
                <w:szCs w:val="22"/>
              </w:rPr>
              <w:t>25</w:t>
            </w:r>
          </w:p>
        </w:tc>
        <w:tc>
          <w:tcPr>
            <w:tcW w:w="453" w:type="pct"/>
          </w:tcPr>
          <w:p w14:paraId="0CF19330" w14:textId="77777777" w:rsidR="00C80F0C" w:rsidRPr="005B4C6C" w:rsidRDefault="00C80F0C" w:rsidP="00DF1E53">
            <w:pPr>
              <w:jc w:val="center"/>
              <w:rPr>
                <w:color w:val="000000"/>
                <w:sz w:val="22"/>
                <w:szCs w:val="22"/>
              </w:rPr>
            </w:pPr>
            <w:r w:rsidRPr="005B4C6C">
              <w:rPr>
                <w:color w:val="000000"/>
                <w:sz w:val="22"/>
                <w:szCs w:val="22"/>
              </w:rPr>
              <w:t>10</w:t>
            </w:r>
          </w:p>
        </w:tc>
        <w:tc>
          <w:tcPr>
            <w:tcW w:w="966" w:type="pct"/>
          </w:tcPr>
          <w:p w14:paraId="2AA857C1" w14:textId="77777777" w:rsidR="00C80F0C" w:rsidRPr="005B4C6C" w:rsidRDefault="00C80F0C" w:rsidP="00DF1E53">
            <w:pPr>
              <w:jc w:val="center"/>
              <w:rPr>
                <w:sz w:val="22"/>
                <w:szCs w:val="22"/>
              </w:rPr>
            </w:pPr>
          </w:p>
        </w:tc>
      </w:tr>
      <w:tr w:rsidR="00C80F0C" w:rsidRPr="005B4C6C" w14:paraId="0BD85774" w14:textId="77777777" w:rsidTr="00DF1E53">
        <w:tc>
          <w:tcPr>
            <w:tcW w:w="2430" w:type="pct"/>
          </w:tcPr>
          <w:p w14:paraId="590F4453" w14:textId="77777777" w:rsidR="00C80F0C" w:rsidRPr="005B4C6C" w:rsidRDefault="00C80F0C" w:rsidP="00DF1E53">
            <w:pPr>
              <w:pStyle w:val="Pagrindinistekstas2"/>
              <w:tabs>
                <w:tab w:val="left" w:pos="993"/>
              </w:tabs>
              <w:spacing w:after="0" w:line="240" w:lineRule="auto"/>
              <w:jc w:val="right"/>
              <w:rPr>
                <w:sz w:val="22"/>
                <w:szCs w:val="22"/>
              </w:rPr>
            </w:pPr>
            <w:r w:rsidRPr="005B4C6C">
              <w:rPr>
                <w:sz w:val="22"/>
                <w:szCs w:val="22"/>
              </w:rPr>
              <w:t>pagrindinio ugdymo programa</w:t>
            </w:r>
          </w:p>
        </w:tc>
        <w:tc>
          <w:tcPr>
            <w:tcW w:w="575" w:type="pct"/>
          </w:tcPr>
          <w:p w14:paraId="39BD0735" w14:textId="77777777" w:rsidR="00C80F0C" w:rsidRPr="005B4C6C" w:rsidRDefault="00C80F0C" w:rsidP="00DF1E53">
            <w:pPr>
              <w:jc w:val="center"/>
              <w:rPr>
                <w:color w:val="000000"/>
                <w:sz w:val="22"/>
                <w:szCs w:val="22"/>
              </w:rPr>
            </w:pPr>
            <w:r w:rsidRPr="005B4C6C">
              <w:rPr>
                <w:color w:val="000000"/>
                <w:sz w:val="22"/>
                <w:szCs w:val="22"/>
              </w:rPr>
              <w:t>3</w:t>
            </w:r>
          </w:p>
        </w:tc>
        <w:tc>
          <w:tcPr>
            <w:tcW w:w="576" w:type="pct"/>
          </w:tcPr>
          <w:p w14:paraId="23CA5B0A" w14:textId="77777777" w:rsidR="00C80F0C" w:rsidRPr="005B4C6C" w:rsidRDefault="00C80F0C" w:rsidP="00DF1E53">
            <w:pPr>
              <w:jc w:val="center"/>
              <w:rPr>
                <w:color w:val="000000"/>
                <w:sz w:val="22"/>
                <w:szCs w:val="22"/>
              </w:rPr>
            </w:pPr>
            <w:r w:rsidRPr="005B4C6C">
              <w:rPr>
                <w:color w:val="000000"/>
                <w:sz w:val="22"/>
                <w:szCs w:val="22"/>
              </w:rPr>
              <w:t>27</w:t>
            </w:r>
          </w:p>
        </w:tc>
        <w:tc>
          <w:tcPr>
            <w:tcW w:w="453" w:type="pct"/>
          </w:tcPr>
          <w:p w14:paraId="25135FDB" w14:textId="77777777" w:rsidR="00C80F0C" w:rsidRPr="005B4C6C" w:rsidRDefault="00C80F0C" w:rsidP="00DF1E53">
            <w:pPr>
              <w:jc w:val="center"/>
              <w:rPr>
                <w:color w:val="000000"/>
                <w:sz w:val="22"/>
                <w:szCs w:val="22"/>
              </w:rPr>
            </w:pPr>
            <w:r w:rsidRPr="005B4C6C">
              <w:rPr>
                <w:color w:val="000000"/>
                <w:sz w:val="22"/>
                <w:szCs w:val="22"/>
              </w:rPr>
              <w:t>7</w:t>
            </w:r>
          </w:p>
        </w:tc>
        <w:tc>
          <w:tcPr>
            <w:tcW w:w="966" w:type="pct"/>
          </w:tcPr>
          <w:p w14:paraId="73512A80" w14:textId="77777777" w:rsidR="00C80F0C" w:rsidRPr="005B4C6C" w:rsidRDefault="00C80F0C" w:rsidP="00DF1E53">
            <w:pPr>
              <w:pStyle w:val="Pagrindinistekstas2"/>
              <w:tabs>
                <w:tab w:val="left" w:pos="993"/>
              </w:tabs>
              <w:spacing w:after="0" w:line="240" w:lineRule="auto"/>
              <w:jc w:val="center"/>
              <w:rPr>
                <w:sz w:val="22"/>
                <w:szCs w:val="22"/>
              </w:rPr>
            </w:pPr>
            <w:r w:rsidRPr="005B4C6C">
              <w:rPr>
                <w:sz w:val="22"/>
                <w:szCs w:val="22"/>
              </w:rPr>
              <w:t>1</w:t>
            </w:r>
          </w:p>
        </w:tc>
      </w:tr>
      <w:tr w:rsidR="00C80F0C" w:rsidRPr="005B4C6C" w14:paraId="3787F297" w14:textId="77777777" w:rsidTr="00DF1E53">
        <w:tc>
          <w:tcPr>
            <w:tcW w:w="2430" w:type="pct"/>
          </w:tcPr>
          <w:p w14:paraId="059FC6CD" w14:textId="77777777" w:rsidR="00C80F0C" w:rsidRPr="005B4C6C" w:rsidRDefault="00C80F0C" w:rsidP="00DF1E53">
            <w:pPr>
              <w:pStyle w:val="Pagrindinistekstas2"/>
              <w:tabs>
                <w:tab w:val="left" w:pos="993"/>
              </w:tabs>
              <w:spacing w:after="0" w:line="240" w:lineRule="auto"/>
              <w:jc w:val="right"/>
              <w:rPr>
                <w:sz w:val="22"/>
                <w:szCs w:val="22"/>
              </w:rPr>
            </w:pPr>
            <w:r w:rsidRPr="005B4C6C">
              <w:rPr>
                <w:sz w:val="22"/>
                <w:szCs w:val="22"/>
              </w:rPr>
              <w:t>pagrindinio ir vidurinio ugdymo programos gimnazijų I–IV klasėse</w:t>
            </w:r>
          </w:p>
        </w:tc>
        <w:tc>
          <w:tcPr>
            <w:tcW w:w="575" w:type="pct"/>
          </w:tcPr>
          <w:p w14:paraId="5D9A48CA" w14:textId="77777777" w:rsidR="00C80F0C" w:rsidRPr="005B4C6C" w:rsidRDefault="00C80F0C" w:rsidP="00DF1E53">
            <w:pPr>
              <w:jc w:val="center"/>
              <w:rPr>
                <w:color w:val="000000"/>
                <w:sz w:val="22"/>
                <w:szCs w:val="22"/>
              </w:rPr>
            </w:pPr>
            <w:r w:rsidRPr="005B4C6C">
              <w:rPr>
                <w:color w:val="000000"/>
                <w:sz w:val="22"/>
                <w:szCs w:val="22"/>
              </w:rPr>
              <w:t>2</w:t>
            </w:r>
          </w:p>
        </w:tc>
        <w:tc>
          <w:tcPr>
            <w:tcW w:w="576" w:type="pct"/>
          </w:tcPr>
          <w:p w14:paraId="02E74E92" w14:textId="77777777" w:rsidR="00C80F0C" w:rsidRPr="005B4C6C" w:rsidRDefault="00C80F0C" w:rsidP="00DF1E53">
            <w:pPr>
              <w:jc w:val="center"/>
              <w:rPr>
                <w:color w:val="000000"/>
                <w:sz w:val="22"/>
                <w:szCs w:val="22"/>
              </w:rPr>
            </w:pPr>
            <w:r w:rsidRPr="005B4C6C">
              <w:rPr>
                <w:color w:val="000000"/>
                <w:sz w:val="22"/>
                <w:szCs w:val="22"/>
              </w:rPr>
              <w:t>14</w:t>
            </w:r>
          </w:p>
        </w:tc>
        <w:tc>
          <w:tcPr>
            <w:tcW w:w="453" w:type="pct"/>
          </w:tcPr>
          <w:p w14:paraId="7EBDDAB4" w14:textId="77777777" w:rsidR="00C80F0C" w:rsidRPr="005B4C6C" w:rsidRDefault="00C80F0C" w:rsidP="00DF1E53">
            <w:pPr>
              <w:jc w:val="center"/>
              <w:rPr>
                <w:color w:val="000000"/>
                <w:sz w:val="22"/>
                <w:szCs w:val="22"/>
              </w:rPr>
            </w:pPr>
            <w:r w:rsidRPr="005B4C6C">
              <w:rPr>
                <w:color w:val="000000"/>
                <w:sz w:val="22"/>
                <w:szCs w:val="22"/>
              </w:rPr>
              <w:t>2</w:t>
            </w:r>
          </w:p>
        </w:tc>
        <w:tc>
          <w:tcPr>
            <w:tcW w:w="966" w:type="pct"/>
          </w:tcPr>
          <w:p w14:paraId="547C16EA" w14:textId="77777777" w:rsidR="00C80F0C" w:rsidRPr="005B4C6C" w:rsidRDefault="00C80F0C" w:rsidP="00DF1E53">
            <w:pPr>
              <w:pStyle w:val="Pagrindinistekstas2"/>
              <w:tabs>
                <w:tab w:val="left" w:pos="993"/>
              </w:tabs>
              <w:spacing w:after="0" w:line="240" w:lineRule="auto"/>
              <w:jc w:val="center"/>
              <w:rPr>
                <w:sz w:val="22"/>
                <w:szCs w:val="22"/>
              </w:rPr>
            </w:pPr>
            <w:r w:rsidRPr="005B4C6C">
              <w:rPr>
                <w:sz w:val="22"/>
                <w:szCs w:val="22"/>
              </w:rPr>
              <w:t>1</w:t>
            </w:r>
          </w:p>
        </w:tc>
      </w:tr>
      <w:tr w:rsidR="00C80F0C" w:rsidRPr="005B4C6C" w14:paraId="6DDBF9B7" w14:textId="77777777" w:rsidTr="00DF1E53">
        <w:tc>
          <w:tcPr>
            <w:tcW w:w="2430" w:type="pct"/>
            <w:shd w:val="clear" w:color="auto" w:fill="D9D9D9" w:themeFill="background1" w:themeFillShade="D9"/>
          </w:tcPr>
          <w:p w14:paraId="75724DB0" w14:textId="77777777" w:rsidR="00C80F0C" w:rsidRPr="005B4C6C" w:rsidRDefault="00C80F0C" w:rsidP="00DF1E53">
            <w:pPr>
              <w:pStyle w:val="Pagrindinistekstas2"/>
              <w:tabs>
                <w:tab w:val="left" w:pos="993"/>
              </w:tabs>
              <w:spacing w:after="0" w:line="240" w:lineRule="auto"/>
              <w:jc w:val="center"/>
              <w:rPr>
                <w:b/>
                <w:sz w:val="22"/>
                <w:szCs w:val="22"/>
              </w:rPr>
            </w:pPr>
            <w:r w:rsidRPr="005B4C6C">
              <w:rPr>
                <w:b/>
                <w:sz w:val="22"/>
                <w:szCs w:val="22"/>
              </w:rPr>
              <w:t>Iš viso bendrosiose mokyklose</w:t>
            </w:r>
          </w:p>
        </w:tc>
        <w:tc>
          <w:tcPr>
            <w:tcW w:w="575" w:type="pct"/>
            <w:shd w:val="clear" w:color="auto" w:fill="D9D9D9" w:themeFill="background1" w:themeFillShade="D9"/>
          </w:tcPr>
          <w:p w14:paraId="3D1B5A0A" w14:textId="77777777" w:rsidR="00C80F0C" w:rsidRPr="005B4C6C" w:rsidRDefault="00C80F0C" w:rsidP="00DF1E53">
            <w:pPr>
              <w:jc w:val="center"/>
              <w:rPr>
                <w:b/>
                <w:color w:val="000000"/>
                <w:sz w:val="22"/>
                <w:szCs w:val="22"/>
              </w:rPr>
            </w:pPr>
            <w:r w:rsidRPr="005B4C6C">
              <w:rPr>
                <w:b/>
                <w:color w:val="000000"/>
                <w:sz w:val="22"/>
                <w:szCs w:val="22"/>
              </w:rPr>
              <w:t>140</w:t>
            </w:r>
          </w:p>
        </w:tc>
        <w:tc>
          <w:tcPr>
            <w:tcW w:w="576" w:type="pct"/>
            <w:shd w:val="clear" w:color="auto" w:fill="D9D9D9" w:themeFill="background1" w:themeFillShade="D9"/>
          </w:tcPr>
          <w:p w14:paraId="5D5A0A46" w14:textId="77777777" w:rsidR="00C80F0C" w:rsidRPr="005B4C6C" w:rsidRDefault="00C80F0C" w:rsidP="00DF1E53">
            <w:pPr>
              <w:jc w:val="center"/>
              <w:rPr>
                <w:b/>
                <w:color w:val="000000"/>
                <w:sz w:val="22"/>
                <w:szCs w:val="22"/>
              </w:rPr>
            </w:pPr>
            <w:r w:rsidRPr="005B4C6C">
              <w:rPr>
                <w:b/>
                <w:color w:val="000000"/>
                <w:sz w:val="22"/>
                <w:szCs w:val="22"/>
              </w:rPr>
              <w:t>1425</w:t>
            </w:r>
          </w:p>
        </w:tc>
        <w:tc>
          <w:tcPr>
            <w:tcW w:w="453" w:type="pct"/>
            <w:shd w:val="clear" w:color="auto" w:fill="D9D9D9" w:themeFill="background1" w:themeFillShade="D9"/>
          </w:tcPr>
          <w:p w14:paraId="6248F4B2" w14:textId="77777777" w:rsidR="00C80F0C" w:rsidRPr="005B4C6C" w:rsidRDefault="00C80F0C" w:rsidP="00DF1E53">
            <w:pPr>
              <w:jc w:val="center"/>
              <w:rPr>
                <w:b/>
                <w:color w:val="000000"/>
                <w:sz w:val="22"/>
                <w:szCs w:val="22"/>
              </w:rPr>
            </w:pPr>
            <w:r w:rsidRPr="005B4C6C">
              <w:rPr>
                <w:b/>
                <w:color w:val="000000"/>
                <w:sz w:val="22"/>
                <w:szCs w:val="22"/>
              </w:rPr>
              <w:t>360</w:t>
            </w:r>
          </w:p>
        </w:tc>
        <w:tc>
          <w:tcPr>
            <w:tcW w:w="966" w:type="pct"/>
            <w:shd w:val="clear" w:color="auto" w:fill="D9D9D9" w:themeFill="background1" w:themeFillShade="D9"/>
          </w:tcPr>
          <w:p w14:paraId="23E045A1" w14:textId="77777777" w:rsidR="00C80F0C" w:rsidRPr="005B4C6C" w:rsidRDefault="00C80F0C" w:rsidP="00DF1E53">
            <w:pPr>
              <w:pStyle w:val="Pagrindinistekstas2"/>
              <w:tabs>
                <w:tab w:val="left" w:pos="993"/>
              </w:tabs>
              <w:spacing w:after="0" w:line="240" w:lineRule="auto"/>
              <w:jc w:val="center"/>
              <w:rPr>
                <w:b/>
                <w:sz w:val="22"/>
                <w:szCs w:val="22"/>
              </w:rPr>
            </w:pPr>
            <w:r w:rsidRPr="005B4C6C">
              <w:rPr>
                <w:b/>
                <w:sz w:val="22"/>
                <w:szCs w:val="22"/>
              </w:rPr>
              <w:t>77</w:t>
            </w:r>
          </w:p>
        </w:tc>
      </w:tr>
    </w:tbl>
    <w:p w14:paraId="2B07E595" w14:textId="77777777" w:rsidR="00C80F0C" w:rsidRDefault="00C80F0C" w:rsidP="00C80F0C">
      <w:pPr>
        <w:pStyle w:val="Pagrindinistekstas2"/>
        <w:tabs>
          <w:tab w:val="left" w:pos="993"/>
        </w:tabs>
        <w:spacing w:after="0" w:line="240" w:lineRule="auto"/>
        <w:ind w:firstLine="567"/>
        <w:jc w:val="both"/>
      </w:pPr>
    </w:p>
    <w:p w14:paraId="68FF4198" w14:textId="77777777" w:rsidR="00C80F0C" w:rsidRPr="003A68B7" w:rsidRDefault="00C80F0C" w:rsidP="00C80F0C">
      <w:pPr>
        <w:pStyle w:val="Pagrindinistekstas2"/>
        <w:tabs>
          <w:tab w:val="left" w:pos="993"/>
        </w:tabs>
        <w:spacing w:after="0" w:line="240" w:lineRule="auto"/>
        <w:ind w:firstLine="567"/>
        <w:jc w:val="both"/>
        <w:rPr>
          <w:b/>
          <w:bCs/>
        </w:rPr>
      </w:pPr>
      <w:r>
        <w:t>B</w:t>
      </w:r>
      <w:r w:rsidRPr="0040300C">
        <w:t xml:space="preserve">endrosiose </w:t>
      </w:r>
      <w:r>
        <w:t xml:space="preserve">miesto </w:t>
      </w:r>
      <w:r w:rsidRPr="0040300C">
        <w:t>mokyklose 202</w:t>
      </w:r>
      <w:r>
        <w:t>5</w:t>
      </w:r>
      <w:r w:rsidRPr="0040300C">
        <w:t xml:space="preserve"> m. daugiausia </w:t>
      </w:r>
      <w:r>
        <w:t xml:space="preserve">mokėsi SUP mokiniai, turintys </w:t>
      </w:r>
      <w:r w:rsidRPr="0040300C">
        <w:t>vidutin</w:t>
      </w:r>
      <w:r>
        <w:t>į</w:t>
      </w:r>
      <w:r w:rsidRPr="0040300C">
        <w:t xml:space="preserve"> </w:t>
      </w:r>
      <w:r>
        <w:t xml:space="preserve">SUP lygį </w:t>
      </w:r>
      <w:r w:rsidRPr="0040300C">
        <w:t>(</w:t>
      </w:r>
      <w:r>
        <w:t>1425 mokiniai</w:t>
      </w:r>
      <w:r w:rsidRPr="0040300C">
        <w:t>)</w:t>
      </w:r>
      <w:r>
        <w:t>, mažiausia – nedidelį SUP lygį (140 mokinių).</w:t>
      </w:r>
      <w:r w:rsidRPr="0040300C">
        <w:t xml:space="preserve"> </w:t>
      </w:r>
      <w:r>
        <w:t>Toks pat SUP mokinių pasiskirstymas pagal SUP lygius fiksuotas tiek Savivaldybės, tiek nevalstybinėse mokyklose, tiek SUP mokiniams pasiskirstant pagal didžiąją dalį formaliojo ugdymo programų.</w:t>
      </w:r>
      <w:r w:rsidRPr="006E3AD5">
        <w:t xml:space="preserve"> </w:t>
      </w:r>
      <w:r>
        <w:t>D</w:t>
      </w:r>
      <w:r w:rsidRPr="0040300C">
        <w:t>idel</w:t>
      </w:r>
      <w:r>
        <w:t>į</w:t>
      </w:r>
      <w:r w:rsidRPr="0040300C">
        <w:t xml:space="preserve"> </w:t>
      </w:r>
      <w:r>
        <w:t xml:space="preserve">SUP lygį miesto bendrosios paskirties mokyklose, kaip ir Savivaldybės mokyklose, turėjo 19 </w:t>
      </w:r>
      <w:r w:rsidRPr="00C135AE">
        <w:t>%</w:t>
      </w:r>
      <w:r>
        <w:t xml:space="preserve">, bendrosiose nevalstybinėse mokyklose – 22 </w:t>
      </w:r>
      <w:r w:rsidRPr="00C135AE">
        <w:t>%</w:t>
      </w:r>
      <w:r>
        <w:t xml:space="preserve"> SUP mokinių nuo visų bendrosiose miesto mokyklose besimokančių SUP mokinių</w:t>
      </w:r>
      <w:r w:rsidRPr="0040300C">
        <w:t>.</w:t>
      </w:r>
      <w:r w:rsidRPr="00074F61">
        <w:t xml:space="preserve"> </w:t>
      </w:r>
      <w:r>
        <w:t>P</w:t>
      </w:r>
      <w:r w:rsidRPr="0040300C">
        <w:t xml:space="preserve">agal individualizuotas programas </w:t>
      </w:r>
      <w:r>
        <w:t>bendrosiose Savivaldybės mokyklose</w:t>
      </w:r>
      <w:r w:rsidRPr="0040300C">
        <w:t xml:space="preserve"> mok</w:t>
      </w:r>
      <w:r>
        <w:t>ėsi</w:t>
      </w:r>
      <w:r w:rsidRPr="0040300C">
        <w:t xml:space="preserve"> </w:t>
      </w:r>
      <w:r>
        <w:t xml:space="preserve">4 </w:t>
      </w:r>
      <w:r w:rsidRPr="00C135AE">
        <w:t>%</w:t>
      </w:r>
      <w:r>
        <w:t xml:space="preserve">, nevalstybinėse mokyklose – 2 </w:t>
      </w:r>
      <w:r w:rsidRPr="00C135AE">
        <w:t>%</w:t>
      </w:r>
      <w:r>
        <w:t xml:space="preserve"> SUP mokinių. </w:t>
      </w:r>
      <w:r w:rsidRPr="003A68B7">
        <w:t>Mokinių, turinčių labai didel</w:t>
      </w:r>
      <w:r>
        <w:t>į</w:t>
      </w:r>
      <w:r w:rsidRPr="003A68B7">
        <w:t xml:space="preserve"> SUP</w:t>
      </w:r>
      <w:r>
        <w:t xml:space="preserve"> lygį,</w:t>
      </w:r>
      <w:r w:rsidRPr="003A68B7">
        <w:t xml:space="preserve"> bendrosiose </w:t>
      </w:r>
      <w:r>
        <w:t xml:space="preserve">miesto </w:t>
      </w:r>
      <w:r w:rsidRPr="003A68B7">
        <w:t xml:space="preserve">mokyklose </w:t>
      </w:r>
      <w:r>
        <w:t>2025 m. nebuvo. Darytina prielaida, kad šių mokinių ugdymui gyventojų požiūriu labiausia patrauklios buvo specialiosios mokyklos</w:t>
      </w:r>
      <w:r w:rsidRPr="003A68B7">
        <w:t>.</w:t>
      </w:r>
    </w:p>
    <w:p w14:paraId="23845477" w14:textId="77777777" w:rsidR="00C80F0C" w:rsidRDefault="00C80F0C" w:rsidP="00C80F0C">
      <w:pPr>
        <w:pStyle w:val="Pagrindinistekstas2"/>
        <w:tabs>
          <w:tab w:val="left" w:pos="993"/>
        </w:tabs>
        <w:spacing w:after="0" w:line="240" w:lineRule="auto"/>
        <w:ind w:firstLine="567"/>
        <w:jc w:val="both"/>
      </w:pPr>
      <w:r>
        <w:t>24</w:t>
      </w:r>
      <w:r w:rsidRPr="004D09A2">
        <w:t xml:space="preserve">.4. Miesto </w:t>
      </w:r>
      <w:r w:rsidRPr="005B4C6C">
        <w:rPr>
          <w:b/>
          <w:bCs/>
        </w:rPr>
        <w:t>specialiosiose mokyklose</w:t>
      </w:r>
      <w:r w:rsidRPr="004D09A2">
        <w:t xml:space="preserve">, skirtose didelių ir labai didelių SUP lygių </w:t>
      </w:r>
      <w:r>
        <w:t xml:space="preserve">SUP </w:t>
      </w:r>
      <w:r w:rsidRPr="004D09A2">
        <w:t>mokinių</w:t>
      </w:r>
      <w:r w:rsidRPr="002A2F8B">
        <w:t xml:space="preserve"> ugdymui</w:t>
      </w:r>
      <w:r>
        <w:t xml:space="preserve">, </w:t>
      </w:r>
      <w:r w:rsidRPr="002A2F8B">
        <w:t xml:space="preserve">2025 m. </w:t>
      </w:r>
      <w:r w:rsidRPr="00AC206D">
        <w:rPr>
          <w:sz w:val="22"/>
          <w:szCs w:val="22"/>
        </w:rPr>
        <w:t>(rugsėjo 1 d.)</w:t>
      </w:r>
      <w:r>
        <w:rPr>
          <w:sz w:val="22"/>
          <w:szCs w:val="22"/>
        </w:rPr>
        <w:t xml:space="preserve"> </w:t>
      </w:r>
      <w:r w:rsidRPr="002A2F8B">
        <w:t>mokėsi 38</w:t>
      </w:r>
      <w:r>
        <w:t>8</w:t>
      </w:r>
      <w:r w:rsidRPr="002A2F8B">
        <w:t xml:space="preserve"> mokiniai</w:t>
      </w:r>
      <w:r>
        <w:t xml:space="preserve"> </w:t>
      </w:r>
      <w:r w:rsidRPr="002A2F8B">
        <w:t>(Savivaldybės mokyklose – 329, nevalstybinėje mokykloje – 5</w:t>
      </w:r>
      <w:r>
        <w:t>9</w:t>
      </w:r>
      <w:r w:rsidRPr="002A2F8B">
        <w:t>)</w:t>
      </w:r>
      <w:r>
        <w:t>:</w:t>
      </w:r>
    </w:p>
    <w:tbl>
      <w:tblPr>
        <w:tblStyle w:val="Lentelstinklelis"/>
        <w:tblW w:w="0" w:type="auto"/>
        <w:tblLook w:val="04A0" w:firstRow="1" w:lastRow="0" w:firstColumn="1" w:lastColumn="0" w:noHBand="0" w:noVBand="1"/>
      </w:tblPr>
      <w:tblGrid>
        <w:gridCol w:w="2420"/>
        <w:gridCol w:w="969"/>
        <w:gridCol w:w="964"/>
        <w:gridCol w:w="877"/>
        <w:gridCol w:w="878"/>
        <w:gridCol w:w="877"/>
        <w:gridCol w:w="878"/>
        <w:gridCol w:w="1765"/>
      </w:tblGrid>
      <w:tr w:rsidR="00C80F0C" w:rsidRPr="005B4C6C" w14:paraId="0CBCD686" w14:textId="77777777" w:rsidTr="00DF1E53">
        <w:trPr>
          <w:tblHeader/>
        </w:trPr>
        <w:tc>
          <w:tcPr>
            <w:tcW w:w="2425" w:type="dxa"/>
            <w:vMerge w:val="restart"/>
            <w:vAlign w:val="center"/>
          </w:tcPr>
          <w:p w14:paraId="26A91074" w14:textId="77777777" w:rsidR="00C80F0C" w:rsidRPr="005B4C6C" w:rsidRDefault="00C80F0C" w:rsidP="00DF1E53">
            <w:pPr>
              <w:jc w:val="center"/>
              <w:rPr>
                <w:bCs/>
                <w:sz w:val="22"/>
                <w:szCs w:val="22"/>
              </w:rPr>
            </w:pPr>
            <w:r w:rsidRPr="005B4C6C">
              <w:rPr>
                <w:bCs/>
                <w:sz w:val="22"/>
                <w:szCs w:val="22"/>
              </w:rPr>
              <w:t>Mokyklos</w:t>
            </w:r>
          </w:p>
        </w:tc>
        <w:tc>
          <w:tcPr>
            <w:tcW w:w="7214" w:type="dxa"/>
            <w:gridSpan w:val="7"/>
            <w:vAlign w:val="center"/>
          </w:tcPr>
          <w:p w14:paraId="3EE906F6" w14:textId="77777777" w:rsidR="00C80F0C" w:rsidRPr="005B4C6C" w:rsidRDefault="00C80F0C" w:rsidP="00DF1E53">
            <w:pPr>
              <w:jc w:val="center"/>
              <w:rPr>
                <w:bCs/>
                <w:sz w:val="22"/>
                <w:szCs w:val="22"/>
              </w:rPr>
            </w:pPr>
            <w:r w:rsidRPr="005B4C6C">
              <w:rPr>
                <w:sz w:val="22"/>
                <w:szCs w:val="22"/>
              </w:rPr>
              <w:t xml:space="preserve">SUP mokinių skaičius </w:t>
            </w:r>
          </w:p>
        </w:tc>
      </w:tr>
      <w:tr w:rsidR="00C80F0C" w:rsidRPr="005B4C6C" w14:paraId="3149D969" w14:textId="77777777" w:rsidTr="00DF1E53">
        <w:trPr>
          <w:trHeight w:val="116"/>
          <w:tblHeader/>
        </w:trPr>
        <w:tc>
          <w:tcPr>
            <w:tcW w:w="2425" w:type="dxa"/>
            <w:vMerge/>
            <w:vAlign w:val="center"/>
          </w:tcPr>
          <w:p w14:paraId="437E8D46" w14:textId="77777777" w:rsidR="00C80F0C" w:rsidRPr="005B4C6C" w:rsidRDefault="00C80F0C" w:rsidP="00DF1E53">
            <w:pPr>
              <w:jc w:val="center"/>
              <w:rPr>
                <w:bCs/>
                <w:sz w:val="22"/>
                <w:szCs w:val="22"/>
              </w:rPr>
            </w:pPr>
          </w:p>
        </w:tc>
        <w:tc>
          <w:tcPr>
            <w:tcW w:w="1935" w:type="dxa"/>
            <w:gridSpan w:val="2"/>
            <w:vAlign w:val="center"/>
          </w:tcPr>
          <w:p w14:paraId="68FE91EA" w14:textId="77777777" w:rsidR="00C80F0C" w:rsidRPr="005B4C6C" w:rsidRDefault="00C80F0C" w:rsidP="00DF1E53">
            <w:pPr>
              <w:jc w:val="center"/>
              <w:rPr>
                <w:bCs/>
                <w:sz w:val="22"/>
                <w:szCs w:val="22"/>
              </w:rPr>
            </w:pPr>
            <w:r w:rsidRPr="005B4C6C">
              <w:rPr>
                <w:sz w:val="22"/>
                <w:szCs w:val="22"/>
              </w:rPr>
              <w:t>SUP lygiai</w:t>
            </w:r>
          </w:p>
        </w:tc>
        <w:tc>
          <w:tcPr>
            <w:tcW w:w="3514" w:type="dxa"/>
            <w:gridSpan w:val="4"/>
            <w:vAlign w:val="center"/>
          </w:tcPr>
          <w:p w14:paraId="0930B5E6" w14:textId="77777777" w:rsidR="00C80F0C" w:rsidRPr="005B4C6C" w:rsidRDefault="00C80F0C" w:rsidP="00DF1E53">
            <w:pPr>
              <w:jc w:val="center"/>
              <w:rPr>
                <w:bCs/>
                <w:sz w:val="22"/>
                <w:szCs w:val="22"/>
              </w:rPr>
            </w:pPr>
            <w:r w:rsidRPr="005B4C6C">
              <w:rPr>
                <w:sz w:val="22"/>
                <w:szCs w:val="22"/>
              </w:rPr>
              <w:t>Ugdymo programos</w:t>
            </w:r>
          </w:p>
        </w:tc>
        <w:tc>
          <w:tcPr>
            <w:tcW w:w="1765" w:type="dxa"/>
            <w:vMerge w:val="restart"/>
            <w:vAlign w:val="center"/>
          </w:tcPr>
          <w:p w14:paraId="2CBEDDA5" w14:textId="77777777" w:rsidR="00C80F0C" w:rsidRPr="005B4C6C" w:rsidRDefault="00C80F0C" w:rsidP="00DF1E53">
            <w:pPr>
              <w:jc w:val="center"/>
              <w:rPr>
                <w:bCs/>
                <w:sz w:val="22"/>
                <w:szCs w:val="22"/>
              </w:rPr>
            </w:pPr>
            <w:r w:rsidRPr="005B4C6C">
              <w:rPr>
                <w:sz w:val="22"/>
                <w:szCs w:val="22"/>
              </w:rPr>
              <w:t>Mokėsi pagal individualizuotą programą</w:t>
            </w:r>
          </w:p>
        </w:tc>
      </w:tr>
      <w:tr w:rsidR="00C80F0C" w:rsidRPr="005B4C6C" w14:paraId="673DD0CF" w14:textId="77777777" w:rsidTr="00DF1E53">
        <w:trPr>
          <w:cantSplit/>
          <w:trHeight w:val="1313"/>
          <w:tblHeader/>
        </w:trPr>
        <w:tc>
          <w:tcPr>
            <w:tcW w:w="2425" w:type="dxa"/>
            <w:vMerge/>
          </w:tcPr>
          <w:p w14:paraId="79265C25" w14:textId="77777777" w:rsidR="00C80F0C" w:rsidRPr="005B4C6C" w:rsidRDefault="00C80F0C" w:rsidP="00DF1E53">
            <w:pPr>
              <w:rPr>
                <w:bCs/>
                <w:sz w:val="22"/>
                <w:szCs w:val="22"/>
              </w:rPr>
            </w:pPr>
          </w:p>
        </w:tc>
        <w:tc>
          <w:tcPr>
            <w:tcW w:w="970" w:type="dxa"/>
            <w:vAlign w:val="center"/>
          </w:tcPr>
          <w:p w14:paraId="4FA9F0D3" w14:textId="77777777" w:rsidR="00C80F0C" w:rsidRPr="005B4C6C" w:rsidRDefault="00C80F0C" w:rsidP="00DF1E53">
            <w:pPr>
              <w:jc w:val="center"/>
              <w:rPr>
                <w:bCs/>
                <w:sz w:val="22"/>
                <w:szCs w:val="22"/>
              </w:rPr>
            </w:pPr>
            <w:r w:rsidRPr="005B4C6C">
              <w:rPr>
                <w:bCs/>
                <w:sz w:val="22"/>
                <w:szCs w:val="22"/>
              </w:rPr>
              <w:t>Dideli</w:t>
            </w:r>
          </w:p>
        </w:tc>
        <w:tc>
          <w:tcPr>
            <w:tcW w:w="965" w:type="dxa"/>
            <w:vAlign w:val="center"/>
          </w:tcPr>
          <w:p w14:paraId="4588B262" w14:textId="77777777" w:rsidR="00C80F0C" w:rsidRPr="005B4C6C" w:rsidRDefault="00C80F0C" w:rsidP="00DF1E53">
            <w:pPr>
              <w:jc w:val="center"/>
              <w:rPr>
                <w:bCs/>
                <w:sz w:val="22"/>
                <w:szCs w:val="22"/>
              </w:rPr>
            </w:pPr>
            <w:r w:rsidRPr="005B4C6C">
              <w:rPr>
                <w:bCs/>
                <w:sz w:val="22"/>
                <w:szCs w:val="22"/>
              </w:rPr>
              <w:t>Labai dideli</w:t>
            </w:r>
          </w:p>
        </w:tc>
        <w:tc>
          <w:tcPr>
            <w:tcW w:w="878" w:type="dxa"/>
            <w:textDirection w:val="tbRl"/>
            <w:vAlign w:val="center"/>
          </w:tcPr>
          <w:p w14:paraId="28302A60" w14:textId="77777777" w:rsidR="00C80F0C" w:rsidRPr="005B4C6C" w:rsidRDefault="00C80F0C" w:rsidP="00DF1E53">
            <w:pPr>
              <w:ind w:left="113" w:right="113"/>
              <w:jc w:val="center"/>
              <w:rPr>
                <w:bCs/>
                <w:sz w:val="22"/>
                <w:szCs w:val="22"/>
              </w:rPr>
            </w:pPr>
            <w:proofErr w:type="spellStart"/>
            <w:r w:rsidRPr="005B4C6C">
              <w:rPr>
                <w:bCs/>
                <w:sz w:val="22"/>
                <w:szCs w:val="22"/>
              </w:rPr>
              <w:t>Priešmo-kyklinio</w:t>
            </w:r>
            <w:proofErr w:type="spellEnd"/>
          </w:p>
        </w:tc>
        <w:tc>
          <w:tcPr>
            <w:tcW w:w="879" w:type="dxa"/>
            <w:textDirection w:val="tbRl"/>
            <w:vAlign w:val="center"/>
          </w:tcPr>
          <w:p w14:paraId="5AD6775F" w14:textId="77777777" w:rsidR="00C80F0C" w:rsidRPr="005B4C6C" w:rsidRDefault="00C80F0C" w:rsidP="00DF1E53">
            <w:pPr>
              <w:ind w:left="113" w:right="113"/>
              <w:jc w:val="center"/>
              <w:rPr>
                <w:bCs/>
                <w:sz w:val="22"/>
                <w:szCs w:val="22"/>
              </w:rPr>
            </w:pPr>
            <w:r w:rsidRPr="005B4C6C">
              <w:rPr>
                <w:bCs/>
                <w:sz w:val="22"/>
                <w:szCs w:val="22"/>
              </w:rPr>
              <w:t>Pradinio</w:t>
            </w:r>
          </w:p>
        </w:tc>
        <w:tc>
          <w:tcPr>
            <w:tcW w:w="878" w:type="dxa"/>
            <w:textDirection w:val="tbRl"/>
            <w:vAlign w:val="center"/>
          </w:tcPr>
          <w:p w14:paraId="70AE50D3" w14:textId="77777777" w:rsidR="00C80F0C" w:rsidRPr="005B4C6C" w:rsidRDefault="00C80F0C" w:rsidP="00DF1E53">
            <w:pPr>
              <w:ind w:left="113" w:right="113"/>
              <w:jc w:val="center"/>
              <w:rPr>
                <w:bCs/>
                <w:sz w:val="22"/>
                <w:szCs w:val="22"/>
              </w:rPr>
            </w:pPr>
            <w:r w:rsidRPr="005B4C6C">
              <w:rPr>
                <w:bCs/>
                <w:sz w:val="22"/>
                <w:szCs w:val="22"/>
              </w:rPr>
              <w:t>Pagrindinio</w:t>
            </w:r>
          </w:p>
        </w:tc>
        <w:tc>
          <w:tcPr>
            <w:tcW w:w="879" w:type="dxa"/>
            <w:textDirection w:val="tbRl"/>
            <w:vAlign w:val="center"/>
          </w:tcPr>
          <w:p w14:paraId="6A5F9C45" w14:textId="77777777" w:rsidR="00C80F0C" w:rsidRPr="005B4C6C" w:rsidRDefault="00C80F0C" w:rsidP="00DF1E53">
            <w:pPr>
              <w:ind w:left="113" w:right="113"/>
              <w:jc w:val="center"/>
              <w:rPr>
                <w:bCs/>
                <w:sz w:val="22"/>
                <w:szCs w:val="22"/>
              </w:rPr>
            </w:pPr>
            <w:r w:rsidRPr="005B4C6C">
              <w:rPr>
                <w:bCs/>
                <w:sz w:val="22"/>
                <w:szCs w:val="22"/>
              </w:rPr>
              <w:t>Socialinių įgūdžių</w:t>
            </w:r>
          </w:p>
        </w:tc>
        <w:tc>
          <w:tcPr>
            <w:tcW w:w="1765" w:type="dxa"/>
            <w:vMerge/>
          </w:tcPr>
          <w:p w14:paraId="70FAF960" w14:textId="77777777" w:rsidR="00C80F0C" w:rsidRPr="005B4C6C" w:rsidRDefault="00C80F0C" w:rsidP="00DF1E53">
            <w:pPr>
              <w:jc w:val="center"/>
              <w:rPr>
                <w:bCs/>
                <w:sz w:val="22"/>
                <w:szCs w:val="22"/>
              </w:rPr>
            </w:pPr>
          </w:p>
        </w:tc>
      </w:tr>
      <w:tr w:rsidR="00C80F0C" w:rsidRPr="005B4C6C" w14:paraId="1276DBB5" w14:textId="77777777" w:rsidTr="00DF1E53">
        <w:tc>
          <w:tcPr>
            <w:tcW w:w="2425" w:type="dxa"/>
          </w:tcPr>
          <w:p w14:paraId="498075A2" w14:textId="77777777" w:rsidR="00C80F0C" w:rsidRPr="005B4C6C" w:rsidRDefault="00C80F0C" w:rsidP="00DF1E53">
            <w:pPr>
              <w:rPr>
                <w:bCs/>
                <w:sz w:val="22"/>
                <w:szCs w:val="22"/>
              </w:rPr>
            </w:pPr>
            <w:r w:rsidRPr="005B4C6C">
              <w:rPr>
                <w:b/>
                <w:sz w:val="22"/>
                <w:szCs w:val="22"/>
              </w:rPr>
              <w:t>Savivaldybės mokyklose</w:t>
            </w:r>
          </w:p>
        </w:tc>
        <w:tc>
          <w:tcPr>
            <w:tcW w:w="970" w:type="dxa"/>
          </w:tcPr>
          <w:p w14:paraId="602D98EC" w14:textId="77777777" w:rsidR="00C80F0C" w:rsidRPr="005B4C6C" w:rsidRDefault="00C80F0C" w:rsidP="00DF1E53">
            <w:pPr>
              <w:jc w:val="center"/>
              <w:rPr>
                <w:bCs/>
                <w:sz w:val="22"/>
                <w:szCs w:val="22"/>
              </w:rPr>
            </w:pPr>
            <w:r w:rsidRPr="005B4C6C">
              <w:rPr>
                <w:b/>
                <w:sz w:val="22"/>
                <w:szCs w:val="22"/>
              </w:rPr>
              <w:t>277</w:t>
            </w:r>
          </w:p>
        </w:tc>
        <w:tc>
          <w:tcPr>
            <w:tcW w:w="965" w:type="dxa"/>
          </w:tcPr>
          <w:p w14:paraId="5050841A" w14:textId="77777777" w:rsidR="00C80F0C" w:rsidRPr="005B4C6C" w:rsidRDefault="00C80F0C" w:rsidP="00DF1E53">
            <w:pPr>
              <w:jc w:val="center"/>
              <w:rPr>
                <w:bCs/>
                <w:sz w:val="22"/>
                <w:szCs w:val="22"/>
              </w:rPr>
            </w:pPr>
            <w:r w:rsidRPr="005B4C6C">
              <w:rPr>
                <w:b/>
                <w:sz w:val="22"/>
                <w:szCs w:val="22"/>
              </w:rPr>
              <w:t>52</w:t>
            </w:r>
          </w:p>
        </w:tc>
        <w:tc>
          <w:tcPr>
            <w:tcW w:w="878" w:type="dxa"/>
          </w:tcPr>
          <w:p w14:paraId="3BE8C8A4" w14:textId="77777777" w:rsidR="00C80F0C" w:rsidRPr="005B4C6C" w:rsidRDefault="00C80F0C" w:rsidP="00DF1E53">
            <w:pPr>
              <w:jc w:val="center"/>
              <w:rPr>
                <w:bCs/>
                <w:sz w:val="22"/>
                <w:szCs w:val="22"/>
                <w:highlight w:val="cyan"/>
              </w:rPr>
            </w:pPr>
          </w:p>
        </w:tc>
        <w:tc>
          <w:tcPr>
            <w:tcW w:w="879" w:type="dxa"/>
          </w:tcPr>
          <w:p w14:paraId="6C660455" w14:textId="77777777" w:rsidR="00C80F0C" w:rsidRPr="005B4C6C" w:rsidRDefault="00C80F0C" w:rsidP="00DF1E53">
            <w:pPr>
              <w:jc w:val="center"/>
              <w:rPr>
                <w:bCs/>
                <w:sz w:val="22"/>
                <w:szCs w:val="22"/>
              </w:rPr>
            </w:pPr>
            <w:r w:rsidRPr="005B4C6C">
              <w:rPr>
                <w:b/>
                <w:sz w:val="22"/>
                <w:szCs w:val="22"/>
              </w:rPr>
              <w:t>119</w:t>
            </w:r>
          </w:p>
        </w:tc>
        <w:tc>
          <w:tcPr>
            <w:tcW w:w="878" w:type="dxa"/>
          </w:tcPr>
          <w:p w14:paraId="20C11908" w14:textId="77777777" w:rsidR="00C80F0C" w:rsidRPr="005B4C6C" w:rsidRDefault="00C80F0C" w:rsidP="00DF1E53">
            <w:pPr>
              <w:jc w:val="center"/>
              <w:rPr>
                <w:bCs/>
                <w:sz w:val="22"/>
                <w:szCs w:val="22"/>
              </w:rPr>
            </w:pPr>
            <w:r w:rsidRPr="005B4C6C">
              <w:rPr>
                <w:b/>
                <w:sz w:val="22"/>
                <w:szCs w:val="22"/>
              </w:rPr>
              <w:t>172</w:t>
            </w:r>
          </w:p>
        </w:tc>
        <w:tc>
          <w:tcPr>
            <w:tcW w:w="879" w:type="dxa"/>
          </w:tcPr>
          <w:p w14:paraId="2AEA0DF7" w14:textId="77777777" w:rsidR="00C80F0C" w:rsidRPr="005B4C6C" w:rsidRDefault="00C80F0C" w:rsidP="00DF1E53">
            <w:pPr>
              <w:jc w:val="center"/>
              <w:rPr>
                <w:bCs/>
                <w:sz w:val="22"/>
                <w:szCs w:val="22"/>
              </w:rPr>
            </w:pPr>
            <w:r w:rsidRPr="005B4C6C">
              <w:rPr>
                <w:b/>
                <w:sz w:val="22"/>
                <w:szCs w:val="22"/>
              </w:rPr>
              <w:t>38</w:t>
            </w:r>
          </w:p>
        </w:tc>
        <w:tc>
          <w:tcPr>
            <w:tcW w:w="1765" w:type="dxa"/>
          </w:tcPr>
          <w:p w14:paraId="70269033" w14:textId="77777777" w:rsidR="00C80F0C" w:rsidRPr="005B4C6C" w:rsidRDefault="00C80F0C" w:rsidP="00DF1E53">
            <w:pPr>
              <w:jc w:val="center"/>
              <w:rPr>
                <w:bCs/>
                <w:sz w:val="22"/>
                <w:szCs w:val="22"/>
              </w:rPr>
            </w:pPr>
            <w:r w:rsidRPr="005B4C6C">
              <w:rPr>
                <w:b/>
                <w:sz w:val="22"/>
                <w:szCs w:val="22"/>
              </w:rPr>
              <w:t>225</w:t>
            </w:r>
          </w:p>
        </w:tc>
      </w:tr>
      <w:tr w:rsidR="00C80F0C" w:rsidRPr="005B4C6C" w14:paraId="5666DAF1" w14:textId="77777777" w:rsidTr="00DF1E53">
        <w:tc>
          <w:tcPr>
            <w:tcW w:w="2425" w:type="dxa"/>
          </w:tcPr>
          <w:p w14:paraId="74D766DF" w14:textId="77777777" w:rsidR="00C80F0C" w:rsidRPr="005B4C6C" w:rsidRDefault="00C80F0C" w:rsidP="00DF1E53">
            <w:pPr>
              <w:jc w:val="right"/>
              <w:rPr>
                <w:bCs/>
                <w:sz w:val="22"/>
                <w:szCs w:val="22"/>
              </w:rPr>
            </w:pPr>
            <w:proofErr w:type="spellStart"/>
            <w:r w:rsidRPr="005B4C6C">
              <w:rPr>
                <w:sz w:val="22"/>
                <w:szCs w:val="22"/>
              </w:rPr>
              <w:t>Litorinos</w:t>
            </w:r>
            <w:proofErr w:type="spellEnd"/>
            <w:r w:rsidRPr="005B4C6C">
              <w:rPr>
                <w:sz w:val="22"/>
                <w:szCs w:val="22"/>
              </w:rPr>
              <w:t xml:space="preserve"> mokykla</w:t>
            </w:r>
          </w:p>
        </w:tc>
        <w:tc>
          <w:tcPr>
            <w:tcW w:w="970" w:type="dxa"/>
          </w:tcPr>
          <w:p w14:paraId="06927B17" w14:textId="77777777" w:rsidR="00C80F0C" w:rsidRPr="005B4C6C" w:rsidRDefault="00C80F0C" w:rsidP="00DF1E53">
            <w:pPr>
              <w:jc w:val="center"/>
              <w:rPr>
                <w:bCs/>
                <w:sz w:val="22"/>
                <w:szCs w:val="22"/>
              </w:rPr>
            </w:pPr>
            <w:r w:rsidRPr="005B4C6C">
              <w:rPr>
                <w:sz w:val="22"/>
                <w:szCs w:val="22"/>
              </w:rPr>
              <w:t>167</w:t>
            </w:r>
          </w:p>
        </w:tc>
        <w:tc>
          <w:tcPr>
            <w:tcW w:w="965" w:type="dxa"/>
          </w:tcPr>
          <w:p w14:paraId="3C88E16B" w14:textId="77777777" w:rsidR="00C80F0C" w:rsidRPr="005B4C6C" w:rsidRDefault="00C80F0C" w:rsidP="00DF1E53">
            <w:pPr>
              <w:jc w:val="center"/>
              <w:rPr>
                <w:bCs/>
                <w:sz w:val="22"/>
                <w:szCs w:val="22"/>
              </w:rPr>
            </w:pPr>
            <w:r w:rsidRPr="005B4C6C">
              <w:rPr>
                <w:sz w:val="22"/>
                <w:szCs w:val="22"/>
              </w:rPr>
              <w:t>11</w:t>
            </w:r>
          </w:p>
        </w:tc>
        <w:tc>
          <w:tcPr>
            <w:tcW w:w="878" w:type="dxa"/>
          </w:tcPr>
          <w:p w14:paraId="6A3CAB52" w14:textId="77777777" w:rsidR="00C80F0C" w:rsidRPr="005B4C6C" w:rsidRDefault="00C80F0C" w:rsidP="00DF1E53">
            <w:pPr>
              <w:jc w:val="center"/>
              <w:rPr>
                <w:bCs/>
                <w:sz w:val="22"/>
                <w:szCs w:val="22"/>
                <w:highlight w:val="cyan"/>
              </w:rPr>
            </w:pPr>
          </w:p>
        </w:tc>
        <w:tc>
          <w:tcPr>
            <w:tcW w:w="879" w:type="dxa"/>
          </w:tcPr>
          <w:p w14:paraId="348566BF" w14:textId="77777777" w:rsidR="00C80F0C" w:rsidRPr="005B4C6C" w:rsidRDefault="00C80F0C" w:rsidP="00DF1E53">
            <w:pPr>
              <w:jc w:val="center"/>
              <w:rPr>
                <w:bCs/>
                <w:sz w:val="22"/>
                <w:szCs w:val="22"/>
              </w:rPr>
            </w:pPr>
            <w:r w:rsidRPr="005B4C6C">
              <w:rPr>
                <w:sz w:val="22"/>
                <w:szCs w:val="22"/>
              </w:rPr>
              <w:t>72</w:t>
            </w:r>
          </w:p>
        </w:tc>
        <w:tc>
          <w:tcPr>
            <w:tcW w:w="878" w:type="dxa"/>
          </w:tcPr>
          <w:p w14:paraId="7CC36DD2" w14:textId="77777777" w:rsidR="00C80F0C" w:rsidRPr="005B4C6C" w:rsidRDefault="00C80F0C" w:rsidP="00DF1E53">
            <w:pPr>
              <w:jc w:val="center"/>
              <w:rPr>
                <w:bCs/>
                <w:sz w:val="22"/>
                <w:szCs w:val="22"/>
              </w:rPr>
            </w:pPr>
            <w:r w:rsidRPr="005B4C6C">
              <w:rPr>
                <w:sz w:val="22"/>
                <w:szCs w:val="22"/>
              </w:rPr>
              <w:t>106</w:t>
            </w:r>
          </w:p>
        </w:tc>
        <w:tc>
          <w:tcPr>
            <w:tcW w:w="879" w:type="dxa"/>
          </w:tcPr>
          <w:p w14:paraId="70591995" w14:textId="77777777" w:rsidR="00C80F0C" w:rsidRPr="005B4C6C" w:rsidRDefault="00C80F0C" w:rsidP="00DF1E53">
            <w:pPr>
              <w:jc w:val="center"/>
              <w:rPr>
                <w:bCs/>
                <w:sz w:val="22"/>
                <w:szCs w:val="22"/>
              </w:rPr>
            </w:pPr>
          </w:p>
        </w:tc>
        <w:tc>
          <w:tcPr>
            <w:tcW w:w="1765" w:type="dxa"/>
          </w:tcPr>
          <w:p w14:paraId="2537528E" w14:textId="77777777" w:rsidR="00C80F0C" w:rsidRPr="005B4C6C" w:rsidRDefault="00C80F0C" w:rsidP="00DF1E53">
            <w:pPr>
              <w:jc w:val="center"/>
              <w:rPr>
                <w:bCs/>
                <w:sz w:val="22"/>
                <w:szCs w:val="22"/>
              </w:rPr>
            </w:pPr>
            <w:r w:rsidRPr="005B4C6C">
              <w:rPr>
                <w:sz w:val="22"/>
                <w:szCs w:val="22"/>
              </w:rPr>
              <w:t>112</w:t>
            </w:r>
          </w:p>
        </w:tc>
      </w:tr>
      <w:tr w:rsidR="00C80F0C" w:rsidRPr="005B4C6C" w14:paraId="1DB34850" w14:textId="77777777" w:rsidTr="00DF1E53">
        <w:tc>
          <w:tcPr>
            <w:tcW w:w="2425" w:type="dxa"/>
          </w:tcPr>
          <w:p w14:paraId="42EA22B9" w14:textId="77777777" w:rsidR="00C80F0C" w:rsidRPr="005B4C6C" w:rsidRDefault="00C80F0C" w:rsidP="00DF1E53">
            <w:pPr>
              <w:jc w:val="right"/>
              <w:rPr>
                <w:bCs/>
                <w:sz w:val="22"/>
                <w:szCs w:val="22"/>
              </w:rPr>
            </w:pPr>
            <w:r w:rsidRPr="005B4C6C">
              <w:rPr>
                <w:sz w:val="22"/>
                <w:szCs w:val="22"/>
              </w:rPr>
              <w:t>„Medeinės“ mokykla</w:t>
            </w:r>
          </w:p>
        </w:tc>
        <w:tc>
          <w:tcPr>
            <w:tcW w:w="970" w:type="dxa"/>
          </w:tcPr>
          <w:p w14:paraId="2B42DE83" w14:textId="77777777" w:rsidR="00C80F0C" w:rsidRPr="005B4C6C" w:rsidRDefault="00C80F0C" w:rsidP="00DF1E53">
            <w:pPr>
              <w:jc w:val="center"/>
              <w:rPr>
                <w:bCs/>
                <w:sz w:val="22"/>
                <w:szCs w:val="22"/>
              </w:rPr>
            </w:pPr>
            <w:r w:rsidRPr="005B4C6C">
              <w:rPr>
                <w:sz w:val="22"/>
                <w:szCs w:val="22"/>
              </w:rPr>
              <w:t>110</w:t>
            </w:r>
          </w:p>
        </w:tc>
        <w:tc>
          <w:tcPr>
            <w:tcW w:w="965" w:type="dxa"/>
          </w:tcPr>
          <w:p w14:paraId="3F5F101F" w14:textId="77777777" w:rsidR="00C80F0C" w:rsidRPr="005B4C6C" w:rsidRDefault="00C80F0C" w:rsidP="00DF1E53">
            <w:pPr>
              <w:jc w:val="center"/>
              <w:rPr>
                <w:bCs/>
                <w:sz w:val="22"/>
                <w:szCs w:val="22"/>
              </w:rPr>
            </w:pPr>
            <w:r w:rsidRPr="005B4C6C">
              <w:rPr>
                <w:sz w:val="22"/>
                <w:szCs w:val="22"/>
              </w:rPr>
              <w:t>41</w:t>
            </w:r>
          </w:p>
        </w:tc>
        <w:tc>
          <w:tcPr>
            <w:tcW w:w="878" w:type="dxa"/>
          </w:tcPr>
          <w:p w14:paraId="3CFA4882" w14:textId="77777777" w:rsidR="00C80F0C" w:rsidRPr="005B4C6C" w:rsidRDefault="00C80F0C" w:rsidP="00DF1E53">
            <w:pPr>
              <w:jc w:val="center"/>
              <w:rPr>
                <w:bCs/>
                <w:sz w:val="22"/>
                <w:szCs w:val="22"/>
                <w:highlight w:val="cyan"/>
              </w:rPr>
            </w:pPr>
          </w:p>
        </w:tc>
        <w:tc>
          <w:tcPr>
            <w:tcW w:w="879" w:type="dxa"/>
          </w:tcPr>
          <w:p w14:paraId="68BC757F" w14:textId="77777777" w:rsidR="00C80F0C" w:rsidRPr="005B4C6C" w:rsidRDefault="00C80F0C" w:rsidP="00DF1E53">
            <w:pPr>
              <w:jc w:val="center"/>
              <w:rPr>
                <w:bCs/>
                <w:sz w:val="22"/>
                <w:szCs w:val="22"/>
              </w:rPr>
            </w:pPr>
            <w:r w:rsidRPr="005B4C6C">
              <w:rPr>
                <w:bCs/>
                <w:sz w:val="22"/>
                <w:szCs w:val="22"/>
              </w:rPr>
              <w:t>47</w:t>
            </w:r>
          </w:p>
        </w:tc>
        <w:tc>
          <w:tcPr>
            <w:tcW w:w="878" w:type="dxa"/>
          </w:tcPr>
          <w:p w14:paraId="20F473E9" w14:textId="77777777" w:rsidR="00C80F0C" w:rsidRPr="005B4C6C" w:rsidRDefault="00C80F0C" w:rsidP="00DF1E53">
            <w:pPr>
              <w:jc w:val="center"/>
              <w:rPr>
                <w:bCs/>
                <w:sz w:val="22"/>
                <w:szCs w:val="22"/>
              </w:rPr>
            </w:pPr>
            <w:r w:rsidRPr="005B4C6C">
              <w:rPr>
                <w:bCs/>
                <w:sz w:val="22"/>
                <w:szCs w:val="22"/>
              </w:rPr>
              <w:t>66</w:t>
            </w:r>
          </w:p>
        </w:tc>
        <w:tc>
          <w:tcPr>
            <w:tcW w:w="879" w:type="dxa"/>
          </w:tcPr>
          <w:p w14:paraId="5D0F8543" w14:textId="77777777" w:rsidR="00C80F0C" w:rsidRPr="005B4C6C" w:rsidRDefault="00C80F0C" w:rsidP="00DF1E53">
            <w:pPr>
              <w:jc w:val="center"/>
              <w:rPr>
                <w:bCs/>
                <w:sz w:val="22"/>
                <w:szCs w:val="22"/>
              </w:rPr>
            </w:pPr>
            <w:r w:rsidRPr="005B4C6C">
              <w:rPr>
                <w:sz w:val="22"/>
                <w:szCs w:val="22"/>
              </w:rPr>
              <w:t>38</w:t>
            </w:r>
          </w:p>
        </w:tc>
        <w:tc>
          <w:tcPr>
            <w:tcW w:w="1765" w:type="dxa"/>
          </w:tcPr>
          <w:p w14:paraId="37785074" w14:textId="77777777" w:rsidR="00C80F0C" w:rsidRPr="005B4C6C" w:rsidRDefault="00C80F0C" w:rsidP="00DF1E53">
            <w:pPr>
              <w:jc w:val="center"/>
              <w:rPr>
                <w:bCs/>
                <w:sz w:val="22"/>
                <w:szCs w:val="22"/>
              </w:rPr>
            </w:pPr>
            <w:r w:rsidRPr="005B4C6C">
              <w:rPr>
                <w:sz w:val="22"/>
                <w:szCs w:val="22"/>
              </w:rPr>
              <w:t>113</w:t>
            </w:r>
          </w:p>
        </w:tc>
      </w:tr>
      <w:tr w:rsidR="00C80F0C" w:rsidRPr="005B4C6C" w14:paraId="569C02A7" w14:textId="77777777" w:rsidTr="00DF1E53">
        <w:tc>
          <w:tcPr>
            <w:tcW w:w="2425" w:type="dxa"/>
          </w:tcPr>
          <w:p w14:paraId="01E9D432" w14:textId="77777777" w:rsidR="00C80F0C" w:rsidRPr="005B4C6C" w:rsidRDefault="00C80F0C" w:rsidP="00DF1E53">
            <w:pPr>
              <w:rPr>
                <w:bCs/>
                <w:sz w:val="22"/>
                <w:szCs w:val="22"/>
              </w:rPr>
            </w:pPr>
            <w:r w:rsidRPr="005B4C6C">
              <w:rPr>
                <w:b/>
                <w:sz w:val="22"/>
                <w:szCs w:val="22"/>
              </w:rPr>
              <w:t>VšĮ „</w:t>
            </w:r>
            <w:proofErr w:type="spellStart"/>
            <w:r w:rsidRPr="005B4C6C">
              <w:rPr>
                <w:b/>
                <w:sz w:val="22"/>
                <w:szCs w:val="22"/>
              </w:rPr>
              <w:t>Svetliačiok</w:t>
            </w:r>
            <w:proofErr w:type="spellEnd"/>
            <w:r w:rsidRPr="005B4C6C">
              <w:rPr>
                <w:b/>
                <w:sz w:val="22"/>
                <w:szCs w:val="22"/>
              </w:rPr>
              <w:t>“</w:t>
            </w:r>
          </w:p>
        </w:tc>
        <w:tc>
          <w:tcPr>
            <w:tcW w:w="970" w:type="dxa"/>
          </w:tcPr>
          <w:p w14:paraId="027E3F4F" w14:textId="77777777" w:rsidR="00C80F0C" w:rsidRPr="005B4C6C" w:rsidRDefault="00C80F0C" w:rsidP="00DF1E53">
            <w:pPr>
              <w:jc w:val="center"/>
              <w:rPr>
                <w:bCs/>
                <w:sz w:val="22"/>
                <w:szCs w:val="22"/>
              </w:rPr>
            </w:pPr>
            <w:r w:rsidRPr="005B4C6C">
              <w:rPr>
                <w:bCs/>
                <w:sz w:val="22"/>
                <w:szCs w:val="22"/>
              </w:rPr>
              <w:t>51</w:t>
            </w:r>
          </w:p>
        </w:tc>
        <w:tc>
          <w:tcPr>
            <w:tcW w:w="965" w:type="dxa"/>
          </w:tcPr>
          <w:p w14:paraId="404F7592" w14:textId="77777777" w:rsidR="00C80F0C" w:rsidRPr="005B4C6C" w:rsidRDefault="00C80F0C" w:rsidP="00DF1E53">
            <w:pPr>
              <w:jc w:val="center"/>
              <w:rPr>
                <w:bCs/>
                <w:sz w:val="22"/>
                <w:szCs w:val="22"/>
              </w:rPr>
            </w:pPr>
            <w:r w:rsidRPr="005B4C6C">
              <w:rPr>
                <w:b/>
                <w:sz w:val="22"/>
                <w:szCs w:val="22"/>
              </w:rPr>
              <w:t>8</w:t>
            </w:r>
          </w:p>
        </w:tc>
        <w:tc>
          <w:tcPr>
            <w:tcW w:w="878" w:type="dxa"/>
          </w:tcPr>
          <w:p w14:paraId="435E3189" w14:textId="77777777" w:rsidR="00C80F0C" w:rsidRPr="005B4C6C" w:rsidRDefault="00C80F0C" w:rsidP="00DF1E53">
            <w:pPr>
              <w:jc w:val="center"/>
              <w:rPr>
                <w:b/>
                <w:sz w:val="22"/>
                <w:szCs w:val="22"/>
              </w:rPr>
            </w:pPr>
            <w:r w:rsidRPr="005B4C6C">
              <w:rPr>
                <w:b/>
                <w:sz w:val="22"/>
                <w:szCs w:val="22"/>
              </w:rPr>
              <w:t>6</w:t>
            </w:r>
          </w:p>
        </w:tc>
        <w:tc>
          <w:tcPr>
            <w:tcW w:w="879" w:type="dxa"/>
          </w:tcPr>
          <w:p w14:paraId="0F9F1C41" w14:textId="77777777" w:rsidR="00C80F0C" w:rsidRPr="005B4C6C" w:rsidRDefault="00C80F0C" w:rsidP="00DF1E53">
            <w:pPr>
              <w:jc w:val="center"/>
              <w:rPr>
                <w:b/>
                <w:sz w:val="22"/>
                <w:szCs w:val="22"/>
              </w:rPr>
            </w:pPr>
            <w:r w:rsidRPr="005B4C6C">
              <w:rPr>
                <w:b/>
                <w:sz w:val="22"/>
                <w:szCs w:val="22"/>
              </w:rPr>
              <w:t>19</w:t>
            </w:r>
          </w:p>
        </w:tc>
        <w:tc>
          <w:tcPr>
            <w:tcW w:w="878" w:type="dxa"/>
          </w:tcPr>
          <w:p w14:paraId="660BA807" w14:textId="77777777" w:rsidR="00C80F0C" w:rsidRPr="005B4C6C" w:rsidRDefault="00C80F0C" w:rsidP="00DF1E53">
            <w:pPr>
              <w:jc w:val="center"/>
              <w:rPr>
                <w:b/>
                <w:sz w:val="22"/>
                <w:szCs w:val="22"/>
              </w:rPr>
            </w:pPr>
            <w:r w:rsidRPr="005B4C6C">
              <w:rPr>
                <w:b/>
                <w:sz w:val="22"/>
                <w:szCs w:val="22"/>
              </w:rPr>
              <w:t>26</w:t>
            </w:r>
          </w:p>
        </w:tc>
        <w:tc>
          <w:tcPr>
            <w:tcW w:w="879" w:type="dxa"/>
          </w:tcPr>
          <w:p w14:paraId="6839FA25" w14:textId="77777777" w:rsidR="00C80F0C" w:rsidRPr="005B4C6C" w:rsidRDefault="00C80F0C" w:rsidP="00DF1E53">
            <w:pPr>
              <w:jc w:val="center"/>
              <w:rPr>
                <w:bCs/>
                <w:sz w:val="22"/>
                <w:szCs w:val="22"/>
              </w:rPr>
            </w:pPr>
            <w:r w:rsidRPr="005B4C6C">
              <w:rPr>
                <w:b/>
                <w:sz w:val="22"/>
                <w:szCs w:val="22"/>
              </w:rPr>
              <w:t>8</w:t>
            </w:r>
          </w:p>
        </w:tc>
        <w:tc>
          <w:tcPr>
            <w:tcW w:w="1765" w:type="dxa"/>
          </w:tcPr>
          <w:p w14:paraId="133E42F9" w14:textId="77777777" w:rsidR="00C80F0C" w:rsidRPr="005B4C6C" w:rsidRDefault="00C80F0C" w:rsidP="00DF1E53">
            <w:pPr>
              <w:jc w:val="center"/>
              <w:rPr>
                <w:bCs/>
                <w:sz w:val="22"/>
                <w:szCs w:val="22"/>
              </w:rPr>
            </w:pPr>
            <w:r w:rsidRPr="005B4C6C">
              <w:rPr>
                <w:b/>
                <w:sz w:val="22"/>
                <w:szCs w:val="22"/>
              </w:rPr>
              <w:t>44</w:t>
            </w:r>
          </w:p>
        </w:tc>
      </w:tr>
      <w:tr w:rsidR="00C80F0C" w:rsidRPr="005B4C6C" w14:paraId="7DAB8C53" w14:textId="77777777" w:rsidTr="00DF1E53">
        <w:tc>
          <w:tcPr>
            <w:tcW w:w="2425" w:type="dxa"/>
            <w:shd w:val="clear" w:color="auto" w:fill="D9D9D9" w:themeFill="background1" w:themeFillShade="D9"/>
          </w:tcPr>
          <w:p w14:paraId="3A1EA359" w14:textId="77777777" w:rsidR="00C80F0C" w:rsidRPr="005B4C6C" w:rsidRDefault="00C80F0C" w:rsidP="00DF1E53">
            <w:pPr>
              <w:jc w:val="center"/>
              <w:rPr>
                <w:bCs/>
                <w:sz w:val="22"/>
                <w:szCs w:val="22"/>
              </w:rPr>
            </w:pPr>
            <w:r w:rsidRPr="005B4C6C">
              <w:rPr>
                <w:b/>
                <w:sz w:val="22"/>
                <w:szCs w:val="22"/>
              </w:rPr>
              <w:t xml:space="preserve">Iš viso </w:t>
            </w:r>
          </w:p>
        </w:tc>
        <w:tc>
          <w:tcPr>
            <w:tcW w:w="970" w:type="dxa"/>
            <w:shd w:val="clear" w:color="auto" w:fill="D9D9D9" w:themeFill="background1" w:themeFillShade="D9"/>
          </w:tcPr>
          <w:p w14:paraId="446D6FA3" w14:textId="77777777" w:rsidR="00C80F0C" w:rsidRPr="005B4C6C" w:rsidRDefault="00C80F0C" w:rsidP="00DF1E53">
            <w:pPr>
              <w:jc w:val="center"/>
              <w:rPr>
                <w:bCs/>
                <w:sz w:val="22"/>
                <w:szCs w:val="22"/>
              </w:rPr>
            </w:pPr>
            <w:r w:rsidRPr="005B4C6C">
              <w:rPr>
                <w:b/>
                <w:sz w:val="22"/>
                <w:szCs w:val="22"/>
              </w:rPr>
              <w:t>328</w:t>
            </w:r>
          </w:p>
        </w:tc>
        <w:tc>
          <w:tcPr>
            <w:tcW w:w="965" w:type="dxa"/>
            <w:shd w:val="clear" w:color="auto" w:fill="D9D9D9" w:themeFill="background1" w:themeFillShade="D9"/>
          </w:tcPr>
          <w:p w14:paraId="3560A60B" w14:textId="77777777" w:rsidR="00C80F0C" w:rsidRPr="005B4C6C" w:rsidRDefault="00C80F0C" w:rsidP="00DF1E53">
            <w:pPr>
              <w:jc w:val="center"/>
              <w:rPr>
                <w:bCs/>
                <w:sz w:val="22"/>
                <w:szCs w:val="22"/>
              </w:rPr>
            </w:pPr>
            <w:r w:rsidRPr="005B4C6C">
              <w:rPr>
                <w:b/>
                <w:sz w:val="22"/>
                <w:szCs w:val="22"/>
              </w:rPr>
              <w:t>60</w:t>
            </w:r>
          </w:p>
        </w:tc>
        <w:tc>
          <w:tcPr>
            <w:tcW w:w="878" w:type="dxa"/>
            <w:shd w:val="clear" w:color="auto" w:fill="D9D9D9" w:themeFill="background1" w:themeFillShade="D9"/>
          </w:tcPr>
          <w:p w14:paraId="57CEC811" w14:textId="77777777" w:rsidR="00C80F0C" w:rsidRPr="005B4C6C" w:rsidRDefault="00C80F0C" w:rsidP="00DF1E53">
            <w:pPr>
              <w:jc w:val="center"/>
              <w:rPr>
                <w:b/>
                <w:sz w:val="22"/>
                <w:szCs w:val="22"/>
              </w:rPr>
            </w:pPr>
            <w:r w:rsidRPr="005B4C6C">
              <w:rPr>
                <w:b/>
                <w:sz w:val="22"/>
                <w:szCs w:val="22"/>
              </w:rPr>
              <w:t>6</w:t>
            </w:r>
          </w:p>
        </w:tc>
        <w:tc>
          <w:tcPr>
            <w:tcW w:w="879" w:type="dxa"/>
            <w:shd w:val="clear" w:color="auto" w:fill="D9D9D9" w:themeFill="background1" w:themeFillShade="D9"/>
          </w:tcPr>
          <w:p w14:paraId="32DE0660" w14:textId="77777777" w:rsidR="00C80F0C" w:rsidRPr="005B4C6C" w:rsidRDefault="00C80F0C" w:rsidP="00DF1E53">
            <w:pPr>
              <w:jc w:val="center"/>
              <w:rPr>
                <w:bCs/>
                <w:sz w:val="22"/>
                <w:szCs w:val="22"/>
              </w:rPr>
            </w:pPr>
            <w:r w:rsidRPr="005B4C6C">
              <w:rPr>
                <w:b/>
                <w:sz w:val="22"/>
                <w:szCs w:val="22"/>
              </w:rPr>
              <w:t>138</w:t>
            </w:r>
          </w:p>
        </w:tc>
        <w:tc>
          <w:tcPr>
            <w:tcW w:w="878" w:type="dxa"/>
            <w:shd w:val="clear" w:color="auto" w:fill="D9D9D9" w:themeFill="background1" w:themeFillShade="D9"/>
          </w:tcPr>
          <w:p w14:paraId="0AA74E52" w14:textId="77777777" w:rsidR="00C80F0C" w:rsidRPr="005B4C6C" w:rsidRDefault="00C80F0C" w:rsidP="00DF1E53">
            <w:pPr>
              <w:jc w:val="center"/>
              <w:rPr>
                <w:bCs/>
                <w:sz w:val="22"/>
                <w:szCs w:val="22"/>
              </w:rPr>
            </w:pPr>
            <w:r w:rsidRPr="005B4C6C">
              <w:rPr>
                <w:b/>
                <w:sz w:val="22"/>
                <w:szCs w:val="22"/>
              </w:rPr>
              <w:t>198</w:t>
            </w:r>
          </w:p>
        </w:tc>
        <w:tc>
          <w:tcPr>
            <w:tcW w:w="879" w:type="dxa"/>
            <w:shd w:val="clear" w:color="auto" w:fill="D9D9D9" w:themeFill="background1" w:themeFillShade="D9"/>
          </w:tcPr>
          <w:p w14:paraId="4F74512B" w14:textId="77777777" w:rsidR="00C80F0C" w:rsidRPr="005B4C6C" w:rsidRDefault="00C80F0C" w:rsidP="00DF1E53">
            <w:pPr>
              <w:jc w:val="center"/>
              <w:rPr>
                <w:bCs/>
                <w:sz w:val="22"/>
                <w:szCs w:val="22"/>
              </w:rPr>
            </w:pPr>
            <w:r w:rsidRPr="005B4C6C">
              <w:rPr>
                <w:b/>
                <w:sz w:val="22"/>
                <w:szCs w:val="22"/>
              </w:rPr>
              <w:t>46</w:t>
            </w:r>
          </w:p>
        </w:tc>
        <w:tc>
          <w:tcPr>
            <w:tcW w:w="1765" w:type="dxa"/>
            <w:shd w:val="clear" w:color="auto" w:fill="D9D9D9" w:themeFill="background1" w:themeFillShade="D9"/>
          </w:tcPr>
          <w:p w14:paraId="3C5AACFF" w14:textId="77777777" w:rsidR="00C80F0C" w:rsidRPr="005B4C6C" w:rsidRDefault="00C80F0C" w:rsidP="00DF1E53">
            <w:pPr>
              <w:jc w:val="center"/>
              <w:rPr>
                <w:bCs/>
                <w:sz w:val="22"/>
                <w:szCs w:val="22"/>
              </w:rPr>
            </w:pPr>
            <w:r w:rsidRPr="005B4C6C">
              <w:rPr>
                <w:b/>
                <w:sz w:val="22"/>
                <w:szCs w:val="22"/>
              </w:rPr>
              <w:t>269</w:t>
            </w:r>
          </w:p>
        </w:tc>
      </w:tr>
    </w:tbl>
    <w:p w14:paraId="39333640" w14:textId="77777777" w:rsidR="00C80F0C" w:rsidRDefault="00C80F0C" w:rsidP="00C80F0C">
      <w:pPr>
        <w:pStyle w:val="Pagrindinistekstas2"/>
        <w:tabs>
          <w:tab w:val="left" w:pos="993"/>
        </w:tabs>
        <w:spacing w:after="0" w:line="240" w:lineRule="auto"/>
        <w:ind w:left="720"/>
        <w:jc w:val="both"/>
      </w:pPr>
    </w:p>
    <w:p w14:paraId="7CB516E1" w14:textId="77777777" w:rsidR="00C80F0C" w:rsidRDefault="00C80F0C" w:rsidP="00C80F0C">
      <w:pPr>
        <w:pStyle w:val="Pagrindinistekstas2"/>
        <w:tabs>
          <w:tab w:val="left" w:pos="993"/>
        </w:tabs>
        <w:spacing w:after="0" w:line="240" w:lineRule="auto"/>
        <w:ind w:firstLine="567"/>
        <w:jc w:val="both"/>
      </w:pPr>
      <w:r>
        <w:t xml:space="preserve">Specialiosiose mokyklose </w:t>
      </w:r>
      <w:r w:rsidRPr="0040300C">
        <w:t>202</w:t>
      </w:r>
      <w:r>
        <w:t>5</w:t>
      </w:r>
      <w:r w:rsidRPr="0040300C">
        <w:t xml:space="preserve"> m. daugiausia mokėsi </w:t>
      </w:r>
      <w:r>
        <w:t xml:space="preserve">SUP </w:t>
      </w:r>
      <w:r w:rsidRPr="0040300C">
        <w:t xml:space="preserve">mokiniai </w:t>
      </w:r>
      <w:r w:rsidRPr="003C10AB">
        <w:t>(32</w:t>
      </w:r>
      <w:r>
        <w:t>8</w:t>
      </w:r>
      <w:r w:rsidRPr="003C10AB">
        <w:t>),</w:t>
      </w:r>
      <w:r w:rsidRPr="0040300C">
        <w:t xml:space="preserve"> turintys didel</w:t>
      </w:r>
      <w:r>
        <w:t>į SUP lygį</w:t>
      </w:r>
      <w:r w:rsidRPr="0040300C">
        <w:t xml:space="preserve"> (Savivaldybės mokyklose – 2</w:t>
      </w:r>
      <w:r>
        <w:t>77</w:t>
      </w:r>
      <w:r w:rsidRPr="0040300C">
        <w:t xml:space="preserve">, nevalstybinėje mokykloje – </w:t>
      </w:r>
      <w:r>
        <w:t>51</w:t>
      </w:r>
      <w:r w:rsidRPr="0040300C">
        <w:t xml:space="preserve">), mažiau – </w:t>
      </w:r>
      <w:r>
        <w:t xml:space="preserve">SUP </w:t>
      </w:r>
      <w:r w:rsidRPr="0040300C">
        <w:t>mokinių (</w:t>
      </w:r>
      <w:r>
        <w:t>6</w:t>
      </w:r>
      <w:r w:rsidRPr="0040300C">
        <w:t>0)</w:t>
      </w:r>
      <w:r>
        <w:t>, turinčių</w:t>
      </w:r>
      <w:r w:rsidRPr="0040300C">
        <w:t xml:space="preserve"> labai didel</w:t>
      </w:r>
      <w:r>
        <w:t>į SUP lygį</w:t>
      </w:r>
      <w:r w:rsidRPr="0040300C">
        <w:t xml:space="preserve"> (Savivaldybės mokyklose – 5</w:t>
      </w:r>
      <w:r>
        <w:t>2</w:t>
      </w:r>
      <w:r w:rsidRPr="0040300C">
        <w:t xml:space="preserve">, nevalstybinėje mokykloje – </w:t>
      </w:r>
      <w:r>
        <w:t>8</w:t>
      </w:r>
      <w:r w:rsidRPr="0040300C">
        <w:t xml:space="preserve">). Mokinių pasiskirstymas pagal ugdymo programas specialiosiose mokyklose skyrėsi nuo </w:t>
      </w:r>
      <w:r w:rsidRPr="0003179B">
        <w:t>pasiskirstymo bendrosiose mokyklose: daugiau SUP mokinių (198) ugdėsi pagal pagrindinio ugdymo</w:t>
      </w:r>
      <w:r w:rsidRPr="0040300C">
        <w:t xml:space="preserve"> programą (Savivaldybės mokyklose – </w:t>
      </w:r>
      <w:r>
        <w:t>172</w:t>
      </w:r>
      <w:r w:rsidRPr="0040300C">
        <w:t>, nevalstybinė</w:t>
      </w:r>
      <w:r>
        <w:t>j</w:t>
      </w:r>
      <w:r w:rsidRPr="0040300C">
        <w:t>e mokyklo</w:t>
      </w:r>
      <w:r>
        <w:t>j</w:t>
      </w:r>
      <w:r w:rsidRPr="0040300C">
        <w:t xml:space="preserve">e – </w:t>
      </w:r>
      <w:r>
        <w:t>26</w:t>
      </w:r>
      <w:r w:rsidRPr="0040300C">
        <w:t>)</w:t>
      </w:r>
      <w:r>
        <w:t>.</w:t>
      </w:r>
      <w:r w:rsidRPr="0040300C">
        <w:t xml:space="preserve"> </w:t>
      </w:r>
      <w:r>
        <w:t>P</w:t>
      </w:r>
      <w:r w:rsidRPr="0040300C">
        <w:t xml:space="preserve">agal pradinio </w:t>
      </w:r>
      <w:r>
        <w:t xml:space="preserve">ugdymo programą ugdėsi 138 SUP mokiniai </w:t>
      </w:r>
      <w:r w:rsidRPr="0040300C">
        <w:t xml:space="preserve">(Savivaldybės mokyklose – </w:t>
      </w:r>
      <w:r>
        <w:t>119</w:t>
      </w:r>
      <w:r w:rsidRPr="0040300C">
        <w:t xml:space="preserve">, nevalstybinėje mokykloje – </w:t>
      </w:r>
      <w:r>
        <w:t>19</w:t>
      </w:r>
      <w:r w:rsidRPr="0040300C">
        <w:t xml:space="preserve">). </w:t>
      </w:r>
      <w:r>
        <w:t xml:space="preserve">29 </w:t>
      </w:r>
      <w:r w:rsidRPr="0040300C">
        <w:t>% daugiau</w:t>
      </w:r>
      <w:r>
        <w:t xml:space="preserve"> SUP</w:t>
      </w:r>
      <w:r w:rsidRPr="0040300C">
        <w:t xml:space="preserve"> mokinių (</w:t>
      </w:r>
      <w:r>
        <w:t>192 mokiniais daugiau</w:t>
      </w:r>
      <w:r w:rsidRPr="0040300C">
        <w:t xml:space="preserve">), palyginti su bendrosiomis mokyklomis, </w:t>
      </w:r>
      <w:r>
        <w:t>ugdėsi</w:t>
      </w:r>
      <w:r w:rsidRPr="0040300C">
        <w:t xml:space="preserve"> pagal individualizuotas ugdymo programas (</w:t>
      </w:r>
      <w:r>
        <w:t>iš viso 69</w:t>
      </w:r>
      <w:r w:rsidRPr="0040300C">
        <w:t xml:space="preserve"> % nuo visų specialiosiose mokyklose mokomų mokinių): </w:t>
      </w:r>
      <w:proofErr w:type="spellStart"/>
      <w:r w:rsidRPr="0040300C">
        <w:t>Litorinos</w:t>
      </w:r>
      <w:proofErr w:type="spellEnd"/>
      <w:r w:rsidRPr="0040300C">
        <w:t xml:space="preserve"> mokykloje – </w:t>
      </w:r>
      <w:r>
        <w:t>63</w:t>
      </w:r>
      <w:r w:rsidRPr="0040300C">
        <w:t xml:space="preserve"> %</w:t>
      </w:r>
      <w:r>
        <w:t xml:space="preserve">, </w:t>
      </w:r>
      <w:r w:rsidRPr="0040300C">
        <w:t xml:space="preserve">„Medeinės“ mokykloje </w:t>
      </w:r>
      <w:r>
        <w:t xml:space="preserve">ir </w:t>
      </w:r>
      <w:r w:rsidRPr="0040300C">
        <w:t>VšĮ „</w:t>
      </w:r>
      <w:proofErr w:type="spellStart"/>
      <w:r w:rsidRPr="0040300C">
        <w:t>Svetliačiok</w:t>
      </w:r>
      <w:proofErr w:type="spellEnd"/>
      <w:r w:rsidRPr="0040300C">
        <w:t xml:space="preserve">“ – </w:t>
      </w:r>
      <w:r>
        <w:t>po 75</w:t>
      </w:r>
      <w:r w:rsidRPr="0040300C">
        <w:t xml:space="preserve"> %</w:t>
      </w:r>
      <w:r>
        <w:t xml:space="preserve"> nuo visų specialiosiose mokyklose besimokančių mokinių</w:t>
      </w:r>
      <w:r w:rsidRPr="0040300C">
        <w:t xml:space="preserve">. </w:t>
      </w:r>
    </w:p>
    <w:p w14:paraId="4A3BA994" w14:textId="77777777" w:rsidR="00C80F0C" w:rsidRPr="00E1053C" w:rsidRDefault="00C80F0C" w:rsidP="00C80F0C">
      <w:pPr>
        <w:pStyle w:val="Pagrindinistekstas2"/>
        <w:tabs>
          <w:tab w:val="left" w:pos="993"/>
        </w:tabs>
        <w:spacing w:after="0" w:line="240" w:lineRule="auto"/>
        <w:ind w:firstLine="567"/>
        <w:jc w:val="both"/>
      </w:pPr>
      <w:proofErr w:type="spellStart"/>
      <w:r w:rsidRPr="002A2F8B">
        <w:lastRenderedPageBreak/>
        <w:t>Litorinos</w:t>
      </w:r>
      <w:proofErr w:type="spellEnd"/>
      <w:r w:rsidRPr="002A2F8B">
        <w:t xml:space="preserve"> mokyklo</w:t>
      </w:r>
      <w:r>
        <w:t>s</w:t>
      </w:r>
      <w:r w:rsidRPr="002A2F8B">
        <w:t xml:space="preserve"> </w:t>
      </w:r>
      <w:r>
        <w:t>s</w:t>
      </w:r>
      <w:r w:rsidRPr="002A2F8B">
        <w:t>pecialio</w:t>
      </w:r>
      <w:r>
        <w:t>sio</w:t>
      </w:r>
      <w:r w:rsidRPr="002A2F8B">
        <w:t xml:space="preserve">se klasėse </w:t>
      </w:r>
      <w:r>
        <w:t>buvo ugdomi</w:t>
      </w:r>
      <w:r w:rsidRPr="002A2F8B">
        <w:t xml:space="preserve"> 156 mokiniai, </w:t>
      </w:r>
      <w:r>
        <w:t>specialiosiose (</w:t>
      </w:r>
      <w:r w:rsidRPr="002A2F8B">
        <w:t>lavinamosiose</w:t>
      </w:r>
      <w:r>
        <w:t>)</w:t>
      </w:r>
      <w:r w:rsidRPr="002A2F8B">
        <w:t xml:space="preserve"> </w:t>
      </w:r>
      <w:r>
        <w:t xml:space="preserve">klasėse – </w:t>
      </w:r>
      <w:r w:rsidRPr="002A2F8B">
        <w:t>22 mokiniai. Klasėse, skirtose elgesio ir emocijų sutrikimų turintiems mokiniams, mokiniai ugd</w:t>
      </w:r>
      <w:r>
        <w:t>ėsi</w:t>
      </w:r>
      <w:r w:rsidRPr="002A2F8B">
        <w:t xml:space="preserve"> </w:t>
      </w:r>
      <w:r>
        <w:t>dvejus</w:t>
      </w:r>
      <w:r w:rsidRPr="002A2F8B">
        <w:t xml:space="preserve"> </w:t>
      </w:r>
      <w:r>
        <w:t xml:space="preserve">mokslo </w:t>
      </w:r>
      <w:r w:rsidRPr="002A2F8B">
        <w:t>metus.</w:t>
      </w:r>
      <w:r>
        <w:t xml:space="preserve"> </w:t>
      </w:r>
      <w:r w:rsidRPr="00800197">
        <w:t>„Medeinės“ mokyklo</w:t>
      </w:r>
      <w:r>
        <w:t>s</w:t>
      </w:r>
      <w:r w:rsidRPr="00800197">
        <w:t xml:space="preserve"> </w:t>
      </w:r>
      <w:r>
        <w:t>specialiosiose (</w:t>
      </w:r>
      <w:r w:rsidRPr="00800197">
        <w:t>lavinamosiose</w:t>
      </w:r>
      <w:r>
        <w:t>)</w:t>
      </w:r>
      <w:r w:rsidRPr="00800197">
        <w:t xml:space="preserve"> klasėse </w:t>
      </w:r>
      <w:r>
        <w:t xml:space="preserve">mokėsi </w:t>
      </w:r>
      <w:r w:rsidRPr="00800197">
        <w:t>113 mokini</w:t>
      </w:r>
      <w:r>
        <w:t>ų,</w:t>
      </w:r>
      <w:r w:rsidRPr="00800197">
        <w:t xml:space="preserve"> socialinių įgūdžių </w:t>
      </w:r>
      <w:r>
        <w:t xml:space="preserve">ugdymo </w:t>
      </w:r>
      <w:r w:rsidRPr="00800197">
        <w:t>klasės</w:t>
      </w:r>
      <w:r>
        <w:t>e – 38</w:t>
      </w:r>
      <w:r w:rsidRPr="00800197">
        <w:t xml:space="preserve"> mokiniai</w:t>
      </w:r>
      <w:r w:rsidRPr="002A2F8B">
        <w:t>.</w:t>
      </w:r>
      <w:r>
        <w:t xml:space="preserve"> Taip pat šioje </w:t>
      </w:r>
      <w:r w:rsidRPr="00800197">
        <w:t>mokykloje</w:t>
      </w:r>
      <w:r>
        <w:t xml:space="preserve"> veikė 15 pailgintos dienos grupių, kurias lankė </w:t>
      </w:r>
      <w:r w:rsidRPr="00BB6EBD">
        <w:t xml:space="preserve">130 </w:t>
      </w:r>
      <w:r>
        <w:t xml:space="preserve">mokinių. </w:t>
      </w:r>
      <w:r w:rsidRPr="00E1053C">
        <w:t>VšĮ „</w:t>
      </w:r>
      <w:proofErr w:type="spellStart"/>
      <w:r w:rsidRPr="00E1053C">
        <w:t>Svetliačiok</w:t>
      </w:r>
      <w:proofErr w:type="spellEnd"/>
      <w:r w:rsidRPr="00E1053C">
        <w:t xml:space="preserve">“ </w:t>
      </w:r>
      <w:r>
        <w:t>s</w:t>
      </w:r>
      <w:r w:rsidRPr="00E1053C">
        <w:t>pecialiosiose klasėse mok</w:t>
      </w:r>
      <w:r>
        <w:t>ėsi</w:t>
      </w:r>
      <w:r w:rsidRPr="00E1053C">
        <w:t xml:space="preserve"> </w:t>
      </w:r>
      <w:r>
        <w:t>19</w:t>
      </w:r>
      <w:r w:rsidRPr="00E1053C">
        <w:t xml:space="preserve"> mokini</w:t>
      </w:r>
      <w:r>
        <w:t>ų</w:t>
      </w:r>
      <w:r w:rsidRPr="00E1053C">
        <w:t xml:space="preserve">, </w:t>
      </w:r>
      <w:r>
        <w:t>specialiosiose (</w:t>
      </w:r>
      <w:r w:rsidRPr="00E1053C">
        <w:t>lavinamosiose</w:t>
      </w:r>
      <w:r>
        <w:t>)</w:t>
      </w:r>
      <w:r w:rsidRPr="00E1053C">
        <w:t xml:space="preserve"> klas</w:t>
      </w:r>
      <w:r>
        <w:t>ėse –</w:t>
      </w:r>
      <w:r w:rsidRPr="00E1053C">
        <w:t xml:space="preserve"> </w:t>
      </w:r>
      <w:r>
        <w:t>26</w:t>
      </w:r>
      <w:r w:rsidRPr="00E1053C">
        <w:t xml:space="preserve"> mokini</w:t>
      </w:r>
      <w:r>
        <w:t>ai,</w:t>
      </w:r>
      <w:r w:rsidRPr="00E1053C">
        <w:t xml:space="preserve"> socialinių įgūdžių </w:t>
      </w:r>
      <w:r>
        <w:t>ugdymo klasėse –</w:t>
      </w:r>
      <w:r w:rsidRPr="00E1053C">
        <w:t xml:space="preserve"> 8 mokiniai</w:t>
      </w:r>
      <w:r>
        <w:t xml:space="preserve">. </w:t>
      </w:r>
      <w:r w:rsidRPr="00E1053C">
        <w:t xml:space="preserve">6 mokiniai </w:t>
      </w:r>
      <w:r>
        <w:t xml:space="preserve">šioje mokykloje buvo ugdomi </w:t>
      </w:r>
      <w:r w:rsidRPr="00E1053C">
        <w:t>pagal priešmokyklinio ugdymo programą.</w:t>
      </w:r>
    </w:p>
    <w:p w14:paraId="6DE565B5" w14:textId="77777777" w:rsidR="00C80F0C" w:rsidRPr="0040300C" w:rsidRDefault="00C80F0C" w:rsidP="00C80F0C">
      <w:pPr>
        <w:pStyle w:val="Pagrindinistekstas2"/>
        <w:tabs>
          <w:tab w:val="left" w:pos="993"/>
        </w:tabs>
        <w:spacing w:after="0" w:line="240" w:lineRule="auto"/>
        <w:ind w:firstLine="567"/>
        <w:jc w:val="both"/>
      </w:pPr>
      <w:r>
        <w:t>24</w:t>
      </w:r>
      <w:r w:rsidRPr="0040300C">
        <w:t>.</w:t>
      </w:r>
      <w:r>
        <w:t>5</w:t>
      </w:r>
      <w:r w:rsidRPr="0040300C">
        <w:t>.</w:t>
      </w:r>
      <w:r w:rsidRPr="0040300C">
        <w:rPr>
          <w:b/>
        </w:rPr>
        <w:t xml:space="preserve"> </w:t>
      </w:r>
      <w:r>
        <w:t>SUP mokiniams</w:t>
      </w:r>
      <w:r w:rsidRPr="0040300C">
        <w:t xml:space="preserve">, ugdomiems </w:t>
      </w:r>
      <w:r>
        <w:t xml:space="preserve">bendrosiose ir specialiosiose </w:t>
      </w:r>
      <w:r w:rsidRPr="0040300C">
        <w:t xml:space="preserve">Savivaldybės </w:t>
      </w:r>
      <w:r>
        <w:t>bei</w:t>
      </w:r>
      <w:r w:rsidRPr="0040300C">
        <w:t xml:space="preserve"> nevalstybinėse mokyklose, </w:t>
      </w:r>
      <w:r>
        <w:t xml:space="preserve">buvo </w:t>
      </w:r>
      <w:r w:rsidRPr="00EF2990">
        <w:rPr>
          <w:b/>
          <w:bCs/>
        </w:rPr>
        <w:t>teikiamos švietimo pagalbos</w:t>
      </w:r>
      <w:r w:rsidRPr="0040300C">
        <w:t xml:space="preserve"> (specialioji, psichologinė, pedagoginė), socialinės ir sveikatos priežiūros </w:t>
      </w:r>
      <w:r w:rsidRPr="009706F9">
        <w:rPr>
          <w:bCs/>
          <w:iCs/>
        </w:rPr>
        <w:t>paslaugos</w:t>
      </w:r>
      <w:r w:rsidRPr="0040300C">
        <w:t xml:space="preserve"> teisės aktų nustatyta tvarka. </w:t>
      </w:r>
      <w:r>
        <w:t>M</w:t>
      </w:r>
      <w:r w:rsidRPr="0040300C">
        <w:t>okinių pirminį įvertinimą atlik</w:t>
      </w:r>
      <w:r>
        <w:t>o</w:t>
      </w:r>
      <w:r w:rsidRPr="0040300C">
        <w:t xml:space="preserve"> mokyklų </w:t>
      </w:r>
      <w:r>
        <w:t>V</w:t>
      </w:r>
      <w:r w:rsidRPr="0040300C">
        <w:t>aiko gerovės komisijos</w:t>
      </w:r>
      <w:r>
        <w:t xml:space="preserve"> (toliau – VGK)</w:t>
      </w:r>
      <w:r w:rsidRPr="0040300C">
        <w:t>. Mokinių poreikius pedagoginiu, psichologiniu, medicininiu ir socialiniu pedagoginiu aspektais vertin</w:t>
      </w:r>
      <w:r>
        <w:t>o Klaipėdos p</w:t>
      </w:r>
      <w:r w:rsidRPr="0040300C">
        <w:t>edagoginė psichologinė tarnyb</w:t>
      </w:r>
      <w:r>
        <w:t>os (toliau – PPT) specialistai,</w:t>
      </w:r>
      <w:r w:rsidRPr="0040300C">
        <w:t xml:space="preserve"> </w:t>
      </w:r>
      <w:r>
        <w:t>rekomendacijas švietimo pagalbai, ugdymo turinio ir aplinkos pritaikymui</w:t>
      </w:r>
      <w:r w:rsidRPr="0040300C">
        <w:t xml:space="preserve"> sk</w:t>
      </w:r>
      <w:r>
        <w:t>y</w:t>
      </w:r>
      <w:r w:rsidRPr="0040300C">
        <w:t>r</w:t>
      </w:r>
      <w:r>
        <w:t>ė</w:t>
      </w:r>
      <w:r w:rsidRPr="0040300C">
        <w:t xml:space="preserve"> </w:t>
      </w:r>
      <w:r>
        <w:t>PPT</w:t>
      </w:r>
      <w:r w:rsidRPr="0040300C">
        <w:t xml:space="preserve"> vadovas </w:t>
      </w:r>
      <w:r>
        <w:t>(</w:t>
      </w:r>
      <w:r w:rsidRPr="0040300C">
        <w:t>atskirais atvejais – mokyklų vadovai</w:t>
      </w:r>
      <w:r>
        <w:t>)</w:t>
      </w:r>
      <w:r w:rsidRPr="0040300C">
        <w:t xml:space="preserve"> tėvų sutikimu ŠMS</w:t>
      </w:r>
      <w:r>
        <w:t xml:space="preserve"> ministro</w:t>
      </w:r>
      <w:r w:rsidRPr="0040300C">
        <w:t xml:space="preserve"> nustatyta tvarka. Sveikatos priežiūr</w:t>
      </w:r>
      <w:r>
        <w:t>ą</w:t>
      </w:r>
      <w:r w:rsidRPr="0040300C">
        <w:t xml:space="preserve"> Savivaldybės ir nevalstybinėse mokyklose vykd</w:t>
      </w:r>
      <w:r>
        <w:t>ė</w:t>
      </w:r>
      <w:r w:rsidRPr="0040300C">
        <w:t xml:space="preserve"> Klaipėdos miesto visuomenės sveikatos biuras, mokykloms sudarius paslaugos teikimo sutartis.</w:t>
      </w:r>
    </w:p>
    <w:p w14:paraId="147BD3E2" w14:textId="77777777" w:rsidR="00C80F0C" w:rsidRDefault="00C80F0C" w:rsidP="00C80F0C">
      <w:pPr>
        <w:pStyle w:val="Pagrindinistekstas2"/>
        <w:tabs>
          <w:tab w:val="left" w:pos="993"/>
        </w:tabs>
        <w:spacing w:after="0" w:line="240" w:lineRule="auto"/>
        <w:ind w:firstLine="567"/>
        <w:jc w:val="both"/>
      </w:pPr>
      <w:r>
        <w:t>24</w:t>
      </w:r>
      <w:r w:rsidRPr="0040300C">
        <w:t>.</w:t>
      </w:r>
      <w:r>
        <w:t>5</w:t>
      </w:r>
      <w:r w:rsidRPr="0040300C">
        <w:t>.</w:t>
      </w:r>
      <w:r>
        <w:t>1.</w:t>
      </w:r>
      <w:r w:rsidRPr="0040300C">
        <w:t xml:space="preserve"> </w:t>
      </w:r>
      <w:r>
        <w:t>S</w:t>
      </w:r>
      <w:r w:rsidRPr="0040300C">
        <w:t xml:space="preserve">iekiant įvertinti mieste teikiamos </w:t>
      </w:r>
      <w:r w:rsidRPr="009706F9">
        <w:rPr>
          <w:bCs/>
          <w:iCs/>
        </w:rPr>
        <w:t xml:space="preserve">švietimo pagalbos </w:t>
      </w:r>
      <w:r>
        <w:rPr>
          <w:bCs/>
          <w:iCs/>
        </w:rPr>
        <w:t>situaciją</w:t>
      </w:r>
      <w:r w:rsidRPr="0040300C">
        <w:t xml:space="preserve">, </w:t>
      </w:r>
      <w:r>
        <w:t>buvo</w:t>
      </w:r>
      <w:r w:rsidRPr="0040300C">
        <w:t xml:space="preserve"> </w:t>
      </w:r>
      <w:r>
        <w:t xml:space="preserve">tikslinga </w:t>
      </w:r>
      <w:r w:rsidRPr="0040300C">
        <w:t>išanalizuoti</w:t>
      </w:r>
      <w:r>
        <w:t xml:space="preserve"> </w:t>
      </w:r>
      <w:r w:rsidRPr="0040300C">
        <w:t>jos poreik</w:t>
      </w:r>
      <w:r>
        <w:t>į</w:t>
      </w:r>
      <w:r w:rsidRPr="0040300C">
        <w:t>. 202</w:t>
      </w:r>
      <w:r>
        <w:t>5</w:t>
      </w:r>
      <w:r w:rsidRPr="0040300C">
        <w:t xml:space="preserve"> m. </w:t>
      </w:r>
      <w:r w:rsidRPr="0055665C">
        <w:rPr>
          <w:sz w:val="22"/>
          <w:szCs w:val="22"/>
        </w:rPr>
        <w:t>(rugsėjo 1 d.)</w:t>
      </w:r>
      <w:r>
        <w:rPr>
          <w:sz w:val="22"/>
          <w:szCs w:val="22"/>
        </w:rPr>
        <w:t xml:space="preserve"> </w:t>
      </w:r>
      <w:r w:rsidRPr="0040300C">
        <w:t xml:space="preserve">pagal ŠVIS </w:t>
      </w:r>
      <w:r>
        <w:t xml:space="preserve">bendrosiose </w:t>
      </w:r>
      <w:r w:rsidRPr="0040300C">
        <w:t xml:space="preserve">Savivaldybės ir nevalstybinėse mokyklose besimokantys </w:t>
      </w:r>
      <w:r>
        <w:t>SUP</w:t>
      </w:r>
      <w:r w:rsidRPr="0040300C">
        <w:t xml:space="preserve"> mokiniai (be suaugusiųjų) skyrėsi </w:t>
      </w:r>
      <w:r w:rsidRPr="00A0161D">
        <w:rPr>
          <w:b/>
          <w:bCs/>
        </w:rPr>
        <w:t>pagal turimus sutrikimus</w:t>
      </w:r>
      <w:r w:rsidRPr="0040300C">
        <w:t>:</w:t>
      </w:r>
    </w:p>
    <w:tbl>
      <w:tblPr>
        <w:tblStyle w:val="Lentelstinklelis"/>
        <w:tblW w:w="0" w:type="auto"/>
        <w:tblLook w:val="04A0" w:firstRow="1" w:lastRow="0" w:firstColumn="1" w:lastColumn="0" w:noHBand="0" w:noVBand="1"/>
      </w:tblPr>
      <w:tblGrid>
        <w:gridCol w:w="6652"/>
        <w:gridCol w:w="1510"/>
        <w:gridCol w:w="1466"/>
      </w:tblGrid>
      <w:tr w:rsidR="00C80F0C" w:rsidRPr="00C80A13" w14:paraId="0AF3C43A" w14:textId="77777777" w:rsidTr="00DF1E53">
        <w:trPr>
          <w:tblHeader/>
        </w:trPr>
        <w:tc>
          <w:tcPr>
            <w:tcW w:w="6663" w:type="dxa"/>
            <w:vMerge w:val="restart"/>
            <w:vAlign w:val="center"/>
          </w:tcPr>
          <w:p w14:paraId="6D7C33C8" w14:textId="77777777" w:rsidR="00C80F0C" w:rsidRPr="00C80A13" w:rsidRDefault="00C80F0C" w:rsidP="00DF1E53">
            <w:pPr>
              <w:tabs>
                <w:tab w:val="left" w:pos="1134"/>
              </w:tabs>
              <w:jc w:val="center"/>
              <w:rPr>
                <w:sz w:val="22"/>
                <w:szCs w:val="22"/>
              </w:rPr>
            </w:pPr>
            <w:r w:rsidRPr="00C80A13">
              <w:rPr>
                <w:sz w:val="22"/>
                <w:szCs w:val="22"/>
              </w:rPr>
              <w:t>Sutrikimai</w:t>
            </w:r>
          </w:p>
        </w:tc>
        <w:tc>
          <w:tcPr>
            <w:tcW w:w="2976" w:type="dxa"/>
            <w:gridSpan w:val="2"/>
            <w:vAlign w:val="center"/>
          </w:tcPr>
          <w:p w14:paraId="50DB5FB7" w14:textId="77777777" w:rsidR="00C80F0C" w:rsidRPr="00C80A13" w:rsidRDefault="00C80F0C" w:rsidP="00DF1E53">
            <w:pPr>
              <w:pStyle w:val="Pagrindinistekstas2"/>
              <w:tabs>
                <w:tab w:val="left" w:pos="993"/>
              </w:tabs>
              <w:spacing w:after="0" w:line="240" w:lineRule="auto"/>
              <w:jc w:val="center"/>
              <w:rPr>
                <w:sz w:val="22"/>
                <w:szCs w:val="22"/>
              </w:rPr>
            </w:pPr>
            <w:r w:rsidRPr="00C80A13">
              <w:rPr>
                <w:sz w:val="22"/>
                <w:szCs w:val="22"/>
              </w:rPr>
              <w:t>SUP mokinių skaičius</w:t>
            </w:r>
          </w:p>
        </w:tc>
      </w:tr>
      <w:tr w:rsidR="00C80F0C" w:rsidRPr="00C80A13" w14:paraId="67E2738D" w14:textId="77777777" w:rsidTr="00DF1E53">
        <w:trPr>
          <w:tblHeader/>
        </w:trPr>
        <w:tc>
          <w:tcPr>
            <w:tcW w:w="6663" w:type="dxa"/>
            <w:vMerge/>
            <w:vAlign w:val="center"/>
          </w:tcPr>
          <w:p w14:paraId="44BBA941" w14:textId="77777777" w:rsidR="00C80F0C" w:rsidRPr="00C80A13" w:rsidRDefault="00C80F0C" w:rsidP="00DF1E53">
            <w:pPr>
              <w:tabs>
                <w:tab w:val="left" w:pos="1134"/>
              </w:tabs>
              <w:jc w:val="center"/>
              <w:rPr>
                <w:sz w:val="22"/>
                <w:szCs w:val="22"/>
              </w:rPr>
            </w:pPr>
          </w:p>
        </w:tc>
        <w:tc>
          <w:tcPr>
            <w:tcW w:w="1510" w:type="dxa"/>
            <w:vAlign w:val="center"/>
          </w:tcPr>
          <w:p w14:paraId="6E5907B0" w14:textId="77777777" w:rsidR="00C80F0C" w:rsidRPr="00C80A13" w:rsidRDefault="00C80F0C" w:rsidP="00DF1E53">
            <w:pPr>
              <w:tabs>
                <w:tab w:val="left" w:pos="1134"/>
              </w:tabs>
              <w:jc w:val="center"/>
              <w:rPr>
                <w:sz w:val="22"/>
                <w:szCs w:val="22"/>
              </w:rPr>
            </w:pPr>
            <w:r w:rsidRPr="00C80A13">
              <w:rPr>
                <w:sz w:val="22"/>
                <w:szCs w:val="22"/>
              </w:rPr>
              <w:t>Savivaldybės mokyklos (S)</w:t>
            </w:r>
          </w:p>
        </w:tc>
        <w:tc>
          <w:tcPr>
            <w:tcW w:w="1466" w:type="dxa"/>
            <w:vAlign w:val="center"/>
          </w:tcPr>
          <w:p w14:paraId="6888EC69" w14:textId="77777777" w:rsidR="00C80F0C" w:rsidRPr="00C80A13" w:rsidRDefault="00C80F0C" w:rsidP="00DF1E53">
            <w:pPr>
              <w:tabs>
                <w:tab w:val="left" w:pos="1134"/>
              </w:tabs>
              <w:jc w:val="center"/>
              <w:rPr>
                <w:sz w:val="22"/>
                <w:szCs w:val="22"/>
              </w:rPr>
            </w:pPr>
            <w:r w:rsidRPr="00C80A13">
              <w:rPr>
                <w:sz w:val="22"/>
                <w:szCs w:val="22"/>
              </w:rPr>
              <w:t>Nevalstybinės mokyklos (N)</w:t>
            </w:r>
          </w:p>
        </w:tc>
      </w:tr>
      <w:tr w:rsidR="00C80F0C" w:rsidRPr="00C80A13" w14:paraId="7611669C" w14:textId="77777777" w:rsidTr="00DF1E53">
        <w:tc>
          <w:tcPr>
            <w:tcW w:w="6663" w:type="dxa"/>
          </w:tcPr>
          <w:p w14:paraId="7577C847" w14:textId="77777777" w:rsidR="00C80F0C" w:rsidRPr="00C80A13" w:rsidRDefault="00C80F0C" w:rsidP="00DF1E53">
            <w:pPr>
              <w:rPr>
                <w:b/>
                <w:bCs/>
                <w:sz w:val="22"/>
                <w:szCs w:val="22"/>
              </w:rPr>
            </w:pPr>
            <w:r w:rsidRPr="00C80A13">
              <w:rPr>
                <w:b/>
                <w:bCs/>
                <w:sz w:val="22"/>
                <w:szCs w:val="22"/>
              </w:rPr>
              <w:t>Kompleksiniai</w:t>
            </w:r>
          </w:p>
        </w:tc>
        <w:tc>
          <w:tcPr>
            <w:tcW w:w="1510" w:type="dxa"/>
          </w:tcPr>
          <w:p w14:paraId="0F4B46C1" w14:textId="77777777" w:rsidR="00C80F0C" w:rsidRPr="00C80A13" w:rsidRDefault="00C80F0C" w:rsidP="00DF1E53">
            <w:pPr>
              <w:jc w:val="center"/>
              <w:rPr>
                <w:bCs/>
                <w:sz w:val="22"/>
                <w:szCs w:val="22"/>
              </w:rPr>
            </w:pPr>
            <w:r w:rsidRPr="00C80A13">
              <w:rPr>
                <w:bCs/>
                <w:sz w:val="22"/>
                <w:szCs w:val="22"/>
              </w:rPr>
              <w:t>674</w:t>
            </w:r>
          </w:p>
        </w:tc>
        <w:tc>
          <w:tcPr>
            <w:tcW w:w="1466" w:type="dxa"/>
            <w:vAlign w:val="center"/>
          </w:tcPr>
          <w:p w14:paraId="55E6106F" w14:textId="77777777" w:rsidR="00C80F0C" w:rsidRPr="00C80A13" w:rsidRDefault="00C80F0C" w:rsidP="00DF1E53">
            <w:pPr>
              <w:tabs>
                <w:tab w:val="left" w:pos="1134"/>
              </w:tabs>
              <w:jc w:val="center"/>
              <w:rPr>
                <w:sz w:val="22"/>
                <w:szCs w:val="22"/>
              </w:rPr>
            </w:pPr>
            <w:r w:rsidRPr="00C80A13">
              <w:rPr>
                <w:sz w:val="22"/>
                <w:szCs w:val="22"/>
              </w:rPr>
              <w:t>27</w:t>
            </w:r>
          </w:p>
        </w:tc>
      </w:tr>
      <w:tr w:rsidR="00C80F0C" w:rsidRPr="00C80A13" w14:paraId="1667C623" w14:textId="77777777" w:rsidTr="00DF1E53">
        <w:tc>
          <w:tcPr>
            <w:tcW w:w="6663" w:type="dxa"/>
          </w:tcPr>
          <w:p w14:paraId="149A6B48" w14:textId="77777777" w:rsidR="00C80F0C" w:rsidRPr="00C80A13" w:rsidRDefault="00C80F0C" w:rsidP="00DF1E53">
            <w:pPr>
              <w:rPr>
                <w:b/>
                <w:bCs/>
                <w:sz w:val="22"/>
                <w:szCs w:val="22"/>
              </w:rPr>
            </w:pPr>
            <w:r w:rsidRPr="00C80A13">
              <w:rPr>
                <w:b/>
                <w:bCs/>
                <w:sz w:val="22"/>
                <w:szCs w:val="22"/>
              </w:rPr>
              <w:t>Specifiniai mokymosi</w:t>
            </w:r>
            <w:r w:rsidRPr="00C80A13">
              <w:rPr>
                <w:sz w:val="22"/>
                <w:szCs w:val="22"/>
              </w:rPr>
              <w:t>: neverbaliniai (S4), matematikos mokymosi (S311 / N7), rašymo (S91 / N5), skaitymo (S6)</w:t>
            </w:r>
          </w:p>
        </w:tc>
        <w:tc>
          <w:tcPr>
            <w:tcW w:w="1510" w:type="dxa"/>
          </w:tcPr>
          <w:p w14:paraId="03125F55" w14:textId="77777777" w:rsidR="00C80F0C" w:rsidRPr="00C80A13" w:rsidRDefault="00C80F0C" w:rsidP="00DF1E53">
            <w:pPr>
              <w:jc w:val="center"/>
              <w:rPr>
                <w:bCs/>
                <w:sz w:val="22"/>
                <w:szCs w:val="22"/>
              </w:rPr>
            </w:pPr>
            <w:r w:rsidRPr="00C80A13">
              <w:rPr>
                <w:bCs/>
                <w:sz w:val="22"/>
                <w:szCs w:val="22"/>
              </w:rPr>
              <w:t>412</w:t>
            </w:r>
          </w:p>
        </w:tc>
        <w:tc>
          <w:tcPr>
            <w:tcW w:w="1466" w:type="dxa"/>
          </w:tcPr>
          <w:p w14:paraId="72DFFFDD" w14:textId="77777777" w:rsidR="00C80F0C" w:rsidRPr="00C80A13" w:rsidRDefault="00C80F0C" w:rsidP="00DF1E53">
            <w:pPr>
              <w:tabs>
                <w:tab w:val="left" w:pos="1134"/>
              </w:tabs>
              <w:jc w:val="center"/>
              <w:rPr>
                <w:sz w:val="22"/>
                <w:szCs w:val="22"/>
              </w:rPr>
            </w:pPr>
            <w:r w:rsidRPr="00C80A13">
              <w:rPr>
                <w:sz w:val="22"/>
                <w:szCs w:val="22"/>
              </w:rPr>
              <w:t>12</w:t>
            </w:r>
          </w:p>
        </w:tc>
      </w:tr>
      <w:tr w:rsidR="00C80F0C" w:rsidRPr="00C80A13" w14:paraId="5F7AE7E0" w14:textId="77777777" w:rsidTr="00DF1E53">
        <w:tc>
          <w:tcPr>
            <w:tcW w:w="6663" w:type="dxa"/>
          </w:tcPr>
          <w:p w14:paraId="2628F912" w14:textId="77777777" w:rsidR="00C80F0C" w:rsidRPr="00C80A13" w:rsidRDefault="00C80F0C" w:rsidP="00DF1E53">
            <w:pPr>
              <w:rPr>
                <w:b/>
                <w:bCs/>
                <w:sz w:val="22"/>
                <w:szCs w:val="22"/>
              </w:rPr>
            </w:pPr>
            <w:r w:rsidRPr="00C80A13">
              <w:rPr>
                <w:b/>
                <w:bCs/>
                <w:sz w:val="22"/>
                <w:szCs w:val="22"/>
              </w:rPr>
              <w:t>Elgesio ir emocijų</w:t>
            </w:r>
            <w:r w:rsidRPr="00C80A13">
              <w:rPr>
                <w:sz w:val="22"/>
                <w:szCs w:val="22"/>
              </w:rPr>
              <w:t>: bendrieji mokymosi (S200 / N7) aktyvumo ir (ar) dėmesio (S39 / N2), dėmesio (S10 / N2), aktyvumo (S1), prieštaraujančio neklusnumo (S2 / N1), nerimo (S17) ir nuotaikos spektro (S2)</w:t>
            </w:r>
          </w:p>
        </w:tc>
        <w:tc>
          <w:tcPr>
            <w:tcW w:w="1510" w:type="dxa"/>
          </w:tcPr>
          <w:p w14:paraId="0CE7DE8A" w14:textId="77777777" w:rsidR="00C80F0C" w:rsidRPr="00C80A13" w:rsidRDefault="00C80F0C" w:rsidP="00DF1E53">
            <w:pPr>
              <w:jc w:val="center"/>
              <w:rPr>
                <w:bCs/>
                <w:sz w:val="22"/>
                <w:szCs w:val="22"/>
              </w:rPr>
            </w:pPr>
            <w:r w:rsidRPr="00C80A13">
              <w:rPr>
                <w:bCs/>
                <w:sz w:val="22"/>
                <w:szCs w:val="22"/>
              </w:rPr>
              <w:t>271</w:t>
            </w:r>
          </w:p>
        </w:tc>
        <w:tc>
          <w:tcPr>
            <w:tcW w:w="1466" w:type="dxa"/>
          </w:tcPr>
          <w:p w14:paraId="3651140C" w14:textId="77777777" w:rsidR="00C80F0C" w:rsidRPr="00C80A13" w:rsidRDefault="00C80F0C" w:rsidP="00DF1E53">
            <w:pPr>
              <w:tabs>
                <w:tab w:val="left" w:pos="1134"/>
              </w:tabs>
              <w:jc w:val="center"/>
              <w:rPr>
                <w:sz w:val="22"/>
                <w:szCs w:val="22"/>
              </w:rPr>
            </w:pPr>
            <w:r w:rsidRPr="00C80A13">
              <w:rPr>
                <w:sz w:val="22"/>
                <w:szCs w:val="22"/>
              </w:rPr>
              <w:t>12</w:t>
            </w:r>
          </w:p>
        </w:tc>
      </w:tr>
      <w:tr w:rsidR="00C80F0C" w:rsidRPr="00C80A13" w14:paraId="624DF2F8" w14:textId="77777777" w:rsidTr="00DF1E53">
        <w:tc>
          <w:tcPr>
            <w:tcW w:w="6663" w:type="dxa"/>
          </w:tcPr>
          <w:p w14:paraId="091E5C36" w14:textId="77777777" w:rsidR="00C80F0C" w:rsidRPr="00C80A13" w:rsidRDefault="00C80F0C" w:rsidP="00DF1E53">
            <w:pPr>
              <w:rPr>
                <w:b/>
                <w:bCs/>
                <w:sz w:val="22"/>
                <w:szCs w:val="22"/>
              </w:rPr>
            </w:pPr>
            <w:r w:rsidRPr="00C80A13">
              <w:rPr>
                <w:b/>
                <w:bCs/>
                <w:sz w:val="22"/>
                <w:szCs w:val="22"/>
              </w:rPr>
              <w:t>Kalbėjimo ir kalbos</w:t>
            </w:r>
            <w:r w:rsidRPr="00C80A13">
              <w:rPr>
                <w:sz w:val="22"/>
                <w:szCs w:val="22"/>
              </w:rPr>
              <w:t xml:space="preserve">: fonetiniai (S25 / N5), </w:t>
            </w:r>
            <w:proofErr w:type="spellStart"/>
            <w:r w:rsidRPr="00C80A13">
              <w:rPr>
                <w:sz w:val="22"/>
                <w:szCs w:val="22"/>
              </w:rPr>
              <w:t>fonologiniai</w:t>
            </w:r>
            <w:proofErr w:type="spellEnd"/>
            <w:r w:rsidRPr="00C80A13">
              <w:rPr>
                <w:sz w:val="22"/>
                <w:szCs w:val="22"/>
              </w:rPr>
              <w:t xml:space="preserve"> (S56 / N9), kalbos neišsivystymo (S92 / N4), sklandaus kalbėjimo (S2 / N1)</w:t>
            </w:r>
          </w:p>
        </w:tc>
        <w:tc>
          <w:tcPr>
            <w:tcW w:w="1510" w:type="dxa"/>
          </w:tcPr>
          <w:p w14:paraId="6CC4434E" w14:textId="77777777" w:rsidR="00C80F0C" w:rsidRPr="00C80A13" w:rsidRDefault="00C80F0C" w:rsidP="00DF1E53">
            <w:pPr>
              <w:jc w:val="center"/>
              <w:rPr>
                <w:bCs/>
                <w:sz w:val="22"/>
                <w:szCs w:val="22"/>
              </w:rPr>
            </w:pPr>
            <w:r w:rsidRPr="00C80A13">
              <w:rPr>
                <w:bCs/>
                <w:sz w:val="22"/>
                <w:szCs w:val="22"/>
              </w:rPr>
              <w:t>175</w:t>
            </w:r>
          </w:p>
        </w:tc>
        <w:tc>
          <w:tcPr>
            <w:tcW w:w="1466" w:type="dxa"/>
          </w:tcPr>
          <w:p w14:paraId="4056F050" w14:textId="77777777" w:rsidR="00C80F0C" w:rsidRPr="00C80A13" w:rsidRDefault="00C80F0C" w:rsidP="00DF1E53">
            <w:pPr>
              <w:tabs>
                <w:tab w:val="left" w:pos="1134"/>
              </w:tabs>
              <w:jc w:val="center"/>
              <w:rPr>
                <w:sz w:val="22"/>
                <w:szCs w:val="22"/>
              </w:rPr>
            </w:pPr>
            <w:r w:rsidRPr="00C80A13">
              <w:rPr>
                <w:sz w:val="22"/>
                <w:szCs w:val="22"/>
              </w:rPr>
              <w:t>19</w:t>
            </w:r>
          </w:p>
        </w:tc>
      </w:tr>
      <w:tr w:rsidR="00C80F0C" w:rsidRPr="00C80A13" w14:paraId="5C0F1A22" w14:textId="77777777" w:rsidTr="00DF1E53">
        <w:tc>
          <w:tcPr>
            <w:tcW w:w="6663" w:type="dxa"/>
          </w:tcPr>
          <w:p w14:paraId="636EFFFD" w14:textId="77777777" w:rsidR="00C80F0C" w:rsidRPr="00C80A13" w:rsidRDefault="00C80F0C" w:rsidP="00DF1E53">
            <w:pPr>
              <w:rPr>
                <w:b/>
                <w:bCs/>
                <w:sz w:val="22"/>
                <w:szCs w:val="22"/>
              </w:rPr>
            </w:pPr>
            <w:r w:rsidRPr="00C80A13">
              <w:rPr>
                <w:b/>
                <w:bCs/>
                <w:sz w:val="22"/>
                <w:szCs w:val="22"/>
              </w:rPr>
              <w:t>Įvairiapusiai raidos</w:t>
            </w:r>
            <w:r w:rsidRPr="00C80A13">
              <w:rPr>
                <w:sz w:val="22"/>
                <w:szCs w:val="22"/>
              </w:rPr>
              <w:t xml:space="preserve">: kiti įvairiapusiai raidos (S74 / N 6), vaikystės autizmo (S74 / N6), </w:t>
            </w:r>
            <w:proofErr w:type="spellStart"/>
            <w:r w:rsidRPr="00C80A13">
              <w:rPr>
                <w:sz w:val="22"/>
                <w:szCs w:val="22"/>
              </w:rPr>
              <w:t>Asberger`io</w:t>
            </w:r>
            <w:proofErr w:type="spellEnd"/>
            <w:r w:rsidRPr="00C80A13">
              <w:rPr>
                <w:sz w:val="22"/>
                <w:szCs w:val="22"/>
              </w:rPr>
              <w:t xml:space="preserve"> sindromo (S15 / N 1)</w:t>
            </w:r>
          </w:p>
        </w:tc>
        <w:tc>
          <w:tcPr>
            <w:tcW w:w="1510" w:type="dxa"/>
          </w:tcPr>
          <w:p w14:paraId="345F7C54" w14:textId="77777777" w:rsidR="00C80F0C" w:rsidRPr="00C80A13" w:rsidRDefault="00C80F0C" w:rsidP="00DF1E53">
            <w:pPr>
              <w:jc w:val="center"/>
              <w:rPr>
                <w:bCs/>
                <w:sz w:val="22"/>
                <w:szCs w:val="22"/>
              </w:rPr>
            </w:pPr>
            <w:r w:rsidRPr="00C80A13">
              <w:rPr>
                <w:bCs/>
                <w:sz w:val="22"/>
                <w:szCs w:val="22"/>
              </w:rPr>
              <w:t>118</w:t>
            </w:r>
          </w:p>
        </w:tc>
        <w:tc>
          <w:tcPr>
            <w:tcW w:w="1466" w:type="dxa"/>
          </w:tcPr>
          <w:p w14:paraId="4E31802D" w14:textId="77777777" w:rsidR="00C80F0C" w:rsidRPr="00C80A13" w:rsidRDefault="00C80F0C" w:rsidP="00DF1E53">
            <w:pPr>
              <w:tabs>
                <w:tab w:val="left" w:pos="1134"/>
              </w:tabs>
              <w:jc w:val="center"/>
              <w:rPr>
                <w:sz w:val="22"/>
                <w:szCs w:val="22"/>
              </w:rPr>
            </w:pPr>
            <w:r w:rsidRPr="00C80A13">
              <w:rPr>
                <w:sz w:val="22"/>
                <w:szCs w:val="22"/>
              </w:rPr>
              <w:t>11</w:t>
            </w:r>
          </w:p>
        </w:tc>
      </w:tr>
      <w:tr w:rsidR="00C80F0C" w:rsidRPr="00C80A13" w14:paraId="25B83DA2" w14:textId="77777777" w:rsidTr="00DF1E53">
        <w:tc>
          <w:tcPr>
            <w:tcW w:w="6663" w:type="dxa"/>
          </w:tcPr>
          <w:p w14:paraId="4A6A77BF" w14:textId="77777777" w:rsidR="00C80F0C" w:rsidRPr="00C80A13" w:rsidRDefault="00C80F0C" w:rsidP="00DF1E53">
            <w:pPr>
              <w:rPr>
                <w:sz w:val="22"/>
                <w:szCs w:val="22"/>
              </w:rPr>
            </w:pPr>
            <w:r w:rsidRPr="00C80A13">
              <w:rPr>
                <w:b/>
                <w:bCs/>
                <w:sz w:val="22"/>
                <w:szCs w:val="22"/>
              </w:rPr>
              <w:t>Intelekto</w:t>
            </w:r>
            <w:r w:rsidRPr="00C80A13">
              <w:rPr>
                <w:sz w:val="22"/>
                <w:szCs w:val="22"/>
              </w:rPr>
              <w:t>: nežymus (S54), vidutinis (S1), nepatikslintas (N1)</w:t>
            </w:r>
          </w:p>
        </w:tc>
        <w:tc>
          <w:tcPr>
            <w:tcW w:w="1510" w:type="dxa"/>
          </w:tcPr>
          <w:p w14:paraId="7180BBB7" w14:textId="77777777" w:rsidR="00C80F0C" w:rsidRPr="00C80A13" w:rsidRDefault="00C80F0C" w:rsidP="00DF1E53">
            <w:pPr>
              <w:jc w:val="center"/>
              <w:rPr>
                <w:bCs/>
                <w:sz w:val="22"/>
                <w:szCs w:val="22"/>
              </w:rPr>
            </w:pPr>
            <w:r w:rsidRPr="00C80A13">
              <w:rPr>
                <w:bCs/>
                <w:sz w:val="22"/>
                <w:szCs w:val="22"/>
              </w:rPr>
              <w:t>55</w:t>
            </w:r>
          </w:p>
        </w:tc>
        <w:tc>
          <w:tcPr>
            <w:tcW w:w="1466" w:type="dxa"/>
          </w:tcPr>
          <w:p w14:paraId="72AE59CF" w14:textId="77777777" w:rsidR="00C80F0C" w:rsidRPr="00C80A13" w:rsidRDefault="00C80F0C" w:rsidP="00DF1E53">
            <w:pPr>
              <w:tabs>
                <w:tab w:val="left" w:pos="1134"/>
              </w:tabs>
              <w:jc w:val="center"/>
              <w:rPr>
                <w:sz w:val="22"/>
                <w:szCs w:val="22"/>
              </w:rPr>
            </w:pPr>
            <w:r w:rsidRPr="00C80A13">
              <w:rPr>
                <w:sz w:val="22"/>
                <w:szCs w:val="22"/>
              </w:rPr>
              <w:t>1</w:t>
            </w:r>
          </w:p>
        </w:tc>
      </w:tr>
      <w:tr w:rsidR="00C80F0C" w:rsidRPr="00C80A13" w14:paraId="529ED04C" w14:textId="77777777" w:rsidTr="00DF1E53">
        <w:tc>
          <w:tcPr>
            <w:tcW w:w="6663" w:type="dxa"/>
          </w:tcPr>
          <w:p w14:paraId="282124D4" w14:textId="77777777" w:rsidR="00C80F0C" w:rsidRPr="00C80A13" w:rsidRDefault="00C80F0C" w:rsidP="00DF1E53">
            <w:pPr>
              <w:rPr>
                <w:b/>
                <w:bCs/>
                <w:sz w:val="22"/>
                <w:szCs w:val="22"/>
              </w:rPr>
            </w:pPr>
            <w:r w:rsidRPr="00C80A13">
              <w:rPr>
                <w:b/>
                <w:bCs/>
                <w:sz w:val="22"/>
                <w:szCs w:val="22"/>
              </w:rPr>
              <w:t>Kompleksinė negalia</w:t>
            </w:r>
          </w:p>
        </w:tc>
        <w:tc>
          <w:tcPr>
            <w:tcW w:w="1510" w:type="dxa"/>
          </w:tcPr>
          <w:p w14:paraId="1A8E9C9B" w14:textId="77777777" w:rsidR="00C80F0C" w:rsidRPr="00C80A13" w:rsidRDefault="00C80F0C" w:rsidP="00DF1E53">
            <w:pPr>
              <w:jc w:val="center"/>
              <w:rPr>
                <w:bCs/>
                <w:sz w:val="22"/>
                <w:szCs w:val="22"/>
              </w:rPr>
            </w:pPr>
            <w:r w:rsidRPr="00C80A13">
              <w:rPr>
                <w:bCs/>
                <w:sz w:val="22"/>
                <w:szCs w:val="22"/>
              </w:rPr>
              <w:t>34</w:t>
            </w:r>
          </w:p>
        </w:tc>
        <w:tc>
          <w:tcPr>
            <w:tcW w:w="1466" w:type="dxa"/>
            <w:vAlign w:val="center"/>
          </w:tcPr>
          <w:p w14:paraId="6C1A93A3" w14:textId="77777777" w:rsidR="00C80F0C" w:rsidRPr="00C80A13" w:rsidRDefault="00C80F0C" w:rsidP="00DF1E53">
            <w:pPr>
              <w:tabs>
                <w:tab w:val="left" w:pos="1134"/>
              </w:tabs>
              <w:jc w:val="center"/>
              <w:rPr>
                <w:sz w:val="22"/>
                <w:szCs w:val="22"/>
              </w:rPr>
            </w:pPr>
            <w:r w:rsidRPr="00C80A13">
              <w:rPr>
                <w:sz w:val="22"/>
                <w:szCs w:val="22"/>
              </w:rPr>
              <w:t>7</w:t>
            </w:r>
          </w:p>
        </w:tc>
      </w:tr>
      <w:tr w:rsidR="00C80F0C" w:rsidRPr="00C80A13" w14:paraId="59C881C2" w14:textId="77777777" w:rsidTr="00DF1E53">
        <w:tc>
          <w:tcPr>
            <w:tcW w:w="6663" w:type="dxa"/>
          </w:tcPr>
          <w:p w14:paraId="31A9C5A8" w14:textId="77777777" w:rsidR="00C80F0C" w:rsidRPr="00C80A13" w:rsidRDefault="00C80F0C" w:rsidP="00DF1E53">
            <w:pPr>
              <w:rPr>
                <w:sz w:val="22"/>
                <w:szCs w:val="22"/>
              </w:rPr>
            </w:pPr>
            <w:r w:rsidRPr="00C80A13">
              <w:rPr>
                <w:b/>
                <w:bCs/>
                <w:sz w:val="22"/>
                <w:szCs w:val="22"/>
              </w:rPr>
              <w:t>Lėtiniai neurologiniai</w:t>
            </w:r>
          </w:p>
        </w:tc>
        <w:tc>
          <w:tcPr>
            <w:tcW w:w="1510" w:type="dxa"/>
          </w:tcPr>
          <w:p w14:paraId="591093E6" w14:textId="77777777" w:rsidR="00C80F0C" w:rsidRPr="00C80A13" w:rsidRDefault="00C80F0C" w:rsidP="00DF1E53">
            <w:pPr>
              <w:jc w:val="center"/>
              <w:rPr>
                <w:bCs/>
                <w:sz w:val="22"/>
                <w:szCs w:val="22"/>
              </w:rPr>
            </w:pPr>
            <w:r w:rsidRPr="00C80A13">
              <w:rPr>
                <w:bCs/>
                <w:sz w:val="22"/>
                <w:szCs w:val="22"/>
              </w:rPr>
              <w:t>33</w:t>
            </w:r>
          </w:p>
        </w:tc>
        <w:tc>
          <w:tcPr>
            <w:tcW w:w="1466" w:type="dxa"/>
          </w:tcPr>
          <w:p w14:paraId="6C06BE89" w14:textId="77777777" w:rsidR="00C80F0C" w:rsidRPr="00C80A13" w:rsidRDefault="00C80F0C" w:rsidP="00DF1E53">
            <w:pPr>
              <w:tabs>
                <w:tab w:val="left" w:pos="1134"/>
              </w:tabs>
              <w:jc w:val="center"/>
              <w:rPr>
                <w:sz w:val="22"/>
                <w:szCs w:val="22"/>
              </w:rPr>
            </w:pPr>
            <w:r w:rsidRPr="00C80A13">
              <w:rPr>
                <w:sz w:val="22"/>
                <w:szCs w:val="22"/>
              </w:rPr>
              <w:t>1</w:t>
            </w:r>
          </w:p>
        </w:tc>
      </w:tr>
      <w:tr w:rsidR="00C80F0C" w:rsidRPr="00C80A13" w14:paraId="796C04A6" w14:textId="77777777" w:rsidTr="00DF1E53">
        <w:tc>
          <w:tcPr>
            <w:tcW w:w="6663" w:type="dxa"/>
          </w:tcPr>
          <w:p w14:paraId="7C26D035" w14:textId="77777777" w:rsidR="00C80F0C" w:rsidRPr="00C80A13" w:rsidRDefault="00C80F0C" w:rsidP="00DF1E53">
            <w:pPr>
              <w:rPr>
                <w:sz w:val="22"/>
                <w:szCs w:val="22"/>
              </w:rPr>
            </w:pPr>
            <w:r w:rsidRPr="00C80A13">
              <w:rPr>
                <w:b/>
                <w:bCs/>
                <w:sz w:val="22"/>
                <w:szCs w:val="22"/>
              </w:rPr>
              <w:t>Klausos</w:t>
            </w:r>
            <w:r w:rsidRPr="00C80A13">
              <w:rPr>
                <w:sz w:val="22"/>
                <w:szCs w:val="22"/>
              </w:rPr>
              <w:t xml:space="preserve">: vidutinis (S6), žymus (S7), nežymus (S3), gilus (kurtumas) (S1), turintys </w:t>
            </w:r>
            <w:proofErr w:type="spellStart"/>
            <w:r w:rsidRPr="00C80A13">
              <w:rPr>
                <w:sz w:val="22"/>
                <w:szCs w:val="22"/>
              </w:rPr>
              <w:t>kochlearinius</w:t>
            </w:r>
            <w:proofErr w:type="spellEnd"/>
            <w:r w:rsidRPr="00C80A13">
              <w:rPr>
                <w:sz w:val="22"/>
                <w:szCs w:val="22"/>
              </w:rPr>
              <w:t xml:space="preserve"> implantus (S3)</w:t>
            </w:r>
          </w:p>
        </w:tc>
        <w:tc>
          <w:tcPr>
            <w:tcW w:w="1510" w:type="dxa"/>
          </w:tcPr>
          <w:p w14:paraId="780E6E32" w14:textId="77777777" w:rsidR="00C80F0C" w:rsidRPr="00C80A13" w:rsidRDefault="00C80F0C" w:rsidP="00DF1E53">
            <w:pPr>
              <w:jc w:val="center"/>
              <w:rPr>
                <w:bCs/>
                <w:sz w:val="22"/>
                <w:szCs w:val="22"/>
              </w:rPr>
            </w:pPr>
            <w:r w:rsidRPr="00C80A13">
              <w:rPr>
                <w:bCs/>
                <w:sz w:val="22"/>
                <w:szCs w:val="22"/>
              </w:rPr>
              <w:t>19</w:t>
            </w:r>
          </w:p>
        </w:tc>
        <w:tc>
          <w:tcPr>
            <w:tcW w:w="1466" w:type="dxa"/>
          </w:tcPr>
          <w:p w14:paraId="5CA67890" w14:textId="77777777" w:rsidR="00C80F0C" w:rsidRPr="00C80A13" w:rsidRDefault="00C80F0C" w:rsidP="00DF1E53">
            <w:pPr>
              <w:tabs>
                <w:tab w:val="left" w:pos="1134"/>
              </w:tabs>
              <w:jc w:val="center"/>
              <w:rPr>
                <w:sz w:val="22"/>
                <w:szCs w:val="22"/>
              </w:rPr>
            </w:pPr>
          </w:p>
        </w:tc>
      </w:tr>
      <w:tr w:rsidR="00C80F0C" w:rsidRPr="00C80A13" w14:paraId="105B05F1" w14:textId="77777777" w:rsidTr="00DF1E53">
        <w:tc>
          <w:tcPr>
            <w:tcW w:w="6663" w:type="dxa"/>
          </w:tcPr>
          <w:p w14:paraId="3FFB5A6D" w14:textId="77777777" w:rsidR="00C80F0C" w:rsidRPr="00C80A13" w:rsidRDefault="00C80F0C" w:rsidP="00DF1E53">
            <w:pPr>
              <w:rPr>
                <w:b/>
                <w:bCs/>
                <w:sz w:val="22"/>
                <w:szCs w:val="22"/>
              </w:rPr>
            </w:pPr>
            <w:r w:rsidRPr="00C80A13">
              <w:rPr>
                <w:b/>
                <w:bCs/>
                <w:sz w:val="22"/>
                <w:szCs w:val="22"/>
              </w:rPr>
              <w:t>Mokymosi sunkumų</w:t>
            </w:r>
            <w:r w:rsidRPr="00C80A13">
              <w:rPr>
                <w:sz w:val="22"/>
                <w:szCs w:val="22"/>
              </w:rPr>
              <w:t>: mokiniai, turintys sulėtėjusią raidą (S6 / N1), besimokantys ne gimtąja kalba arba gyvenantys kitoje kalbinėje (kultūrinėje) aplinkoje (S7 / N2), patiriantys emocinę krizę (S1), turintys sveikatos problemų (S1)</w:t>
            </w:r>
          </w:p>
        </w:tc>
        <w:tc>
          <w:tcPr>
            <w:tcW w:w="1510" w:type="dxa"/>
          </w:tcPr>
          <w:p w14:paraId="28C8E6D5" w14:textId="77777777" w:rsidR="00C80F0C" w:rsidRPr="00C80A13" w:rsidRDefault="00C80F0C" w:rsidP="00DF1E53">
            <w:pPr>
              <w:jc w:val="center"/>
              <w:rPr>
                <w:bCs/>
                <w:sz w:val="22"/>
                <w:szCs w:val="22"/>
              </w:rPr>
            </w:pPr>
            <w:r w:rsidRPr="00C80A13">
              <w:rPr>
                <w:bCs/>
                <w:sz w:val="22"/>
                <w:szCs w:val="22"/>
              </w:rPr>
              <w:t>15</w:t>
            </w:r>
          </w:p>
        </w:tc>
        <w:tc>
          <w:tcPr>
            <w:tcW w:w="1466" w:type="dxa"/>
          </w:tcPr>
          <w:p w14:paraId="3E4C4E0C" w14:textId="77777777" w:rsidR="00C80F0C" w:rsidRPr="00C80A13" w:rsidRDefault="00C80F0C" w:rsidP="00DF1E53">
            <w:pPr>
              <w:tabs>
                <w:tab w:val="left" w:pos="1134"/>
              </w:tabs>
              <w:jc w:val="center"/>
              <w:rPr>
                <w:sz w:val="22"/>
                <w:szCs w:val="22"/>
              </w:rPr>
            </w:pPr>
            <w:r w:rsidRPr="00C80A13">
              <w:rPr>
                <w:sz w:val="22"/>
                <w:szCs w:val="22"/>
              </w:rPr>
              <w:t>3</w:t>
            </w:r>
          </w:p>
        </w:tc>
      </w:tr>
      <w:tr w:rsidR="00C80F0C" w:rsidRPr="00C80A13" w14:paraId="5BA2174E" w14:textId="77777777" w:rsidTr="00DF1E53">
        <w:tc>
          <w:tcPr>
            <w:tcW w:w="6663" w:type="dxa"/>
          </w:tcPr>
          <w:p w14:paraId="0EFFB164" w14:textId="77777777" w:rsidR="00C80F0C" w:rsidRPr="00C80A13" w:rsidRDefault="00C80F0C" w:rsidP="00DF1E53">
            <w:pPr>
              <w:rPr>
                <w:sz w:val="22"/>
                <w:szCs w:val="22"/>
              </w:rPr>
            </w:pPr>
            <w:r w:rsidRPr="00C80A13">
              <w:rPr>
                <w:b/>
                <w:bCs/>
                <w:sz w:val="22"/>
                <w:szCs w:val="22"/>
              </w:rPr>
              <w:t>Judesio ir padėties</w:t>
            </w:r>
            <w:r w:rsidRPr="00C80A13">
              <w:rPr>
                <w:sz w:val="22"/>
                <w:szCs w:val="22"/>
              </w:rPr>
              <w:t>: lengvi (S1), vidutiniai (S8 / N1), sunkūs (S3)</w:t>
            </w:r>
          </w:p>
        </w:tc>
        <w:tc>
          <w:tcPr>
            <w:tcW w:w="1510" w:type="dxa"/>
          </w:tcPr>
          <w:p w14:paraId="0244FDB5" w14:textId="77777777" w:rsidR="00C80F0C" w:rsidRPr="00C80A13" w:rsidRDefault="00C80F0C" w:rsidP="00DF1E53">
            <w:pPr>
              <w:jc w:val="center"/>
              <w:rPr>
                <w:bCs/>
                <w:sz w:val="22"/>
                <w:szCs w:val="22"/>
              </w:rPr>
            </w:pPr>
            <w:r w:rsidRPr="00C80A13">
              <w:rPr>
                <w:bCs/>
                <w:sz w:val="22"/>
                <w:szCs w:val="22"/>
              </w:rPr>
              <w:t>12</w:t>
            </w:r>
          </w:p>
        </w:tc>
        <w:tc>
          <w:tcPr>
            <w:tcW w:w="1466" w:type="dxa"/>
          </w:tcPr>
          <w:p w14:paraId="2BC5BAF5" w14:textId="77777777" w:rsidR="00C80F0C" w:rsidRPr="00C80A13" w:rsidRDefault="00C80F0C" w:rsidP="00DF1E53">
            <w:pPr>
              <w:tabs>
                <w:tab w:val="left" w:pos="1134"/>
              </w:tabs>
              <w:jc w:val="center"/>
              <w:rPr>
                <w:sz w:val="22"/>
                <w:szCs w:val="22"/>
              </w:rPr>
            </w:pPr>
            <w:r w:rsidRPr="00C80A13">
              <w:rPr>
                <w:sz w:val="22"/>
                <w:szCs w:val="22"/>
              </w:rPr>
              <w:t>1</w:t>
            </w:r>
          </w:p>
        </w:tc>
      </w:tr>
      <w:tr w:rsidR="00C80F0C" w:rsidRPr="00C80A13" w14:paraId="2A800835" w14:textId="77777777" w:rsidTr="00DF1E53">
        <w:tc>
          <w:tcPr>
            <w:tcW w:w="6663" w:type="dxa"/>
          </w:tcPr>
          <w:p w14:paraId="7464F50F" w14:textId="77777777" w:rsidR="00C80F0C" w:rsidRPr="00C80A13" w:rsidRDefault="00C80F0C" w:rsidP="00DF1E53">
            <w:pPr>
              <w:rPr>
                <w:sz w:val="22"/>
                <w:szCs w:val="22"/>
              </w:rPr>
            </w:pPr>
            <w:r w:rsidRPr="00C80A13">
              <w:rPr>
                <w:b/>
                <w:bCs/>
                <w:sz w:val="22"/>
                <w:szCs w:val="22"/>
              </w:rPr>
              <w:t>Regos</w:t>
            </w:r>
            <w:r w:rsidRPr="00C80A13">
              <w:rPr>
                <w:sz w:val="22"/>
                <w:szCs w:val="22"/>
              </w:rPr>
              <w:t xml:space="preserve">: vidutinė (S3), žymi (S4) </w:t>
            </w:r>
            <w:proofErr w:type="spellStart"/>
            <w:r w:rsidRPr="00C80A13">
              <w:rPr>
                <w:sz w:val="22"/>
                <w:szCs w:val="22"/>
              </w:rPr>
              <w:t>silpnaregystė</w:t>
            </w:r>
            <w:proofErr w:type="spellEnd"/>
            <w:r w:rsidRPr="00C80A13">
              <w:rPr>
                <w:sz w:val="22"/>
                <w:szCs w:val="22"/>
              </w:rPr>
              <w:t>, kiti (S1), aklumas (S1)</w:t>
            </w:r>
          </w:p>
        </w:tc>
        <w:tc>
          <w:tcPr>
            <w:tcW w:w="1510" w:type="dxa"/>
          </w:tcPr>
          <w:p w14:paraId="601A259A" w14:textId="77777777" w:rsidR="00C80F0C" w:rsidRPr="00C80A13" w:rsidRDefault="00C80F0C" w:rsidP="00DF1E53">
            <w:pPr>
              <w:jc w:val="center"/>
              <w:rPr>
                <w:bCs/>
                <w:sz w:val="22"/>
                <w:szCs w:val="22"/>
              </w:rPr>
            </w:pPr>
            <w:r w:rsidRPr="00C80A13">
              <w:rPr>
                <w:bCs/>
                <w:sz w:val="22"/>
                <w:szCs w:val="22"/>
              </w:rPr>
              <w:t>9</w:t>
            </w:r>
          </w:p>
        </w:tc>
        <w:tc>
          <w:tcPr>
            <w:tcW w:w="1466" w:type="dxa"/>
          </w:tcPr>
          <w:p w14:paraId="6621672D" w14:textId="77777777" w:rsidR="00C80F0C" w:rsidRPr="00C80A13" w:rsidRDefault="00C80F0C" w:rsidP="00DF1E53">
            <w:pPr>
              <w:tabs>
                <w:tab w:val="left" w:pos="1134"/>
              </w:tabs>
              <w:jc w:val="center"/>
              <w:rPr>
                <w:sz w:val="22"/>
                <w:szCs w:val="22"/>
              </w:rPr>
            </w:pPr>
          </w:p>
        </w:tc>
      </w:tr>
      <w:tr w:rsidR="00C80F0C" w:rsidRPr="00C80A13" w14:paraId="0E37969D" w14:textId="77777777" w:rsidTr="00DF1E53">
        <w:tc>
          <w:tcPr>
            <w:tcW w:w="6663" w:type="dxa"/>
          </w:tcPr>
          <w:p w14:paraId="0CC7B173" w14:textId="77777777" w:rsidR="00C80F0C" w:rsidRPr="00C80A13" w:rsidRDefault="00C80F0C" w:rsidP="00DF1E53">
            <w:pPr>
              <w:tabs>
                <w:tab w:val="left" w:pos="1134"/>
              </w:tabs>
              <w:jc w:val="right"/>
              <w:rPr>
                <w:b/>
                <w:sz w:val="22"/>
                <w:szCs w:val="22"/>
              </w:rPr>
            </w:pPr>
            <w:r w:rsidRPr="00C80A13">
              <w:rPr>
                <w:b/>
                <w:sz w:val="22"/>
                <w:szCs w:val="22"/>
              </w:rPr>
              <w:t>Iš viso</w:t>
            </w:r>
          </w:p>
        </w:tc>
        <w:tc>
          <w:tcPr>
            <w:tcW w:w="1510" w:type="dxa"/>
          </w:tcPr>
          <w:p w14:paraId="63EF343C" w14:textId="77777777" w:rsidR="00C80F0C" w:rsidRPr="00C80A13" w:rsidRDefault="00C80F0C" w:rsidP="00DF1E53">
            <w:pPr>
              <w:tabs>
                <w:tab w:val="left" w:pos="1134"/>
              </w:tabs>
              <w:jc w:val="center"/>
              <w:rPr>
                <w:b/>
                <w:sz w:val="22"/>
                <w:szCs w:val="22"/>
              </w:rPr>
            </w:pPr>
            <w:r w:rsidRPr="00C80A13">
              <w:rPr>
                <w:b/>
                <w:sz w:val="22"/>
                <w:szCs w:val="22"/>
              </w:rPr>
              <w:t>1828</w:t>
            </w:r>
          </w:p>
        </w:tc>
        <w:tc>
          <w:tcPr>
            <w:tcW w:w="1466" w:type="dxa"/>
          </w:tcPr>
          <w:p w14:paraId="6AB3C91F" w14:textId="77777777" w:rsidR="00C80F0C" w:rsidRPr="00C80A13" w:rsidRDefault="00C80F0C" w:rsidP="00DF1E53">
            <w:pPr>
              <w:tabs>
                <w:tab w:val="left" w:pos="1134"/>
              </w:tabs>
              <w:jc w:val="center"/>
              <w:rPr>
                <w:b/>
                <w:sz w:val="22"/>
                <w:szCs w:val="22"/>
              </w:rPr>
            </w:pPr>
            <w:r w:rsidRPr="00C80A13">
              <w:rPr>
                <w:b/>
                <w:sz w:val="22"/>
                <w:szCs w:val="22"/>
              </w:rPr>
              <w:t>97</w:t>
            </w:r>
          </w:p>
        </w:tc>
      </w:tr>
    </w:tbl>
    <w:p w14:paraId="0599AB2D" w14:textId="77777777" w:rsidR="00C80F0C" w:rsidRDefault="00C80F0C" w:rsidP="00C80F0C">
      <w:pPr>
        <w:pStyle w:val="Pagrindinistekstas2"/>
        <w:tabs>
          <w:tab w:val="left" w:pos="993"/>
        </w:tabs>
        <w:spacing w:after="0" w:line="240" w:lineRule="auto"/>
        <w:jc w:val="both"/>
      </w:pPr>
    </w:p>
    <w:p w14:paraId="7348A247" w14:textId="77777777" w:rsidR="00C80F0C" w:rsidRPr="00850F75" w:rsidRDefault="00C80F0C" w:rsidP="00C80F0C">
      <w:pPr>
        <w:autoSpaceDE w:val="0"/>
        <w:autoSpaceDN w:val="0"/>
        <w:adjustRightInd w:val="0"/>
        <w:ind w:firstLine="567"/>
        <w:jc w:val="both"/>
      </w:pPr>
      <w:r w:rsidRPr="0040300C">
        <w:t xml:space="preserve">Didžiausia </w:t>
      </w:r>
      <w:r w:rsidRPr="00ED755C">
        <w:rPr>
          <w:bCs/>
          <w:iCs/>
        </w:rPr>
        <w:t>specialiosios pagalbos paslaugų įvairovė fiksuojama Savivaldybės bendrosiose mokyklose.</w:t>
      </w:r>
      <w:r w:rsidRPr="0040300C">
        <w:t xml:space="preserve"> Šiose mokyklose 202</w:t>
      </w:r>
      <w:r>
        <w:t>5</w:t>
      </w:r>
      <w:r w:rsidRPr="0040300C">
        <w:t xml:space="preserve"> m. </w:t>
      </w:r>
      <w:r>
        <w:t>daugiausia mokėsi SUP mokiniai, turintys kompleksinius (37 %), specifinius mokymosi (23 %), elgesio ir emocijų (15 %),</w:t>
      </w:r>
      <w:r w:rsidRPr="00317F63">
        <w:t xml:space="preserve"> </w:t>
      </w:r>
      <w:r>
        <w:t>kalbėjimo ir kalbos (10 %) bei įvairiapusius raidos (7 %) sutrikimus.</w:t>
      </w:r>
      <w:r w:rsidRPr="00317F63">
        <w:t xml:space="preserve"> </w:t>
      </w:r>
      <w:r>
        <w:t xml:space="preserve">Mažiausia bendrosiose Savivaldybės mokyklose buvo regos (0,5 %), judesio ir padėties (0,7 %), mokymosi sunkumų (0,8 %), klausos (1 %) sutrikimus turinčių SUP mokinių. </w:t>
      </w:r>
      <w:r w:rsidRPr="0040300C">
        <w:rPr>
          <w:rFonts w:eastAsiaTheme="minorHAnsi"/>
          <w:color w:val="333333"/>
        </w:rPr>
        <w:t xml:space="preserve">Svarbi specialiosios pedagoginės pagalbos teikimo kryptis Savivaldybės bendrosiose </w:t>
      </w:r>
      <w:r w:rsidRPr="0040300C">
        <w:rPr>
          <w:rFonts w:eastAsiaTheme="minorHAnsi"/>
          <w:color w:val="333333"/>
        </w:rPr>
        <w:lastRenderedPageBreak/>
        <w:t xml:space="preserve">mokyklose buvo pagalbos teikimas </w:t>
      </w:r>
      <w:r>
        <w:rPr>
          <w:rFonts w:eastAsiaTheme="minorHAnsi"/>
          <w:color w:val="333333"/>
        </w:rPr>
        <w:t xml:space="preserve">SUP </w:t>
      </w:r>
      <w:r w:rsidRPr="0040300C">
        <w:rPr>
          <w:rFonts w:eastAsiaTheme="minorHAnsi"/>
          <w:color w:val="333333"/>
        </w:rPr>
        <w:t xml:space="preserve">mokiniams, turintiems kompleksinių sutrikimų </w:t>
      </w:r>
      <w:r>
        <w:rPr>
          <w:rFonts w:eastAsiaTheme="minorHAnsi"/>
          <w:color w:val="333333"/>
        </w:rPr>
        <w:t>(</w:t>
      </w:r>
      <w:r w:rsidRPr="0040300C">
        <w:rPr>
          <w:rFonts w:eastAsiaTheme="minorHAnsi"/>
          <w:color w:val="333333"/>
        </w:rPr>
        <w:t>sutrikimų derinius</w:t>
      </w:r>
      <w:r>
        <w:rPr>
          <w:rFonts w:eastAsiaTheme="minorHAnsi"/>
          <w:color w:val="333333"/>
        </w:rPr>
        <w:t>)</w:t>
      </w:r>
      <w:r w:rsidRPr="0040300C">
        <w:rPr>
          <w:rFonts w:eastAsiaTheme="minorHAnsi"/>
          <w:color w:val="333333"/>
        </w:rPr>
        <w:t xml:space="preserve"> neretai kartu su intelekto sutrikimu, pagalbos teikimas mokiniams (352), turintiems mokymosi sunkumų dėl </w:t>
      </w:r>
      <w:r w:rsidRPr="0040300C">
        <w:t xml:space="preserve">bendrųjų, neverbalinių, sulėtėjusios raidos ar specifinių </w:t>
      </w:r>
      <w:r w:rsidRPr="0040300C">
        <w:rPr>
          <w:rFonts w:eastAsiaTheme="minorHAnsi"/>
          <w:color w:val="333333"/>
        </w:rPr>
        <w:t>(matematikos mokymosi, rašymo, skaitymo)</w:t>
      </w:r>
      <w:r w:rsidRPr="0040300C">
        <w:t xml:space="preserve"> sutrikimų</w:t>
      </w:r>
      <w:r>
        <w:t xml:space="preserve">, bei </w:t>
      </w:r>
      <w:r w:rsidRPr="00850F75">
        <w:rPr>
          <w:bCs/>
          <w:iCs/>
        </w:rPr>
        <w:t>švietimo pagalbos poreikis</w:t>
      </w:r>
      <w:r w:rsidRPr="00850F75">
        <w:t xml:space="preserve"> mokiniams, turintiems elgesio ir emocijų sutrikimų</w:t>
      </w:r>
      <w:r>
        <w:t>.</w:t>
      </w:r>
      <w:r w:rsidRPr="00850F75">
        <w:t xml:space="preserve"> Tuo tikslu mokyklose įrengtos </w:t>
      </w:r>
      <w:proofErr w:type="spellStart"/>
      <w:r w:rsidRPr="00850F75">
        <w:t>multisensorinės</w:t>
      </w:r>
      <w:proofErr w:type="spellEnd"/>
      <w:r w:rsidRPr="00850F75">
        <w:t xml:space="preserve"> ir nusiraminimo erdvės, nuosekliai pritaikoma aplinka, skiriama </w:t>
      </w:r>
      <w:r>
        <w:t>profesionalių specialistų</w:t>
      </w:r>
      <w:r w:rsidRPr="00850F75">
        <w:t xml:space="preserve"> pagalba</w:t>
      </w:r>
      <w:r>
        <w:t xml:space="preserve">, </w:t>
      </w:r>
      <w:r w:rsidRPr="00850F75">
        <w:t xml:space="preserve">„Medeinės“ mokykloje </w:t>
      </w:r>
      <w:r>
        <w:t>planuojamos</w:t>
      </w:r>
      <w:r w:rsidRPr="00850F75">
        <w:t xml:space="preserve"> steig</w:t>
      </w:r>
      <w:r>
        <w:t>t</w:t>
      </w:r>
      <w:r w:rsidRPr="00850F75">
        <w:t>i</w:t>
      </w:r>
      <w:r>
        <w:t xml:space="preserve"> </w:t>
      </w:r>
      <w:r w:rsidRPr="00850F75">
        <w:t>klasės, skirtos elgesio ir emocijų sutrikimų turintiems mokiniams ugdyti</w:t>
      </w:r>
      <w:r>
        <w:t>.</w:t>
      </w:r>
    </w:p>
    <w:p w14:paraId="44868231" w14:textId="77777777" w:rsidR="00C80F0C" w:rsidRPr="00850F75" w:rsidRDefault="00C80F0C" w:rsidP="00C80F0C">
      <w:pPr>
        <w:pStyle w:val="prastasiniatinklio"/>
        <w:shd w:val="clear" w:color="auto" w:fill="FFFFFF"/>
        <w:spacing w:before="0" w:beforeAutospacing="0" w:after="0" w:afterAutospacing="0"/>
        <w:ind w:firstLine="567"/>
        <w:jc w:val="both"/>
      </w:pPr>
      <w:r w:rsidRPr="00C80A13">
        <w:t xml:space="preserve">24.5.2. </w:t>
      </w:r>
      <w:r>
        <w:t>M</w:t>
      </w:r>
      <w:r w:rsidRPr="00C80A13">
        <w:t xml:space="preserve">iesto mokyklose SUP mokiniams buvo </w:t>
      </w:r>
      <w:bookmarkStart w:id="82" w:name="_Hlk226014461"/>
      <w:r w:rsidRPr="00C80A13">
        <w:rPr>
          <w:b/>
          <w:bCs/>
        </w:rPr>
        <w:t>teikiama specialioji pedagoginė ir specialioji, psichologinė, socialinė pedagoginė pagalba</w:t>
      </w:r>
      <w:bookmarkEnd w:id="82"/>
      <w:r w:rsidRPr="00C80A13">
        <w:t>. Ją teikė įvairūs specialistai: specialieji pedagogai,</w:t>
      </w:r>
      <w:r>
        <w:t xml:space="preserve"> </w:t>
      </w:r>
      <w:r w:rsidRPr="00850F75">
        <w:t xml:space="preserve">logopedai, </w:t>
      </w:r>
      <w:proofErr w:type="spellStart"/>
      <w:r w:rsidRPr="00850F75">
        <w:t>tiflopedagogai</w:t>
      </w:r>
      <w:proofErr w:type="spellEnd"/>
      <w:r w:rsidRPr="00850F75">
        <w:t xml:space="preserve">, surdopedagogai, psichologai, </w:t>
      </w:r>
      <w:r>
        <w:t xml:space="preserve">socialiniai pedagogai, </w:t>
      </w:r>
      <w:r w:rsidRPr="00850F75">
        <w:t>gestų kalbos vertėjai ir k</w:t>
      </w:r>
      <w:r>
        <w:t>i</w:t>
      </w:r>
      <w:r w:rsidRPr="00850F75">
        <w:t>t</w:t>
      </w:r>
      <w:r>
        <w:t>i</w:t>
      </w:r>
      <w:r w:rsidRPr="00850F75">
        <w:t>.</w:t>
      </w:r>
      <w:r>
        <w:t xml:space="preserve"> </w:t>
      </w:r>
      <w:r w:rsidRPr="00850F75">
        <w:t xml:space="preserve">Pagalbą per pamokas </w:t>
      </w:r>
      <w:r>
        <w:t xml:space="preserve">SUP </w:t>
      </w:r>
      <w:r w:rsidRPr="00850F75">
        <w:t>mokini</w:t>
      </w:r>
      <w:r>
        <w:t>ams</w:t>
      </w:r>
      <w:r w:rsidRPr="00850F75">
        <w:t xml:space="preserve"> teik</w:t>
      </w:r>
      <w:r>
        <w:t>ė</w:t>
      </w:r>
      <w:r w:rsidRPr="00850F75">
        <w:t xml:space="preserve"> mokinio padėjėja</w:t>
      </w:r>
      <w:r>
        <w:t>i</w:t>
      </w:r>
      <w:r w:rsidRPr="00850F75">
        <w:t xml:space="preserve">. Mokinio padėjėjo paslaugos </w:t>
      </w:r>
      <w:r>
        <w:t xml:space="preserve">buvo </w:t>
      </w:r>
      <w:r w:rsidRPr="00850F75">
        <w:t xml:space="preserve">teikiamos mokiniui ar keliems mokiniams, turintiems vidutinių, didelių ar labai didelių </w:t>
      </w:r>
      <w:r>
        <w:t>SUP</w:t>
      </w:r>
      <w:r w:rsidRPr="00850F75">
        <w:t xml:space="preserve"> ir dėl įgytų ir įgimtų sutrikimų negalintiems savarankiškai dalyvauti ugdymo procese</w:t>
      </w:r>
      <w:r>
        <w:t>.</w:t>
      </w:r>
      <w:r w:rsidRPr="00AE107F">
        <w:t xml:space="preserve"> </w:t>
      </w:r>
      <w:proofErr w:type="spellStart"/>
      <w:r w:rsidRPr="00850F75">
        <w:t>Litorinos</w:t>
      </w:r>
      <w:proofErr w:type="spellEnd"/>
      <w:r w:rsidRPr="00850F75">
        <w:t xml:space="preserve"> mokykla, kurioje sėkmingai vykd</w:t>
      </w:r>
      <w:r>
        <w:t>yt</w:t>
      </w:r>
      <w:r w:rsidRPr="00850F75">
        <w:t xml:space="preserve">as elgesio ir emocijų sutrikimų turinčių mokinių ugdymas, teikė </w:t>
      </w:r>
      <w:proofErr w:type="spellStart"/>
      <w:r w:rsidRPr="00850F75">
        <w:t>ergoterapeuto</w:t>
      </w:r>
      <w:proofErr w:type="spellEnd"/>
      <w:r w:rsidRPr="00850F75">
        <w:t xml:space="preserve"> ir </w:t>
      </w:r>
      <w:proofErr w:type="spellStart"/>
      <w:r w:rsidRPr="00850F75">
        <w:t>kaniterapeuto</w:t>
      </w:r>
      <w:proofErr w:type="spellEnd"/>
      <w:r w:rsidRPr="00850F75">
        <w:t xml:space="preserve"> paslaugas, plačiai skleidė gerąsias įtraukiojo ugdymo praktikas, teikė </w:t>
      </w:r>
      <w:proofErr w:type="spellStart"/>
      <w:r w:rsidRPr="00850F75">
        <w:t>daugiadisciplinės</w:t>
      </w:r>
      <w:proofErr w:type="spellEnd"/>
      <w:r w:rsidRPr="00850F75">
        <w:t xml:space="preserve"> komandos konsultacijas mokykloms</w:t>
      </w:r>
      <w:r>
        <w:t>.</w:t>
      </w:r>
    </w:p>
    <w:p w14:paraId="773D6A23" w14:textId="77777777" w:rsidR="00C80F0C" w:rsidRPr="00850F75" w:rsidRDefault="00C80F0C" w:rsidP="00C80F0C">
      <w:pPr>
        <w:autoSpaceDE w:val="0"/>
        <w:autoSpaceDN w:val="0"/>
        <w:adjustRightInd w:val="0"/>
        <w:ind w:firstLine="567"/>
        <w:jc w:val="both"/>
      </w:pPr>
      <w:r w:rsidRPr="00C80A13">
        <w:t xml:space="preserve">24.5.3. </w:t>
      </w:r>
      <w:r>
        <w:rPr>
          <w:b/>
          <w:bCs/>
        </w:rPr>
        <w:t>Š</w:t>
      </w:r>
      <w:r w:rsidRPr="00C80A13">
        <w:rPr>
          <w:b/>
          <w:bCs/>
        </w:rPr>
        <w:t>vietimo pagalbos paslaugos</w:t>
      </w:r>
      <w:r w:rsidRPr="00C80A13">
        <w:t xml:space="preserve"> Savivaldybės ir nevalstybinėse mokyklose buvo išplėtotos</w:t>
      </w:r>
      <w:r w:rsidRPr="00850F75">
        <w:t xml:space="preserve"> ir plačiai prieinamos visiems SUP mokinimas. </w:t>
      </w:r>
      <w:r>
        <w:t>Taikydama</w:t>
      </w:r>
      <w:r w:rsidRPr="00850F75">
        <w:t xml:space="preserve"> </w:t>
      </w:r>
      <w:proofErr w:type="spellStart"/>
      <w:r w:rsidRPr="00850F75">
        <w:t>įtraukiosios</w:t>
      </w:r>
      <w:proofErr w:type="spellEnd"/>
      <w:r w:rsidRPr="00850F75">
        <w:t xml:space="preserve"> lyderystės </w:t>
      </w:r>
      <w:r>
        <w:t>metodikas</w:t>
      </w:r>
      <w:r w:rsidRPr="00850F75">
        <w:t xml:space="preserve"> „Medeinės“ mokykla nuo 2024 m. </w:t>
      </w:r>
      <w:r>
        <w:t>veikė kaip r</w:t>
      </w:r>
      <w:r w:rsidRPr="00850F75">
        <w:t>egionini</w:t>
      </w:r>
      <w:r>
        <w:t>s</w:t>
      </w:r>
      <w:r w:rsidRPr="00850F75">
        <w:t xml:space="preserve"> specialiojo ugdymo centr</w:t>
      </w:r>
      <w:r>
        <w:t>as</w:t>
      </w:r>
      <w:r w:rsidRPr="00850F75">
        <w:t xml:space="preserve"> ir teik</w:t>
      </w:r>
      <w:r>
        <w:t>ė</w:t>
      </w:r>
      <w:r w:rsidRPr="00850F75">
        <w:t xml:space="preserve"> konsultacijas bei visapusišką pagalbą mokykloms, sėkmingai įgyvendin</w:t>
      </w:r>
      <w:r>
        <w:t>o nacionalinį</w:t>
      </w:r>
      <w:r w:rsidRPr="00850F75">
        <w:t xml:space="preserve"> projektą „PASTIPRA“. Kvalifikuotą švietimo pagalbą SUP mokiniams, jų tėvams ir pedagogams teikė </w:t>
      </w:r>
      <w:r w:rsidRPr="00850F75">
        <w:rPr>
          <w:bCs/>
          <w:iCs/>
        </w:rPr>
        <w:t>PPT B</w:t>
      </w:r>
      <w:r w:rsidRPr="00850F75">
        <w:t>endrojo ugdymo psichologinės pagalbos, Ikimokyklinio ugdymo psichologinės pagalbos ir Specialiosios pedagoginės pagalbos skyriai. PPT veik</w:t>
      </w:r>
      <w:r>
        <w:t>ė</w:t>
      </w:r>
      <w:r w:rsidRPr="00850F75">
        <w:t xml:space="preserve"> emocinės paramos telefonu „Vaikų linija”, </w:t>
      </w:r>
      <w:r>
        <w:t>organizuotos</w:t>
      </w:r>
      <w:r w:rsidRPr="00850F75">
        <w:t xml:space="preserve"> konsultacijos su augintiniais </w:t>
      </w:r>
      <w:r>
        <w:t>(</w:t>
      </w:r>
      <w:r w:rsidRPr="00850F75">
        <w:t>katėmis ir specialiai treniruotu šunimi</w:t>
      </w:r>
      <w:r>
        <w:t>)</w:t>
      </w:r>
      <w:r w:rsidRPr="00850F75">
        <w:t>, vykd</w:t>
      </w:r>
      <w:r>
        <w:t>yt</w:t>
      </w:r>
      <w:r w:rsidRPr="00850F75">
        <w:t xml:space="preserve">a dailės terapija, japoniškame sode </w:t>
      </w:r>
      <w:r>
        <w:t>vesti</w:t>
      </w:r>
      <w:r w:rsidRPr="00850F75">
        <w:t xml:space="preserve"> grupiniai terapiniai užsiėmimai</w:t>
      </w:r>
      <w:r>
        <w:t>,</w:t>
      </w:r>
      <w:r w:rsidRPr="00850F75">
        <w:t xml:space="preserve"> </w:t>
      </w:r>
      <w:r>
        <w:t>s</w:t>
      </w:r>
      <w:r w:rsidRPr="00850F75">
        <w:t xml:space="preserve">udarytos mobilios </w:t>
      </w:r>
      <w:r>
        <w:t xml:space="preserve">specialistų </w:t>
      </w:r>
      <w:r w:rsidRPr="00850F75">
        <w:t>grupės teik</w:t>
      </w:r>
      <w:r>
        <w:t>ė</w:t>
      </w:r>
      <w:r w:rsidRPr="00850F75">
        <w:t xml:space="preserve"> psichologinę pagalbą SUP mokiniams ir tėvams.</w:t>
      </w:r>
      <w:r>
        <w:t xml:space="preserve"> </w:t>
      </w:r>
      <w:r w:rsidRPr="00850F75">
        <w:t xml:space="preserve">Stiprinant teikiamos pagalbos veiksmingumą ir prieinamumą judėjimo negalią turintiems mokiniams, </w:t>
      </w:r>
      <w:r>
        <w:t xml:space="preserve">Savivaldybės mokyklose </w:t>
      </w:r>
      <w:r w:rsidRPr="00850F75">
        <w:t xml:space="preserve">organizuotas </w:t>
      </w:r>
      <w:r>
        <w:t xml:space="preserve">SUP mokinių </w:t>
      </w:r>
      <w:r w:rsidRPr="00850F75">
        <w:rPr>
          <w:bCs/>
          <w:iCs/>
        </w:rPr>
        <w:t>vežimas</w:t>
      </w:r>
      <w:r w:rsidRPr="00850F75">
        <w:rPr>
          <w:b/>
          <w:i/>
        </w:rPr>
        <w:t xml:space="preserve"> </w:t>
      </w:r>
      <w:r w:rsidRPr="00850F75">
        <w:t xml:space="preserve">į </w:t>
      </w:r>
      <w:r>
        <w:t xml:space="preserve">Savivaldybės </w:t>
      </w:r>
      <w:r w:rsidRPr="00850F75">
        <w:t>mokykl</w:t>
      </w:r>
      <w:r>
        <w:t>as</w:t>
      </w:r>
      <w:r w:rsidRPr="00850F75">
        <w:t xml:space="preserve"> ir iš j</w:t>
      </w:r>
      <w:r>
        <w:t>ų</w:t>
      </w:r>
      <w:r w:rsidRPr="00850F75">
        <w:t xml:space="preserve"> mokykliniais autobusais. 2025</w:t>
      </w:r>
      <w:r>
        <w:t> </w:t>
      </w:r>
      <w:r w:rsidRPr="00850F75">
        <w:t xml:space="preserve">m. vežioti </w:t>
      </w:r>
      <w:proofErr w:type="spellStart"/>
      <w:r w:rsidRPr="00850F75">
        <w:t>Litorinos</w:t>
      </w:r>
      <w:proofErr w:type="spellEnd"/>
      <w:r>
        <w:t>,</w:t>
      </w:r>
      <w:r w:rsidRPr="00850F75">
        <w:t xml:space="preserve"> „Medeinės“</w:t>
      </w:r>
      <w:r>
        <w:t xml:space="preserve"> mokyklų, Baltijos gimnazijos, M. Mažvydo progimnazijos</w:t>
      </w:r>
      <w:r w:rsidRPr="00850F75">
        <w:t xml:space="preserve"> </w:t>
      </w:r>
      <w:r>
        <w:t xml:space="preserve">SUP </w:t>
      </w:r>
      <w:r w:rsidRPr="00850F75">
        <w:t>mokiniai.</w:t>
      </w:r>
    </w:p>
    <w:p w14:paraId="0A1DC6D7" w14:textId="77777777" w:rsidR="00C80F0C" w:rsidRPr="00C80A13" w:rsidRDefault="00C80F0C" w:rsidP="00C80F0C">
      <w:pPr>
        <w:ind w:firstLine="567"/>
        <w:jc w:val="both"/>
        <w:rPr>
          <w:b/>
          <w:bCs/>
        </w:rPr>
      </w:pPr>
      <w:r w:rsidRPr="00C80A13">
        <w:rPr>
          <w:b/>
          <w:bCs/>
        </w:rPr>
        <w:t xml:space="preserve">25. Apibendrintos įžvalgos. </w:t>
      </w:r>
    </w:p>
    <w:p w14:paraId="3361DEFA" w14:textId="77777777" w:rsidR="00C80F0C" w:rsidRPr="00C80A13" w:rsidRDefault="00C80F0C" w:rsidP="00C80F0C">
      <w:pPr>
        <w:ind w:firstLine="567"/>
        <w:jc w:val="both"/>
      </w:pPr>
      <w:r w:rsidRPr="00C80A13">
        <w:t>Vertinant įtraukiojo ugdymo įgyvendinimo Savivaldybėje situaciją</w:t>
      </w:r>
      <w:r w:rsidRPr="00C80A13">
        <w:rPr>
          <w:bCs/>
        </w:rPr>
        <w:t xml:space="preserve">, buvo nustatyta, kad </w:t>
      </w:r>
      <w:r w:rsidRPr="00C80A13">
        <w:t xml:space="preserve">Klaipėdos mieste 2025 m. buvo </w:t>
      </w:r>
      <w:r w:rsidRPr="00C80A13">
        <w:rPr>
          <w:b/>
          <w:bCs/>
        </w:rPr>
        <w:t>suformuota integrali Savivaldybės ir nevalstybinių mokyklų</w:t>
      </w:r>
      <w:r w:rsidRPr="00C80A13">
        <w:t xml:space="preserve">, kuriose galėjo ugdytis pagal gebėjimus ir galias, įgyti išsilavinimą ir gauti veiksmingą švietimo pagalbą SUP mokiniai, </w:t>
      </w:r>
      <w:r w:rsidRPr="00C80A13">
        <w:rPr>
          <w:b/>
          <w:bCs/>
        </w:rPr>
        <w:t>sistema</w:t>
      </w:r>
      <w:r w:rsidRPr="00C80A13">
        <w:t>. Plėtota įgyvendinamų bendrųjų programų, švietimo pagalbos (specialiosios, psichologinės, pedagoginės), socialinės ir sveikatos priežiūros paslaugų</w:t>
      </w:r>
      <w:r w:rsidRPr="00C80A13">
        <w:rPr>
          <w:b/>
        </w:rPr>
        <w:t xml:space="preserve"> </w:t>
      </w:r>
      <w:r w:rsidRPr="00C80A13">
        <w:t>įvairovė ir užtikrinta pagalba kiekvienam SUP mokiniui. Įtraukiojo ugdymo procesai</w:t>
      </w:r>
      <w:r w:rsidRPr="00C80A13">
        <w:rPr>
          <w:b/>
          <w:bCs/>
        </w:rPr>
        <w:t xml:space="preserve"> sėkmingiausiai organizuoti Savivaldybės mokyklose, kuriose 2025 m. ugdėsi 93 %</w:t>
      </w:r>
      <w:r w:rsidRPr="00C80A13">
        <w:t xml:space="preserve"> </w:t>
      </w:r>
      <w:r w:rsidRPr="00C80A13">
        <w:rPr>
          <w:b/>
          <w:bCs/>
        </w:rPr>
        <w:t>(bendrosiose – 79 %)</w:t>
      </w:r>
      <w:r w:rsidRPr="00C80A13">
        <w:t xml:space="preserve"> visų miesto mokyklose ugdomų SUP mokinių ir šių mokinių buvo </w:t>
      </w:r>
      <w:r w:rsidRPr="00C80A13">
        <w:rPr>
          <w:b/>
          <w:bCs/>
        </w:rPr>
        <w:t>14 % (bendrosiose – 13 %) daugiau nei 2021 m.</w:t>
      </w:r>
      <w:r w:rsidRPr="00C80A13">
        <w:t xml:space="preserve"> Tokie rezultatai parodė, kad SUP mokinius auginantys tėvai </w:t>
      </w:r>
      <w:r w:rsidRPr="00C80A13">
        <w:rPr>
          <w:b/>
          <w:bCs/>
        </w:rPr>
        <w:t>pasitikėjo Savivaldybės mokyklomis ir kad Savivaldybėje vykdyta veiksminga švietimo politika SUP mokinių ugdymo aspektu</w:t>
      </w:r>
      <w:r w:rsidRPr="00C80A13">
        <w:t xml:space="preserve"> (pvz., SUP mokiniams buvo suteikiamas priėmimo prioritetas mokytis pagal privalomo švietimo programas arčiau gyvenamosios vietos esančiose bendrosiose Savivaldybės mokyklose). Taip pat darytina prielaida, kad tėvai, rinkdamiesi miesto mokyklas savo </w:t>
      </w:r>
      <w:r w:rsidRPr="00C80A13">
        <w:rPr>
          <w:b/>
          <w:bCs/>
        </w:rPr>
        <w:t>vaikams su dideliais arba labai dideliais SUP, labiau rinkosi specialiąsias mokyklas</w:t>
      </w:r>
      <w:r w:rsidRPr="00C80A13">
        <w:t xml:space="preserve">, kuriose mokymosi aplinka ir priemonės buvo labiau pritaikytos specialiajam mokinių ugdymui ir ugdymas mokiniams galėjo būti teikiamas iki 21 m. pagal socialinių įgūdžių ugdymo programą. </w:t>
      </w:r>
    </w:p>
    <w:p w14:paraId="4CB3F17D" w14:textId="77777777" w:rsidR="00C80F0C" w:rsidRPr="00850F75" w:rsidRDefault="00C80F0C" w:rsidP="00C80F0C">
      <w:pPr>
        <w:pStyle w:val="prastasiniatinklio"/>
        <w:spacing w:before="0" w:beforeAutospacing="0" w:after="0" w:afterAutospacing="0"/>
        <w:ind w:firstLine="567"/>
        <w:jc w:val="both"/>
      </w:pPr>
      <w:r w:rsidRPr="00C80A13">
        <w:t xml:space="preserve">Gerinant įtraukiojo ugdymo procesus </w:t>
      </w:r>
      <w:r w:rsidRPr="00C80A13">
        <w:rPr>
          <w:b/>
          <w:bCs/>
        </w:rPr>
        <w:t>ateinančius penkerius metus</w:t>
      </w:r>
      <w:r w:rsidRPr="00C80A13">
        <w:t>, išryškėjo poreikis steigti</w:t>
      </w:r>
      <w:r w:rsidRPr="00F94B7B">
        <w:t xml:space="preserve"> daugiau specialiųjų klasių elgesio ir emocijų sutrikimų turintiems mokiniams ugdyti, stiprinti ir ankstinti nuo ikimokyklinio (priešmokyklinio) amžiaus SUP vertinimo procesus, užtikrinant nuoseklų ir veiksmingą SUP mokinių ugdymą ir </w:t>
      </w:r>
      <w:proofErr w:type="spellStart"/>
      <w:r w:rsidRPr="00F94B7B">
        <w:t>įtrauktį</w:t>
      </w:r>
      <w:proofErr w:type="spellEnd"/>
      <w:r w:rsidRPr="00F94B7B">
        <w:t xml:space="preserve">, plėtoti </w:t>
      </w:r>
      <w:proofErr w:type="spellStart"/>
      <w:r w:rsidRPr="00F94B7B">
        <w:t>daugiadisciplinių</w:t>
      </w:r>
      <w:proofErr w:type="spellEnd"/>
      <w:r w:rsidRPr="00F94B7B">
        <w:t xml:space="preserve"> švietimo pagalbos komandų („Medeinės“ mokyklos, PPT, Klaipėdos regos ugdymo centro) veiklą, aktyviau taikyti </w:t>
      </w:r>
      <w:r w:rsidRPr="00F94B7B">
        <w:lastRenderedPageBreak/>
        <w:t>universalaus dizaino mokymui(</w:t>
      </w:r>
      <w:proofErr w:type="spellStart"/>
      <w:r w:rsidRPr="00F94B7B">
        <w:t>si</w:t>
      </w:r>
      <w:proofErr w:type="spellEnd"/>
      <w:r w:rsidRPr="00F94B7B">
        <w:t xml:space="preserve">) principus, šiuolaikines ugdymo priemones, vadovėlius, informacines technologijas ir skaitmeninį ugdymo turinį, kurti </w:t>
      </w:r>
      <w:proofErr w:type="spellStart"/>
      <w:r w:rsidRPr="00F94B7B">
        <w:t>multisensorines</w:t>
      </w:r>
      <w:proofErr w:type="spellEnd"/>
      <w:r w:rsidRPr="00F94B7B">
        <w:t xml:space="preserve"> ir kitas SUP mokinių ugdymui pritaikytas aplinkas, daugiau dėmesio skirti teoriniam ir praktiniam mokytojų ir pagalbos specialistų rengimui dirbti su SUP mokiniais (ypač elgesio ir emocijų sutrikimų).</w:t>
      </w:r>
      <w:r w:rsidRPr="00850F75">
        <w:t xml:space="preserve"> </w:t>
      </w:r>
    </w:p>
    <w:bookmarkEnd w:id="80"/>
    <w:p w14:paraId="2E442BFE" w14:textId="77777777" w:rsidR="00C80F0C" w:rsidRDefault="00C80F0C" w:rsidP="00C80F0C">
      <w:pPr>
        <w:tabs>
          <w:tab w:val="left" w:pos="993"/>
        </w:tabs>
        <w:jc w:val="center"/>
        <w:rPr>
          <w:b/>
        </w:rPr>
      </w:pPr>
    </w:p>
    <w:p w14:paraId="0858721D" w14:textId="77777777" w:rsidR="00C80F0C" w:rsidRPr="006765C5" w:rsidRDefault="00C80F0C" w:rsidP="00C80F0C">
      <w:pPr>
        <w:tabs>
          <w:tab w:val="left" w:pos="993"/>
        </w:tabs>
        <w:jc w:val="center"/>
        <w:rPr>
          <w:b/>
          <w:color w:val="000000"/>
        </w:rPr>
      </w:pPr>
      <w:r>
        <w:rPr>
          <w:b/>
        </w:rPr>
        <w:t>IV</w:t>
      </w:r>
      <w:r w:rsidRPr="006765C5">
        <w:rPr>
          <w:b/>
        </w:rPr>
        <w:t xml:space="preserve"> SK</w:t>
      </w:r>
      <w:r>
        <w:rPr>
          <w:b/>
        </w:rPr>
        <w:t>IRSNIS</w:t>
      </w:r>
    </w:p>
    <w:p w14:paraId="441E76E9" w14:textId="77777777" w:rsidR="00C80F0C" w:rsidRPr="006765C5" w:rsidRDefault="00C80F0C" w:rsidP="00C80F0C">
      <w:pPr>
        <w:pStyle w:val="Antrats"/>
        <w:tabs>
          <w:tab w:val="left" w:pos="1134"/>
        </w:tabs>
        <w:jc w:val="center"/>
        <w:rPr>
          <w:b/>
        </w:rPr>
      </w:pPr>
      <w:r w:rsidRPr="006765C5">
        <w:rPr>
          <w:b/>
        </w:rPr>
        <w:t xml:space="preserve">VALSTYBINIŲ MOKYKLŲ </w:t>
      </w:r>
      <w:r>
        <w:rPr>
          <w:b/>
        </w:rPr>
        <w:t>SAVIVALDYBĖJE</w:t>
      </w:r>
      <w:r w:rsidRPr="006765C5">
        <w:rPr>
          <w:b/>
        </w:rPr>
        <w:t xml:space="preserve"> ĮVAIROVĖ</w:t>
      </w:r>
    </w:p>
    <w:bookmarkEnd w:id="81"/>
    <w:p w14:paraId="5FC4A135" w14:textId="77777777" w:rsidR="00C80F0C" w:rsidRPr="00214AB6" w:rsidRDefault="00C80F0C" w:rsidP="00C80F0C">
      <w:pPr>
        <w:pStyle w:val="Antrats"/>
        <w:tabs>
          <w:tab w:val="left" w:pos="1134"/>
        </w:tabs>
        <w:jc w:val="both"/>
        <w:rPr>
          <w:b/>
        </w:rPr>
      </w:pPr>
    </w:p>
    <w:p w14:paraId="156962EC" w14:textId="77777777" w:rsidR="00C80F0C" w:rsidRDefault="00C80F0C" w:rsidP="00C80F0C">
      <w:pPr>
        <w:pStyle w:val="Sraopastraipa"/>
        <w:tabs>
          <w:tab w:val="left" w:pos="1134"/>
        </w:tabs>
        <w:ind w:left="0" w:firstLine="567"/>
        <w:jc w:val="both"/>
        <w:rPr>
          <w:sz w:val="24"/>
          <w:szCs w:val="24"/>
        </w:rPr>
      </w:pPr>
      <w:bookmarkStart w:id="83" w:name="_Hlk218773755"/>
      <w:r w:rsidRPr="00214AB6">
        <w:rPr>
          <w:sz w:val="24"/>
          <w:szCs w:val="24"/>
        </w:rPr>
        <w:t xml:space="preserve">26. Klaipėdos mieste 2025 m. veikė 2 </w:t>
      </w:r>
      <w:bookmarkStart w:id="84" w:name="_Hlk224032780"/>
      <w:r w:rsidRPr="00214AB6">
        <w:rPr>
          <w:b/>
          <w:bCs/>
          <w:sz w:val="24"/>
          <w:szCs w:val="24"/>
        </w:rPr>
        <w:t>valstybinės meno mokyklos</w:t>
      </w:r>
      <w:r w:rsidRPr="00CB777E">
        <w:rPr>
          <w:sz w:val="24"/>
          <w:szCs w:val="24"/>
        </w:rPr>
        <w:t xml:space="preserve"> </w:t>
      </w:r>
      <w:bookmarkEnd w:id="84"/>
      <w:r w:rsidRPr="00CB777E">
        <w:rPr>
          <w:sz w:val="24"/>
          <w:szCs w:val="24"/>
        </w:rPr>
        <w:t xml:space="preserve">(Klaipėdos Eduardo Balsio menų gimnazija ir </w:t>
      </w:r>
      <w:r w:rsidRPr="00CB777E">
        <w:rPr>
          <w:color w:val="000000"/>
          <w:sz w:val="24"/>
          <w:szCs w:val="24"/>
        </w:rPr>
        <w:t>Klaipėdos Stasio Šimkaus konservatorija</w:t>
      </w:r>
      <w:r w:rsidRPr="00801BC1">
        <w:rPr>
          <w:color w:val="000000"/>
          <w:sz w:val="24"/>
          <w:szCs w:val="24"/>
        </w:rPr>
        <w:t>)</w:t>
      </w:r>
      <w:r w:rsidRPr="00801BC1">
        <w:rPr>
          <w:sz w:val="24"/>
          <w:szCs w:val="24"/>
        </w:rPr>
        <w:t>, skirtos šalies (regiono) išskirtinių gebėjimų mokinių ugdymui. Šiose mokyklose mokiniams buvo sudarytos galimybės kartu su bendruoju ugdymu vystyti savo muzikinius ar dailės gebėjimus</w:t>
      </w:r>
      <w:r w:rsidRPr="006765C5">
        <w:rPr>
          <w:sz w:val="24"/>
          <w:szCs w:val="24"/>
        </w:rPr>
        <w:t>, ruošiantis profesionalioms muzikos ar dailės studijoms</w:t>
      </w:r>
      <w:r>
        <w:rPr>
          <w:sz w:val="24"/>
          <w:szCs w:val="24"/>
        </w:rPr>
        <w:t xml:space="preserve"> aukštojo mokslo institucijose:</w:t>
      </w:r>
    </w:p>
    <w:tbl>
      <w:tblPr>
        <w:tblStyle w:val="Lentelstinklelis"/>
        <w:tblW w:w="0" w:type="auto"/>
        <w:tblLook w:val="04A0" w:firstRow="1" w:lastRow="0" w:firstColumn="1" w:lastColumn="0" w:noHBand="0" w:noVBand="1"/>
      </w:tblPr>
      <w:tblGrid>
        <w:gridCol w:w="3182"/>
        <w:gridCol w:w="482"/>
        <w:gridCol w:w="482"/>
        <w:gridCol w:w="482"/>
        <w:gridCol w:w="482"/>
        <w:gridCol w:w="535"/>
        <w:gridCol w:w="482"/>
        <w:gridCol w:w="482"/>
        <w:gridCol w:w="482"/>
        <w:gridCol w:w="501"/>
        <w:gridCol w:w="482"/>
        <w:gridCol w:w="482"/>
        <w:gridCol w:w="482"/>
        <w:gridCol w:w="590"/>
      </w:tblGrid>
      <w:tr w:rsidR="00C80F0C" w:rsidRPr="00214AB6" w14:paraId="2A0E8CA9" w14:textId="77777777" w:rsidTr="00DF1E53">
        <w:trPr>
          <w:trHeight w:val="231"/>
          <w:tblHeader/>
        </w:trPr>
        <w:tc>
          <w:tcPr>
            <w:tcW w:w="3256" w:type="dxa"/>
            <w:vMerge w:val="restart"/>
            <w:vAlign w:val="center"/>
          </w:tcPr>
          <w:p w14:paraId="0704A419" w14:textId="77777777" w:rsidR="00C80F0C" w:rsidRPr="00214AB6" w:rsidRDefault="00C80F0C" w:rsidP="00DF1E53">
            <w:pPr>
              <w:jc w:val="center"/>
              <w:rPr>
                <w:sz w:val="22"/>
                <w:szCs w:val="22"/>
              </w:rPr>
            </w:pPr>
            <w:r w:rsidRPr="00214AB6">
              <w:rPr>
                <w:sz w:val="22"/>
                <w:szCs w:val="22"/>
              </w:rPr>
              <w:t>Mokyklos pavadinimas</w:t>
            </w:r>
          </w:p>
        </w:tc>
        <w:tc>
          <w:tcPr>
            <w:tcW w:w="6372" w:type="dxa"/>
            <w:gridSpan w:val="13"/>
          </w:tcPr>
          <w:p w14:paraId="5817F493" w14:textId="77777777" w:rsidR="00C80F0C" w:rsidRPr="00214AB6" w:rsidRDefault="00C80F0C" w:rsidP="00DF1E53">
            <w:pPr>
              <w:jc w:val="center"/>
              <w:rPr>
                <w:sz w:val="22"/>
                <w:szCs w:val="22"/>
              </w:rPr>
            </w:pPr>
            <w:r w:rsidRPr="00214AB6">
              <w:rPr>
                <w:sz w:val="22"/>
                <w:szCs w:val="22"/>
              </w:rPr>
              <w:t>Mokinių skaičius (rugsėjo 1 d.)</w:t>
            </w:r>
          </w:p>
        </w:tc>
      </w:tr>
      <w:tr w:rsidR="00C80F0C" w:rsidRPr="00214AB6" w14:paraId="1FA00D66" w14:textId="77777777" w:rsidTr="00DF1E53">
        <w:trPr>
          <w:cantSplit/>
          <w:trHeight w:val="1032"/>
          <w:tblHeader/>
        </w:trPr>
        <w:tc>
          <w:tcPr>
            <w:tcW w:w="3256" w:type="dxa"/>
            <w:vMerge/>
          </w:tcPr>
          <w:p w14:paraId="0B370065" w14:textId="77777777" w:rsidR="00C80F0C" w:rsidRPr="00214AB6" w:rsidRDefault="00C80F0C" w:rsidP="00DF1E53">
            <w:pPr>
              <w:jc w:val="center"/>
              <w:rPr>
                <w:sz w:val="22"/>
                <w:szCs w:val="22"/>
              </w:rPr>
            </w:pPr>
          </w:p>
        </w:tc>
        <w:tc>
          <w:tcPr>
            <w:tcW w:w="405" w:type="dxa"/>
            <w:textDirection w:val="tbRl"/>
            <w:vAlign w:val="center"/>
          </w:tcPr>
          <w:p w14:paraId="5816E3BA" w14:textId="77777777" w:rsidR="00C80F0C" w:rsidRPr="00214AB6" w:rsidRDefault="00C80F0C" w:rsidP="00DF1E53">
            <w:pPr>
              <w:ind w:left="113" w:right="113"/>
              <w:jc w:val="center"/>
              <w:rPr>
                <w:sz w:val="22"/>
                <w:szCs w:val="22"/>
              </w:rPr>
            </w:pPr>
            <w:r w:rsidRPr="00214AB6">
              <w:rPr>
                <w:sz w:val="22"/>
                <w:szCs w:val="22"/>
              </w:rPr>
              <w:t>1 klasės</w:t>
            </w:r>
          </w:p>
        </w:tc>
        <w:tc>
          <w:tcPr>
            <w:tcW w:w="482" w:type="dxa"/>
            <w:textDirection w:val="tbRl"/>
            <w:vAlign w:val="center"/>
          </w:tcPr>
          <w:p w14:paraId="012B49E4" w14:textId="77777777" w:rsidR="00C80F0C" w:rsidRPr="00214AB6" w:rsidRDefault="00C80F0C" w:rsidP="00DF1E53">
            <w:pPr>
              <w:jc w:val="center"/>
              <w:rPr>
                <w:sz w:val="22"/>
                <w:szCs w:val="22"/>
              </w:rPr>
            </w:pPr>
            <w:r w:rsidRPr="00214AB6">
              <w:rPr>
                <w:sz w:val="22"/>
                <w:szCs w:val="22"/>
              </w:rPr>
              <w:t>2 klasės</w:t>
            </w:r>
          </w:p>
        </w:tc>
        <w:tc>
          <w:tcPr>
            <w:tcW w:w="482" w:type="dxa"/>
            <w:textDirection w:val="tbRl"/>
            <w:vAlign w:val="center"/>
          </w:tcPr>
          <w:p w14:paraId="74BE51D8" w14:textId="77777777" w:rsidR="00C80F0C" w:rsidRPr="00214AB6" w:rsidRDefault="00C80F0C" w:rsidP="00DF1E53">
            <w:pPr>
              <w:jc w:val="center"/>
              <w:rPr>
                <w:sz w:val="22"/>
                <w:szCs w:val="22"/>
              </w:rPr>
            </w:pPr>
            <w:r w:rsidRPr="00214AB6">
              <w:rPr>
                <w:sz w:val="22"/>
                <w:szCs w:val="22"/>
              </w:rPr>
              <w:t>3 klasės</w:t>
            </w:r>
          </w:p>
        </w:tc>
        <w:tc>
          <w:tcPr>
            <w:tcW w:w="482" w:type="dxa"/>
            <w:textDirection w:val="tbRl"/>
            <w:vAlign w:val="center"/>
          </w:tcPr>
          <w:p w14:paraId="4456B724" w14:textId="77777777" w:rsidR="00C80F0C" w:rsidRPr="00214AB6" w:rsidRDefault="00C80F0C" w:rsidP="00DF1E53">
            <w:pPr>
              <w:jc w:val="center"/>
              <w:rPr>
                <w:sz w:val="22"/>
                <w:szCs w:val="22"/>
              </w:rPr>
            </w:pPr>
            <w:r w:rsidRPr="00214AB6">
              <w:rPr>
                <w:sz w:val="22"/>
                <w:szCs w:val="22"/>
              </w:rPr>
              <w:t>4 klasės</w:t>
            </w:r>
          </w:p>
        </w:tc>
        <w:tc>
          <w:tcPr>
            <w:tcW w:w="537" w:type="dxa"/>
            <w:textDirection w:val="tbRl"/>
            <w:vAlign w:val="center"/>
          </w:tcPr>
          <w:p w14:paraId="4DBCC634" w14:textId="77777777" w:rsidR="00C80F0C" w:rsidRPr="00214AB6" w:rsidRDefault="00C80F0C" w:rsidP="00DF1E53">
            <w:pPr>
              <w:jc w:val="center"/>
              <w:rPr>
                <w:sz w:val="22"/>
                <w:szCs w:val="22"/>
              </w:rPr>
            </w:pPr>
            <w:r w:rsidRPr="00214AB6">
              <w:rPr>
                <w:sz w:val="22"/>
                <w:szCs w:val="22"/>
              </w:rPr>
              <w:t>5 klasės</w:t>
            </w:r>
          </w:p>
        </w:tc>
        <w:tc>
          <w:tcPr>
            <w:tcW w:w="482" w:type="dxa"/>
            <w:textDirection w:val="tbRl"/>
            <w:vAlign w:val="center"/>
          </w:tcPr>
          <w:p w14:paraId="5E0CA8D5" w14:textId="77777777" w:rsidR="00C80F0C" w:rsidRPr="00214AB6" w:rsidRDefault="00C80F0C" w:rsidP="00DF1E53">
            <w:pPr>
              <w:jc w:val="center"/>
              <w:rPr>
                <w:sz w:val="22"/>
                <w:szCs w:val="22"/>
              </w:rPr>
            </w:pPr>
            <w:r w:rsidRPr="00214AB6">
              <w:rPr>
                <w:sz w:val="22"/>
                <w:szCs w:val="22"/>
              </w:rPr>
              <w:t>6 klasės</w:t>
            </w:r>
          </w:p>
        </w:tc>
        <w:tc>
          <w:tcPr>
            <w:tcW w:w="482" w:type="dxa"/>
            <w:textDirection w:val="tbRl"/>
            <w:vAlign w:val="center"/>
          </w:tcPr>
          <w:p w14:paraId="26B5DB75" w14:textId="77777777" w:rsidR="00C80F0C" w:rsidRPr="00214AB6" w:rsidRDefault="00C80F0C" w:rsidP="00DF1E53">
            <w:pPr>
              <w:jc w:val="center"/>
              <w:rPr>
                <w:sz w:val="22"/>
                <w:szCs w:val="22"/>
              </w:rPr>
            </w:pPr>
            <w:r w:rsidRPr="00214AB6">
              <w:rPr>
                <w:sz w:val="22"/>
                <w:szCs w:val="22"/>
              </w:rPr>
              <w:t>7 klasės</w:t>
            </w:r>
          </w:p>
        </w:tc>
        <w:tc>
          <w:tcPr>
            <w:tcW w:w="482" w:type="dxa"/>
            <w:textDirection w:val="tbRl"/>
            <w:vAlign w:val="center"/>
          </w:tcPr>
          <w:p w14:paraId="29B0D672" w14:textId="77777777" w:rsidR="00C80F0C" w:rsidRPr="00214AB6" w:rsidRDefault="00C80F0C" w:rsidP="00DF1E53">
            <w:pPr>
              <w:jc w:val="center"/>
              <w:rPr>
                <w:sz w:val="22"/>
                <w:szCs w:val="22"/>
              </w:rPr>
            </w:pPr>
            <w:r w:rsidRPr="00214AB6">
              <w:rPr>
                <w:sz w:val="22"/>
                <w:szCs w:val="22"/>
              </w:rPr>
              <w:t>8 klasės</w:t>
            </w:r>
          </w:p>
        </w:tc>
        <w:tc>
          <w:tcPr>
            <w:tcW w:w="502" w:type="dxa"/>
            <w:textDirection w:val="tbRl"/>
            <w:vAlign w:val="center"/>
          </w:tcPr>
          <w:p w14:paraId="001F9D13" w14:textId="77777777" w:rsidR="00C80F0C" w:rsidRPr="00214AB6" w:rsidRDefault="00C80F0C" w:rsidP="00DF1E53">
            <w:pPr>
              <w:jc w:val="center"/>
              <w:rPr>
                <w:sz w:val="22"/>
                <w:szCs w:val="22"/>
              </w:rPr>
            </w:pPr>
            <w:r w:rsidRPr="00214AB6">
              <w:rPr>
                <w:sz w:val="22"/>
                <w:szCs w:val="22"/>
              </w:rPr>
              <w:t>I klasės</w:t>
            </w:r>
          </w:p>
        </w:tc>
        <w:tc>
          <w:tcPr>
            <w:tcW w:w="482" w:type="dxa"/>
            <w:textDirection w:val="tbRl"/>
            <w:vAlign w:val="center"/>
          </w:tcPr>
          <w:p w14:paraId="57D98438" w14:textId="77777777" w:rsidR="00C80F0C" w:rsidRPr="00214AB6" w:rsidRDefault="00C80F0C" w:rsidP="00DF1E53">
            <w:pPr>
              <w:jc w:val="center"/>
              <w:rPr>
                <w:sz w:val="22"/>
                <w:szCs w:val="22"/>
              </w:rPr>
            </w:pPr>
            <w:r w:rsidRPr="00214AB6">
              <w:rPr>
                <w:sz w:val="22"/>
                <w:szCs w:val="22"/>
              </w:rPr>
              <w:t>II klasės</w:t>
            </w:r>
          </w:p>
        </w:tc>
        <w:tc>
          <w:tcPr>
            <w:tcW w:w="482" w:type="dxa"/>
            <w:textDirection w:val="tbRl"/>
            <w:vAlign w:val="center"/>
          </w:tcPr>
          <w:p w14:paraId="4EB23987" w14:textId="77777777" w:rsidR="00C80F0C" w:rsidRPr="00214AB6" w:rsidRDefault="00C80F0C" w:rsidP="00DF1E53">
            <w:pPr>
              <w:jc w:val="center"/>
              <w:rPr>
                <w:sz w:val="22"/>
                <w:szCs w:val="22"/>
              </w:rPr>
            </w:pPr>
            <w:r w:rsidRPr="00214AB6">
              <w:rPr>
                <w:sz w:val="22"/>
                <w:szCs w:val="22"/>
              </w:rPr>
              <w:t>III klasės</w:t>
            </w:r>
          </w:p>
        </w:tc>
        <w:tc>
          <w:tcPr>
            <w:tcW w:w="482" w:type="dxa"/>
            <w:textDirection w:val="tbRl"/>
            <w:vAlign w:val="center"/>
          </w:tcPr>
          <w:p w14:paraId="2655C876" w14:textId="77777777" w:rsidR="00C80F0C" w:rsidRPr="00214AB6" w:rsidRDefault="00C80F0C" w:rsidP="00DF1E53">
            <w:pPr>
              <w:jc w:val="center"/>
              <w:rPr>
                <w:sz w:val="22"/>
                <w:szCs w:val="22"/>
              </w:rPr>
            </w:pPr>
            <w:r w:rsidRPr="00214AB6">
              <w:rPr>
                <w:sz w:val="22"/>
                <w:szCs w:val="22"/>
              </w:rPr>
              <w:t>IV klasės</w:t>
            </w:r>
          </w:p>
        </w:tc>
        <w:tc>
          <w:tcPr>
            <w:tcW w:w="590" w:type="dxa"/>
            <w:vAlign w:val="center"/>
          </w:tcPr>
          <w:p w14:paraId="43F8173B" w14:textId="77777777" w:rsidR="00C80F0C" w:rsidRPr="00214AB6" w:rsidRDefault="00C80F0C" w:rsidP="00DF1E53">
            <w:pPr>
              <w:jc w:val="center"/>
              <w:rPr>
                <w:sz w:val="22"/>
                <w:szCs w:val="22"/>
              </w:rPr>
            </w:pPr>
            <w:r w:rsidRPr="00214AB6">
              <w:rPr>
                <w:sz w:val="22"/>
                <w:szCs w:val="22"/>
              </w:rPr>
              <w:t>Iš viso</w:t>
            </w:r>
          </w:p>
        </w:tc>
      </w:tr>
      <w:tr w:rsidR="00C80F0C" w:rsidRPr="00214AB6" w14:paraId="4B77E428" w14:textId="77777777" w:rsidTr="00DF1E53">
        <w:trPr>
          <w:trHeight w:val="224"/>
        </w:trPr>
        <w:tc>
          <w:tcPr>
            <w:tcW w:w="3256" w:type="dxa"/>
          </w:tcPr>
          <w:p w14:paraId="5A2EC929" w14:textId="77777777" w:rsidR="00C80F0C" w:rsidRPr="00214AB6" w:rsidRDefault="00C80F0C" w:rsidP="00DF1E53">
            <w:pPr>
              <w:rPr>
                <w:sz w:val="22"/>
                <w:szCs w:val="22"/>
              </w:rPr>
            </w:pPr>
            <w:r w:rsidRPr="00214AB6">
              <w:rPr>
                <w:sz w:val="22"/>
                <w:szCs w:val="22"/>
              </w:rPr>
              <w:t>E. Balsio menų gimnazija</w:t>
            </w:r>
          </w:p>
        </w:tc>
        <w:tc>
          <w:tcPr>
            <w:tcW w:w="405" w:type="dxa"/>
          </w:tcPr>
          <w:p w14:paraId="4FE81232" w14:textId="77777777" w:rsidR="00C80F0C" w:rsidRPr="00214AB6" w:rsidRDefault="00C80F0C" w:rsidP="00DF1E53">
            <w:pPr>
              <w:jc w:val="center"/>
              <w:rPr>
                <w:sz w:val="22"/>
                <w:szCs w:val="22"/>
              </w:rPr>
            </w:pPr>
            <w:r w:rsidRPr="00214AB6">
              <w:rPr>
                <w:sz w:val="22"/>
                <w:szCs w:val="22"/>
              </w:rPr>
              <w:t>43</w:t>
            </w:r>
          </w:p>
        </w:tc>
        <w:tc>
          <w:tcPr>
            <w:tcW w:w="482" w:type="dxa"/>
          </w:tcPr>
          <w:p w14:paraId="150EDC03" w14:textId="77777777" w:rsidR="00C80F0C" w:rsidRPr="00214AB6" w:rsidRDefault="00C80F0C" w:rsidP="00DF1E53">
            <w:pPr>
              <w:jc w:val="center"/>
              <w:rPr>
                <w:sz w:val="22"/>
                <w:szCs w:val="22"/>
              </w:rPr>
            </w:pPr>
            <w:r w:rsidRPr="00214AB6">
              <w:rPr>
                <w:sz w:val="22"/>
                <w:szCs w:val="22"/>
              </w:rPr>
              <w:t>42</w:t>
            </w:r>
          </w:p>
        </w:tc>
        <w:tc>
          <w:tcPr>
            <w:tcW w:w="482" w:type="dxa"/>
          </w:tcPr>
          <w:p w14:paraId="761B1C61" w14:textId="77777777" w:rsidR="00C80F0C" w:rsidRPr="00214AB6" w:rsidRDefault="00C80F0C" w:rsidP="00DF1E53">
            <w:pPr>
              <w:jc w:val="center"/>
              <w:rPr>
                <w:sz w:val="22"/>
                <w:szCs w:val="22"/>
              </w:rPr>
            </w:pPr>
            <w:r w:rsidRPr="00214AB6">
              <w:rPr>
                <w:sz w:val="22"/>
                <w:szCs w:val="22"/>
              </w:rPr>
              <w:t>45</w:t>
            </w:r>
          </w:p>
        </w:tc>
        <w:tc>
          <w:tcPr>
            <w:tcW w:w="482" w:type="dxa"/>
          </w:tcPr>
          <w:p w14:paraId="091CA569" w14:textId="77777777" w:rsidR="00C80F0C" w:rsidRPr="00214AB6" w:rsidRDefault="00C80F0C" w:rsidP="00DF1E53">
            <w:pPr>
              <w:jc w:val="center"/>
              <w:rPr>
                <w:sz w:val="22"/>
                <w:szCs w:val="22"/>
              </w:rPr>
            </w:pPr>
            <w:r w:rsidRPr="00214AB6">
              <w:rPr>
                <w:sz w:val="22"/>
                <w:szCs w:val="22"/>
              </w:rPr>
              <w:t>41</w:t>
            </w:r>
          </w:p>
        </w:tc>
        <w:tc>
          <w:tcPr>
            <w:tcW w:w="537" w:type="dxa"/>
          </w:tcPr>
          <w:p w14:paraId="2B025D7A" w14:textId="77777777" w:rsidR="00C80F0C" w:rsidRPr="00214AB6" w:rsidRDefault="00C80F0C" w:rsidP="00DF1E53">
            <w:pPr>
              <w:jc w:val="center"/>
              <w:rPr>
                <w:sz w:val="22"/>
                <w:szCs w:val="22"/>
              </w:rPr>
            </w:pPr>
            <w:r w:rsidRPr="00214AB6">
              <w:rPr>
                <w:sz w:val="22"/>
                <w:szCs w:val="22"/>
              </w:rPr>
              <w:t>47</w:t>
            </w:r>
          </w:p>
        </w:tc>
        <w:tc>
          <w:tcPr>
            <w:tcW w:w="482" w:type="dxa"/>
          </w:tcPr>
          <w:p w14:paraId="14C8CADE" w14:textId="77777777" w:rsidR="00C80F0C" w:rsidRPr="00214AB6" w:rsidRDefault="00C80F0C" w:rsidP="00DF1E53">
            <w:pPr>
              <w:jc w:val="center"/>
              <w:rPr>
                <w:sz w:val="22"/>
                <w:szCs w:val="22"/>
              </w:rPr>
            </w:pPr>
            <w:r w:rsidRPr="00214AB6">
              <w:rPr>
                <w:sz w:val="22"/>
                <w:szCs w:val="22"/>
              </w:rPr>
              <w:t>44</w:t>
            </w:r>
          </w:p>
        </w:tc>
        <w:tc>
          <w:tcPr>
            <w:tcW w:w="482" w:type="dxa"/>
          </w:tcPr>
          <w:p w14:paraId="761B6D4E" w14:textId="77777777" w:rsidR="00C80F0C" w:rsidRPr="00214AB6" w:rsidRDefault="00C80F0C" w:rsidP="00DF1E53">
            <w:pPr>
              <w:jc w:val="center"/>
              <w:rPr>
                <w:sz w:val="22"/>
                <w:szCs w:val="22"/>
              </w:rPr>
            </w:pPr>
            <w:r w:rsidRPr="00214AB6">
              <w:rPr>
                <w:sz w:val="22"/>
                <w:szCs w:val="22"/>
              </w:rPr>
              <w:t>46</w:t>
            </w:r>
          </w:p>
        </w:tc>
        <w:tc>
          <w:tcPr>
            <w:tcW w:w="482" w:type="dxa"/>
          </w:tcPr>
          <w:p w14:paraId="153D2E31" w14:textId="77777777" w:rsidR="00C80F0C" w:rsidRPr="00214AB6" w:rsidRDefault="00C80F0C" w:rsidP="00DF1E53">
            <w:pPr>
              <w:jc w:val="center"/>
              <w:rPr>
                <w:sz w:val="22"/>
                <w:szCs w:val="22"/>
              </w:rPr>
            </w:pPr>
            <w:r w:rsidRPr="00214AB6">
              <w:rPr>
                <w:sz w:val="22"/>
                <w:szCs w:val="22"/>
              </w:rPr>
              <w:t>48</w:t>
            </w:r>
          </w:p>
        </w:tc>
        <w:tc>
          <w:tcPr>
            <w:tcW w:w="502" w:type="dxa"/>
          </w:tcPr>
          <w:p w14:paraId="6721D428" w14:textId="77777777" w:rsidR="00C80F0C" w:rsidRPr="00214AB6" w:rsidRDefault="00C80F0C" w:rsidP="00DF1E53">
            <w:pPr>
              <w:jc w:val="center"/>
              <w:rPr>
                <w:sz w:val="22"/>
                <w:szCs w:val="22"/>
              </w:rPr>
            </w:pPr>
            <w:r w:rsidRPr="00214AB6">
              <w:rPr>
                <w:sz w:val="22"/>
                <w:szCs w:val="22"/>
              </w:rPr>
              <w:t>48</w:t>
            </w:r>
          </w:p>
        </w:tc>
        <w:tc>
          <w:tcPr>
            <w:tcW w:w="482" w:type="dxa"/>
          </w:tcPr>
          <w:p w14:paraId="17D4F1E1" w14:textId="77777777" w:rsidR="00C80F0C" w:rsidRPr="00214AB6" w:rsidRDefault="00C80F0C" w:rsidP="00DF1E53">
            <w:pPr>
              <w:jc w:val="center"/>
              <w:rPr>
                <w:sz w:val="22"/>
                <w:szCs w:val="22"/>
              </w:rPr>
            </w:pPr>
            <w:r w:rsidRPr="00214AB6">
              <w:rPr>
                <w:sz w:val="22"/>
                <w:szCs w:val="22"/>
              </w:rPr>
              <w:t>31</w:t>
            </w:r>
          </w:p>
        </w:tc>
        <w:tc>
          <w:tcPr>
            <w:tcW w:w="482" w:type="dxa"/>
          </w:tcPr>
          <w:p w14:paraId="5F4FF511" w14:textId="77777777" w:rsidR="00C80F0C" w:rsidRPr="00214AB6" w:rsidRDefault="00C80F0C" w:rsidP="00DF1E53">
            <w:pPr>
              <w:jc w:val="center"/>
              <w:rPr>
                <w:sz w:val="22"/>
                <w:szCs w:val="22"/>
              </w:rPr>
            </w:pPr>
            <w:r w:rsidRPr="00214AB6">
              <w:rPr>
                <w:sz w:val="22"/>
                <w:szCs w:val="22"/>
              </w:rPr>
              <w:t>31</w:t>
            </w:r>
          </w:p>
        </w:tc>
        <w:tc>
          <w:tcPr>
            <w:tcW w:w="482" w:type="dxa"/>
          </w:tcPr>
          <w:p w14:paraId="19796D16" w14:textId="77777777" w:rsidR="00C80F0C" w:rsidRPr="00214AB6" w:rsidRDefault="00C80F0C" w:rsidP="00DF1E53">
            <w:pPr>
              <w:jc w:val="center"/>
              <w:rPr>
                <w:sz w:val="22"/>
                <w:szCs w:val="22"/>
              </w:rPr>
            </w:pPr>
            <w:r w:rsidRPr="00214AB6">
              <w:rPr>
                <w:sz w:val="22"/>
                <w:szCs w:val="22"/>
              </w:rPr>
              <w:t>34</w:t>
            </w:r>
          </w:p>
        </w:tc>
        <w:tc>
          <w:tcPr>
            <w:tcW w:w="590" w:type="dxa"/>
          </w:tcPr>
          <w:p w14:paraId="625AABA6" w14:textId="77777777" w:rsidR="00C80F0C" w:rsidRPr="00214AB6" w:rsidRDefault="00C80F0C" w:rsidP="00DF1E53">
            <w:pPr>
              <w:jc w:val="center"/>
              <w:rPr>
                <w:sz w:val="22"/>
                <w:szCs w:val="22"/>
              </w:rPr>
            </w:pPr>
            <w:r w:rsidRPr="00214AB6">
              <w:rPr>
                <w:sz w:val="22"/>
                <w:szCs w:val="22"/>
              </w:rPr>
              <w:t>503</w:t>
            </w:r>
          </w:p>
        </w:tc>
      </w:tr>
      <w:tr w:rsidR="00C80F0C" w:rsidRPr="00214AB6" w14:paraId="7E70DDFD" w14:textId="77777777" w:rsidTr="00DF1E53">
        <w:trPr>
          <w:trHeight w:val="231"/>
        </w:trPr>
        <w:tc>
          <w:tcPr>
            <w:tcW w:w="3256" w:type="dxa"/>
          </w:tcPr>
          <w:p w14:paraId="5178BF1A" w14:textId="77777777" w:rsidR="00C80F0C" w:rsidRPr="00214AB6" w:rsidRDefault="00C80F0C" w:rsidP="00DF1E53">
            <w:pPr>
              <w:rPr>
                <w:sz w:val="22"/>
                <w:szCs w:val="22"/>
              </w:rPr>
            </w:pPr>
            <w:r w:rsidRPr="00214AB6">
              <w:rPr>
                <w:color w:val="000000"/>
                <w:sz w:val="22"/>
                <w:szCs w:val="22"/>
              </w:rPr>
              <w:t>S. Šimkaus konservatorija</w:t>
            </w:r>
          </w:p>
        </w:tc>
        <w:tc>
          <w:tcPr>
            <w:tcW w:w="405" w:type="dxa"/>
          </w:tcPr>
          <w:p w14:paraId="204829DB" w14:textId="77777777" w:rsidR="00C80F0C" w:rsidRPr="00214AB6" w:rsidRDefault="00C80F0C" w:rsidP="00DF1E53">
            <w:pPr>
              <w:jc w:val="center"/>
              <w:rPr>
                <w:sz w:val="22"/>
                <w:szCs w:val="22"/>
              </w:rPr>
            </w:pPr>
          </w:p>
        </w:tc>
        <w:tc>
          <w:tcPr>
            <w:tcW w:w="482" w:type="dxa"/>
          </w:tcPr>
          <w:p w14:paraId="0B7A6F22" w14:textId="77777777" w:rsidR="00C80F0C" w:rsidRPr="00214AB6" w:rsidRDefault="00C80F0C" w:rsidP="00DF1E53">
            <w:pPr>
              <w:jc w:val="center"/>
              <w:rPr>
                <w:sz w:val="22"/>
                <w:szCs w:val="22"/>
              </w:rPr>
            </w:pPr>
          </w:p>
        </w:tc>
        <w:tc>
          <w:tcPr>
            <w:tcW w:w="482" w:type="dxa"/>
          </w:tcPr>
          <w:p w14:paraId="73062425" w14:textId="77777777" w:rsidR="00C80F0C" w:rsidRPr="00214AB6" w:rsidRDefault="00C80F0C" w:rsidP="00DF1E53">
            <w:pPr>
              <w:jc w:val="center"/>
              <w:rPr>
                <w:sz w:val="22"/>
                <w:szCs w:val="22"/>
              </w:rPr>
            </w:pPr>
          </w:p>
        </w:tc>
        <w:tc>
          <w:tcPr>
            <w:tcW w:w="482" w:type="dxa"/>
          </w:tcPr>
          <w:p w14:paraId="4DA59381" w14:textId="77777777" w:rsidR="00C80F0C" w:rsidRPr="00214AB6" w:rsidRDefault="00C80F0C" w:rsidP="00DF1E53">
            <w:pPr>
              <w:jc w:val="center"/>
              <w:rPr>
                <w:sz w:val="22"/>
                <w:szCs w:val="22"/>
              </w:rPr>
            </w:pPr>
          </w:p>
        </w:tc>
        <w:tc>
          <w:tcPr>
            <w:tcW w:w="537" w:type="dxa"/>
          </w:tcPr>
          <w:p w14:paraId="6418A3A3" w14:textId="77777777" w:rsidR="00C80F0C" w:rsidRPr="00214AB6" w:rsidRDefault="00C80F0C" w:rsidP="00DF1E53">
            <w:pPr>
              <w:jc w:val="center"/>
              <w:rPr>
                <w:sz w:val="22"/>
                <w:szCs w:val="22"/>
              </w:rPr>
            </w:pPr>
          </w:p>
        </w:tc>
        <w:tc>
          <w:tcPr>
            <w:tcW w:w="482" w:type="dxa"/>
          </w:tcPr>
          <w:p w14:paraId="204A9403" w14:textId="77777777" w:rsidR="00C80F0C" w:rsidRPr="00214AB6" w:rsidRDefault="00C80F0C" w:rsidP="00DF1E53">
            <w:pPr>
              <w:jc w:val="center"/>
              <w:rPr>
                <w:sz w:val="22"/>
                <w:szCs w:val="22"/>
              </w:rPr>
            </w:pPr>
          </w:p>
        </w:tc>
        <w:tc>
          <w:tcPr>
            <w:tcW w:w="482" w:type="dxa"/>
          </w:tcPr>
          <w:p w14:paraId="681CEADD" w14:textId="77777777" w:rsidR="00C80F0C" w:rsidRPr="00214AB6" w:rsidRDefault="00C80F0C" w:rsidP="00DF1E53">
            <w:pPr>
              <w:jc w:val="center"/>
              <w:rPr>
                <w:sz w:val="22"/>
                <w:szCs w:val="22"/>
              </w:rPr>
            </w:pPr>
          </w:p>
        </w:tc>
        <w:tc>
          <w:tcPr>
            <w:tcW w:w="482" w:type="dxa"/>
          </w:tcPr>
          <w:p w14:paraId="386B0DD5" w14:textId="77777777" w:rsidR="00C80F0C" w:rsidRPr="00214AB6" w:rsidRDefault="00C80F0C" w:rsidP="00DF1E53">
            <w:pPr>
              <w:jc w:val="center"/>
              <w:rPr>
                <w:sz w:val="22"/>
                <w:szCs w:val="22"/>
              </w:rPr>
            </w:pPr>
          </w:p>
        </w:tc>
        <w:tc>
          <w:tcPr>
            <w:tcW w:w="502" w:type="dxa"/>
          </w:tcPr>
          <w:p w14:paraId="7DFE6D48" w14:textId="77777777" w:rsidR="00C80F0C" w:rsidRPr="00214AB6" w:rsidRDefault="00C80F0C" w:rsidP="00DF1E53">
            <w:pPr>
              <w:jc w:val="center"/>
              <w:rPr>
                <w:sz w:val="22"/>
                <w:szCs w:val="22"/>
              </w:rPr>
            </w:pPr>
            <w:r w:rsidRPr="00214AB6">
              <w:rPr>
                <w:sz w:val="22"/>
                <w:szCs w:val="22"/>
              </w:rPr>
              <w:t>43</w:t>
            </w:r>
          </w:p>
        </w:tc>
        <w:tc>
          <w:tcPr>
            <w:tcW w:w="482" w:type="dxa"/>
          </w:tcPr>
          <w:p w14:paraId="24B3593F" w14:textId="77777777" w:rsidR="00C80F0C" w:rsidRPr="00214AB6" w:rsidRDefault="00C80F0C" w:rsidP="00DF1E53">
            <w:pPr>
              <w:jc w:val="center"/>
              <w:rPr>
                <w:sz w:val="22"/>
                <w:szCs w:val="22"/>
              </w:rPr>
            </w:pPr>
            <w:r w:rsidRPr="00214AB6">
              <w:rPr>
                <w:sz w:val="22"/>
                <w:szCs w:val="22"/>
              </w:rPr>
              <w:t>52</w:t>
            </w:r>
          </w:p>
        </w:tc>
        <w:tc>
          <w:tcPr>
            <w:tcW w:w="482" w:type="dxa"/>
          </w:tcPr>
          <w:p w14:paraId="0F73838E" w14:textId="77777777" w:rsidR="00C80F0C" w:rsidRPr="00214AB6" w:rsidRDefault="00C80F0C" w:rsidP="00DF1E53">
            <w:pPr>
              <w:jc w:val="center"/>
              <w:rPr>
                <w:sz w:val="22"/>
                <w:szCs w:val="22"/>
              </w:rPr>
            </w:pPr>
            <w:r w:rsidRPr="00214AB6">
              <w:rPr>
                <w:sz w:val="22"/>
                <w:szCs w:val="22"/>
              </w:rPr>
              <w:t>43</w:t>
            </w:r>
          </w:p>
        </w:tc>
        <w:tc>
          <w:tcPr>
            <w:tcW w:w="482" w:type="dxa"/>
          </w:tcPr>
          <w:p w14:paraId="5D8AA4DE" w14:textId="77777777" w:rsidR="00C80F0C" w:rsidRPr="00214AB6" w:rsidRDefault="00C80F0C" w:rsidP="00DF1E53">
            <w:pPr>
              <w:jc w:val="center"/>
              <w:rPr>
                <w:sz w:val="22"/>
                <w:szCs w:val="22"/>
              </w:rPr>
            </w:pPr>
            <w:r w:rsidRPr="00214AB6">
              <w:rPr>
                <w:sz w:val="22"/>
                <w:szCs w:val="22"/>
              </w:rPr>
              <w:t>51</w:t>
            </w:r>
          </w:p>
        </w:tc>
        <w:tc>
          <w:tcPr>
            <w:tcW w:w="590" w:type="dxa"/>
          </w:tcPr>
          <w:p w14:paraId="2AE3C106" w14:textId="77777777" w:rsidR="00C80F0C" w:rsidRPr="00214AB6" w:rsidRDefault="00C80F0C" w:rsidP="00DF1E53">
            <w:pPr>
              <w:jc w:val="center"/>
              <w:rPr>
                <w:sz w:val="22"/>
                <w:szCs w:val="22"/>
              </w:rPr>
            </w:pPr>
            <w:r w:rsidRPr="00214AB6">
              <w:rPr>
                <w:sz w:val="22"/>
                <w:szCs w:val="22"/>
              </w:rPr>
              <w:t>189</w:t>
            </w:r>
          </w:p>
        </w:tc>
      </w:tr>
      <w:tr w:rsidR="00C80F0C" w:rsidRPr="00214AB6" w14:paraId="2180A8B8" w14:textId="77777777" w:rsidTr="00DF1E53">
        <w:trPr>
          <w:trHeight w:val="231"/>
        </w:trPr>
        <w:tc>
          <w:tcPr>
            <w:tcW w:w="3256" w:type="dxa"/>
            <w:shd w:val="clear" w:color="auto" w:fill="D9D9D9" w:themeFill="background1" w:themeFillShade="D9"/>
          </w:tcPr>
          <w:p w14:paraId="4B0138CF" w14:textId="77777777" w:rsidR="00C80F0C" w:rsidRPr="00214AB6" w:rsidRDefault="00C80F0C" w:rsidP="00DF1E53">
            <w:pPr>
              <w:jc w:val="right"/>
              <w:rPr>
                <w:sz w:val="22"/>
                <w:szCs w:val="22"/>
              </w:rPr>
            </w:pPr>
            <w:r w:rsidRPr="00214AB6">
              <w:rPr>
                <w:b/>
                <w:sz w:val="22"/>
                <w:szCs w:val="22"/>
              </w:rPr>
              <w:t>Iš viso mokinių</w:t>
            </w:r>
          </w:p>
        </w:tc>
        <w:tc>
          <w:tcPr>
            <w:tcW w:w="405" w:type="dxa"/>
            <w:shd w:val="clear" w:color="auto" w:fill="D9D9D9" w:themeFill="background1" w:themeFillShade="D9"/>
          </w:tcPr>
          <w:p w14:paraId="08ED2775" w14:textId="77777777" w:rsidR="00C80F0C" w:rsidRPr="00214AB6" w:rsidRDefault="00C80F0C" w:rsidP="00DF1E53">
            <w:pPr>
              <w:jc w:val="center"/>
              <w:rPr>
                <w:sz w:val="22"/>
                <w:szCs w:val="22"/>
              </w:rPr>
            </w:pPr>
            <w:r w:rsidRPr="00214AB6">
              <w:rPr>
                <w:b/>
                <w:sz w:val="22"/>
                <w:szCs w:val="22"/>
              </w:rPr>
              <w:t>43</w:t>
            </w:r>
          </w:p>
        </w:tc>
        <w:tc>
          <w:tcPr>
            <w:tcW w:w="482" w:type="dxa"/>
            <w:shd w:val="clear" w:color="auto" w:fill="D9D9D9" w:themeFill="background1" w:themeFillShade="D9"/>
          </w:tcPr>
          <w:p w14:paraId="0D0F6735" w14:textId="77777777" w:rsidR="00C80F0C" w:rsidRPr="00214AB6" w:rsidRDefault="00C80F0C" w:rsidP="00DF1E53">
            <w:pPr>
              <w:jc w:val="center"/>
              <w:rPr>
                <w:sz w:val="22"/>
                <w:szCs w:val="22"/>
              </w:rPr>
            </w:pPr>
            <w:r w:rsidRPr="00214AB6">
              <w:rPr>
                <w:b/>
                <w:sz w:val="22"/>
                <w:szCs w:val="22"/>
              </w:rPr>
              <w:t>42</w:t>
            </w:r>
          </w:p>
        </w:tc>
        <w:tc>
          <w:tcPr>
            <w:tcW w:w="482" w:type="dxa"/>
            <w:shd w:val="clear" w:color="auto" w:fill="D9D9D9" w:themeFill="background1" w:themeFillShade="D9"/>
          </w:tcPr>
          <w:p w14:paraId="22F71C78" w14:textId="77777777" w:rsidR="00C80F0C" w:rsidRPr="00214AB6" w:rsidRDefault="00C80F0C" w:rsidP="00DF1E53">
            <w:pPr>
              <w:jc w:val="center"/>
              <w:rPr>
                <w:sz w:val="22"/>
                <w:szCs w:val="22"/>
              </w:rPr>
            </w:pPr>
            <w:r w:rsidRPr="00214AB6">
              <w:rPr>
                <w:b/>
                <w:sz w:val="22"/>
                <w:szCs w:val="22"/>
              </w:rPr>
              <w:t>45</w:t>
            </w:r>
          </w:p>
        </w:tc>
        <w:tc>
          <w:tcPr>
            <w:tcW w:w="482" w:type="dxa"/>
            <w:shd w:val="clear" w:color="auto" w:fill="D9D9D9" w:themeFill="background1" w:themeFillShade="D9"/>
          </w:tcPr>
          <w:p w14:paraId="7D0BF49E" w14:textId="77777777" w:rsidR="00C80F0C" w:rsidRPr="00214AB6" w:rsidRDefault="00C80F0C" w:rsidP="00DF1E53">
            <w:pPr>
              <w:jc w:val="center"/>
              <w:rPr>
                <w:sz w:val="22"/>
                <w:szCs w:val="22"/>
              </w:rPr>
            </w:pPr>
            <w:r w:rsidRPr="00214AB6">
              <w:rPr>
                <w:b/>
                <w:sz w:val="22"/>
                <w:szCs w:val="22"/>
              </w:rPr>
              <w:t>41</w:t>
            </w:r>
          </w:p>
        </w:tc>
        <w:tc>
          <w:tcPr>
            <w:tcW w:w="537" w:type="dxa"/>
            <w:shd w:val="clear" w:color="auto" w:fill="D9D9D9" w:themeFill="background1" w:themeFillShade="D9"/>
          </w:tcPr>
          <w:p w14:paraId="4EB4471C" w14:textId="77777777" w:rsidR="00C80F0C" w:rsidRPr="00214AB6" w:rsidRDefault="00C80F0C" w:rsidP="00DF1E53">
            <w:pPr>
              <w:jc w:val="center"/>
              <w:rPr>
                <w:sz w:val="22"/>
                <w:szCs w:val="22"/>
              </w:rPr>
            </w:pPr>
            <w:r w:rsidRPr="00214AB6">
              <w:rPr>
                <w:b/>
                <w:sz w:val="22"/>
                <w:szCs w:val="22"/>
              </w:rPr>
              <w:t>47</w:t>
            </w:r>
          </w:p>
        </w:tc>
        <w:tc>
          <w:tcPr>
            <w:tcW w:w="482" w:type="dxa"/>
            <w:shd w:val="clear" w:color="auto" w:fill="D9D9D9" w:themeFill="background1" w:themeFillShade="D9"/>
          </w:tcPr>
          <w:p w14:paraId="7518E4CB" w14:textId="77777777" w:rsidR="00C80F0C" w:rsidRPr="00214AB6" w:rsidRDefault="00C80F0C" w:rsidP="00DF1E53">
            <w:pPr>
              <w:jc w:val="center"/>
              <w:rPr>
                <w:sz w:val="22"/>
                <w:szCs w:val="22"/>
              </w:rPr>
            </w:pPr>
            <w:r w:rsidRPr="00214AB6">
              <w:rPr>
                <w:b/>
                <w:sz w:val="22"/>
                <w:szCs w:val="22"/>
              </w:rPr>
              <w:t>44</w:t>
            </w:r>
          </w:p>
        </w:tc>
        <w:tc>
          <w:tcPr>
            <w:tcW w:w="482" w:type="dxa"/>
            <w:shd w:val="clear" w:color="auto" w:fill="D9D9D9" w:themeFill="background1" w:themeFillShade="D9"/>
          </w:tcPr>
          <w:p w14:paraId="570E47F7" w14:textId="77777777" w:rsidR="00C80F0C" w:rsidRPr="00214AB6" w:rsidRDefault="00C80F0C" w:rsidP="00DF1E53">
            <w:pPr>
              <w:jc w:val="center"/>
              <w:rPr>
                <w:sz w:val="22"/>
                <w:szCs w:val="22"/>
              </w:rPr>
            </w:pPr>
            <w:r w:rsidRPr="00214AB6">
              <w:rPr>
                <w:b/>
                <w:sz w:val="22"/>
                <w:szCs w:val="22"/>
              </w:rPr>
              <w:t>46</w:t>
            </w:r>
          </w:p>
        </w:tc>
        <w:tc>
          <w:tcPr>
            <w:tcW w:w="482" w:type="dxa"/>
            <w:shd w:val="clear" w:color="auto" w:fill="D9D9D9" w:themeFill="background1" w:themeFillShade="D9"/>
          </w:tcPr>
          <w:p w14:paraId="59EBB143" w14:textId="77777777" w:rsidR="00C80F0C" w:rsidRPr="00214AB6" w:rsidRDefault="00C80F0C" w:rsidP="00DF1E53">
            <w:pPr>
              <w:jc w:val="center"/>
              <w:rPr>
                <w:sz w:val="22"/>
                <w:szCs w:val="22"/>
              </w:rPr>
            </w:pPr>
            <w:r w:rsidRPr="00214AB6">
              <w:rPr>
                <w:b/>
                <w:sz w:val="22"/>
                <w:szCs w:val="22"/>
              </w:rPr>
              <w:t>48</w:t>
            </w:r>
          </w:p>
        </w:tc>
        <w:tc>
          <w:tcPr>
            <w:tcW w:w="502" w:type="dxa"/>
            <w:shd w:val="clear" w:color="auto" w:fill="D9D9D9" w:themeFill="background1" w:themeFillShade="D9"/>
          </w:tcPr>
          <w:p w14:paraId="41FC2BB6" w14:textId="77777777" w:rsidR="00C80F0C" w:rsidRPr="00214AB6" w:rsidRDefault="00C80F0C" w:rsidP="00DF1E53">
            <w:pPr>
              <w:jc w:val="center"/>
              <w:rPr>
                <w:sz w:val="22"/>
                <w:szCs w:val="22"/>
              </w:rPr>
            </w:pPr>
            <w:r w:rsidRPr="00214AB6">
              <w:rPr>
                <w:b/>
                <w:sz w:val="22"/>
                <w:szCs w:val="22"/>
              </w:rPr>
              <w:t>91</w:t>
            </w:r>
          </w:p>
        </w:tc>
        <w:tc>
          <w:tcPr>
            <w:tcW w:w="482" w:type="dxa"/>
            <w:shd w:val="clear" w:color="auto" w:fill="D9D9D9" w:themeFill="background1" w:themeFillShade="D9"/>
          </w:tcPr>
          <w:p w14:paraId="0225ACD4" w14:textId="77777777" w:rsidR="00C80F0C" w:rsidRPr="00214AB6" w:rsidRDefault="00C80F0C" w:rsidP="00DF1E53">
            <w:pPr>
              <w:jc w:val="center"/>
              <w:rPr>
                <w:sz w:val="22"/>
                <w:szCs w:val="22"/>
              </w:rPr>
            </w:pPr>
            <w:r w:rsidRPr="00214AB6">
              <w:rPr>
                <w:b/>
                <w:sz w:val="22"/>
                <w:szCs w:val="22"/>
              </w:rPr>
              <w:t>83</w:t>
            </w:r>
          </w:p>
        </w:tc>
        <w:tc>
          <w:tcPr>
            <w:tcW w:w="482" w:type="dxa"/>
            <w:shd w:val="clear" w:color="auto" w:fill="D9D9D9" w:themeFill="background1" w:themeFillShade="D9"/>
          </w:tcPr>
          <w:p w14:paraId="7A63EDF8" w14:textId="77777777" w:rsidR="00C80F0C" w:rsidRPr="00214AB6" w:rsidRDefault="00C80F0C" w:rsidP="00DF1E53">
            <w:pPr>
              <w:jc w:val="center"/>
              <w:rPr>
                <w:sz w:val="22"/>
                <w:szCs w:val="22"/>
              </w:rPr>
            </w:pPr>
            <w:r w:rsidRPr="00214AB6">
              <w:rPr>
                <w:b/>
                <w:sz w:val="22"/>
                <w:szCs w:val="22"/>
              </w:rPr>
              <w:t>74</w:t>
            </w:r>
          </w:p>
        </w:tc>
        <w:tc>
          <w:tcPr>
            <w:tcW w:w="482" w:type="dxa"/>
            <w:shd w:val="clear" w:color="auto" w:fill="D9D9D9" w:themeFill="background1" w:themeFillShade="D9"/>
          </w:tcPr>
          <w:p w14:paraId="66AD42B2" w14:textId="77777777" w:rsidR="00C80F0C" w:rsidRPr="00214AB6" w:rsidRDefault="00C80F0C" w:rsidP="00DF1E53">
            <w:pPr>
              <w:jc w:val="center"/>
              <w:rPr>
                <w:sz w:val="22"/>
                <w:szCs w:val="22"/>
              </w:rPr>
            </w:pPr>
            <w:r w:rsidRPr="00214AB6">
              <w:rPr>
                <w:b/>
                <w:sz w:val="22"/>
                <w:szCs w:val="22"/>
              </w:rPr>
              <w:t>85</w:t>
            </w:r>
          </w:p>
        </w:tc>
        <w:tc>
          <w:tcPr>
            <w:tcW w:w="590" w:type="dxa"/>
            <w:shd w:val="clear" w:color="auto" w:fill="D9D9D9" w:themeFill="background1" w:themeFillShade="D9"/>
          </w:tcPr>
          <w:p w14:paraId="1FE4A452" w14:textId="77777777" w:rsidR="00C80F0C" w:rsidRPr="00214AB6" w:rsidRDefault="00C80F0C" w:rsidP="00DF1E53">
            <w:pPr>
              <w:jc w:val="center"/>
              <w:rPr>
                <w:sz w:val="22"/>
                <w:szCs w:val="22"/>
              </w:rPr>
            </w:pPr>
            <w:r w:rsidRPr="00214AB6">
              <w:rPr>
                <w:b/>
                <w:sz w:val="22"/>
                <w:szCs w:val="22"/>
              </w:rPr>
              <w:t>692</w:t>
            </w:r>
          </w:p>
        </w:tc>
      </w:tr>
    </w:tbl>
    <w:p w14:paraId="5FD566E5" w14:textId="77777777" w:rsidR="00C80F0C" w:rsidRDefault="00C80F0C" w:rsidP="00C80F0C">
      <w:pPr>
        <w:ind w:firstLine="567"/>
        <w:jc w:val="both"/>
        <w:rPr>
          <w:color w:val="000000"/>
        </w:rPr>
      </w:pPr>
    </w:p>
    <w:p w14:paraId="18D9470B" w14:textId="77777777" w:rsidR="00C80F0C" w:rsidRPr="00F911D8" w:rsidRDefault="00C80F0C" w:rsidP="00C80F0C">
      <w:pPr>
        <w:ind w:firstLine="567"/>
        <w:jc w:val="both"/>
      </w:pPr>
      <w:r w:rsidRPr="00F911D8">
        <w:rPr>
          <w:color w:val="000000"/>
        </w:rPr>
        <w:t xml:space="preserve">2025 m. valstybinėse meno mokyklose iš viso mokėsi 692 mokiniai, </w:t>
      </w:r>
      <w:r w:rsidRPr="00F911D8">
        <w:t>iš jų 449 (65 %) mokiniai buvo klaipėdiečiai</w:t>
      </w:r>
      <w:r w:rsidRPr="00F911D8">
        <w:rPr>
          <w:color w:val="000000"/>
        </w:rPr>
        <w:t xml:space="preserve">. </w:t>
      </w:r>
      <w:r w:rsidRPr="00F911D8">
        <w:t xml:space="preserve">E. Balsio menų gimnazija vykdė specializuoto ugdymo krypties bendrojo ugdymo kartu su muzikos ar dailės ugdymu programas. Pagal specializuoto ugdymo krypties pradinio, pagrindinio, vidurinio ugdymo kartu su muzikos ugdymu programas mokėsi 266 mokiniai, pagal pradinio, pagrindinio, vidurinio ugdymo kartu su dailės ugdymu programas – 237 mokiniai. Iš viso gimnazijoje 2025 m. mokėsi 503 1–8, I–IV klasių mokiniai, iš jų 384 (76 %) mokiniai buvo klaipėdiečiai, 119 (24 %) mokinių – kitų savivaldybių gyventojai. </w:t>
      </w:r>
      <w:r w:rsidRPr="00F911D8">
        <w:rPr>
          <w:color w:val="000000"/>
          <w:lang w:eastAsia="lt-LT"/>
        </w:rPr>
        <w:t xml:space="preserve">S. Šimkaus konservatorija įgyvendino </w:t>
      </w:r>
      <w:r w:rsidRPr="00F911D8">
        <w:t xml:space="preserve">specializuoto ugdymo krypties </w:t>
      </w:r>
      <w:r w:rsidRPr="00F911D8">
        <w:rPr>
          <w:color w:val="000000"/>
          <w:lang w:eastAsia="lt-LT"/>
        </w:rPr>
        <w:t>p</w:t>
      </w:r>
      <w:r w:rsidRPr="00F911D8">
        <w:t>agrindinio (II dalis), vidurinio ugdymo kartu su muzikos ugdymu programas. Iš viso konservatorijoje 2025 m. mokėsi 189 I–IV klasių mokiniai, iš jų 65 (34</w:t>
      </w:r>
      <w:r>
        <w:t> </w:t>
      </w:r>
      <w:r w:rsidRPr="00F911D8">
        <w:t>%) mokiniai buvo klaipėdiečiai, 124 (66 %) mokiniai – kitų savivaldybių gyventojai.</w:t>
      </w:r>
    </w:p>
    <w:bookmarkEnd w:id="83"/>
    <w:p w14:paraId="62874164" w14:textId="77777777" w:rsidR="00C80F0C" w:rsidRPr="00F911D8" w:rsidRDefault="00C80F0C" w:rsidP="00C80F0C">
      <w:pPr>
        <w:tabs>
          <w:tab w:val="left" w:pos="993"/>
        </w:tabs>
        <w:ind w:firstLine="567"/>
        <w:jc w:val="both"/>
        <w:textAlignment w:val="baseline"/>
      </w:pPr>
      <w:r>
        <w:t>27</w:t>
      </w:r>
      <w:r w:rsidRPr="00F911D8">
        <w:t xml:space="preserve">. 2025 m. Klaipėdos miesto teritorijoje veikė 4 </w:t>
      </w:r>
      <w:bookmarkStart w:id="85" w:name="_Hlk224032808"/>
      <w:r w:rsidRPr="00131C8D">
        <w:rPr>
          <w:b/>
          <w:bCs/>
        </w:rPr>
        <w:t>valstybinės profesinio mokymo įstaigos</w:t>
      </w:r>
      <w:r w:rsidRPr="00F911D8">
        <w:t xml:space="preserve"> </w:t>
      </w:r>
      <w:bookmarkStart w:id="86" w:name="_Hlk223594799"/>
      <w:bookmarkEnd w:id="85"/>
      <w:r w:rsidRPr="00F911D8">
        <w:t>(toliau – profesinės mokyklos)</w:t>
      </w:r>
      <w:bookmarkEnd w:id="86"/>
      <w:r w:rsidRPr="00F911D8">
        <w:t xml:space="preserve">, kurios pagal teisinę formą buvo viešosios įstaigos (profesinių mokyklų skyriai, veikiantys kitų savivaldybių teritorijose, nevertinti). </w:t>
      </w:r>
    </w:p>
    <w:p w14:paraId="79E495B5" w14:textId="77777777" w:rsidR="00C80F0C" w:rsidRDefault="00C80F0C" w:rsidP="00C80F0C">
      <w:pPr>
        <w:tabs>
          <w:tab w:val="left" w:pos="993"/>
        </w:tabs>
        <w:ind w:firstLine="567"/>
        <w:jc w:val="both"/>
        <w:textAlignment w:val="baseline"/>
      </w:pPr>
      <w:r w:rsidRPr="00F911D8">
        <w:t>2</w:t>
      </w:r>
      <w:r>
        <w:t>7</w:t>
      </w:r>
      <w:r w:rsidRPr="00F911D8">
        <w:t xml:space="preserve">.1. 3 profesinėse mokyklose (Klaipėdos technologijų mokymo centre, Klaipėdos Ernesto Galvanausko profesinio mokymo centre ir Klaipėdos turizmo mokykloje) ne jaunesniems kaip 14 metų mokiniams buvo sudarytos galimybės </w:t>
      </w:r>
      <w:bookmarkStart w:id="87" w:name="_Hlk224032831"/>
      <w:r w:rsidRPr="00131C8D">
        <w:rPr>
          <w:b/>
          <w:bCs/>
        </w:rPr>
        <w:t>baigti pagrindinio ugdymo programą (įskaitant suaugusiųjų), įgyti vidurinį išsilavinimą</w:t>
      </w:r>
      <w:bookmarkEnd w:id="87"/>
      <w:r w:rsidRPr="00F911D8">
        <w:t xml:space="preserve"> kartu su profesijos moduliu, mokytis pagal pirminio ar tęstinio profesinio mokymo programas ir įgyti profesinio mokymo kompetencijas (kvalifikacijas). Pagal bendrojo ugdymo programas šiose mokyklose mokėsi 309 mokiniai. Klaipėdos Pauliaus </w:t>
      </w:r>
      <w:proofErr w:type="spellStart"/>
      <w:r w:rsidRPr="00F911D8">
        <w:t>Lindenau</w:t>
      </w:r>
      <w:proofErr w:type="spellEnd"/>
      <w:r w:rsidRPr="00F911D8">
        <w:t xml:space="preserve"> mokymo centre ugdymas pagal bendrąsias programas 2025 m. nebuvo vykdytas.</w:t>
      </w:r>
      <w:r w:rsidRPr="00C47272">
        <w:t xml:space="preserve"> </w:t>
      </w:r>
    </w:p>
    <w:p w14:paraId="51502EAC" w14:textId="77777777" w:rsidR="00C80F0C" w:rsidRDefault="00C80F0C" w:rsidP="00C80F0C">
      <w:pPr>
        <w:tabs>
          <w:tab w:val="left" w:pos="993"/>
        </w:tabs>
        <w:ind w:firstLine="567"/>
        <w:jc w:val="both"/>
        <w:textAlignment w:val="baseline"/>
      </w:pPr>
      <w:r>
        <w:t xml:space="preserve">27.2. </w:t>
      </w:r>
      <w:r w:rsidRPr="00191CC9">
        <w:t>Pirminis profesinis mokymas</w:t>
      </w:r>
      <w:r w:rsidRPr="00C47272">
        <w:t xml:space="preserve"> </w:t>
      </w:r>
      <w:r>
        <w:t>visose profesinėse mokyklose buvo</w:t>
      </w:r>
      <w:r w:rsidRPr="00C47272">
        <w:t xml:space="preserve"> teikiamas asmenims, įgijusiems pagrindinį ar vidurinį išsilavinimą, neįgijusiems pagrindinio išsilavinimo, taip pat SUP asmenims. </w:t>
      </w:r>
      <w:r>
        <w:t>Profesinių mokyklų</w:t>
      </w:r>
      <w:r w:rsidRPr="006765C5">
        <w:t xml:space="preserve"> </w:t>
      </w:r>
      <w:bookmarkStart w:id="88" w:name="_Hlk224032850"/>
      <w:r w:rsidRPr="00131C8D">
        <w:rPr>
          <w:b/>
          <w:bCs/>
        </w:rPr>
        <w:t>pirminio profesinio mokymo krypčių (programų) įvairovė ir prieinamumas</w:t>
      </w:r>
      <w:r>
        <w:t xml:space="preserve"> </w:t>
      </w:r>
      <w:bookmarkEnd w:id="88"/>
      <w:r w:rsidRPr="006765C5">
        <w:t>tur</w:t>
      </w:r>
      <w:r>
        <w:t>ėjo</w:t>
      </w:r>
      <w:r w:rsidRPr="006765C5">
        <w:t xml:space="preserve"> įtakos ekonomin</w:t>
      </w:r>
      <w:r>
        <w:t>ės</w:t>
      </w:r>
      <w:r w:rsidRPr="006765C5">
        <w:t xml:space="preserve"> raid</w:t>
      </w:r>
      <w:r>
        <w:t>os</w:t>
      </w:r>
      <w:r w:rsidRPr="006765C5">
        <w:t xml:space="preserve"> ir darbo rinkos vystym</w:t>
      </w:r>
      <w:r>
        <w:t>uisi</w:t>
      </w:r>
      <w:r w:rsidRPr="006765C5">
        <w:t xml:space="preserve"> Savivaldybė</w:t>
      </w:r>
      <w:r>
        <w:t>je (regione)</w:t>
      </w:r>
      <w:r w:rsidRPr="006765C5">
        <w:t>:</w:t>
      </w:r>
    </w:p>
    <w:tbl>
      <w:tblPr>
        <w:tblStyle w:val="Lentelstinklelis"/>
        <w:tblW w:w="0" w:type="auto"/>
        <w:tblLook w:val="04A0" w:firstRow="1" w:lastRow="0" w:firstColumn="1" w:lastColumn="0" w:noHBand="0" w:noVBand="1"/>
      </w:tblPr>
      <w:tblGrid>
        <w:gridCol w:w="3314"/>
        <w:gridCol w:w="1390"/>
        <w:gridCol w:w="1650"/>
        <w:gridCol w:w="986"/>
        <w:gridCol w:w="1326"/>
        <w:gridCol w:w="962"/>
      </w:tblGrid>
      <w:tr w:rsidR="00C80F0C" w:rsidRPr="00131C8D" w14:paraId="6EF6E0CC" w14:textId="77777777" w:rsidTr="00DF1E53">
        <w:trPr>
          <w:tblHeader/>
        </w:trPr>
        <w:tc>
          <w:tcPr>
            <w:tcW w:w="3322" w:type="dxa"/>
            <w:vMerge w:val="restart"/>
            <w:vAlign w:val="center"/>
          </w:tcPr>
          <w:p w14:paraId="0C1B684F" w14:textId="77777777" w:rsidR="00C80F0C" w:rsidRPr="00131C8D" w:rsidRDefault="00C80F0C" w:rsidP="00DF1E53">
            <w:pPr>
              <w:tabs>
                <w:tab w:val="left" w:pos="993"/>
              </w:tabs>
              <w:jc w:val="center"/>
              <w:textAlignment w:val="baseline"/>
              <w:rPr>
                <w:sz w:val="22"/>
                <w:szCs w:val="22"/>
              </w:rPr>
            </w:pPr>
            <w:bookmarkStart w:id="89" w:name="_Hlk223612641"/>
            <w:r w:rsidRPr="00131C8D">
              <w:rPr>
                <w:sz w:val="22"/>
                <w:szCs w:val="22"/>
              </w:rPr>
              <w:t>Profesinio mokymo kryptys</w:t>
            </w:r>
          </w:p>
        </w:tc>
        <w:tc>
          <w:tcPr>
            <w:tcW w:w="6317" w:type="dxa"/>
            <w:gridSpan w:val="5"/>
            <w:vAlign w:val="center"/>
          </w:tcPr>
          <w:p w14:paraId="127D60CA" w14:textId="77777777" w:rsidR="00C80F0C" w:rsidRPr="00131C8D" w:rsidRDefault="00C80F0C" w:rsidP="00DF1E53">
            <w:pPr>
              <w:tabs>
                <w:tab w:val="left" w:pos="993"/>
              </w:tabs>
              <w:jc w:val="center"/>
              <w:textAlignment w:val="baseline"/>
              <w:rPr>
                <w:sz w:val="22"/>
                <w:szCs w:val="22"/>
              </w:rPr>
            </w:pPr>
            <w:r w:rsidRPr="00131C8D">
              <w:rPr>
                <w:sz w:val="22"/>
                <w:szCs w:val="22"/>
              </w:rPr>
              <w:t>Mokinių skaičius (rugsėjo 1 d.)</w:t>
            </w:r>
          </w:p>
        </w:tc>
      </w:tr>
      <w:tr w:rsidR="00C80F0C" w:rsidRPr="00131C8D" w14:paraId="07046FE0" w14:textId="77777777" w:rsidTr="00DF1E53">
        <w:trPr>
          <w:tblHeader/>
        </w:trPr>
        <w:tc>
          <w:tcPr>
            <w:tcW w:w="3322" w:type="dxa"/>
            <w:vMerge/>
          </w:tcPr>
          <w:p w14:paraId="101AF3E3" w14:textId="77777777" w:rsidR="00C80F0C" w:rsidRPr="00131C8D" w:rsidRDefault="00C80F0C" w:rsidP="00DF1E53">
            <w:pPr>
              <w:tabs>
                <w:tab w:val="left" w:pos="993"/>
              </w:tabs>
              <w:jc w:val="both"/>
              <w:textAlignment w:val="baseline"/>
              <w:rPr>
                <w:sz w:val="22"/>
                <w:szCs w:val="22"/>
              </w:rPr>
            </w:pPr>
          </w:p>
        </w:tc>
        <w:tc>
          <w:tcPr>
            <w:tcW w:w="1390" w:type="dxa"/>
            <w:vAlign w:val="center"/>
          </w:tcPr>
          <w:p w14:paraId="750B1604" w14:textId="77777777" w:rsidR="00C80F0C" w:rsidRPr="00131C8D" w:rsidRDefault="00C80F0C" w:rsidP="00DF1E53">
            <w:pPr>
              <w:tabs>
                <w:tab w:val="left" w:pos="993"/>
              </w:tabs>
              <w:jc w:val="center"/>
              <w:textAlignment w:val="baseline"/>
              <w:rPr>
                <w:color w:val="000000" w:themeColor="text1"/>
                <w:sz w:val="22"/>
                <w:szCs w:val="22"/>
              </w:rPr>
            </w:pPr>
            <w:r w:rsidRPr="00131C8D">
              <w:rPr>
                <w:color w:val="000000" w:themeColor="text1"/>
                <w:sz w:val="22"/>
                <w:szCs w:val="22"/>
              </w:rPr>
              <w:t>Technologijų mokymo centras</w:t>
            </w:r>
          </w:p>
          <w:p w14:paraId="45588D64" w14:textId="77777777" w:rsidR="00C80F0C" w:rsidRPr="00131C8D" w:rsidRDefault="00C80F0C" w:rsidP="00DF1E53">
            <w:pPr>
              <w:tabs>
                <w:tab w:val="left" w:pos="993"/>
              </w:tabs>
              <w:jc w:val="center"/>
              <w:textAlignment w:val="baseline"/>
              <w:rPr>
                <w:sz w:val="22"/>
                <w:szCs w:val="22"/>
              </w:rPr>
            </w:pPr>
            <w:r w:rsidRPr="00131C8D">
              <w:rPr>
                <w:color w:val="000000" w:themeColor="text1"/>
                <w:sz w:val="22"/>
                <w:szCs w:val="22"/>
              </w:rPr>
              <w:t>I–IV</w:t>
            </w:r>
          </w:p>
        </w:tc>
        <w:tc>
          <w:tcPr>
            <w:tcW w:w="1651" w:type="dxa"/>
            <w:vAlign w:val="center"/>
          </w:tcPr>
          <w:p w14:paraId="71350B91" w14:textId="77777777" w:rsidR="00C80F0C" w:rsidRPr="00131C8D" w:rsidRDefault="00C80F0C" w:rsidP="00DF1E53">
            <w:pPr>
              <w:tabs>
                <w:tab w:val="left" w:pos="993"/>
              </w:tabs>
              <w:jc w:val="center"/>
              <w:textAlignment w:val="baseline"/>
              <w:rPr>
                <w:sz w:val="22"/>
                <w:szCs w:val="22"/>
              </w:rPr>
            </w:pPr>
            <w:r w:rsidRPr="00131C8D">
              <w:rPr>
                <w:color w:val="000000"/>
                <w:sz w:val="22"/>
                <w:szCs w:val="22"/>
              </w:rPr>
              <w:t>E. Galvanausko profesinio mokymo centras</w:t>
            </w:r>
          </w:p>
        </w:tc>
        <w:tc>
          <w:tcPr>
            <w:tcW w:w="986" w:type="dxa"/>
            <w:vAlign w:val="center"/>
          </w:tcPr>
          <w:p w14:paraId="1B09BC81" w14:textId="77777777" w:rsidR="00C80F0C" w:rsidRPr="00131C8D" w:rsidRDefault="00C80F0C" w:rsidP="00DF1E53">
            <w:pPr>
              <w:tabs>
                <w:tab w:val="left" w:pos="993"/>
              </w:tabs>
              <w:jc w:val="center"/>
              <w:textAlignment w:val="baseline"/>
              <w:rPr>
                <w:sz w:val="22"/>
                <w:szCs w:val="22"/>
              </w:rPr>
            </w:pPr>
            <w:r w:rsidRPr="00131C8D">
              <w:rPr>
                <w:sz w:val="22"/>
                <w:szCs w:val="22"/>
              </w:rPr>
              <w:t>Turizmo mokykla</w:t>
            </w:r>
          </w:p>
        </w:tc>
        <w:tc>
          <w:tcPr>
            <w:tcW w:w="1327" w:type="dxa"/>
            <w:vAlign w:val="center"/>
          </w:tcPr>
          <w:p w14:paraId="5F915A08" w14:textId="77777777" w:rsidR="00C80F0C" w:rsidRPr="00131C8D" w:rsidRDefault="00C80F0C" w:rsidP="00DF1E53">
            <w:pPr>
              <w:tabs>
                <w:tab w:val="left" w:pos="993"/>
              </w:tabs>
              <w:jc w:val="center"/>
              <w:textAlignment w:val="baseline"/>
              <w:rPr>
                <w:sz w:val="22"/>
                <w:szCs w:val="22"/>
              </w:rPr>
            </w:pPr>
            <w:r w:rsidRPr="00131C8D">
              <w:rPr>
                <w:sz w:val="22"/>
                <w:szCs w:val="22"/>
              </w:rPr>
              <w:t xml:space="preserve">P. </w:t>
            </w:r>
            <w:proofErr w:type="spellStart"/>
            <w:r w:rsidRPr="00131C8D">
              <w:rPr>
                <w:sz w:val="22"/>
                <w:szCs w:val="22"/>
              </w:rPr>
              <w:t>Lindenau</w:t>
            </w:r>
            <w:proofErr w:type="spellEnd"/>
            <w:r w:rsidRPr="00131C8D">
              <w:rPr>
                <w:sz w:val="22"/>
                <w:szCs w:val="22"/>
              </w:rPr>
              <w:t xml:space="preserve"> mokymo centras</w:t>
            </w:r>
          </w:p>
        </w:tc>
        <w:tc>
          <w:tcPr>
            <w:tcW w:w="963" w:type="dxa"/>
            <w:shd w:val="clear" w:color="auto" w:fill="D9D9D9" w:themeFill="background1" w:themeFillShade="D9"/>
            <w:vAlign w:val="center"/>
          </w:tcPr>
          <w:p w14:paraId="6637D572" w14:textId="77777777" w:rsidR="00C80F0C" w:rsidRPr="00131C8D" w:rsidRDefault="00C80F0C" w:rsidP="00DF1E53">
            <w:pPr>
              <w:tabs>
                <w:tab w:val="left" w:pos="993"/>
              </w:tabs>
              <w:jc w:val="center"/>
              <w:textAlignment w:val="baseline"/>
              <w:rPr>
                <w:b/>
                <w:bCs/>
                <w:sz w:val="22"/>
                <w:szCs w:val="22"/>
              </w:rPr>
            </w:pPr>
            <w:r w:rsidRPr="00131C8D">
              <w:rPr>
                <w:b/>
                <w:bCs/>
                <w:sz w:val="22"/>
                <w:szCs w:val="22"/>
              </w:rPr>
              <w:t>Iš viso</w:t>
            </w:r>
          </w:p>
        </w:tc>
      </w:tr>
      <w:bookmarkEnd w:id="89"/>
      <w:tr w:rsidR="00C80F0C" w:rsidRPr="00131C8D" w14:paraId="7C44E9BB" w14:textId="77777777" w:rsidTr="00DF1E53">
        <w:tc>
          <w:tcPr>
            <w:tcW w:w="3322" w:type="dxa"/>
          </w:tcPr>
          <w:p w14:paraId="5044A8B5" w14:textId="77777777" w:rsidR="00C80F0C" w:rsidRPr="00131C8D" w:rsidRDefault="00C80F0C" w:rsidP="00DF1E53">
            <w:pPr>
              <w:tabs>
                <w:tab w:val="left" w:pos="993"/>
              </w:tabs>
              <w:jc w:val="both"/>
              <w:textAlignment w:val="baseline"/>
              <w:rPr>
                <w:sz w:val="22"/>
                <w:szCs w:val="22"/>
              </w:rPr>
            </w:pPr>
            <w:r w:rsidRPr="00131C8D">
              <w:rPr>
                <w:color w:val="000000" w:themeColor="text1"/>
                <w:sz w:val="22"/>
                <w:szCs w:val="22"/>
              </w:rPr>
              <w:t>Inžinerija ir inžinerinės profesijos</w:t>
            </w:r>
          </w:p>
        </w:tc>
        <w:tc>
          <w:tcPr>
            <w:tcW w:w="1390" w:type="dxa"/>
          </w:tcPr>
          <w:p w14:paraId="75091AC4" w14:textId="77777777" w:rsidR="00C80F0C" w:rsidRPr="00131C8D" w:rsidRDefault="00C80F0C" w:rsidP="00DF1E53">
            <w:pPr>
              <w:tabs>
                <w:tab w:val="left" w:pos="993"/>
              </w:tabs>
              <w:jc w:val="center"/>
              <w:textAlignment w:val="baseline"/>
              <w:rPr>
                <w:color w:val="000000" w:themeColor="text1"/>
                <w:sz w:val="22"/>
                <w:szCs w:val="22"/>
              </w:rPr>
            </w:pPr>
            <w:r w:rsidRPr="00131C8D">
              <w:rPr>
                <w:color w:val="000000" w:themeColor="text1"/>
                <w:sz w:val="22"/>
                <w:szCs w:val="22"/>
              </w:rPr>
              <w:t>420</w:t>
            </w:r>
          </w:p>
        </w:tc>
        <w:tc>
          <w:tcPr>
            <w:tcW w:w="1651" w:type="dxa"/>
          </w:tcPr>
          <w:p w14:paraId="7954CA6F" w14:textId="77777777" w:rsidR="00C80F0C" w:rsidRPr="00131C8D" w:rsidRDefault="00C80F0C" w:rsidP="00DF1E53">
            <w:pPr>
              <w:tabs>
                <w:tab w:val="left" w:pos="993"/>
              </w:tabs>
              <w:jc w:val="center"/>
              <w:textAlignment w:val="baseline"/>
              <w:rPr>
                <w:strike/>
                <w:color w:val="000000"/>
                <w:sz w:val="22"/>
                <w:szCs w:val="22"/>
              </w:rPr>
            </w:pPr>
          </w:p>
        </w:tc>
        <w:tc>
          <w:tcPr>
            <w:tcW w:w="986" w:type="dxa"/>
          </w:tcPr>
          <w:p w14:paraId="44E700A1" w14:textId="77777777" w:rsidR="00C80F0C" w:rsidRPr="00131C8D" w:rsidRDefault="00C80F0C" w:rsidP="00DF1E53">
            <w:pPr>
              <w:tabs>
                <w:tab w:val="left" w:pos="993"/>
              </w:tabs>
              <w:jc w:val="center"/>
              <w:textAlignment w:val="baseline"/>
              <w:rPr>
                <w:sz w:val="22"/>
                <w:szCs w:val="22"/>
              </w:rPr>
            </w:pPr>
          </w:p>
        </w:tc>
        <w:tc>
          <w:tcPr>
            <w:tcW w:w="1327" w:type="dxa"/>
          </w:tcPr>
          <w:p w14:paraId="6D100783" w14:textId="77777777" w:rsidR="00C80F0C" w:rsidRPr="00131C8D" w:rsidRDefault="00C80F0C" w:rsidP="00DF1E53">
            <w:pPr>
              <w:tabs>
                <w:tab w:val="left" w:pos="993"/>
              </w:tabs>
              <w:jc w:val="center"/>
              <w:textAlignment w:val="baseline"/>
              <w:rPr>
                <w:sz w:val="22"/>
                <w:szCs w:val="22"/>
              </w:rPr>
            </w:pPr>
            <w:r w:rsidRPr="00131C8D">
              <w:rPr>
                <w:sz w:val="22"/>
                <w:szCs w:val="22"/>
              </w:rPr>
              <w:t>267</w:t>
            </w:r>
          </w:p>
        </w:tc>
        <w:tc>
          <w:tcPr>
            <w:tcW w:w="963" w:type="dxa"/>
            <w:shd w:val="clear" w:color="auto" w:fill="D9D9D9" w:themeFill="background1" w:themeFillShade="D9"/>
          </w:tcPr>
          <w:p w14:paraId="1AFD236E" w14:textId="77777777" w:rsidR="00C80F0C" w:rsidRPr="00131C8D" w:rsidRDefault="00C80F0C" w:rsidP="00DF1E53">
            <w:pPr>
              <w:tabs>
                <w:tab w:val="left" w:pos="993"/>
              </w:tabs>
              <w:jc w:val="center"/>
              <w:textAlignment w:val="baseline"/>
              <w:rPr>
                <w:sz w:val="22"/>
                <w:szCs w:val="22"/>
              </w:rPr>
            </w:pPr>
            <w:r w:rsidRPr="00131C8D">
              <w:rPr>
                <w:b/>
                <w:bCs/>
                <w:sz w:val="22"/>
                <w:szCs w:val="22"/>
              </w:rPr>
              <w:t>687</w:t>
            </w:r>
          </w:p>
        </w:tc>
      </w:tr>
      <w:tr w:rsidR="00C80F0C" w:rsidRPr="00131C8D" w14:paraId="74D2BA64" w14:textId="77777777" w:rsidTr="00DF1E53">
        <w:tc>
          <w:tcPr>
            <w:tcW w:w="3322" w:type="dxa"/>
          </w:tcPr>
          <w:p w14:paraId="7AC7A2AA" w14:textId="77777777" w:rsidR="00C80F0C" w:rsidRPr="00131C8D" w:rsidRDefault="00C80F0C" w:rsidP="00DF1E53">
            <w:pPr>
              <w:tabs>
                <w:tab w:val="left" w:pos="993"/>
              </w:tabs>
              <w:jc w:val="both"/>
              <w:textAlignment w:val="baseline"/>
              <w:rPr>
                <w:sz w:val="22"/>
                <w:szCs w:val="22"/>
              </w:rPr>
            </w:pPr>
            <w:r w:rsidRPr="00131C8D">
              <w:rPr>
                <w:sz w:val="22"/>
                <w:szCs w:val="22"/>
              </w:rPr>
              <w:t>Paslaugos asmenims</w:t>
            </w:r>
          </w:p>
        </w:tc>
        <w:tc>
          <w:tcPr>
            <w:tcW w:w="1390" w:type="dxa"/>
          </w:tcPr>
          <w:p w14:paraId="57B85E26" w14:textId="77777777" w:rsidR="00C80F0C" w:rsidRPr="00131C8D" w:rsidRDefault="00C80F0C" w:rsidP="00DF1E53">
            <w:pPr>
              <w:tabs>
                <w:tab w:val="left" w:pos="993"/>
              </w:tabs>
              <w:jc w:val="center"/>
              <w:textAlignment w:val="baseline"/>
              <w:rPr>
                <w:color w:val="000000" w:themeColor="text1"/>
                <w:sz w:val="22"/>
                <w:szCs w:val="22"/>
              </w:rPr>
            </w:pPr>
            <w:r w:rsidRPr="00131C8D">
              <w:rPr>
                <w:sz w:val="22"/>
                <w:szCs w:val="22"/>
              </w:rPr>
              <w:t>231</w:t>
            </w:r>
          </w:p>
        </w:tc>
        <w:tc>
          <w:tcPr>
            <w:tcW w:w="1651" w:type="dxa"/>
          </w:tcPr>
          <w:p w14:paraId="5700C486" w14:textId="77777777" w:rsidR="00C80F0C" w:rsidRPr="00131C8D" w:rsidRDefault="00C80F0C" w:rsidP="00DF1E53">
            <w:pPr>
              <w:tabs>
                <w:tab w:val="left" w:pos="993"/>
              </w:tabs>
              <w:jc w:val="center"/>
              <w:textAlignment w:val="baseline"/>
              <w:rPr>
                <w:color w:val="000000"/>
                <w:sz w:val="22"/>
                <w:szCs w:val="22"/>
              </w:rPr>
            </w:pPr>
            <w:r w:rsidRPr="00131C8D">
              <w:rPr>
                <w:sz w:val="22"/>
                <w:szCs w:val="22"/>
              </w:rPr>
              <w:t>40</w:t>
            </w:r>
          </w:p>
        </w:tc>
        <w:tc>
          <w:tcPr>
            <w:tcW w:w="986" w:type="dxa"/>
          </w:tcPr>
          <w:p w14:paraId="53803806" w14:textId="77777777" w:rsidR="00C80F0C" w:rsidRPr="00131C8D" w:rsidRDefault="00C80F0C" w:rsidP="00DF1E53">
            <w:pPr>
              <w:tabs>
                <w:tab w:val="left" w:pos="993"/>
              </w:tabs>
              <w:jc w:val="center"/>
              <w:textAlignment w:val="baseline"/>
              <w:rPr>
                <w:sz w:val="22"/>
                <w:szCs w:val="22"/>
              </w:rPr>
            </w:pPr>
            <w:r w:rsidRPr="00131C8D">
              <w:rPr>
                <w:sz w:val="22"/>
                <w:szCs w:val="22"/>
              </w:rPr>
              <w:t>288</w:t>
            </w:r>
          </w:p>
        </w:tc>
        <w:tc>
          <w:tcPr>
            <w:tcW w:w="1327" w:type="dxa"/>
          </w:tcPr>
          <w:p w14:paraId="78F214DE" w14:textId="77777777" w:rsidR="00C80F0C" w:rsidRPr="00131C8D" w:rsidRDefault="00C80F0C" w:rsidP="00DF1E53">
            <w:pPr>
              <w:tabs>
                <w:tab w:val="left" w:pos="993"/>
              </w:tabs>
              <w:jc w:val="center"/>
              <w:textAlignment w:val="baseline"/>
              <w:rPr>
                <w:sz w:val="22"/>
                <w:szCs w:val="22"/>
              </w:rPr>
            </w:pPr>
          </w:p>
        </w:tc>
        <w:tc>
          <w:tcPr>
            <w:tcW w:w="963" w:type="dxa"/>
            <w:shd w:val="clear" w:color="auto" w:fill="D9D9D9" w:themeFill="background1" w:themeFillShade="D9"/>
          </w:tcPr>
          <w:p w14:paraId="7A178EEB" w14:textId="77777777" w:rsidR="00C80F0C" w:rsidRPr="00131C8D" w:rsidRDefault="00C80F0C" w:rsidP="00DF1E53">
            <w:pPr>
              <w:tabs>
                <w:tab w:val="left" w:pos="993"/>
              </w:tabs>
              <w:jc w:val="center"/>
              <w:textAlignment w:val="baseline"/>
              <w:rPr>
                <w:sz w:val="22"/>
                <w:szCs w:val="22"/>
              </w:rPr>
            </w:pPr>
            <w:r w:rsidRPr="00131C8D">
              <w:rPr>
                <w:b/>
                <w:bCs/>
                <w:sz w:val="22"/>
                <w:szCs w:val="22"/>
              </w:rPr>
              <w:t>559</w:t>
            </w:r>
          </w:p>
        </w:tc>
      </w:tr>
      <w:tr w:rsidR="00C80F0C" w:rsidRPr="00131C8D" w14:paraId="04F97E37" w14:textId="77777777" w:rsidTr="00DF1E53">
        <w:tc>
          <w:tcPr>
            <w:tcW w:w="3322" w:type="dxa"/>
          </w:tcPr>
          <w:p w14:paraId="53457341" w14:textId="77777777" w:rsidR="00C80F0C" w:rsidRPr="00131C8D" w:rsidRDefault="00C80F0C" w:rsidP="00DF1E53">
            <w:pPr>
              <w:tabs>
                <w:tab w:val="left" w:pos="993"/>
              </w:tabs>
              <w:jc w:val="both"/>
              <w:textAlignment w:val="baseline"/>
              <w:rPr>
                <w:sz w:val="22"/>
                <w:szCs w:val="22"/>
              </w:rPr>
            </w:pPr>
            <w:r w:rsidRPr="00131C8D">
              <w:rPr>
                <w:color w:val="000000" w:themeColor="text1"/>
                <w:sz w:val="22"/>
                <w:szCs w:val="22"/>
              </w:rPr>
              <w:lastRenderedPageBreak/>
              <w:t>Informacijos ir ryšio technologijos</w:t>
            </w:r>
          </w:p>
        </w:tc>
        <w:tc>
          <w:tcPr>
            <w:tcW w:w="1390" w:type="dxa"/>
          </w:tcPr>
          <w:p w14:paraId="2A63783B" w14:textId="77777777" w:rsidR="00C80F0C" w:rsidRPr="00131C8D" w:rsidRDefault="00C80F0C" w:rsidP="00DF1E53">
            <w:pPr>
              <w:tabs>
                <w:tab w:val="left" w:pos="993"/>
              </w:tabs>
              <w:jc w:val="center"/>
              <w:textAlignment w:val="baseline"/>
              <w:rPr>
                <w:color w:val="000000" w:themeColor="text1"/>
                <w:sz w:val="22"/>
                <w:szCs w:val="22"/>
              </w:rPr>
            </w:pPr>
            <w:r w:rsidRPr="00131C8D">
              <w:rPr>
                <w:color w:val="000000" w:themeColor="text1"/>
                <w:sz w:val="22"/>
                <w:szCs w:val="22"/>
              </w:rPr>
              <w:t>276</w:t>
            </w:r>
          </w:p>
        </w:tc>
        <w:tc>
          <w:tcPr>
            <w:tcW w:w="1651" w:type="dxa"/>
          </w:tcPr>
          <w:p w14:paraId="45082D53" w14:textId="77777777" w:rsidR="00C80F0C" w:rsidRPr="00131C8D" w:rsidRDefault="00C80F0C" w:rsidP="00DF1E53">
            <w:pPr>
              <w:tabs>
                <w:tab w:val="left" w:pos="993"/>
              </w:tabs>
              <w:jc w:val="center"/>
              <w:textAlignment w:val="baseline"/>
              <w:rPr>
                <w:color w:val="000000"/>
                <w:sz w:val="22"/>
                <w:szCs w:val="22"/>
              </w:rPr>
            </w:pPr>
            <w:r w:rsidRPr="00131C8D">
              <w:rPr>
                <w:sz w:val="22"/>
                <w:szCs w:val="22"/>
              </w:rPr>
              <w:t>63</w:t>
            </w:r>
          </w:p>
        </w:tc>
        <w:tc>
          <w:tcPr>
            <w:tcW w:w="986" w:type="dxa"/>
          </w:tcPr>
          <w:p w14:paraId="65BFA457" w14:textId="77777777" w:rsidR="00C80F0C" w:rsidRPr="00131C8D" w:rsidRDefault="00C80F0C" w:rsidP="00DF1E53">
            <w:pPr>
              <w:tabs>
                <w:tab w:val="left" w:pos="993"/>
              </w:tabs>
              <w:jc w:val="center"/>
              <w:textAlignment w:val="baseline"/>
              <w:rPr>
                <w:sz w:val="22"/>
                <w:szCs w:val="22"/>
              </w:rPr>
            </w:pPr>
          </w:p>
        </w:tc>
        <w:tc>
          <w:tcPr>
            <w:tcW w:w="1327" w:type="dxa"/>
          </w:tcPr>
          <w:p w14:paraId="0410799F" w14:textId="77777777" w:rsidR="00C80F0C" w:rsidRPr="00131C8D" w:rsidRDefault="00C80F0C" w:rsidP="00DF1E53">
            <w:pPr>
              <w:tabs>
                <w:tab w:val="left" w:pos="993"/>
              </w:tabs>
              <w:jc w:val="center"/>
              <w:textAlignment w:val="baseline"/>
              <w:rPr>
                <w:sz w:val="22"/>
                <w:szCs w:val="22"/>
              </w:rPr>
            </w:pPr>
          </w:p>
        </w:tc>
        <w:tc>
          <w:tcPr>
            <w:tcW w:w="963" w:type="dxa"/>
            <w:shd w:val="clear" w:color="auto" w:fill="D9D9D9" w:themeFill="background1" w:themeFillShade="D9"/>
          </w:tcPr>
          <w:p w14:paraId="07167E57" w14:textId="77777777" w:rsidR="00C80F0C" w:rsidRPr="00131C8D" w:rsidRDefault="00C80F0C" w:rsidP="00DF1E53">
            <w:pPr>
              <w:tabs>
                <w:tab w:val="left" w:pos="993"/>
              </w:tabs>
              <w:jc w:val="center"/>
              <w:textAlignment w:val="baseline"/>
              <w:rPr>
                <w:sz w:val="22"/>
                <w:szCs w:val="22"/>
              </w:rPr>
            </w:pPr>
            <w:r w:rsidRPr="00131C8D">
              <w:rPr>
                <w:b/>
                <w:bCs/>
                <w:sz w:val="22"/>
                <w:szCs w:val="22"/>
              </w:rPr>
              <w:t>339</w:t>
            </w:r>
          </w:p>
        </w:tc>
      </w:tr>
      <w:tr w:rsidR="00C80F0C" w:rsidRPr="00131C8D" w14:paraId="1A608121" w14:textId="77777777" w:rsidTr="00DF1E53">
        <w:tc>
          <w:tcPr>
            <w:tcW w:w="3322" w:type="dxa"/>
          </w:tcPr>
          <w:p w14:paraId="726BB6B4" w14:textId="77777777" w:rsidR="00C80F0C" w:rsidRPr="00131C8D" w:rsidRDefault="00C80F0C" w:rsidP="00DF1E53">
            <w:pPr>
              <w:tabs>
                <w:tab w:val="left" w:pos="993"/>
              </w:tabs>
              <w:jc w:val="both"/>
              <w:textAlignment w:val="baseline"/>
              <w:rPr>
                <w:sz w:val="22"/>
                <w:szCs w:val="22"/>
              </w:rPr>
            </w:pPr>
            <w:r w:rsidRPr="00131C8D">
              <w:rPr>
                <w:sz w:val="22"/>
                <w:szCs w:val="22"/>
              </w:rPr>
              <w:t>Sveikatos priežiūra</w:t>
            </w:r>
          </w:p>
        </w:tc>
        <w:tc>
          <w:tcPr>
            <w:tcW w:w="1390" w:type="dxa"/>
          </w:tcPr>
          <w:p w14:paraId="294D1679" w14:textId="77777777" w:rsidR="00C80F0C" w:rsidRPr="00131C8D" w:rsidRDefault="00C80F0C" w:rsidP="00DF1E53">
            <w:pPr>
              <w:tabs>
                <w:tab w:val="left" w:pos="993"/>
              </w:tabs>
              <w:jc w:val="center"/>
              <w:textAlignment w:val="baseline"/>
              <w:rPr>
                <w:color w:val="000000" w:themeColor="text1"/>
                <w:sz w:val="22"/>
                <w:szCs w:val="22"/>
              </w:rPr>
            </w:pPr>
          </w:p>
        </w:tc>
        <w:tc>
          <w:tcPr>
            <w:tcW w:w="1651" w:type="dxa"/>
          </w:tcPr>
          <w:p w14:paraId="0D63D5D5" w14:textId="77777777" w:rsidR="00C80F0C" w:rsidRPr="00131C8D" w:rsidRDefault="00C80F0C" w:rsidP="00DF1E53">
            <w:pPr>
              <w:tabs>
                <w:tab w:val="left" w:pos="993"/>
              </w:tabs>
              <w:jc w:val="center"/>
              <w:textAlignment w:val="baseline"/>
              <w:rPr>
                <w:color w:val="000000"/>
                <w:sz w:val="22"/>
                <w:szCs w:val="22"/>
              </w:rPr>
            </w:pPr>
            <w:r w:rsidRPr="00131C8D">
              <w:rPr>
                <w:sz w:val="22"/>
                <w:szCs w:val="22"/>
              </w:rPr>
              <w:t>272</w:t>
            </w:r>
          </w:p>
        </w:tc>
        <w:tc>
          <w:tcPr>
            <w:tcW w:w="986" w:type="dxa"/>
          </w:tcPr>
          <w:p w14:paraId="4A0F16DB" w14:textId="77777777" w:rsidR="00C80F0C" w:rsidRPr="00131C8D" w:rsidRDefault="00C80F0C" w:rsidP="00DF1E53">
            <w:pPr>
              <w:tabs>
                <w:tab w:val="left" w:pos="993"/>
              </w:tabs>
              <w:jc w:val="center"/>
              <w:textAlignment w:val="baseline"/>
              <w:rPr>
                <w:sz w:val="22"/>
                <w:szCs w:val="22"/>
              </w:rPr>
            </w:pPr>
          </w:p>
        </w:tc>
        <w:tc>
          <w:tcPr>
            <w:tcW w:w="1327" w:type="dxa"/>
          </w:tcPr>
          <w:p w14:paraId="3FECBE87" w14:textId="77777777" w:rsidR="00C80F0C" w:rsidRPr="00131C8D" w:rsidRDefault="00C80F0C" w:rsidP="00DF1E53">
            <w:pPr>
              <w:tabs>
                <w:tab w:val="left" w:pos="993"/>
              </w:tabs>
              <w:jc w:val="center"/>
              <w:textAlignment w:val="baseline"/>
              <w:rPr>
                <w:sz w:val="22"/>
                <w:szCs w:val="22"/>
              </w:rPr>
            </w:pPr>
          </w:p>
        </w:tc>
        <w:tc>
          <w:tcPr>
            <w:tcW w:w="963" w:type="dxa"/>
            <w:shd w:val="clear" w:color="auto" w:fill="D9D9D9" w:themeFill="background1" w:themeFillShade="D9"/>
          </w:tcPr>
          <w:p w14:paraId="78561B41" w14:textId="77777777" w:rsidR="00C80F0C" w:rsidRPr="00131C8D" w:rsidRDefault="00C80F0C" w:rsidP="00DF1E53">
            <w:pPr>
              <w:tabs>
                <w:tab w:val="left" w:pos="993"/>
              </w:tabs>
              <w:jc w:val="center"/>
              <w:textAlignment w:val="baseline"/>
              <w:rPr>
                <w:sz w:val="22"/>
                <w:szCs w:val="22"/>
              </w:rPr>
            </w:pPr>
            <w:r w:rsidRPr="00131C8D">
              <w:rPr>
                <w:b/>
                <w:bCs/>
                <w:sz w:val="22"/>
                <w:szCs w:val="22"/>
              </w:rPr>
              <w:t>272</w:t>
            </w:r>
          </w:p>
        </w:tc>
      </w:tr>
      <w:tr w:rsidR="00C80F0C" w:rsidRPr="00131C8D" w14:paraId="62DBC7F3" w14:textId="77777777" w:rsidTr="00DF1E53">
        <w:tc>
          <w:tcPr>
            <w:tcW w:w="3322" w:type="dxa"/>
          </w:tcPr>
          <w:p w14:paraId="034693DA" w14:textId="77777777" w:rsidR="00C80F0C" w:rsidRPr="00131C8D" w:rsidRDefault="00C80F0C" w:rsidP="00DF1E53">
            <w:pPr>
              <w:tabs>
                <w:tab w:val="left" w:pos="993"/>
              </w:tabs>
              <w:jc w:val="both"/>
              <w:textAlignment w:val="baseline"/>
              <w:rPr>
                <w:sz w:val="22"/>
                <w:szCs w:val="22"/>
              </w:rPr>
            </w:pPr>
            <w:r w:rsidRPr="00131C8D">
              <w:rPr>
                <w:sz w:val="22"/>
                <w:szCs w:val="22"/>
              </w:rPr>
              <w:t>Menai</w:t>
            </w:r>
          </w:p>
        </w:tc>
        <w:tc>
          <w:tcPr>
            <w:tcW w:w="1390" w:type="dxa"/>
          </w:tcPr>
          <w:p w14:paraId="45A2C2E6" w14:textId="77777777" w:rsidR="00C80F0C" w:rsidRPr="00131C8D" w:rsidRDefault="00C80F0C" w:rsidP="00DF1E53">
            <w:pPr>
              <w:tabs>
                <w:tab w:val="left" w:pos="993"/>
              </w:tabs>
              <w:jc w:val="center"/>
              <w:textAlignment w:val="baseline"/>
              <w:rPr>
                <w:color w:val="000000" w:themeColor="text1"/>
                <w:sz w:val="22"/>
                <w:szCs w:val="22"/>
              </w:rPr>
            </w:pPr>
            <w:r w:rsidRPr="00131C8D">
              <w:rPr>
                <w:sz w:val="22"/>
                <w:szCs w:val="22"/>
              </w:rPr>
              <w:t>228</w:t>
            </w:r>
          </w:p>
        </w:tc>
        <w:tc>
          <w:tcPr>
            <w:tcW w:w="1651" w:type="dxa"/>
          </w:tcPr>
          <w:p w14:paraId="101BCDF2" w14:textId="77777777" w:rsidR="00C80F0C" w:rsidRPr="00131C8D" w:rsidRDefault="00C80F0C" w:rsidP="00DF1E53">
            <w:pPr>
              <w:tabs>
                <w:tab w:val="left" w:pos="993"/>
              </w:tabs>
              <w:jc w:val="center"/>
              <w:textAlignment w:val="baseline"/>
              <w:rPr>
                <w:color w:val="000000"/>
                <w:sz w:val="22"/>
                <w:szCs w:val="22"/>
              </w:rPr>
            </w:pPr>
            <w:r w:rsidRPr="00131C8D">
              <w:rPr>
                <w:sz w:val="22"/>
                <w:szCs w:val="22"/>
              </w:rPr>
              <w:t>23</w:t>
            </w:r>
          </w:p>
        </w:tc>
        <w:tc>
          <w:tcPr>
            <w:tcW w:w="986" w:type="dxa"/>
          </w:tcPr>
          <w:p w14:paraId="15B885F9" w14:textId="77777777" w:rsidR="00C80F0C" w:rsidRPr="00131C8D" w:rsidRDefault="00C80F0C" w:rsidP="00DF1E53">
            <w:pPr>
              <w:tabs>
                <w:tab w:val="left" w:pos="993"/>
              </w:tabs>
              <w:jc w:val="center"/>
              <w:textAlignment w:val="baseline"/>
              <w:rPr>
                <w:sz w:val="22"/>
                <w:szCs w:val="22"/>
              </w:rPr>
            </w:pPr>
          </w:p>
        </w:tc>
        <w:tc>
          <w:tcPr>
            <w:tcW w:w="1327" w:type="dxa"/>
          </w:tcPr>
          <w:p w14:paraId="62F858C1" w14:textId="77777777" w:rsidR="00C80F0C" w:rsidRPr="00131C8D" w:rsidRDefault="00C80F0C" w:rsidP="00DF1E53">
            <w:pPr>
              <w:tabs>
                <w:tab w:val="left" w:pos="993"/>
              </w:tabs>
              <w:jc w:val="center"/>
              <w:textAlignment w:val="baseline"/>
              <w:rPr>
                <w:sz w:val="22"/>
                <w:szCs w:val="22"/>
              </w:rPr>
            </w:pPr>
          </w:p>
        </w:tc>
        <w:tc>
          <w:tcPr>
            <w:tcW w:w="963" w:type="dxa"/>
            <w:shd w:val="clear" w:color="auto" w:fill="D9D9D9" w:themeFill="background1" w:themeFillShade="D9"/>
          </w:tcPr>
          <w:p w14:paraId="6C71BFE6" w14:textId="77777777" w:rsidR="00C80F0C" w:rsidRPr="00131C8D" w:rsidRDefault="00C80F0C" w:rsidP="00DF1E53">
            <w:pPr>
              <w:tabs>
                <w:tab w:val="left" w:pos="993"/>
              </w:tabs>
              <w:jc w:val="center"/>
              <w:textAlignment w:val="baseline"/>
              <w:rPr>
                <w:sz w:val="22"/>
                <w:szCs w:val="22"/>
              </w:rPr>
            </w:pPr>
            <w:r w:rsidRPr="00131C8D">
              <w:rPr>
                <w:b/>
                <w:bCs/>
                <w:sz w:val="22"/>
                <w:szCs w:val="22"/>
              </w:rPr>
              <w:t>251</w:t>
            </w:r>
          </w:p>
        </w:tc>
      </w:tr>
      <w:tr w:rsidR="00C80F0C" w:rsidRPr="00131C8D" w14:paraId="291C719F" w14:textId="77777777" w:rsidTr="00DF1E53">
        <w:tc>
          <w:tcPr>
            <w:tcW w:w="3322" w:type="dxa"/>
          </w:tcPr>
          <w:p w14:paraId="2492969C" w14:textId="77777777" w:rsidR="00C80F0C" w:rsidRPr="00131C8D" w:rsidRDefault="00C80F0C" w:rsidP="00DF1E53">
            <w:pPr>
              <w:tabs>
                <w:tab w:val="left" w:pos="993"/>
              </w:tabs>
              <w:jc w:val="both"/>
              <w:textAlignment w:val="baseline"/>
              <w:rPr>
                <w:sz w:val="22"/>
                <w:szCs w:val="22"/>
              </w:rPr>
            </w:pPr>
            <w:r w:rsidRPr="00131C8D">
              <w:rPr>
                <w:sz w:val="22"/>
                <w:szCs w:val="22"/>
              </w:rPr>
              <w:t>Transporto paslaugos</w:t>
            </w:r>
          </w:p>
        </w:tc>
        <w:tc>
          <w:tcPr>
            <w:tcW w:w="1390" w:type="dxa"/>
          </w:tcPr>
          <w:p w14:paraId="26A8B6A4" w14:textId="77777777" w:rsidR="00C80F0C" w:rsidRPr="00131C8D" w:rsidRDefault="00C80F0C" w:rsidP="00DF1E53">
            <w:pPr>
              <w:tabs>
                <w:tab w:val="left" w:pos="993"/>
              </w:tabs>
              <w:jc w:val="center"/>
              <w:textAlignment w:val="baseline"/>
              <w:rPr>
                <w:color w:val="000000" w:themeColor="text1"/>
                <w:sz w:val="22"/>
                <w:szCs w:val="22"/>
              </w:rPr>
            </w:pPr>
            <w:r w:rsidRPr="00131C8D">
              <w:rPr>
                <w:sz w:val="22"/>
                <w:szCs w:val="22"/>
              </w:rPr>
              <w:t>18</w:t>
            </w:r>
          </w:p>
        </w:tc>
        <w:tc>
          <w:tcPr>
            <w:tcW w:w="1651" w:type="dxa"/>
          </w:tcPr>
          <w:p w14:paraId="31736E7F" w14:textId="77777777" w:rsidR="00C80F0C" w:rsidRPr="00131C8D" w:rsidRDefault="00C80F0C" w:rsidP="00DF1E53">
            <w:pPr>
              <w:tabs>
                <w:tab w:val="left" w:pos="993"/>
              </w:tabs>
              <w:jc w:val="center"/>
              <w:textAlignment w:val="baseline"/>
              <w:rPr>
                <w:color w:val="000000"/>
                <w:sz w:val="22"/>
                <w:szCs w:val="22"/>
              </w:rPr>
            </w:pPr>
            <w:r w:rsidRPr="00131C8D">
              <w:rPr>
                <w:sz w:val="22"/>
                <w:szCs w:val="22"/>
              </w:rPr>
              <w:t>57</w:t>
            </w:r>
          </w:p>
        </w:tc>
        <w:tc>
          <w:tcPr>
            <w:tcW w:w="986" w:type="dxa"/>
          </w:tcPr>
          <w:p w14:paraId="3462CB77" w14:textId="77777777" w:rsidR="00C80F0C" w:rsidRPr="00131C8D" w:rsidRDefault="00C80F0C" w:rsidP="00DF1E53">
            <w:pPr>
              <w:tabs>
                <w:tab w:val="left" w:pos="993"/>
              </w:tabs>
              <w:jc w:val="center"/>
              <w:textAlignment w:val="baseline"/>
              <w:rPr>
                <w:sz w:val="22"/>
                <w:szCs w:val="22"/>
              </w:rPr>
            </w:pPr>
          </w:p>
        </w:tc>
        <w:tc>
          <w:tcPr>
            <w:tcW w:w="1327" w:type="dxa"/>
          </w:tcPr>
          <w:p w14:paraId="4D245917" w14:textId="77777777" w:rsidR="00C80F0C" w:rsidRPr="00131C8D" w:rsidRDefault="00C80F0C" w:rsidP="00DF1E53">
            <w:pPr>
              <w:tabs>
                <w:tab w:val="left" w:pos="993"/>
              </w:tabs>
              <w:jc w:val="center"/>
              <w:textAlignment w:val="baseline"/>
              <w:rPr>
                <w:sz w:val="22"/>
                <w:szCs w:val="22"/>
              </w:rPr>
            </w:pPr>
            <w:r w:rsidRPr="00131C8D">
              <w:rPr>
                <w:sz w:val="22"/>
                <w:szCs w:val="22"/>
              </w:rPr>
              <w:t>170</w:t>
            </w:r>
          </w:p>
        </w:tc>
        <w:tc>
          <w:tcPr>
            <w:tcW w:w="963" w:type="dxa"/>
            <w:shd w:val="clear" w:color="auto" w:fill="D9D9D9" w:themeFill="background1" w:themeFillShade="D9"/>
          </w:tcPr>
          <w:p w14:paraId="067A9E6D" w14:textId="77777777" w:rsidR="00C80F0C" w:rsidRPr="00131C8D" w:rsidRDefault="00C80F0C" w:rsidP="00DF1E53">
            <w:pPr>
              <w:tabs>
                <w:tab w:val="left" w:pos="993"/>
              </w:tabs>
              <w:jc w:val="center"/>
              <w:textAlignment w:val="baseline"/>
              <w:rPr>
                <w:sz w:val="22"/>
                <w:szCs w:val="22"/>
              </w:rPr>
            </w:pPr>
            <w:r w:rsidRPr="00131C8D">
              <w:rPr>
                <w:b/>
                <w:bCs/>
                <w:sz w:val="22"/>
                <w:szCs w:val="22"/>
              </w:rPr>
              <w:t>245</w:t>
            </w:r>
          </w:p>
        </w:tc>
      </w:tr>
      <w:tr w:rsidR="00C80F0C" w:rsidRPr="00131C8D" w14:paraId="12B9BEC2" w14:textId="77777777" w:rsidTr="00DF1E53">
        <w:tc>
          <w:tcPr>
            <w:tcW w:w="3322" w:type="dxa"/>
          </w:tcPr>
          <w:p w14:paraId="433FB92D" w14:textId="77777777" w:rsidR="00C80F0C" w:rsidRPr="00131C8D" w:rsidRDefault="00C80F0C" w:rsidP="00DF1E53">
            <w:pPr>
              <w:tabs>
                <w:tab w:val="left" w:pos="993"/>
              </w:tabs>
              <w:jc w:val="both"/>
              <w:textAlignment w:val="baseline"/>
              <w:rPr>
                <w:sz w:val="22"/>
                <w:szCs w:val="22"/>
              </w:rPr>
            </w:pPr>
            <w:r w:rsidRPr="00131C8D">
              <w:rPr>
                <w:sz w:val="22"/>
                <w:szCs w:val="22"/>
              </w:rPr>
              <w:t>Architektūra ir statyba</w:t>
            </w:r>
          </w:p>
        </w:tc>
        <w:tc>
          <w:tcPr>
            <w:tcW w:w="1390" w:type="dxa"/>
          </w:tcPr>
          <w:p w14:paraId="7EAFDA12" w14:textId="77777777" w:rsidR="00C80F0C" w:rsidRPr="00131C8D" w:rsidRDefault="00C80F0C" w:rsidP="00DF1E53">
            <w:pPr>
              <w:tabs>
                <w:tab w:val="left" w:pos="993"/>
              </w:tabs>
              <w:jc w:val="center"/>
              <w:textAlignment w:val="baseline"/>
              <w:rPr>
                <w:color w:val="000000" w:themeColor="text1"/>
                <w:sz w:val="22"/>
                <w:szCs w:val="22"/>
              </w:rPr>
            </w:pPr>
          </w:p>
        </w:tc>
        <w:tc>
          <w:tcPr>
            <w:tcW w:w="1651" w:type="dxa"/>
          </w:tcPr>
          <w:p w14:paraId="3B4DE5DE" w14:textId="77777777" w:rsidR="00C80F0C" w:rsidRPr="00131C8D" w:rsidRDefault="00C80F0C" w:rsidP="00DF1E53">
            <w:pPr>
              <w:tabs>
                <w:tab w:val="left" w:pos="993"/>
              </w:tabs>
              <w:jc w:val="center"/>
              <w:textAlignment w:val="baseline"/>
              <w:rPr>
                <w:color w:val="000000"/>
                <w:sz w:val="22"/>
                <w:szCs w:val="22"/>
              </w:rPr>
            </w:pPr>
            <w:r w:rsidRPr="00131C8D">
              <w:rPr>
                <w:sz w:val="22"/>
                <w:szCs w:val="22"/>
              </w:rPr>
              <w:t>143</w:t>
            </w:r>
          </w:p>
        </w:tc>
        <w:tc>
          <w:tcPr>
            <w:tcW w:w="986" w:type="dxa"/>
          </w:tcPr>
          <w:p w14:paraId="36783CE8" w14:textId="77777777" w:rsidR="00C80F0C" w:rsidRPr="00131C8D" w:rsidRDefault="00C80F0C" w:rsidP="00DF1E53">
            <w:pPr>
              <w:tabs>
                <w:tab w:val="left" w:pos="993"/>
              </w:tabs>
              <w:jc w:val="center"/>
              <w:textAlignment w:val="baseline"/>
              <w:rPr>
                <w:sz w:val="22"/>
                <w:szCs w:val="22"/>
              </w:rPr>
            </w:pPr>
          </w:p>
        </w:tc>
        <w:tc>
          <w:tcPr>
            <w:tcW w:w="1327" w:type="dxa"/>
          </w:tcPr>
          <w:p w14:paraId="3DC56028" w14:textId="77777777" w:rsidR="00C80F0C" w:rsidRPr="00131C8D" w:rsidRDefault="00C80F0C" w:rsidP="00DF1E53">
            <w:pPr>
              <w:tabs>
                <w:tab w:val="left" w:pos="993"/>
              </w:tabs>
              <w:jc w:val="center"/>
              <w:textAlignment w:val="baseline"/>
              <w:rPr>
                <w:sz w:val="22"/>
                <w:szCs w:val="22"/>
              </w:rPr>
            </w:pPr>
            <w:r w:rsidRPr="00131C8D">
              <w:rPr>
                <w:sz w:val="22"/>
                <w:szCs w:val="22"/>
              </w:rPr>
              <w:t>54</w:t>
            </w:r>
          </w:p>
        </w:tc>
        <w:tc>
          <w:tcPr>
            <w:tcW w:w="963" w:type="dxa"/>
            <w:shd w:val="clear" w:color="auto" w:fill="D9D9D9" w:themeFill="background1" w:themeFillShade="D9"/>
          </w:tcPr>
          <w:p w14:paraId="5806AA22" w14:textId="77777777" w:rsidR="00C80F0C" w:rsidRPr="00131C8D" w:rsidRDefault="00C80F0C" w:rsidP="00DF1E53">
            <w:pPr>
              <w:tabs>
                <w:tab w:val="left" w:pos="993"/>
              </w:tabs>
              <w:jc w:val="center"/>
              <w:textAlignment w:val="baseline"/>
              <w:rPr>
                <w:sz w:val="22"/>
                <w:szCs w:val="22"/>
              </w:rPr>
            </w:pPr>
            <w:r w:rsidRPr="00131C8D">
              <w:rPr>
                <w:b/>
                <w:bCs/>
                <w:sz w:val="22"/>
                <w:szCs w:val="22"/>
              </w:rPr>
              <w:t>197</w:t>
            </w:r>
          </w:p>
        </w:tc>
      </w:tr>
      <w:tr w:rsidR="00C80F0C" w:rsidRPr="00131C8D" w14:paraId="082DE132" w14:textId="77777777" w:rsidTr="00DF1E53">
        <w:tc>
          <w:tcPr>
            <w:tcW w:w="3322" w:type="dxa"/>
          </w:tcPr>
          <w:p w14:paraId="7AD7DB3C" w14:textId="77777777" w:rsidR="00C80F0C" w:rsidRPr="00131C8D" w:rsidRDefault="00C80F0C" w:rsidP="00DF1E53">
            <w:pPr>
              <w:tabs>
                <w:tab w:val="left" w:pos="993"/>
              </w:tabs>
              <w:jc w:val="both"/>
              <w:textAlignment w:val="baseline"/>
              <w:rPr>
                <w:sz w:val="22"/>
                <w:szCs w:val="22"/>
              </w:rPr>
            </w:pPr>
            <w:r w:rsidRPr="00131C8D">
              <w:rPr>
                <w:sz w:val="22"/>
                <w:szCs w:val="22"/>
              </w:rPr>
              <w:t>Verslas ir administravimas</w:t>
            </w:r>
          </w:p>
        </w:tc>
        <w:tc>
          <w:tcPr>
            <w:tcW w:w="1390" w:type="dxa"/>
          </w:tcPr>
          <w:p w14:paraId="460286EE" w14:textId="77777777" w:rsidR="00C80F0C" w:rsidRPr="00131C8D" w:rsidRDefault="00C80F0C" w:rsidP="00DF1E53">
            <w:pPr>
              <w:tabs>
                <w:tab w:val="left" w:pos="993"/>
              </w:tabs>
              <w:jc w:val="center"/>
              <w:textAlignment w:val="baseline"/>
              <w:rPr>
                <w:color w:val="000000" w:themeColor="text1"/>
                <w:sz w:val="22"/>
                <w:szCs w:val="22"/>
              </w:rPr>
            </w:pPr>
          </w:p>
        </w:tc>
        <w:tc>
          <w:tcPr>
            <w:tcW w:w="1651" w:type="dxa"/>
          </w:tcPr>
          <w:p w14:paraId="69FF354B" w14:textId="77777777" w:rsidR="00C80F0C" w:rsidRPr="00131C8D" w:rsidRDefault="00C80F0C" w:rsidP="00DF1E53">
            <w:pPr>
              <w:tabs>
                <w:tab w:val="left" w:pos="993"/>
              </w:tabs>
              <w:jc w:val="center"/>
              <w:textAlignment w:val="baseline"/>
              <w:rPr>
                <w:color w:val="000000"/>
                <w:sz w:val="22"/>
                <w:szCs w:val="22"/>
              </w:rPr>
            </w:pPr>
          </w:p>
        </w:tc>
        <w:tc>
          <w:tcPr>
            <w:tcW w:w="986" w:type="dxa"/>
          </w:tcPr>
          <w:p w14:paraId="7EAC8078" w14:textId="77777777" w:rsidR="00C80F0C" w:rsidRPr="00131C8D" w:rsidRDefault="00C80F0C" w:rsidP="00DF1E53">
            <w:pPr>
              <w:tabs>
                <w:tab w:val="left" w:pos="993"/>
              </w:tabs>
              <w:jc w:val="center"/>
              <w:textAlignment w:val="baseline"/>
              <w:rPr>
                <w:sz w:val="22"/>
                <w:szCs w:val="22"/>
              </w:rPr>
            </w:pPr>
            <w:r w:rsidRPr="00131C8D">
              <w:rPr>
                <w:sz w:val="22"/>
                <w:szCs w:val="22"/>
              </w:rPr>
              <w:t>155</w:t>
            </w:r>
          </w:p>
        </w:tc>
        <w:tc>
          <w:tcPr>
            <w:tcW w:w="1327" w:type="dxa"/>
          </w:tcPr>
          <w:p w14:paraId="3AC96FF5" w14:textId="77777777" w:rsidR="00C80F0C" w:rsidRPr="00131C8D" w:rsidRDefault="00C80F0C" w:rsidP="00DF1E53">
            <w:pPr>
              <w:tabs>
                <w:tab w:val="left" w:pos="993"/>
              </w:tabs>
              <w:jc w:val="center"/>
              <w:textAlignment w:val="baseline"/>
              <w:rPr>
                <w:sz w:val="22"/>
                <w:szCs w:val="22"/>
              </w:rPr>
            </w:pPr>
          </w:p>
        </w:tc>
        <w:tc>
          <w:tcPr>
            <w:tcW w:w="963" w:type="dxa"/>
            <w:shd w:val="clear" w:color="auto" w:fill="D9D9D9" w:themeFill="background1" w:themeFillShade="D9"/>
          </w:tcPr>
          <w:p w14:paraId="5CD8E74A" w14:textId="77777777" w:rsidR="00C80F0C" w:rsidRPr="00131C8D" w:rsidRDefault="00C80F0C" w:rsidP="00DF1E53">
            <w:pPr>
              <w:tabs>
                <w:tab w:val="left" w:pos="993"/>
              </w:tabs>
              <w:jc w:val="center"/>
              <w:textAlignment w:val="baseline"/>
              <w:rPr>
                <w:sz w:val="22"/>
                <w:szCs w:val="22"/>
              </w:rPr>
            </w:pPr>
            <w:r w:rsidRPr="00131C8D">
              <w:rPr>
                <w:b/>
                <w:bCs/>
                <w:sz w:val="22"/>
                <w:szCs w:val="22"/>
              </w:rPr>
              <w:t>155</w:t>
            </w:r>
          </w:p>
        </w:tc>
      </w:tr>
      <w:tr w:rsidR="00C80F0C" w:rsidRPr="00131C8D" w14:paraId="117999F9" w14:textId="77777777" w:rsidTr="00DF1E53">
        <w:tc>
          <w:tcPr>
            <w:tcW w:w="3322" w:type="dxa"/>
          </w:tcPr>
          <w:p w14:paraId="6324F070" w14:textId="77777777" w:rsidR="00C80F0C" w:rsidRPr="00131C8D" w:rsidRDefault="00C80F0C" w:rsidP="00DF1E53">
            <w:pPr>
              <w:tabs>
                <w:tab w:val="left" w:pos="993"/>
              </w:tabs>
              <w:jc w:val="both"/>
              <w:textAlignment w:val="baseline"/>
              <w:rPr>
                <w:sz w:val="22"/>
                <w:szCs w:val="22"/>
              </w:rPr>
            </w:pPr>
            <w:r w:rsidRPr="00131C8D">
              <w:rPr>
                <w:color w:val="000000" w:themeColor="text1"/>
                <w:sz w:val="22"/>
                <w:szCs w:val="22"/>
              </w:rPr>
              <w:t>Gamyba ir perdirbimas</w:t>
            </w:r>
          </w:p>
        </w:tc>
        <w:tc>
          <w:tcPr>
            <w:tcW w:w="1390" w:type="dxa"/>
          </w:tcPr>
          <w:p w14:paraId="1B28D826" w14:textId="77777777" w:rsidR="00C80F0C" w:rsidRPr="00131C8D" w:rsidRDefault="00C80F0C" w:rsidP="00DF1E53">
            <w:pPr>
              <w:tabs>
                <w:tab w:val="left" w:pos="993"/>
              </w:tabs>
              <w:jc w:val="center"/>
              <w:textAlignment w:val="baseline"/>
              <w:rPr>
                <w:color w:val="000000" w:themeColor="text1"/>
                <w:sz w:val="22"/>
                <w:szCs w:val="22"/>
              </w:rPr>
            </w:pPr>
            <w:r w:rsidRPr="00131C8D">
              <w:rPr>
                <w:color w:val="000000" w:themeColor="text1"/>
                <w:sz w:val="22"/>
                <w:szCs w:val="22"/>
              </w:rPr>
              <w:t>43</w:t>
            </w:r>
          </w:p>
        </w:tc>
        <w:tc>
          <w:tcPr>
            <w:tcW w:w="1651" w:type="dxa"/>
          </w:tcPr>
          <w:p w14:paraId="08F8ED05" w14:textId="77777777" w:rsidR="00C80F0C" w:rsidRPr="00131C8D" w:rsidRDefault="00C80F0C" w:rsidP="00DF1E53">
            <w:pPr>
              <w:tabs>
                <w:tab w:val="left" w:pos="993"/>
              </w:tabs>
              <w:jc w:val="center"/>
              <w:textAlignment w:val="baseline"/>
              <w:rPr>
                <w:color w:val="000000"/>
                <w:sz w:val="22"/>
                <w:szCs w:val="22"/>
              </w:rPr>
            </w:pPr>
            <w:r w:rsidRPr="00131C8D">
              <w:rPr>
                <w:sz w:val="22"/>
                <w:szCs w:val="22"/>
              </w:rPr>
              <w:t>50</w:t>
            </w:r>
          </w:p>
        </w:tc>
        <w:tc>
          <w:tcPr>
            <w:tcW w:w="986" w:type="dxa"/>
          </w:tcPr>
          <w:p w14:paraId="50A989AB" w14:textId="77777777" w:rsidR="00C80F0C" w:rsidRPr="00131C8D" w:rsidRDefault="00C80F0C" w:rsidP="00DF1E53">
            <w:pPr>
              <w:tabs>
                <w:tab w:val="left" w:pos="993"/>
              </w:tabs>
              <w:jc w:val="center"/>
              <w:textAlignment w:val="baseline"/>
              <w:rPr>
                <w:sz w:val="22"/>
                <w:szCs w:val="22"/>
              </w:rPr>
            </w:pPr>
          </w:p>
        </w:tc>
        <w:tc>
          <w:tcPr>
            <w:tcW w:w="1327" w:type="dxa"/>
          </w:tcPr>
          <w:p w14:paraId="13134F73" w14:textId="77777777" w:rsidR="00C80F0C" w:rsidRPr="00131C8D" w:rsidRDefault="00C80F0C" w:rsidP="00DF1E53">
            <w:pPr>
              <w:tabs>
                <w:tab w:val="left" w:pos="993"/>
              </w:tabs>
              <w:jc w:val="center"/>
              <w:textAlignment w:val="baseline"/>
              <w:rPr>
                <w:sz w:val="22"/>
                <w:szCs w:val="22"/>
              </w:rPr>
            </w:pPr>
          </w:p>
        </w:tc>
        <w:tc>
          <w:tcPr>
            <w:tcW w:w="963" w:type="dxa"/>
            <w:shd w:val="clear" w:color="auto" w:fill="D9D9D9" w:themeFill="background1" w:themeFillShade="D9"/>
          </w:tcPr>
          <w:p w14:paraId="66DB9896" w14:textId="77777777" w:rsidR="00C80F0C" w:rsidRPr="00131C8D" w:rsidRDefault="00C80F0C" w:rsidP="00DF1E53">
            <w:pPr>
              <w:tabs>
                <w:tab w:val="left" w:pos="993"/>
              </w:tabs>
              <w:jc w:val="center"/>
              <w:textAlignment w:val="baseline"/>
              <w:rPr>
                <w:sz w:val="22"/>
                <w:szCs w:val="22"/>
              </w:rPr>
            </w:pPr>
            <w:r w:rsidRPr="00131C8D">
              <w:rPr>
                <w:b/>
                <w:bCs/>
                <w:sz w:val="22"/>
                <w:szCs w:val="22"/>
              </w:rPr>
              <w:t>93</w:t>
            </w:r>
          </w:p>
        </w:tc>
      </w:tr>
      <w:tr w:rsidR="00C80F0C" w:rsidRPr="00131C8D" w14:paraId="2A1DF28C" w14:textId="77777777" w:rsidTr="00DF1E53">
        <w:tc>
          <w:tcPr>
            <w:tcW w:w="3322" w:type="dxa"/>
          </w:tcPr>
          <w:p w14:paraId="01149305" w14:textId="77777777" w:rsidR="00C80F0C" w:rsidRPr="00131C8D" w:rsidRDefault="00C80F0C" w:rsidP="00DF1E53">
            <w:pPr>
              <w:tabs>
                <w:tab w:val="left" w:pos="993"/>
              </w:tabs>
              <w:jc w:val="both"/>
              <w:textAlignment w:val="baseline"/>
              <w:rPr>
                <w:sz w:val="22"/>
                <w:szCs w:val="22"/>
              </w:rPr>
            </w:pPr>
            <w:r w:rsidRPr="00131C8D">
              <w:rPr>
                <w:sz w:val="22"/>
                <w:szCs w:val="22"/>
              </w:rPr>
              <w:t>Socialinė gerovė</w:t>
            </w:r>
          </w:p>
        </w:tc>
        <w:tc>
          <w:tcPr>
            <w:tcW w:w="1390" w:type="dxa"/>
          </w:tcPr>
          <w:p w14:paraId="0D58C4B7" w14:textId="77777777" w:rsidR="00C80F0C" w:rsidRPr="00131C8D" w:rsidRDefault="00C80F0C" w:rsidP="00DF1E53">
            <w:pPr>
              <w:tabs>
                <w:tab w:val="left" w:pos="993"/>
              </w:tabs>
              <w:jc w:val="center"/>
              <w:textAlignment w:val="baseline"/>
              <w:rPr>
                <w:sz w:val="22"/>
                <w:szCs w:val="22"/>
              </w:rPr>
            </w:pPr>
          </w:p>
        </w:tc>
        <w:tc>
          <w:tcPr>
            <w:tcW w:w="1651" w:type="dxa"/>
          </w:tcPr>
          <w:p w14:paraId="217F662B" w14:textId="77777777" w:rsidR="00C80F0C" w:rsidRPr="00131C8D" w:rsidRDefault="00C80F0C" w:rsidP="00DF1E53">
            <w:pPr>
              <w:tabs>
                <w:tab w:val="left" w:pos="993"/>
              </w:tabs>
              <w:jc w:val="center"/>
              <w:textAlignment w:val="baseline"/>
              <w:rPr>
                <w:strike/>
                <w:color w:val="000000"/>
                <w:sz w:val="22"/>
                <w:szCs w:val="22"/>
              </w:rPr>
            </w:pPr>
            <w:r w:rsidRPr="00131C8D">
              <w:rPr>
                <w:sz w:val="22"/>
                <w:szCs w:val="22"/>
              </w:rPr>
              <w:t>30</w:t>
            </w:r>
          </w:p>
        </w:tc>
        <w:tc>
          <w:tcPr>
            <w:tcW w:w="986" w:type="dxa"/>
          </w:tcPr>
          <w:p w14:paraId="2F7F3BC1" w14:textId="77777777" w:rsidR="00C80F0C" w:rsidRPr="00131C8D" w:rsidRDefault="00C80F0C" w:rsidP="00DF1E53">
            <w:pPr>
              <w:tabs>
                <w:tab w:val="left" w:pos="993"/>
              </w:tabs>
              <w:jc w:val="center"/>
              <w:textAlignment w:val="baseline"/>
              <w:rPr>
                <w:sz w:val="22"/>
                <w:szCs w:val="22"/>
              </w:rPr>
            </w:pPr>
          </w:p>
        </w:tc>
        <w:tc>
          <w:tcPr>
            <w:tcW w:w="1327" w:type="dxa"/>
          </w:tcPr>
          <w:p w14:paraId="3F2418D1" w14:textId="77777777" w:rsidR="00C80F0C" w:rsidRPr="00131C8D" w:rsidRDefault="00C80F0C" w:rsidP="00DF1E53">
            <w:pPr>
              <w:tabs>
                <w:tab w:val="left" w:pos="993"/>
              </w:tabs>
              <w:jc w:val="center"/>
              <w:textAlignment w:val="baseline"/>
              <w:rPr>
                <w:sz w:val="22"/>
                <w:szCs w:val="22"/>
              </w:rPr>
            </w:pPr>
          </w:p>
        </w:tc>
        <w:tc>
          <w:tcPr>
            <w:tcW w:w="963" w:type="dxa"/>
            <w:shd w:val="clear" w:color="auto" w:fill="D9D9D9" w:themeFill="background1" w:themeFillShade="D9"/>
          </w:tcPr>
          <w:p w14:paraId="66D8E6DF" w14:textId="77777777" w:rsidR="00C80F0C" w:rsidRPr="00131C8D" w:rsidRDefault="00C80F0C" w:rsidP="00DF1E53">
            <w:pPr>
              <w:tabs>
                <w:tab w:val="left" w:pos="993"/>
              </w:tabs>
              <w:jc w:val="center"/>
              <w:textAlignment w:val="baseline"/>
              <w:rPr>
                <w:b/>
                <w:bCs/>
                <w:sz w:val="22"/>
                <w:szCs w:val="22"/>
              </w:rPr>
            </w:pPr>
            <w:r w:rsidRPr="00131C8D">
              <w:rPr>
                <w:b/>
                <w:bCs/>
                <w:sz w:val="22"/>
                <w:szCs w:val="22"/>
              </w:rPr>
              <w:t>30</w:t>
            </w:r>
          </w:p>
        </w:tc>
      </w:tr>
      <w:tr w:rsidR="00C80F0C" w:rsidRPr="00131C8D" w14:paraId="605A79C2" w14:textId="77777777" w:rsidTr="00DF1E53">
        <w:tc>
          <w:tcPr>
            <w:tcW w:w="3322" w:type="dxa"/>
          </w:tcPr>
          <w:p w14:paraId="59EEB029" w14:textId="77777777" w:rsidR="00C80F0C" w:rsidRPr="00131C8D" w:rsidRDefault="00C80F0C" w:rsidP="00DF1E53">
            <w:pPr>
              <w:tabs>
                <w:tab w:val="left" w:pos="993"/>
              </w:tabs>
              <w:jc w:val="both"/>
              <w:textAlignment w:val="baseline"/>
              <w:rPr>
                <w:sz w:val="22"/>
                <w:szCs w:val="22"/>
              </w:rPr>
            </w:pPr>
            <w:r w:rsidRPr="00131C8D">
              <w:rPr>
                <w:sz w:val="22"/>
                <w:szCs w:val="22"/>
              </w:rPr>
              <w:t>Žemės ūkis</w:t>
            </w:r>
          </w:p>
        </w:tc>
        <w:tc>
          <w:tcPr>
            <w:tcW w:w="1390" w:type="dxa"/>
          </w:tcPr>
          <w:p w14:paraId="34E903CA" w14:textId="77777777" w:rsidR="00C80F0C" w:rsidRPr="00131C8D" w:rsidRDefault="00C80F0C" w:rsidP="00DF1E53">
            <w:pPr>
              <w:tabs>
                <w:tab w:val="left" w:pos="993"/>
              </w:tabs>
              <w:jc w:val="center"/>
              <w:textAlignment w:val="baseline"/>
              <w:rPr>
                <w:color w:val="000000" w:themeColor="text1"/>
                <w:sz w:val="22"/>
                <w:szCs w:val="22"/>
              </w:rPr>
            </w:pPr>
            <w:r w:rsidRPr="00131C8D">
              <w:rPr>
                <w:sz w:val="22"/>
                <w:szCs w:val="22"/>
              </w:rPr>
              <w:t>4</w:t>
            </w:r>
          </w:p>
        </w:tc>
        <w:tc>
          <w:tcPr>
            <w:tcW w:w="1651" w:type="dxa"/>
          </w:tcPr>
          <w:p w14:paraId="6A432FA0" w14:textId="77777777" w:rsidR="00C80F0C" w:rsidRPr="00131C8D" w:rsidRDefault="00C80F0C" w:rsidP="00DF1E53">
            <w:pPr>
              <w:tabs>
                <w:tab w:val="left" w:pos="993"/>
              </w:tabs>
              <w:jc w:val="center"/>
              <w:textAlignment w:val="baseline"/>
              <w:rPr>
                <w:color w:val="000000"/>
                <w:sz w:val="22"/>
                <w:szCs w:val="22"/>
              </w:rPr>
            </w:pPr>
          </w:p>
        </w:tc>
        <w:tc>
          <w:tcPr>
            <w:tcW w:w="986" w:type="dxa"/>
          </w:tcPr>
          <w:p w14:paraId="2E8705C3" w14:textId="77777777" w:rsidR="00C80F0C" w:rsidRPr="00131C8D" w:rsidRDefault="00C80F0C" w:rsidP="00DF1E53">
            <w:pPr>
              <w:tabs>
                <w:tab w:val="left" w:pos="993"/>
              </w:tabs>
              <w:jc w:val="center"/>
              <w:textAlignment w:val="baseline"/>
              <w:rPr>
                <w:sz w:val="22"/>
                <w:szCs w:val="22"/>
              </w:rPr>
            </w:pPr>
          </w:p>
        </w:tc>
        <w:tc>
          <w:tcPr>
            <w:tcW w:w="1327" w:type="dxa"/>
          </w:tcPr>
          <w:p w14:paraId="0CF4CE41" w14:textId="77777777" w:rsidR="00C80F0C" w:rsidRPr="00131C8D" w:rsidRDefault="00C80F0C" w:rsidP="00DF1E53">
            <w:pPr>
              <w:tabs>
                <w:tab w:val="left" w:pos="993"/>
              </w:tabs>
              <w:jc w:val="center"/>
              <w:textAlignment w:val="baseline"/>
              <w:rPr>
                <w:sz w:val="22"/>
                <w:szCs w:val="22"/>
              </w:rPr>
            </w:pPr>
          </w:p>
        </w:tc>
        <w:tc>
          <w:tcPr>
            <w:tcW w:w="963" w:type="dxa"/>
            <w:shd w:val="clear" w:color="auto" w:fill="D9D9D9" w:themeFill="background1" w:themeFillShade="D9"/>
          </w:tcPr>
          <w:p w14:paraId="269940DF" w14:textId="77777777" w:rsidR="00C80F0C" w:rsidRPr="00131C8D" w:rsidRDefault="00C80F0C" w:rsidP="00DF1E53">
            <w:pPr>
              <w:tabs>
                <w:tab w:val="left" w:pos="993"/>
              </w:tabs>
              <w:jc w:val="center"/>
              <w:textAlignment w:val="baseline"/>
              <w:rPr>
                <w:sz w:val="22"/>
                <w:szCs w:val="22"/>
              </w:rPr>
            </w:pPr>
            <w:r w:rsidRPr="00131C8D">
              <w:rPr>
                <w:b/>
                <w:bCs/>
                <w:sz w:val="22"/>
                <w:szCs w:val="22"/>
              </w:rPr>
              <w:t>4</w:t>
            </w:r>
          </w:p>
        </w:tc>
      </w:tr>
      <w:tr w:rsidR="00C80F0C" w:rsidRPr="00131C8D" w14:paraId="20FE6CC3" w14:textId="77777777" w:rsidTr="00DF1E53">
        <w:tc>
          <w:tcPr>
            <w:tcW w:w="3322" w:type="dxa"/>
            <w:shd w:val="clear" w:color="auto" w:fill="D9D9D9" w:themeFill="background1" w:themeFillShade="D9"/>
          </w:tcPr>
          <w:p w14:paraId="09FE0403" w14:textId="77777777" w:rsidR="00C80F0C" w:rsidRPr="00131C8D" w:rsidRDefault="00C80F0C" w:rsidP="00DF1E53">
            <w:pPr>
              <w:tabs>
                <w:tab w:val="left" w:pos="993"/>
              </w:tabs>
              <w:jc w:val="right"/>
              <w:textAlignment w:val="baseline"/>
              <w:rPr>
                <w:sz w:val="22"/>
                <w:szCs w:val="22"/>
              </w:rPr>
            </w:pPr>
            <w:r w:rsidRPr="00131C8D">
              <w:rPr>
                <w:b/>
                <w:bCs/>
                <w:sz w:val="22"/>
                <w:szCs w:val="22"/>
              </w:rPr>
              <w:t>Iš viso</w:t>
            </w:r>
          </w:p>
        </w:tc>
        <w:tc>
          <w:tcPr>
            <w:tcW w:w="1390" w:type="dxa"/>
            <w:shd w:val="clear" w:color="auto" w:fill="D9D9D9" w:themeFill="background1" w:themeFillShade="D9"/>
          </w:tcPr>
          <w:p w14:paraId="70EC9638" w14:textId="77777777" w:rsidR="00C80F0C" w:rsidRPr="00131C8D" w:rsidRDefault="00C80F0C" w:rsidP="00DF1E53">
            <w:pPr>
              <w:tabs>
                <w:tab w:val="left" w:pos="993"/>
              </w:tabs>
              <w:jc w:val="center"/>
              <w:textAlignment w:val="baseline"/>
              <w:rPr>
                <w:color w:val="000000" w:themeColor="text1"/>
                <w:sz w:val="22"/>
                <w:szCs w:val="22"/>
              </w:rPr>
            </w:pPr>
            <w:r w:rsidRPr="00131C8D">
              <w:rPr>
                <w:b/>
                <w:sz w:val="22"/>
                <w:szCs w:val="22"/>
              </w:rPr>
              <w:t>1220 (576)</w:t>
            </w:r>
          </w:p>
        </w:tc>
        <w:tc>
          <w:tcPr>
            <w:tcW w:w="1651" w:type="dxa"/>
            <w:shd w:val="clear" w:color="auto" w:fill="D9D9D9" w:themeFill="background1" w:themeFillShade="D9"/>
          </w:tcPr>
          <w:p w14:paraId="3F4BC5D9" w14:textId="77777777" w:rsidR="00C80F0C" w:rsidRPr="00131C8D" w:rsidRDefault="00C80F0C" w:rsidP="00DF1E53">
            <w:pPr>
              <w:tabs>
                <w:tab w:val="left" w:pos="993"/>
              </w:tabs>
              <w:jc w:val="center"/>
              <w:textAlignment w:val="baseline"/>
              <w:rPr>
                <w:color w:val="000000"/>
                <w:sz w:val="22"/>
                <w:szCs w:val="22"/>
              </w:rPr>
            </w:pPr>
            <w:r w:rsidRPr="00131C8D">
              <w:rPr>
                <w:b/>
                <w:sz w:val="22"/>
                <w:szCs w:val="22"/>
              </w:rPr>
              <w:t>678 (486)</w:t>
            </w:r>
          </w:p>
        </w:tc>
        <w:tc>
          <w:tcPr>
            <w:tcW w:w="986" w:type="dxa"/>
            <w:shd w:val="clear" w:color="auto" w:fill="D9D9D9" w:themeFill="background1" w:themeFillShade="D9"/>
          </w:tcPr>
          <w:p w14:paraId="58F1F810" w14:textId="77777777" w:rsidR="00C80F0C" w:rsidRPr="00131C8D" w:rsidRDefault="00C80F0C" w:rsidP="00DF1E53">
            <w:pPr>
              <w:tabs>
                <w:tab w:val="left" w:pos="993"/>
              </w:tabs>
              <w:jc w:val="center"/>
              <w:textAlignment w:val="baseline"/>
              <w:rPr>
                <w:sz w:val="22"/>
                <w:szCs w:val="22"/>
              </w:rPr>
            </w:pPr>
            <w:r w:rsidRPr="00131C8D">
              <w:rPr>
                <w:b/>
                <w:sz w:val="22"/>
                <w:szCs w:val="22"/>
              </w:rPr>
              <w:t>443 (186)</w:t>
            </w:r>
          </w:p>
        </w:tc>
        <w:tc>
          <w:tcPr>
            <w:tcW w:w="1327" w:type="dxa"/>
            <w:shd w:val="clear" w:color="auto" w:fill="D9D9D9" w:themeFill="background1" w:themeFillShade="D9"/>
          </w:tcPr>
          <w:p w14:paraId="55C65CAC" w14:textId="77777777" w:rsidR="00C80F0C" w:rsidRPr="00131C8D" w:rsidRDefault="00C80F0C" w:rsidP="00DF1E53">
            <w:pPr>
              <w:tabs>
                <w:tab w:val="left" w:pos="993"/>
              </w:tabs>
              <w:jc w:val="center"/>
              <w:textAlignment w:val="baseline"/>
              <w:rPr>
                <w:b/>
                <w:sz w:val="22"/>
                <w:szCs w:val="22"/>
              </w:rPr>
            </w:pPr>
            <w:r w:rsidRPr="00131C8D">
              <w:rPr>
                <w:b/>
                <w:sz w:val="22"/>
                <w:szCs w:val="22"/>
              </w:rPr>
              <w:t>491</w:t>
            </w:r>
          </w:p>
          <w:p w14:paraId="35DE0AAD" w14:textId="77777777" w:rsidR="00C80F0C" w:rsidRPr="00131C8D" w:rsidRDefault="00C80F0C" w:rsidP="00DF1E53">
            <w:pPr>
              <w:tabs>
                <w:tab w:val="left" w:pos="993"/>
              </w:tabs>
              <w:jc w:val="center"/>
              <w:textAlignment w:val="baseline"/>
              <w:rPr>
                <w:sz w:val="22"/>
                <w:szCs w:val="22"/>
              </w:rPr>
            </w:pPr>
            <w:r w:rsidRPr="00131C8D">
              <w:rPr>
                <w:b/>
                <w:sz w:val="22"/>
                <w:szCs w:val="22"/>
              </w:rPr>
              <w:t>(259)</w:t>
            </w:r>
          </w:p>
        </w:tc>
        <w:tc>
          <w:tcPr>
            <w:tcW w:w="963" w:type="dxa"/>
            <w:shd w:val="clear" w:color="auto" w:fill="D9D9D9" w:themeFill="background1" w:themeFillShade="D9"/>
          </w:tcPr>
          <w:p w14:paraId="224C60AC" w14:textId="77777777" w:rsidR="00C80F0C" w:rsidRPr="00131C8D" w:rsidRDefault="00C80F0C" w:rsidP="00DF1E53">
            <w:pPr>
              <w:tabs>
                <w:tab w:val="left" w:pos="993"/>
              </w:tabs>
              <w:jc w:val="center"/>
              <w:textAlignment w:val="baseline"/>
              <w:rPr>
                <w:b/>
                <w:bCs/>
                <w:sz w:val="22"/>
                <w:szCs w:val="22"/>
              </w:rPr>
            </w:pPr>
            <w:r w:rsidRPr="00131C8D">
              <w:rPr>
                <w:b/>
                <w:bCs/>
                <w:sz w:val="22"/>
                <w:szCs w:val="22"/>
              </w:rPr>
              <w:t>2832</w:t>
            </w:r>
          </w:p>
          <w:p w14:paraId="67256772" w14:textId="77777777" w:rsidR="00C80F0C" w:rsidRPr="00131C8D" w:rsidRDefault="00C80F0C" w:rsidP="00DF1E53">
            <w:pPr>
              <w:tabs>
                <w:tab w:val="left" w:pos="993"/>
              </w:tabs>
              <w:jc w:val="center"/>
              <w:textAlignment w:val="baseline"/>
              <w:rPr>
                <w:sz w:val="22"/>
                <w:szCs w:val="22"/>
              </w:rPr>
            </w:pPr>
            <w:r w:rsidRPr="00131C8D">
              <w:rPr>
                <w:b/>
                <w:bCs/>
                <w:sz w:val="22"/>
                <w:szCs w:val="22"/>
              </w:rPr>
              <w:t>(1507)</w:t>
            </w:r>
          </w:p>
        </w:tc>
      </w:tr>
    </w:tbl>
    <w:p w14:paraId="5B9F4157" w14:textId="77777777" w:rsidR="00C80F0C" w:rsidRDefault="00C80F0C" w:rsidP="00C80F0C">
      <w:pPr>
        <w:shd w:val="clear" w:color="auto" w:fill="FFFFFF"/>
        <w:tabs>
          <w:tab w:val="left" w:pos="993"/>
        </w:tabs>
        <w:jc w:val="both"/>
        <w:textAlignment w:val="baseline"/>
      </w:pPr>
    </w:p>
    <w:p w14:paraId="079A91E8" w14:textId="77777777" w:rsidR="00C80F0C" w:rsidRPr="00F911D8" w:rsidRDefault="00C80F0C" w:rsidP="00C80F0C">
      <w:pPr>
        <w:ind w:firstLine="567"/>
        <w:jc w:val="both"/>
      </w:pPr>
      <w:r w:rsidRPr="00F911D8">
        <w:t>2025 m. 4 profesinėse mokyklose mokėsi 2</w:t>
      </w:r>
      <w:r>
        <w:t> </w:t>
      </w:r>
      <w:r w:rsidRPr="00F911D8">
        <w:t>832 mokiniai, iš jų 1</w:t>
      </w:r>
      <w:r>
        <w:t> </w:t>
      </w:r>
      <w:r w:rsidRPr="00F911D8">
        <w:t>507 (53 %) mokiniai gyveno Savivaldybėje. Daugiausia mokinių (1</w:t>
      </w:r>
      <w:r>
        <w:t> </w:t>
      </w:r>
      <w:r w:rsidRPr="00F911D8">
        <w:t xml:space="preserve">220) turėjo Technologijų mokymo centras, 47 % (576) jų buvo klaipėdiečiai. Mažiausia mokinių (443) turėjo Turizmo mokykla, 42 % (186) jų buvo klaipėdiečiai. </w:t>
      </w:r>
    </w:p>
    <w:p w14:paraId="4FDC28F4" w14:textId="77777777" w:rsidR="00C80F0C" w:rsidRPr="00375E59" w:rsidRDefault="00C80F0C" w:rsidP="00C80F0C">
      <w:pPr>
        <w:ind w:firstLine="567"/>
        <w:jc w:val="both"/>
      </w:pPr>
      <w:r w:rsidRPr="00F911D8">
        <w:t xml:space="preserve">Iš viso </w:t>
      </w:r>
      <w:r w:rsidRPr="00F911D8">
        <w:rPr>
          <w:rStyle w:val="Grietas"/>
          <w:b w:val="0"/>
          <w:bCs w:val="0"/>
        </w:rPr>
        <w:t>4 profesinėse mokyklose buvo</w:t>
      </w:r>
      <w:r w:rsidRPr="00F911D8">
        <w:t xml:space="preserve"> siūloma 11 profesinio mokymo</w:t>
      </w:r>
      <w:r w:rsidRPr="00F911D8">
        <w:rPr>
          <w:rStyle w:val="Grietas"/>
          <w:b w:val="0"/>
          <w:bCs w:val="0"/>
        </w:rPr>
        <w:t xml:space="preserve"> krypčių, 83 programos</w:t>
      </w:r>
      <w:r w:rsidRPr="00F911D8">
        <w:t>. 2025 m. daugiausia mokiniai rinkosi inžinerijos ir inžinerinių profesijų (687), paslaugų asmenims (559), informacijos ir ryšio technologijų (339), sveikatos priežiūros (272), menų (251), transporto paslaugų (245) krypties profesinio mokymo programas. Mažiausia mokiniai rinkosi žemės ūkio (4) ir socialinės gerovės (30) krypties profesinio mokymo programas. Vidutinio populiarumo buvo architektūros ir statybos (197), verslo ir administravimo (155), gamybos ir perdirbimo (93) krypties</w:t>
      </w:r>
      <w:r>
        <w:t xml:space="preserve"> profesinio mokymo programos.</w:t>
      </w:r>
    </w:p>
    <w:p w14:paraId="4C1BF0E8" w14:textId="77777777" w:rsidR="00C80F0C" w:rsidRPr="00131C8D" w:rsidRDefault="00C80F0C" w:rsidP="00C80F0C">
      <w:pPr>
        <w:ind w:firstLine="567"/>
        <w:jc w:val="both"/>
        <w:rPr>
          <w:lang w:eastAsia="lt-LT"/>
        </w:rPr>
      </w:pPr>
      <w:r w:rsidRPr="005264FE">
        <w:rPr>
          <w:rStyle w:val="Grietas"/>
          <w:b w:val="0"/>
          <w:bCs w:val="0"/>
        </w:rPr>
        <w:t>2</w:t>
      </w:r>
      <w:r>
        <w:rPr>
          <w:rStyle w:val="Grietas"/>
          <w:b w:val="0"/>
          <w:bCs w:val="0"/>
        </w:rPr>
        <w:t>7</w:t>
      </w:r>
      <w:r w:rsidRPr="005264FE">
        <w:rPr>
          <w:rStyle w:val="Grietas"/>
          <w:b w:val="0"/>
          <w:bCs w:val="0"/>
        </w:rPr>
        <w:t xml:space="preserve">.3. </w:t>
      </w:r>
      <w:r>
        <w:rPr>
          <w:lang w:eastAsia="lt-LT"/>
        </w:rPr>
        <w:t>Savivaldybės mokykloms, bendradarbiaujant su profesinėmis mokyklomis, 2025 m. gimnazinių klasių mokiniai pagal trišales mokymo sutartis rinkosi</w:t>
      </w:r>
      <w:r w:rsidRPr="005264FE">
        <w:rPr>
          <w:lang w:eastAsia="lt-LT"/>
        </w:rPr>
        <w:t xml:space="preserve"> </w:t>
      </w:r>
      <w:r>
        <w:rPr>
          <w:lang w:eastAsia="lt-LT"/>
        </w:rPr>
        <w:t xml:space="preserve">profesinių mokyklų siūlomi </w:t>
      </w:r>
      <w:bookmarkStart w:id="90" w:name="_Hlk224032887"/>
      <w:r w:rsidRPr="00131C8D">
        <w:rPr>
          <w:b/>
          <w:bCs/>
          <w:lang w:eastAsia="lt-LT"/>
        </w:rPr>
        <w:t>profesinio mokymo programų moduliai</w:t>
      </w:r>
      <w:bookmarkEnd w:id="90"/>
      <w:r w:rsidRPr="00131C8D">
        <w:rPr>
          <w:lang w:eastAsia="lt-LT"/>
        </w:rPr>
        <w:t xml:space="preserve">: </w:t>
      </w:r>
    </w:p>
    <w:tbl>
      <w:tblPr>
        <w:tblStyle w:val="Lentelstinklelis"/>
        <w:tblW w:w="0" w:type="auto"/>
        <w:tblLook w:val="04A0" w:firstRow="1" w:lastRow="0" w:firstColumn="1" w:lastColumn="0" w:noHBand="0" w:noVBand="1"/>
      </w:tblPr>
      <w:tblGrid>
        <w:gridCol w:w="567"/>
        <w:gridCol w:w="6227"/>
        <w:gridCol w:w="1842"/>
        <w:gridCol w:w="992"/>
      </w:tblGrid>
      <w:tr w:rsidR="00C80F0C" w:rsidRPr="00131C8D" w14:paraId="738727B6" w14:textId="77777777" w:rsidTr="00DF1E53">
        <w:trPr>
          <w:tblHeader/>
        </w:trPr>
        <w:tc>
          <w:tcPr>
            <w:tcW w:w="567" w:type="dxa"/>
          </w:tcPr>
          <w:p w14:paraId="66F5CD12" w14:textId="77777777" w:rsidR="00C80F0C" w:rsidRPr="00131C8D" w:rsidRDefault="00C80F0C" w:rsidP="00DF1E53">
            <w:pPr>
              <w:jc w:val="center"/>
              <w:rPr>
                <w:rStyle w:val="Grietas"/>
                <w:b w:val="0"/>
                <w:bCs w:val="0"/>
                <w:sz w:val="22"/>
                <w:szCs w:val="22"/>
              </w:rPr>
            </w:pPr>
            <w:bookmarkStart w:id="91" w:name="_Hlk223682426"/>
            <w:r w:rsidRPr="00131C8D">
              <w:rPr>
                <w:rStyle w:val="Grietas"/>
                <w:b w:val="0"/>
                <w:bCs w:val="0"/>
                <w:sz w:val="22"/>
                <w:szCs w:val="22"/>
              </w:rPr>
              <w:t>Eil. Nr.</w:t>
            </w:r>
          </w:p>
        </w:tc>
        <w:tc>
          <w:tcPr>
            <w:tcW w:w="6237" w:type="dxa"/>
          </w:tcPr>
          <w:p w14:paraId="7EC90EBE" w14:textId="77777777" w:rsidR="00C80F0C" w:rsidRPr="00131C8D" w:rsidRDefault="00C80F0C" w:rsidP="00DF1E53">
            <w:pPr>
              <w:jc w:val="center"/>
              <w:rPr>
                <w:rStyle w:val="Grietas"/>
                <w:b w:val="0"/>
                <w:bCs w:val="0"/>
                <w:sz w:val="22"/>
                <w:szCs w:val="22"/>
              </w:rPr>
            </w:pPr>
            <w:r w:rsidRPr="00131C8D">
              <w:rPr>
                <w:sz w:val="22"/>
                <w:szCs w:val="22"/>
              </w:rPr>
              <w:t>Modulio pavadinimas</w:t>
            </w:r>
          </w:p>
        </w:tc>
        <w:tc>
          <w:tcPr>
            <w:tcW w:w="1843" w:type="dxa"/>
          </w:tcPr>
          <w:p w14:paraId="02477BC0"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Profesinės mokyklos pavadinimas</w:t>
            </w:r>
          </w:p>
        </w:tc>
        <w:tc>
          <w:tcPr>
            <w:tcW w:w="992" w:type="dxa"/>
          </w:tcPr>
          <w:p w14:paraId="0B631772"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Mokinių skaičius</w:t>
            </w:r>
          </w:p>
        </w:tc>
      </w:tr>
      <w:tr w:rsidR="00C80F0C" w:rsidRPr="00131C8D" w14:paraId="49A7E462" w14:textId="77777777" w:rsidTr="00DF1E53">
        <w:tc>
          <w:tcPr>
            <w:tcW w:w="8647" w:type="dxa"/>
            <w:gridSpan w:val="3"/>
            <w:shd w:val="clear" w:color="auto" w:fill="D9D9D9" w:themeFill="background1" w:themeFillShade="D9"/>
          </w:tcPr>
          <w:p w14:paraId="230B63E6" w14:textId="77777777" w:rsidR="00C80F0C" w:rsidRPr="00131C8D" w:rsidRDefault="00C80F0C" w:rsidP="00DF1E53">
            <w:pPr>
              <w:jc w:val="center"/>
              <w:rPr>
                <w:b/>
                <w:bCs/>
                <w:sz w:val="22"/>
                <w:szCs w:val="22"/>
              </w:rPr>
            </w:pPr>
            <w:r w:rsidRPr="00131C8D">
              <w:rPr>
                <w:b/>
                <w:bCs/>
                <w:sz w:val="22"/>
                <w:szCs w:val="22"/>
              </w:rPr>
              <w:t>Baltijos gimnazija</w:t>
            </w:r>
          </w:p>
        </w:tc>
        <w:tc>
          <w:tcPr>
            <w:tcW w:w="992" w:type="dxa"/>
            <w:shd w:val="clear" w:color="auto" w:fill="D9D9D9" w:themeFill="background1" w:themeFillShade="D9"/>
            <w:vAlign w:val="center"/>
          </w:tcPr>
          <w:p w14:paraId="070443C1" w14:textId="77777777" w:rsidR="00C80F0C" w:rsidRPr="00131C8D" w:rsidRDefault="00C80F0C" w:rsidP="00DF1E53">
            <w:pPr>
              <w:jc w:val="center"/>
              <w:rPr>
                <w:b/>
                <w:bCs/>
                <w:sz w:val="22"/>
                <w:szCs w:val="22"/>
              </w:rPr>
            </w:pPr>
            <w:r w:rsidRPr="00131C8D">
              <w:rPr>
                <w:b/>
                <w:bCs/>
                <w:sz w:val="22"/>
                <w:szCs w:val="22"/>
              </w:rPr>
              <w:t>54</w:t>
            </w:r>
          </w:p>
        </w:tc>
      </w:tr>
      <w:tr w:rsidR="00C80F0C" w:rsidRPr="00131C8D" w14:paraId="1F858068" w14:textId="77777777" w:rsidTr="00DF1E53">
        <w:trPr>
          <w:tblHeader/>
        </w:trPr>
        <w:tc>
          <w:tcPr>
            <w:tcW w:w="567" w:type="dxa"/>
          </w:tcPr>
          <w:p w14:paraId="48F14FF4"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1.</w:t>
            </w:r>
          </w:p>
        </w:tc>
        <w:tc>
          <w:tcPr>
            <w:tcW w:w="6237" w:type="dxa"/>
          </w:tcPr>
          <w:p w14:paraId="6C952100" w14:textId="77777777" w:rsidR="00C80F0C" w:rsidRPr="00131C8D" w:rsidRDefault="00C80F0C" w:rsidP="00DF1E53">
            <w:pPr>
              <w:rPr>
                <w:sz w:val="22"/>
                <w:szCs w:val="22"/>
                <w:highlight w:val="cyan"/>
              </w:rPr>
            </w:pPr>
            <w:r w:rsidRPr="00131C8D">
              <w:rPr>
                <w:sz w:val="22"/>
                <w:szCs w:val="22"/>
              </w:rPr>
              <w:t>Patalpų interjero vizualizacijų kūrimas</w:t>
            </w:r>
          </w:p>
        </w:tc>
        <w:tc>
          <w:tcPr>
            <w:tcW w:w="1843" w:type="dxa"/>
            <w:vMerge w:val="restart"/>
          </w:tcPr>
          <w:p w14:paraId="301FE347" w14:textId="77777777" w:rsidR="00C80F0C" w:rsidRPr="00131C8D" w:rsidRDefault="00C80F0C" w:rsidP="00DF1E53">
            <w:pPr>
              <w:rPr>
                <w:rStyle w:val="Grietas"/>
                <w:b w:val="0"/>
                <w:bCs w:val="0"/>
                <w:sz w:val="22"/>
                <w:szCs w:val="22"/>
              </w:rPr>
            </w:pPr>
            <w:r w:rsidRPr="00131C8D">
              <w:rPr>
                <w:sz w:val="22"/>
                <w:szCs w:val="22"/>
              </w:rPr>
              <w:t>E. Galvanausko profesinio mokymo centras</w:t>
            </w:r>
          </w:p>
        </w:tc>
        <w:tc>
          <w:tcPr>
            <w:tcW w:w="992" w:type="dxa"/>
          </w:tcPr>
          <w:p w14:paraId="525EF262" w14:textId="77777777" w:rsidR="00C80F0C" w:rsidRPr="00131C8D" w:rsidRDefault="00C80F0C" w:rsidP="00DF1E53">
            <w:pPr>
              <w:jc w:val="center"/>
              <w:rPr>
                <w:rStyle w:val="Grietas"/>
                <w:b w:val="0"/>
                <w:bCs w:val="0"/>
                <w:sz w:val="22"/>
                <w:szCs w:val="22"/>
              </w:rPr>
            </w:pPr>
            <w:r w:rsidRPr="00131C8D">
              <w:rPr>
                <w:sz w:val="22"/>
                <w:szCs w:val="22"/>
              </w:rPr>
              <w:t>2</w:t>
            </w:r>
          </w:p>
        </w:tc>
      </w:tr>
      <w:tr w:rsidR="00C80F0C" w:rsidRPr="00131C8D" w14:paraId="219AE74E" w14:textId="77777777" w:rsidTr="00DF1E53">
        <w:trPr>
          <w:tblHeader/>
        </w:trPr>
        <w:tc>
          <w:tcPr>
            <w:tcW w:w="567" w:type="dxa"/>
          </w:tcPr>
          <w:p w14:paraId="5F9BD159"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2.</w:t>
            </w:r>
          </w:p>
        </w:tc>
        <w:tc>
          <w:tcPr>
            <w:tcW w:w="6237" w:type="dxa"/>
          </w:tcPr>
          <w:p w14:paraId="77BB2CAE" w14:textId="77777777" w:rsidR="00C80F0C" w:rsidRPr="00131C8D" w:rsidRDefault="00C80F0C" w:rsidP="00DF1E53">
            <w:pPr>
              <w:rPr>
                <w:sz w:val="22"/>
                <w:szCs w:val="22"/>
                <w:highlight w:val="cyan"/>
              </w:rPr>
            </w:pPr>
            <w:r w:rsidRPr="00131C8D">
              <w:rPr>
                <w:sz w:val="22"/>
                <w:szCs w:val="22"/>
              </w:rPr>
              <w:t>Pagalba slaugos specialistui stiprinant paciento sveikatą ilgalaikėje slaugoje</w:t>
            </w:r>
          </w:p>
        </w:tc>
        <w:tc>
          <w:tcPr>
            <w:tcW w:w="1843" w:type="dxa"/>
            <w:vMerge/>
          </w:tcPr>
          <w:p w14:paraId="62ADF7E2" w14:textId="77777777" w:rsidR="00C80F0C" w:rsidRPr="00131C8D" w:rsidRDefault="00C80F0C" w:rsidP="00DF1E53">
            <w:pPr>
              <w:jc w:val="center"/>
              <w:rPr>
                <w:rStyle w:val="Grietas"/>
                <w:b w:val="0"/>
                <w:bCs w:val="0"/>
                <w:sz w:val="22"/>
                <w:szCs w:val="22"/>
              </w:rPr>
            </w:pPr>
          </w:p>
        </w:tc>
        <w:tc>
          <w:tcPr>
            <w:tcW w:w="992" w:type="dxa"/>
          </w:tcPr>
          <w:p w14:paraId="470B8FDD" w14:textId="77777777" w:rsidR="00C80F0C" w:rsidRPr="00131C8D" w:rsidRDefault="00C80F0C" w:rsidP="00DF1E53">
            <w:pPr>
              <w:jc w:val="center"/>
              <w:rPr>
                <w:rStyle w:val="Grietas"/>
                <w:b w:val="0"/>
                <w:bCs w:val="0"/>
                <w:sz w:val="22"/>
                <w:szCs w:val="22"/>
              </w:rPr>
            </w:pPr>
            <w:r w:rsidRPr="00131C8D">
              <w:rPr>
                <w:sz w:val="22"/>
                <w:szCs w:val="22"/>
              </w:rPr>
              <w:t>4</w:t>
            </w:r>
          </w:p>
        </w:tc>
      </w:tr>
      <w:tr w:rsidR="00C80F0C" w:rsidRPr="00131C8D" w14:paraId="41D3CD67" w14:textId="77777777" w:rsidTr="00DF1E53">
        <w:trPr>
          <w:tblHeader/>
        </w:trPr>
        <w:tc>
          <w:tcPr>
            <w:tcW w:w="567" w:type="dxa"/>
          </w:tcPr>
          <w:p w14:paraId="4EA862E4"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3.</w:t>
            </w:r>
          </w:p>
        </w:tc>
        <w:tc>
          <w:tcPr>
            <w:tcW w:w="6237" w:type="dxa"/>
          </w:tcPr>
          <w:p w14:paraId="2CE6B094" w14:textId="77777777" w:rsidR="00C80F0C" w:rsidRPr="00131C8D" w:rsidRDefault="00C80F0C" w:rsidP="00DF1E53">
            <w:pPr>
              <w:rPr>
                <w:sz w:val="22"/>
                <w:szCs w:val="22"/>
                <w:highlight w:val="cyan"/>
              </w:rPr>
            </w:pPr>
            <w:r w:rsidRPr="00131C8D">
              <w:rPr>
                <w:color w:val="000000"/>
                <w:sz w:val="22"/>
                <w:szCs w:val="22"/>
                <w:shd w:val="clear" w:color="auto" w:fill="FFFFFF"/>
              </w:rPr>
              <w:t>Baldų gamyba iš lakštinių medžiagų</w:t>
            </w:r>
          </w:p>
        </w:tc>
        <w:tc>
          <w:tcPr>
            <w:tcW w:w="1843" w:type="dxa"/>
            <w:vMerge/>
          </w:tcPr>
          <w:p w14:paraId="2910D8E3" w14:textId="77777777" w:rsidR="00C80F0C" w:rsidRPr="00131C8D" w:rsidRDefault="00C80F0C" w:rsidP="00DF1E53">
            <w:pPr>
              <w:jc w:val="center"/>
              <w:rPr>
                <w:rStyle w:val="Grietas"/>
                <w:b w:val="0"/>
                <w:bCs w:val="0"/>
                <w:sz w:val="22"/>
                <w:szCs w:val="22"/>
              </w:rPr>
            </w:pPr>
          </w:p>
        </w:tc>
        <w:tc>
          <w:tcPr>
            <w:tcW w:w="992" w:type="dxa"/>
          </w:tcPr>
          <w:p w14:paraId="065D3C02" w14:textId="77777777" w:rsidR="00C80F0C" w:rsidRPr="00131C8D" w:rsidRDefault="00C80F0C" w:rsidP="00DF1E53">
            <w:pPr>
              <w:jc w:val="center"/>
              <w:rPr>
                <w:rStyle w:val="Grietas"/>
                <w:b w:val="0"/>
                <w:bCs w:val="0"/>
                <w:sz w:val="22"/>
                <w:szCs w:val="22"/>
              </w:rPr>
            </w:pPr>
            <w:r w:rsidRPr="00131C8D">
              <w:rPr>
                <w:sz w:val="22"/>
                <w:szCs w:val="22"/>
              </w:rPr>
              <w:t>3</w:t>
            </w:r>
          </w:p>
        </w:tc>
      </w:tr>
      <w:tr w:rsidR="00C80F0C" w:rsidRPr="00131C8D" w14:paraId="4C68C98A" w14:textId="77777777" w:rsidTr="00DF1E53">
        <w:trPr>
          <w:tblHeader/>
        </w:trPr>
        <w:tc>
          <w:tcPr>
            <w:tcW w:w="567" w:type="dxa"/>
          </w:tcPr>
          <w:p w14:paraId="757BB67E"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4.</w:t>
            </w:r>
          </w:p>
        </w:tc>
        <w:tc>
          <w:tcPr>
            <w:tcW w:w="6237" w:type="dxa"/>
          </w:tcPr>
          <w:p w14:paraId="2614E3F4" w14:textId="77777777" w:rsidR="00C80F0C" w:rsidRPr="00131C8D" w:rsidRDefault="00C80F0C" w:rsidP="00DF1E53">
            <w:pPr>
              <w:rPr>
                <w:sz w:val="22"/>
                <w:szCs w:val="22"/>
                <w:highlight w:val="cyan"/>
              </w:rPr>
            </w:pPr>
            <w:r w:rsidRPr="00131C8D">
              <w:rPr>
                <w:sz w:val="22"/>
                <w:szCs w:val="22"/>
              </w:rPr>
              <w:t>Floristinių detalių proginio ir šventinio stalo dekorui gaminimas</w:t>
            </w:r>
          </w:p>
        </w:tc>
        <w:tc>
          <w:tcPr>
            <w:tcW w:w="1843" w:type="dxa"/>
            <w:vMerge/>
          </w:tcPr>
          <w:p w14:paraId="0A79DBF0" w14:textId="77777777" w:rsidR="00C80F0C" w:rsidRPr="00131C8D" w:rsidRDefault="00C80F0C" w:rsidP="00DF1E53">
            <w:pPr>
              <w:jc w:val="center"/>
              <w:rPr>
                <w:rStyle w:val="Grietas"/>
                <w:b w:val="0"/>
                <w:bCs w:val="0"/>
                <w:sz w:val="22"/>
                <w:szCs w:val="22"/>
              </w:rPr>
            </w:pPr>
          </w:p>
        </w:tc>
        <w:tc>
          <w:tcPr>
            <w:tcW w:w="992" w:type="dxa"/>
          </w:tcPr>
          <w:p w14:paraId="7FF746EC" w14:textId="77777777" w:rsidR="00C80F0C" w:rsidRPr="00131C8D" w:rsidRDefault="00C80F0C" w:rsidP="00DF1E53">
            <w:pPr>
              <w:jc w:val="center"/>
              <w:rPr>
                <w:rStyle w:val="Grietas"/>
                <w:b w:val="0"/>
                <w:bCs w:val="0"/>
                <w:sz w:val="22"/>
                <w:szCs w:val="22"/>
              </w:rPr>
            </w:pPr>
            <w:r w:rsidRPr="00131C8D">
              <w:rPr>
                <w:sz w:val="22"/>
                <w:szCs w:val="22"/>
              </w:rPr>
              <w:t>7</w:t>
            </w:r>
          </w:p>
        </w:tc>
      </w:tr>
      <w:tr w:rsidR="00C80F0C" w:rsidRPr="00131C8D" w14:paraId="73AA5055" w14:textId="77777777" w:rsidTr="00DF1E53">
        <w:trPr>
          <w:tblHeader/>
        </w:trPr>
        <w:tc>
          <w:tcPr>
            <w:tcW w:w="567" w:type="dxa"/>
          </w:tcPr>
          <w:p w14:paraId="6B088C12"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5.</w:t>
            </w:r>
          </w:p>
        </w:tc>
        <w:tc>
          <w:tcPr>
            <w:tcW w:w="6237" w:type="dxa"/>
          </w:tcPr>
          <w:p w14:paraId="41F27FAE" w14:textId="77777777" w:rsidR="00C80F0C" w:rsidRPr="00131C8D" w:rsidRDefault="00C80F0C" w:rsidP="00DF1E53">
            <w:pPr>
              <w:rPr>
                <w:sz w:val="22"/>
                <w:szCs w:val="22"/>
                <w:highlight w:val="cyan"/>
              </w:rPr>
            </w:pPr>
            <w:r w:rsidRPr="00131C8D">
              <w:rPr>
                <w:sz w:val="22"/>
                <w:szCs w:val="22"/>
              </w:rPr>
              <w:t>Desertų gamyba</w:t>
            </w:r>
          </w:p>
        </w:tc>
        <w:tc>
          <w:tcPr>
            <w:tcW w:w="1843" w:type="dxa"/>
            <w:vMerge w:val="restart"/>
          </w:tcPr>
          <w:p w14:paraId="0F191AD8" w14:textId="77777777" w:rsidR="00C80F0C" w:rsidRPr="00131C8D" w:rsidRDefault="00C80F0C" w:rsidP="00DF1E53">
            <w:pPr>
              <w:rPr>
                <w:rStyle w:val="Grietas"/>
                <w:b w:val="0"/>
                <w:bCs w:val="0"/>
                <w:sz w:val="22"/>
                <w:szCs w:val="22"/>
              </w:rPr>
            </w:pPr>
            <w:r w:rsidRPr="00131C8D">
              <w:rPr>
                <w:sz w:val="22"/>
                <w:szCs w:val="22"/>
              </w:rPr>
              <w:t>Turizmo mokykla</w:t>
            </w:r>
          </w:p>
        </w:tc>
        <w:tc>
          <w:tcPr>
            <w:tcW w:w="992" w:type="dxa"/>
          </w:tcPr>
          <w:p w14:paraId="512781C5" w14:textId="77777777" w:rsidR="00C80F0C" w:rsidRPr="00131C8D" w:rsidRDefault="00C80F0C" w:rsidP="00DF1E53">
            <w:pPr>
              <w:jc w:val="center"/>
              <w:rPr>
                <w:rStyle w:val="Grietas"/>
                <w:b w:val="0"/>
                <w:bCs w:val="0"/>
                <w:sz w:val="22"/>
                <w:szCs w:val="22"/>
              </w:rPr>
            </w:pPr>
            <w:r w:rsidRPr="00131C8D">
              <w:rPr>
                <w:sz w:val="22"/>
                <w:szCs w:val="22"/>
              </w:rPr>
              <w:t>7</w:t>
            </w:r>
          </w:p>
        </w:tc>
      </w:tr>
      <w:tr w:rsidR="00C80F0C" w:rsidRPr="00131C8D" w14:paraId="2743C667" w14:textId="77777777" w:rsidTr="00DF1E53">
        <w:trPr>
          <w:tblHeader/>
        </w:trPr>
        <w:tc>
          <w:tcPr>
            <w:tcW w:w="567" w:type="dxa"/>
          </w:tcPr>
          <w:p w14:paraId="67D8D10D"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6.</w:t>
            </w:r>
          </w:p>
        </w:tc>
        <w:tc>
          <w:tcPr>
            <w:tcW w:w="6237" w:type="dxa"/>
          </w:tcPr>
          <w:p w14:paraId="03D8C973" w14:textId="77777777" w:rsidR="00C80F0C" w:rsidRPr="00131C8D" w:rsidRDefault="00C80F0C" w:rsidP="00DF1E53">
            <w:pPr>
              <w:rPr>
                <w:sz w:val="22"/>
                <w:szCs w:val="22"/>
                <w:highlight w:val="cyan"/>
              </w:rPr>
            </w:pPr>
            <w:r w:rsidRPr="00131C8D">
              <w:rPr>
                <w:sz w:val="22"/>
                <w:szCs w:val="22"/>
              </w:rPr>
              <w:t>Picų gamyba</w:t>
            </w:r>
          </w:p>
        </w:tc>
        <w:tc>
          <w:tcPr>
            <w:tcW w:w="1843" w:type="dxa"/>
            <w:vMerge/>
          </w:tcPr>
          <w:p w14:paraId="2EB4FF92" w14:textId="77777777" w:rsidR="00C80F0C" w:rsidRPr="00131C8D" w:rsidRDefault="00C80F0C" w:rsidP="00DF1E53">
            <w:pPr>
              <w:jc w:val="center"/>
              <w:rPr>
                <w:rStyle w:val="Grietas"/>
                <w:b w:val="0"/>
                <w:bCs w:val="0"/>
                <w:sz w:val="22"/>
                <w:szCs w:val="22"/>
              </w:rPr>
            </w:pPr>
          </w:p>
        </w:tc>
        <w:tc>
          <w:tcPr>
            <w:tcW w:w="992" w:type="dxa"/>
          </w:tcPr>
          <w:p w14:paraId="70BD3FC1" w14:textId="77777777" w:rsidR="00C80F0C" w:rsidRPr="00131C8D" w:rsidRDefault="00C80F0C" w:rsidP="00DF1E53">
            <w:pPr>
              <w:jc w:val="center"/>
              <w:rPr>
                <w:rStyle w:val="Grietas"/>
                <w:b w:val="0"/>
                <w:bCs w:val="0"/>
                <w:sz w:val="22"/>
                <w:szCs w:val="22"/>
              </w:rPr>
            </w:pPr>
            <w:r w:rsidRPr="00131C8D">
              <w:rPr>
                <w:sz w:val="22"/>
                <w:szCs w:val="22"/>
              </w:rPr>
              <w:t>25</w:t>
            </w:r>
          </w:p>
        </w:tc>
      </w:tr>
      <w:tr w:rsidR="00C80F0C" w:rsidRPr="00131C8D" w14:paraId="327418E9" w14:textId="77777777" w:rsidTr="00DF1E53">
        <w:trPr>
          <w:tblHeader/>
        </w:trPr>
        <w:tc>
          <w:tcPr>
            <w:tcW w:w="567" w:type="dxa"/>
          </w:tcPr>
          <w:p w14:paraId="6E1F177C"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7.</w:t>
            </w:r>
          </w:p>
        </w:tc>
        <w:tc>
          <w:tcPr>
            <w:tcW w:w="6237" w:type="dxa"/>
          </w:tcPr>
          <w:p w14:paraId="39D4E77C" w14:textId="77777777" w:rsidR="00C80F0C" w:rsidRPr="00131C8D" w:rsidRDefault="00C80F0C" w:rsidP="00DF1E53">
            <w:pPr>
              <w:rPr>
                <w:sz w:val="22"/>
                <w:szCs w:val="22"/>
                <w:highlight w:val="cyan"/>
              </w:rPr>
            </w:pPr>
            <w:r w:rsidRPr="00131C8D">
              <w:rPr>
                <w:sz w:val="22"/>
                <w:szCs w:val="22"/>
              </w:rPr>
              <w:t>Sausainių gaminimas</w:t>
            </w:r>
          </w:p>
        </w:tc>
        <w:tc>
          <w:tcPr>
            <w:tcW w:w="1843" w:type="dxa"/>
            <w:vMerge/>
          </w:tcPr>
          <w:p w14:paraId="37C14834" w14:textId="77777777" w:rsidR="00C80F0C" w:rsidRPr="00131C8D" w:rsidRDefault="00C80F0C" w:rsidP="00DF1E53">
            <w:pPr>
              <w:jc w:val="center"/>
              <w:rPr>
                <w:rStyle w:val="Grietas"/>
                <w:b w:val="0"/>
                <w:bCs w:val="0"/>
                <w:sz w:val="22"/>
                <w:szCs w:val="22"/>
              </w:rPr>
            </w:pPr>
          </w:p>
        </w:tc>
        <w:tc>
          <w:tcPr>
            <w:tcW w:w="992" w:type="dxa"/>
          </w:tcPr>
          <w:p w14:paraId="0CFBC9A9" w14:textId="77777777" w:rsidR="00C80F0C" w:rsidRPr="00131C8D" w:rsidRDefault="00C80F0C" w:rsidP="00DF1E53">
            <w:pPr>
              <w:jc w:val="center"/>
              <w:rPr>
                <w:rStyle w:val="Grietas"/>
                <w:b w:val="0"/>
                <w:bCs w:val="0"/>
                <w:sz w:val="22"/>
                <w:szCs w:val="22"/>
              </w:rPr>
            </w:pPr>
            <w:r w:rsidRPr="00131C8D">
              <w:rPr>
                <w:sz w:val="22"/>
                <w:szCs w:val="22"/>
              </w:rPr>
              <w:t>6</w:t>
            </w:r>
          </w:p>
        </w:tc>
      </w:tr>
      <w:tr w:rsidR="00C80F0C" w:rsidRPr="00131C8D" w14:paraId="7663323C" w14:textId="77777777" w:rsidTr="00DF1E53">
        <w:tc>
          <w:tcPr>
            <w:tcW w:w="8647" w:type="dxa"/>
            <w:gridSpan w:val="3"/>
            <w:shd w:val="clear" w:color="auto" w:fill="D9D9D9" w:themeFill="background1" w:themeFillShade="D9"/>
          </w:tcPr>
          <w:p w14:paraId="2AEC652F" w14:textId="77777777" w:rsidR="00C80F0C" w:rsidRPr="00131C8D" w:rsidRDefault="00C80F0C" w:rsidP="00DF1E53">
            <w:pPr>
              <w:jc w:val="center"/>
              <w:rPr>
                <w:rStyle w:val="Grietas"/>
                <w:sz w:val="22"/>
                <w:szCs w:val="22"/>
              </w:rPr>
            </w:pPr>
            <w:r w:rsidRPr="00131C8D">
              <w:rPr>
                <w:b/>
                <w:bCs/>
                <w:sz w:val="22"/>
                <w:szCs w:val="22"/>
              </w:rPr>
              <w:t>„Varpo“ gimnazija</w:t>
            </w:r>
          </w:p>
        </w:tc>
        <w:tc>
          <w:tcPr>
            <w:tcW w:w="992" w:type="dxa"/>
            <w:shd w:val="clear" w:color="auto" w:fill="D9D9D9" w:themeFill="background1" w:themeFillShade="D9"/>
          </w:tcPr>
          <w:p w14:paraId="49F27AF0" w14:textId="77777777" w:rsidR="00C80F0C" w:rsidRPr="00131C8D" w:rsidRDefault="00C80F0C" w:rsidP="00DF1E53">
            <w:pPr>
              <w:jc w:val="center"/>
              <w:rPr>
                <w:rStyle w:val="Grietas"/>
                <w:sz w:val="22"/>
                <w:szCs w:val="22"/>
              </w:rPr>
            </w:pPr>
            <w:r w:rsidRPr="00131C8D">
              <w:rPr>
                <w:rStyle w:val="Grietas"/>
                <w:sz w:val="22"/>
                <w:szCs w:val="22"/>
              </w:rPr>
              <w:t>101</w:t>
            </w:r>
          </w:p>
        </w:tc>
      </w:tr>
      <w:tr w:rsidR="00C80F0C" w:rsidRPr="00131C8D" w14:paraId="4701E4B2" w14:textId="77777777" w:rsidTr="00DF1E53">
        <w:tc>
          <w:tcPr>
            <w:tcW w:w="567" w:type="dxa"/>
          </w:tcPr>
          <w:p w14:paraId="568B1AF6"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1.</w:t>
            </w:r>
          </w:p>
        </w:tc>
        <w:tc>
          <w:tcPr>
            <w:tcW w:w="6237" w:type="dxa"/>
            <w:vAlign w:val="center"/>
          </w:tcPr>
          <w:p w14:paraId="31963040" w14:textId="77777777" w:rsidR="00C80F0C" w:rsidRPr="00131C8D" w:rsidRDefault="00C80F0C" w:rsidP="00DF1E53">
            <w:pPr>
              <w:rPr>
                <w:sz w:val="22"/>
                <w:szCs w:val="22"/>
              </w:rPr>
            </w:pPr>
            <w:r w:rsidRPr="00131C8D">
              <w:rPr>
                <w:sz w:val="22"/>
                <w:szCs w:val="22"/>
              </w:rPr>
              <w:t>Baldų gamyba iš lakštinių medžiagų</w:t>
            </w:r>
          </w:p>
        </w:tc>
        <w:tc>
          <w:tcPr>
            <w:tcW w:w="1843" w:type="dxa"/>
            <w:vMerge w:val="restart"/>
          </w:tcPr>
          <w:p w14:paraId="69C5DBC4" w14:textId="77777777" w:rsidR="00C80F0C" w:rsidRPr="00131C8D" w:rsidRDefault="00C80F0C" w:rsidP="00DF1E53">
            <w:pPr>
              <w:rPr>
                <w:rStyle w:val="Grietas"/>
                <w:b w:val="0"/>
                <w:bCs w:val="0"/>
                <w:sz w:val="22"/>
                <w:szCs w:val="22"/>
              </w:rPr>
            </w:pPr>
            <w:r w:rsidRPr="00131C8D">
              <w:rPr>
                <w:sz w:val="22"/>
                <w:szCs w:val="22"/>
              </w:rPr>
              <w:t>E. Galvanausko profesinio mokymo centras</w:t>
            </w:r>
          </w:p>
        </w:tc>
        <w:tc>
          <w:tcPr>
            <w:tcW w:w="992" w:type="dxa"/>
            <w:vAlign w:val="center"/>
          </w:tcPr>
          <w:p w14:paraId="668CEA35" w14:textId="77777777" w:rsidR="00C80F0C" w:rsidRPr="00131C8D" w:rsidRDefault="00C80F0C" w:rsidP="00DF1E53">
            <w:pPr>
              <w:jc w:val="center"/>
              <w:rPr>
                <w:rStyle w:val="Grietas"/>
                <w:b w:val="0"/>
                <w:bCs w:val="0"/>
                <w:sz w:val="22"/>
                <w:szCs w:val="22"/>
              </w:rPr>
            </w:pPr>
            <w:r w:rsidRPr="00131C8D">
              <w:rPr>
                <w:sz w:val="22"/>
                <w:szCs w:val="22"/>
              </w:rPr>
              <w:t>29</w:t>
            </w:r>
          </w:p>
        </w:tc>
      </w:tr>
      <w:tr w:rsidR="00C80F0C" w:rsidRPr="00131C8D" w14:paraId="00C8C7C2" w14:textId="77777777" w:rsidTr="00DF1E53">
        <w:tc>
          <w:tcPr>
            <w:tcW w:w="567" w:type="dxa"/>
          </w:tcPr>
          <w:p w14:paraId="2EAF5AA8"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2.</w:t>
            </w:r>
          </w:p>
        </w:tc>
        <w:tc>
          <w:tcPr>
            <w:tcW w:w="6237" w:type="dxa"/>
            <w:vAlign w:val="center"/>
          </w:tcPr>
          <w:p w14:paraId="18359847" w14:textId="77777777" w:rsidR="00C80F0C" w:rsidRPr="00131C8D" w:rsidRDefault="00C80F0C" w:rsidP="00DF1E53">
            <w:pPr>
              <w:rPr>
                <w:sz w:val="22"/>
                <w:szCs w:val="22"/>
              </w:rPr>
            </w:pPr>
            <w:r w:rsidRPr="00131C8D">
              <w:rPr>
                <w:sz w:val="22"/>
                <w:szCs w:val="22"/>
              </w:rPr>
              <w:t>Floristinių detalių proginio ir šventinio stalo dekorui gaminimas</w:t>
            </w:r>
          </w:p>
        </w:tc>
        <w:tc>
          <w:tcPr>
            <w:tcW w:w="1843" w:type="dxa"/>
            <w:vMerge/>
          </w:tcPr>
          <w:p w14:paraId="5B1FACF0" w14:textId="77777777" w:rsidR="00C80F0C" w:rsidRPr="00131C8D" w:rsidRDefault="00C80F0C" w:rsidP="00DF1E53">
            <w:pPr>
              <w:rPr>
                <w:rStyle w:val="Grietas"/>
                <w:b w:val="0"/>
                <w:bCs w:val="0"/>
                <w:sz w:val="22"/>
                <w:szCs w:val="22"/>
              </w:rPr>
            </w:pPr>
          </w:p>
        </w:tc>
        <w:tc>
          <w:tcPr>
            <w:tcW w:w="992" w:type="dxa"/>
            <w:vAlign w:val="center"/>
          </w:tcPr>
          <w:p w14:paraId="693A6886" w14:textId="77777777" w:rsidR="00C80F0C" w:rsidRPr="00131C8D" w:rsidRDefault="00C80F0C" w:rsidP="00DF1E53">
            <w:pPr>
              <w:jc w:val="center"/>
              <w:rPr>
                <w:rStyle w:val="Grietas"/>
                <w:b w:val="0"/>
                <w:bCs w:val="0"/>
                <w:sz w:val="22"/>
                <w:szCs w:val="22"/>
              </w:rPr>
            </w:pPr>
            <w:r w:rsidRPr="00131C8D">
              <w:rPr>
                <w:sz w:val="22"/>
                <w:szCs w:val="22"/>
              </w:rPr>
              <w:t>29</w:t>
            </w:r>
          </w:p>
        </w:tc>
      </w:tr>
      <w:tr w:rsidR="00C80F0C" w:rsidRPr="00131C8D" w14:paraId="7BB6A4C4" w14:textId="77777777" w:rsidTr="00DF1E53">
        <w:tc>
          <w:tcPr>
            <w:tcW w:w="567" w:type="dxa"/>
          </w:tcPr>
          <w:p w14:paraId="31A4003F"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3.</w:t>
            </w:r>
          </w:p>
        </w:tc>
        <w:tc>
          <w:tcPr>
            <w:tcW w:w="6237" w:type="dxa"/>
            <w:vAlign w:val="center"/>
          </w:tcPr>
          <w:p w14:paraId="7BAA2F26" w14:textId="77777777" w:rsidR="00C80F0C" w:rsidRPr="00131C8D" w:rsidRDefault="00C80F0C" w:rsidP="00DF1E53">
            <w:pPr>
              <w:rPr>
                <w:sz w:val="22"/>
                <w:szCs w:val="22"/>
              </w:rPr>
            </w:pPr>
            <w:r w:rsidRPr="00131C8D">
              <w:rPr>
                <w:sz w:val="22"/>
                <w:szCs w:val="22"/>
              </w:rPr>
              <w:t>Kompiuterinės grafikos objektų kūrimas</w:t>
            </w:r>
          </w:p>
        </w:tc>
        <w:tc>
          <w:tcPr>
            <w:tcW w:w="1843" w:type="dxa"/>
            <w:vMerge/>
          </w:tcPr>
          <w:p w14:paraId="4ADFCE56" w14:textId="77777777" w:rsidR="00C80F0C" w:rsidRPr="00131C8D" w:rsidRDefault="00C80F0C" w:rsidP="00DF1E53">
            <w:pPr>
              <w:rPr>
                <w:rStyle w:val="Grietas"/>
                <w:b w:val="0"/>
                <w:bCs w:val="0"/>
                <w:sz w:val="22"/>
                <w:szCs w:val="22"/>
              </w:rPr>
            </w:pPr>
          </w:p>
        </w:tc>
        <w:tc>
          <w:tcPr>
            <w:tcW w:w="992" w:type="dxa"/>
            <w:vAlign w:val="center"/>
          </w:tcPr>
          <w:p w14:paraId="06FB8F57" w14:textId="77777777" w:rsidR="00C80F0C" w:rsidRPr="00131C8D" w:rsidRDefault="00C80F0C" w:rsidP="00DF1E53">
            <w:pPr>
              <w:jc w:val="center"/>
              <w:rPr>
                <w:rStyle w:val="Grietas"/>
                <w:b w:val="0"/>
                <w:bCs w:val="0"/>
                <w:sz w:val="22"/>
                <w:szCs w:val="22"/>
              </w:rPr>
            </w:pPr>
            <w:r w:rsidRPr="00131C8D">
              <w:rPr>
                <w:sz w:val="22"/>
                <w:szCs w:val="22"/>
              </w:rPr>
              <w:t>10</w:t>
            </w:r>
          </w:p>
        </w:tc>
      </w:tr>
      <w:tr w:rsidR="00C80F0C" w:rsidRPr="00131C8D" w14:paraId="610D3DC6" w14:textId="77777777" w:rsidTr="00DF1E53">
        <w:tc>
          <w:tcPr>
            <w:tcW w:w="567" w:type="dxa"/>
          </w:tcPr>
          <w:p w14:paraId="28DBDAD5"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4.</w:t>
            </w:r>
          </w:p>
        </w:tc>
        <w:tc>
          <w:tcPr>
            <w:tcW w:w="6237" w:type="dxa"/>
            <w:vAlign w:val="center"/>
          </w:tcPr>
          <w:p w14:paraId="1566D8F3" w14:textId="77777777" w:rsidR="00C80F0C" w:rsidRPr="00131C8D" w:rsidRDefault="00C80F0C" w:rsidP="00DF1E53">
            <w:pPr>
              <w:rPr>
                <w:sz w:val="22"/>
                <w:szCs w:val="22"/>
              </w:rPr>
            </w:pPr>
            <w:r w:rsidRPr="00131C8D">
              <w:rPr>
                <w:sz w:val="22"/>
                <w:szCs w:val="22"/>
              </w:rPr>
              <w:t>Patalpų interjero vizualizacijų kūrimas</w:t>
            </w:r>
          </w:p>
        </w:tc>
        <w:tc>
          <w:tcPr>
            <w:tcW w:w="1843" w:type="dxa"/>
            <w:vMerge/>
          </w:tcPr>
          <w:p w14:paraId="259DA544" w14:textId="77777777" w:rsidR="00C80F0C" w:rsidRPr="00131C8D" w:rsidRDefault="00C80F0C" w:rsidP="00DF1E53">
            <w:pPr>
              <w:rPr>
                <w:rStyle w:val="Grietas"/>
                <w:b w:val="0"/>
                <w:bCs w:val="0"/>
                <w:sz w:val="22"/>
                <w:szCs w:val="22"/>
              </w:rPr>
            </w:pPr>
          </w:p>
        </w:tc>
        <w:tc>
          <w:tcPr>
            <w:tcW w:w="992" w:type="dxa"/>
            <w:vAlign w:val="center"/>
          </w:tcPr>
          <w:p w14:paraId="2BD9E404" w14:textId="77777777" w:rsidR="00C80F0C" w:rsidRPr="00131C8D" w:rsidRDefault="00C80F0C" w:rsidP="00DF1E53">
            <w:pPr>
              <w:jc w:val="center"/>
              <w:rPr>
                <w:rStyle w:val="Grietas"/>
                <w:b w:val="0"/>
                <w:bCs w:val="0"/>
                <w:sz w:val="22"/>
                <w:szCs w:val="22"/>
              </w:rPr>
            </w:pPr>
            <w:r w:rsidRPr="00131C8D">
              <w:rPr>
                <w:sz w:val="22"/>
                <w:szCs w:val="22"/>
              </w:rPr>
              <w:t>17</w:t>
            </w:r>
          </w:p>
        </w:tc>
      </w:tr>
      <w:tr w:rsidR="00C80F0C" w:rsidRPr="00131C8D" w14:paraId="0C40D853" w14:textId="77777777" w:rsidTr="00DF1E53">
        <w:tc>
          <w:tcPr>
            <w:tcW w:w="567" w:type="dxa"/>
          </w:tcPr>
          <w:p w14:paraId="5407CA57"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5.</w:t>
            </w:r>
          </w:p>
        </w:tc>
        <w:tc>
          <w:tcPr>
            <w:tcW w:w="6237" w:type="dxa"/>
            <w:vAlign w:val="center"/>
          </w:tcPr>
          <w:p w14:paraId="49EA5DA5" w14:textId="77777777" w:rsidR="00C80F0C" w:rsidRPr="00131C8D" w:rsidRDefault="00C80F0C" w:rsidP="00DF1E53">
            <w:pPr>
              <w:rPr>
                <w:sz w:val="22"/>
                <w:szCs w:val="22"/>
              </w:rPr>
            </w:pPr>
            <w:r w:rsidRPr="00131C8D">
              <w:rPr>
                <w:sz w:val="22"/>
                <w:szCs w:val="22"/>
              </w:rPr>
              <w:t>Pagalba slaugos specialistui stiprinant paciento sveikatą ilgalaikėje slaugoje</w:t>
            </w:r>
          </w:p>
        </w:tc>
        <w:tc>
          <w:tcPr>
            <w:tcW w:w="1843" w:type="dxa"/>
            <w:vMerge/>
          </w:tcPr>
          <w:p w14:paraId="3F176E50" w14:textId="77777777" w:rsidR="00C80F0C" w:rsidRPr="00131C8D" w:rsidRDefault="00C80F0C" w:rsidP="00DF1E53">
            <w:pPr>
              <w:rPr>
                <w:rStyle w:val="Grietas"/>
                <w:b w:val="0"/>
                <w:bCs w:val="0"/>
                <w:sz w:val="22"/>
                <w:szCs w:val="22"/>
              </w:rPr>
            </w:pPr>
          </w:p>
        </w:tc>
        <w:tc>
          <w:tcPr>
            <w:tcW w:w="992" w:type="dxa"/>
            <w:vAlign w:val="center"/>
          </w:tcPr>
          <w:p w14:paraId="00EFD812" w14:textId="77777777" w:rsidR="00C80F0C" w:rsidRPr="00131C8D" w:rsidRDefault="00C80F0C" w:rsidP="00DF1E53">
            <w:pPr>
              <w:jc w:val="center"/>
              <w:rPr>
                <w:rStyle w:val="Grietas"/>
                <w:b w:val="0"/>
                <w:bCs w:val="0"/>
                <w:sz w:val="22"/>
                <w:szCs w:val="22"/>
              </w:rPr>
            </w:pPr>
            <w:r w:rsidRPr="00131C8D">
              <w:rPr>
                <w:sz w:val="22"/>
                <w:szCs w:val="22"/>
              </w:rPr>
              <w:t>15</w:t>
            </w:r>
          </w:p>
        </w:tc>
      </w:tr>
      <w:tr w:rsidR="00C80F0C" w:rsidRPr="00131C8D" w14:paraId="7F113901" w14:textId="77777777" w:rsidTr="00DF1E53">
        <w:tc>
          <w:tcPr>
            <w:tcW w:w="567" w:type="dxa"/>
          </w:tcPr>
          <w:p w14:paraId="2EB79AF5"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6.</w:t>
            </w:r>
          </w:p>
        </w:tc>
        <w:tc>
          <w:tcPr>
            <w:tcW w:w="6237" w:type="dxa"/>
            <w:vAlign w:val="center"/>
          </w:tcPr>
          <w:p w14:paraId="54C06DD3" w14:textId="77777777" w:rsidR="00C80F0C" w:rsidRPr="00131C8D" w:rsidRDefault="00C80F0C" w:rsidP="00DF1E53">
            <w:pPr>
              <w:rPr>
                <w:sz w:val="22"/>
                <w:szCs w:val="22"/>
              </w:rPr>
            </w:pPr>
            <w:r w:rsidRPr="00131C8D">
              <w:rPr>
                <w:sz w:val="22"/>
                <w:szCs w:val="22"/>
              </w:rPr>
              <w:t>Saldžiųjų patiekalų gaminimas ir jų apipavidalinimas</w:t>
            </w:r>
          </w:p>
        </w:tc>
        <w:tc>
          <w:tcPr>
            <w:tcW w:w="1843" w:type="dxa"/>
          </w:tcPr>
          <w:p w14:paraId="75421E6A" w14:textId="77777777" w:rsidR="00C80F0C" w:rsidRPr="00131C8D" w:rsidRDefault="00C80F0C" w:rsidP="00DF1E53">
            <w:pPr>
              <w:rPr>
                <w:rStyle w:val="Grietas"/>
                <w:b w:val="0"/>
                <w:bCs w:val="0"/>
                <w:sz w:val="22"/>
                <w:szCs w:val="22"/>
              </w:rPr>
            </w:pPr>
            <w:r w:rsidRPr="00131C8D">
              <w:rPr>
                <w:sz w:val="22"/>
                <w:szCs w:val="22"/>
              </w:rPr>
              <w:t>Turizmo mokykla</w:t>
            </w:r>
          </w:p>
        </w:tc>
        <w:tc>
          <w:tcPr>
            <w:tcW w:w="992" w:type="dxa"/>
            <w:vAlign w:val="center"/>
          </w:tcPr>
          <w:p w14:paraId="0495BA1A" w14:textId="77777777" w:rsidR="00C80F0C" w:rsidRPr="00131C8D" w:rsidRDefault="00C80F0C" w:rsidP="00DF1E53">
            <w:pPr>
              <w:jc w:val="center"/>
              <w:rPr>
                <w:rStyle w:val="Grietas"/>
                <w:b w:val="0"/>
                <w:bCs w:val="0"/>
                <w:sz w:val="22"/>
                <w:szCs w:val="22"/>
              </w:rPr>
            </w:pPr>
            <w:r w:rsidRPr="00131C8D">
              <w:rPr>
                <w:sz w:val="22"/>
                <w:szCs w:val="22"/>
              </w:rPr>
              <w:t>1</w:t>
            </w:r>
          </w:p>
        </w:tc>
      </w:tr>
      <w:tr w:rsidR="00C80F0C" w:rsidRPr="00131C8D" w14:paraId="17A01813" w14:textId="77777777" w:rsidTr="00DF1E53">
        <w:tc>
          <w:tcPr>
            <w:tcW w:w="8647" w:type="dxa"/>
            <w:gridSpan w:val="3"/>
            <w:shd w:val="clear" w:color="auto" w:fill="D9D9D9" w:themeFill="background1" w:themeFillShade="D9"/>
          </w:tcPr>
          <w:p w14:paraId="52C4D918" w14:textId="77777777" w:rsidR="00C80F0C" w:rsidRPr="00131C8D" w:rsidRDefault="00C80F0C" w:rsidP="00DF1E53">
            <w:pPr>
              <w:jc w:val="center"/>
              <w:rPr>
                <w:b/>
                <w:bCs/>
                <w:sz w:val="22"/>
                <w:szCs w:val="22"/>
              </w:rPr>
            </w:pPr>
            <w:r w:rsidRPr="00131C8D">
              <w:rPr>
                <w:b/>
                <w:bCs/>
                <w:sz w:val="22"/>
                <w:szCs w:val="22"/>
              </w:rPr>
              <w:t>„Vėtrungės“ gimnazija</w:t>
            </w:r>
          </w:p>
        </w:tc>
        <w:tc>
          <w:tcPr>
            <w:tcW w:w="992" w:type="dxa"/>
            <w:shd w:val="clear" w:color="auto" w:fill="D9D9D9" w:themeFill="background1" w:themeFillShade="D9"/>
            <w:vAlign w:val="center"/>
          </w:tcPr>
          <w:p w14:paraId="64C93FC3" w14:textId="77777777" w:rsidR="00C80F0C" w:rsidRPr="00131C8D" w:rsidRDefault="00C80F0C" w:rsidP="00DF1E53">
            <w:pPr>
              <w:jc w:val="center"/>
              <w:rPr>
                <w:b/>
                <w:bCs/>
                <w:sz w:val="22"/>
                <w:szCs w:val="22"/>
              </w:rPr>
            </w:pPr>
            <w:r w:rsidRPr="00131C8D">
              <w:rPr>
                <w:b/>
                <w:bCs/>
                <w:sz w:val="22"/>
                <w:szCs w:val="22"/>
              </w:rPr>
              <w:t>7</w:t>
            </w:r>
          </w:p>
        </w:tc>
      </w:tr>
      <w:tr w:rsidR="00C80F0C" w:rsidRPr="00131C8D" w14:paraId="2E7C2526" w14:textId="77777777" w:rsidTr="00DF1E53">
        <w:tc>
          <w:tcPr>
            <w:tcW w:w="567" w:type="dxa"/>
          </w:tcPr>
          <w:p w14:paraId="73C84A85"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1.</w:t>
            </w:r>
          </w:p>
        </w:tc>
        <w:tc>
          <w:tcPr>
            <w:tcW w:w="6237" w:type="dxa"/>
            <w:vAlign w:val="bottom"/>
          </w:tcPr>
          <w:p w14:paraId="65DFC44E" w14:textId="77777777" w:rsidR="00C80F0C" w:rsidRPr="00131C8D" w:rsidRDefault="00C80F0C" w:rsidP="00DF1E53">
            <w:pPr>
              <w:rPr>
                <w:sz w:val="22"/>
                <w:szCs w:val="22"/>
              </w:rPr>
            </w:pPr>
            <w:r w:rsidRPr="00131C8D">
              <w:rPr>
                <w:sz w:val="22"/>
                <w:szCs w:val="22"/>
              </w:rPr>
              <w:t>Mobiliųjų robotų montavimas ir programavimas</w:t>
            </w:r>
          </w:p>
        </w:tc>
        <w:tc>
          <w:tcPr>
            <w:tcW w:w="1843" w:type="dxa"/>
            <w:vMerge w:val="restart"/>
          </w:tcPr>
          <w:p w14:paraId="547AC511" w14:textId="77777777" w:rsidR="00C80F0C" w:rsidRPr="00131C8D" w:rsidRDefault="00C80F0C" w:rsidP="00DF1E53">
            <w:pPr>
              <w:rPr>
                <w:sz w:val="22"/>
                <w:szCs w:val="22"/>
              </w:rPr>
            </w:pPr>
            <w:r w:rsidRPr="00131C8D">
              <w:rPr>
                <w:sz w:val="22"/>
                <w:szCs w:val="22"/>
              </w:rPr>
              <w:t>E. Galvanausko profesinio mokymo centras</w:t>
            </w:r>
          </w:p>
        </w:tc>
        <w:tc>
          <w:tcPr>
            <w:tcW w:w="992" w:type="dxa"/>
            <w:vAlign w:val="center"/>
          </w:tcPr>
          <w:p w14:paraId="04E70A20" w14:textId="77777777" w:rsidR="00C80F0C" w:rsidRPr="00131C8D" w:rsidRDefault="00C80F0C" w:rsidP="00DF1E53">
            <w:pPr>
              <w:jc w:val="center"/>
              <w:rPr>
                <w:sz w:val="22"/>
                <w:szCs w:val="22"/>
              </w:rPr>
            </w:pPr>
            <w:r w:rsidRPr="00131C8D">
              <w:rPr>
                <w:sz w:val="22"/>
                <w:szCs w:val="22"/>
              </w:rPr>
              <w:t>4</w:t>
            </w:r>
          </w:p>
        </w:tc>
      </w:tr>
      <w:tr w:rsidR="00C80F0C" w:rsidRPr="00131C8D" w14:paraId="5C1D18DC" w14:textId="77777777" w:rsidTr="00DF1E53">
        <w:tc>
          <w:tcPr>
            <w:tcW w:w="567" w:type="dxa"/>
          </w:tcPr>
          <w:p w14:paraId="6BA9ED22"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2.</w:t>
            </w:r>
          </w:p>
        </w:tc>
        <w:tc>
          <w:tcPr>
            <w:tcW w:w="6237" w:type="dxa"/>
          </w:tcPr>
          <w:p w14:paraId="70FB1262" w14:textId="77777777" w:rsidR="00C80F0C" w:rsidRPr="00131C8D" w:rsidRDefault="00C80F0C" w:rsidP="00DF1E53">
            <w:pPr>
              <w:rPr>
                <w:sz w:val="22"/>
                <w:szCs w:val="22"/>
              </w:rPr>
            </w:pPr>
            <w:r w:rsidRPr="00131C8D">
              <w:rPr>
                <w:sz w:val="22"/>
                <w:szCs w:val="22"/>
              </w:rPr>
              <w:t>Floristinių detalių proginio ir šventinio stalo dekorui gaminimas </w:t>
            </w:r>
          </w:p>
        </w:tc>
        <w:tc>
          <w:tcPr>
            <w:tcW w:w="1843" w:type="dxa"/>
            <w:vMerge/>
          </w:tcPr>
          <w:p w14:paraId="6AFD1C21" w14:textId="77777777" w:rsidR="00C80F0C" w:rsidRPr="00131C8D" w:rsidRDefault="00C80F0C" w:rsidP="00DF1E53">
            <w:pPr>
              <w:rPr>
                <w:sz w:val="22"/>
                <w:szCs w:val="22"/>
              </w:rPr>
            </w:pPr>
          </w:p>
        </w:tc>
        <w:tc>
          <w:tcPr>
            <w:tcW w:w="992" w:type="dxa"/>
            <w:vAlign w:val="center"/>
          </w:tcPr>
          <w:p w14:paraId="0B2D18CD" w14:textId="77777777" w:rsidR="00C80F0C" w:rsidRPr="00131C8D" w:rsidRDefault="00C80F0C" w:rsidP="00DF1E53">
            <w:pPr>
              <w:jc w:val="center"/>
              <w:rPr>
                <w:sz w:val="22"/>
                <w:szCs w:val="22"/>
              </w:rPr>
            </w:pPr>
            <w:r w:rsidRPr="00131C8D">
              <w:rPr>
                <w:sz w:val="22"/>
                <w:szCs w:val="22"/>
              </w:rPr>
              <w:t>2</w:t>
            </w:r>
          </w:p>
        </w:tc>
      </w:tr>
      <w:tr w:rsidR="00C80F0C" w:rsidRPr="00131C8D" w14:paraId="51C802D1" w14:textId="77777777" w:rsidTr="00DF1E53">
        <w:tc>
          <w:tcPr>
            <w:tcW w:w="567" w:type="dxa"/>
          </w:tcPr>
          <w:p w14:paraId="634F8616"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3.</w:t>
            </w:r>
          </w:p>
        </w:tc>
        <w:tc>
          <w:tcPr>
            <w:tcW w:w="6237" w:type="dxa"/>
            <w:vAlign w:val="bottom"/>
          </w:tcPr>
          <w:p w14:paraId="7CD7F5D8" w14:textId="77777777" w:rsidR="00C80F0C" w:rsidRPr="00131C8D" w:rsidRDefault="00C80F0C" w:rsidP="00DF1E53">
            <w:pPr>
              <w:rPr>
                <w:sz w:val="22"/>
                <w:szCs w:val="22"/>
              </w:rPr>
            </w:pPr>
            <w:r w:rsidRPr="00131C8D">
              <w:rPr>
                <w:sz w:val="22"/>
                <w:szCs w:val="22"/>
              </w:rPr>
              <w:t>Saldžiųjų patiekalų gaminimas ir jų apipavidalinimas</w:t>
            </w:r>
          </w:p>
        </w:tc>
        <w:tc>
          <w:tcPr>
            <w:tcW w:w="1843" w:type="dxa"/>
          </w:tcPr>
          <w:p w14:paraId="03FF6957" w14:textId="77777777" w:rsidR="00C80F0C" w:rsidRPr="00131C8D" w:rsidRDefault="00C80F0C" w:rsidP="00DF1E53">
            <w:pPr>
              <w:rPr>
                <w:sz w:val="22"/>
                <w:szCs w:val="22"/>
              </w:rPr>
            </w:pPr>
            <w:r w:rsidRPr="00131C8D">
              <w:rPr>
                <w:sz w:val="22"/>
                <w:szCs w:val="22"/>
              </w:rPr>
              <w:t>Turizmo mokykla</w:t>
            </w:r>
          </w:p>
        </w:tc>
        <w:tc>
          <w:tcPr>
            <w:tcW w:w="992" w:type="dxa"/>
            <w:vAlign w:val="center"/>
          </w:tcPr>
          <w:p w14:paraId="7878EA78" w14:textId="77777777" w:rsidR="00C80F0C" w:rsidRPr="00131C8D" w:rsidRDefault="00C80F0C" w:rsidP="00DF1E53">
            <w:pPr>
              <w:jc w:val="center"/>
              <w:rPr>
                <w:sz w:val="22"/>
                <w:szCs w:val="22"/>
              </w:rPr>
            </w:pPr>
            <w:r w:rsidRPr="00131C8D">
              <w:rPr>
                <w:sz w:val="22"/>
                <w:szCs w:val="22"/>
              </w:rPr>
              <w:t>1</w:t>
            </w:r>
          </w:p>
        </w:tc>
      </w:tr>
      <w:tr w:rsidR="00C80F0C" w:rsidRPr="00131C8D" w14:paraId="260661F4" w14:textId="77777777" w:rsidTr="00DF1E53">
        <w:tc>
          <w:tcPr>
            <w:tcW w:w="8647" w:type="dxa"/>
            <w:gridSpan w:val="3"/>
            <w:shd w:val="clear" w:color="auto" w:fill="D9D9D9" w:themeFill="background1" w:themeFillShade="D9"/>
          </w:tcPr>
          <w:p w14:paraId="0120E445" w14:textId="77777777" w:rsidR="00C80F0C" w:rsidRPr="00131C8D" w:rsidRDefault="00C80F0C" w:rsidP="00DF1E53">
            <w:pPr>
              <w:jc w:val="center"/>
              <w:rPr>
                <w:b/>
                <w:bCs/>
                <w:sz w:val="22"/>
                <w:szCs w:val="22"/>
              </w:rPr>
            </w:pPr>
            <w:r w:rsidRPr="00131C8D">
              <w:rPr>
                <w:b/>
                <w:bCs/>
                <w:sz w:val="22"/>
                <w:szCs w:val="22"/>
              </w:rPr>
              <w:lastRenderedPageBreak/>
              <w:t>„Aukuro“ gimnazija</w:t>
            </w:r>
          </w:p>
        </w:tc>
        <w:tc>
          <w:tcPr>
            <w:tcW w:w="992" w:type="dxa"/>
            <w:shd w:val="clear" w:color="auto" w:fill="D9D9D9" w:themeFill="background1" w:themeFillShade="D9"/>
            <w:vAlign w:val="center"/>
          </w:tcPr>
          <w:p w14:paraId="65E1E476" w14:textId="77777777" w:rsidR="00C80F0C" w:rsidRPr="00131C8D" w:rsidRDefault="00C80F0C" w:rsidP="00DF1E53">
            <w:pPr>
              <w:jc w:val="center"/>
              <w:rPr>
                <w:b/>
                <w:bCs/>
                <w:sz w:val="22"/>
                <w:szCs w:val="22"/>
              </w:rPr>
            </w:pPr>
            <w:r w:rsidRPr="00131C8D">
              <w:rPr>
                <w:b/>
                <w:bCs/>
                <w:sz w:val="22"/>
                <w:szCs w:val="22"/>
              </w:rPr>
              <w:t>28</w:t>
            </w:r>
          </w:p>
        </w:tc>
      </w:tr>
      <w:tr w:rsidR="00C80F0C" w:rsidRPr="00131C8D" w14:paraId="7771B77A" w14:textId="77777777" w:rsidTr="00DF1E53">
        <w:tc>
          <w:tcPr>
            <w:tcW w:w="567" w:type="dxa"/>
          </w:tcPr>
          <w:p w14:paraId="5DE89FD6"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1.</w:t>
            </w:r>
          </w:p>
        </w:tc>
        <w:tc>
          <w:tcPr>
            <w:tcW w:w="6237" w:type="dxa"/>
            <w:vAlign w:val="center"/>
          </w:tcPr>
          <w:p w14:paraId="4048B88C" w14:textId="77777777" w:rsidR="00C80F0C" w:rsidRPr="00131C8D" w:rsidRDefault="00C80F0C" w:rsidP="00DF1E53">
            <w:pPr>
              <w:rPr>
                <w:sz w:val="22"/>
                <w:szCs w:val="22"/>
              </w:rPr>
            </w:pPr>
            <w:r w:rsidRPr="00131C8D">
              <w:rPr>
                <w:sz w:val="22"/>
                <w:szCs w:val="22"/>
              </w:rPr>
              <w:t>Sausainių gaminimas</w:t>
            </w:r>
          </w:p>
        </w:tc>
        <w:tc>
          <w:tcPr>
            <w:tcW w:w="1843" w:type="dxa"/>
          </w:tcPr>
          <w:p w14:paraId="40DCAA9A" w14:textId="77777777" w:rsidR="00C80F0C" w:rsidRPr="00131C8D" w:rsidRDefault="00C80F0C" w:rsidP="00DF1E53">
            <w:pPr>
              <w:rPr>
                <w:sz w:val="22"/>
                <w:szCs w:val="22"/>
              </w:rPr>
            </w:pPr>
            <w:r w:rsidRPr="00131C8D">
              <w:rPr>
                <w:sz w:val="22"/>
                <w:szCs w:val="22"/>
              </w:rPr>
              <w:t>Turizmo mokykla</w:t>
            </w:r>
          </w:p>
        </w:tc>
        <w:tc>
          <w:tcPr>
            <w:tcW w:w="992" w:type="dxa"/>
            <w:vAlign w:val="center"/>
          </w:tcPr>
          <w:p w14:paraId="6C89A451" w14:textId="77777777" w:rsidR="00C80F0C" w:rsidRPr="00131C8D" w:rsidRDefault="00C80F0C" w:rsidP="00DF1E53">
            <w:pPr>
              <w:jc w:val="center"/>
              <w:rPr>
                <w:sz w:val="22"/>
                <w:szCs w:val="22"/>
              </w:rPr>
            </w:pPr>
            <w:r w:rsidRPr="00131C8D">
              <w:rPr>
                <w:sz w:val="22"/>
                <w:szCs w:val="22"/>
              </w:rPr>
              <w:t>18</w:t>
            </w:r>
          </w:p>
        </w:tc>
      </w:tr>
      <w:tr w:rsidR="00C80F0C" w:rsidRPr="00131C8D" w14:paraId="1E0BD2D1" w14:textId="77777777" w:rsidTr="00DF1E53">
        <w:tc>
          <w:tcPr>
            <w:tcW w:w="567" w:type="dxa"/>
          </w:tcPr>
          <w:p w14:paraId="6098AD7E"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2.</w:t>
            </w:r>
          </w:p>
        </w:tc>
        <w:tc>
          <w:tcPr>
            <w:tcW w:w="6237" w:type="dxa"/>
          </w:tcPr>
          <w:p w14:paraId="5C44A372" w14:textId="77777777" w:rsidR="00C80F0C" w:rsidRPr="00131C8D" w:rsidRDefault="00C80F0C" w:rsidP="00DF1E53">
            <w:pPr>
              <w:rPr>
                <w:sz w:val="22"/>
                <w:szCs w:val="22"/>
              </w:rPr>
            </w:pPr>
            <w:r w:rsidRPr="00131C8D">
              <w:rPr>
                <w:sz w:val="22"/>
                <w:szCs w:val="22"/>
              </w:rPr>
              <w:t>Muitinės ir draudimo procedūrų atlikimas</w:t>
            </w:r>
          </w:p>
        </w:tc>
        <w:tc>
          <w:tcPr>
            <w:tcW w:w="1843" w:type="dxa"/>
          </w:tcPr>
          <w:p w14:paraId="503F431A" w14:textId="77777777" w:rsidR="00C80F0C" w:rsidRPr="00131C8D" w:rsidRDefault="00C80F0C" w:rsidP="00DF1E53">
            <w:pPr>
              <w:rPr>
                <w:sz w:val="22"/>
                <w:szCs w:val="22"/>
              </w:rPr>
            </w:pPr>
            <w:r w:rsidRPr="00131C8D">
              <w:rPr>
                <w:sz w:val="22"/>
                <w:szCs w:val="22"/>
              </w:rPr>
              <w:t xml:space="preserve">P. </w:t>
            </w:r>
            <w:proofErr w:type="spellStart"/>
            <w:r w:rsidRPr="00131C8D">
              <w:rPr>
                <w:sz w:val="22"/>
                <w:szCs w:val="22"/>
              </w:rPr>
              <w:t>Lindenau</w:t>
            </w:r>
            <w:proofErr w:type="spellEnd"/>
            <w:r w:rsidRPr="00131C8D">
              <w:rPr>
                <w:sz w:val="22"/>
                <w:szCs w:val="22"/>
              </w:rPr>
              <w:t xml:space="preserve"> mokymo centras</w:t>
            </w:r>
          </w:p>
        </w:tc>
        <w:tc>
          <w:tcPr>
            <w:tcW w:w="992" w:type="dxa"/>
            <w:vAlign w:val="center"/>
          </w:tcPr>
          <w:p w14:paraId="25FE0B7F" w14:textId="77777777" w:rsidR="00C80F0C" w:rsidRPr="00131C8D" w:rsidRDefault="00C80F0C" w:rsidP="00DF1E53">
            <w:pPr>
              <w:jc w:val="center"/>
              <w:rPr>
                <w:sz w:val="22"/>
                <w:szCs w:val="22"/>
              </w:rPr>
            </w:pPr>
            <w:r w:rsidRPr="00131C8D">
              <w:rPr>
                <w:sz w:val="22"/>
                <w:szCs w:val="22"/>
              </w:rPr>
              <w:t>10</w:t>
            </w:r>
          </w:p>
        </w:tc>
      </w:tr>
      <w:tr w:rsidR="00C80F0C" w:rsidRPr="00131C8D" w14:paraId="6AE2BA28" w14:textId="77777777" w:rsidTr="00B14621">
        <w:tc>
          <w:tcPr>
            <w:tcW w:w="8647" w:type="dxa"/>
            <w:gridSpan w:val="3"/>
            <w:tcBorders>
              <w:bottom w:val="single" w:sz="4" w:space="0" w:color="auto"/>
            </w:tcBorders>
            <w:shd w:val="clear" w:color="auto" w:fill="D9D9D9" w:themeFill="background1" w:themeFillShade="D9"/>
          </w:tcPr>
          <w:p w14:paraId="46A360EF" w14:textId="77777777" w:rsidR="00C80F0C" w:rsidRPr="00131C8D" w:rsidRDefault="00C80F0C" w:rsidP="00DF1E53">
            <w:pPr>
              <w:jc w:val="center"/>
              <w:rPr>
                <w:b/>
                <w:bCs/>
                <w:sz w:val="22"/>
                <w:szCs w:val="22"/>
              </w:rPr>
            </w:pPr>
            <w:r w:rsidRPr="00131C8D">
              <w:rPr>
                <w:b/>
                <w:bCs/>
                <w:sz w:val="22"/>
                <w:szCs w:val="22"/>
              </w:rPr>
              <w:t>Vytauto Didžiojo gimnazija</w:t>
            </w:r>
          </w:p>
        </w:tc>
        <w:tc>
          <w:tcPr>
            <w:tcW w:w="992" w:type="dxa"/>
            <w:tcBorders>
              <w:bottom w:val="single" w:sz="4" w:space="0" w:color="auto"/>
            </w:tcBorders>
            <w:shd w:val="clear" w:color="auto" w:fill="D9D9D9" w:themeFill="background1" w:themeFillShade="D9"/>
            <w:vAlign w:val="center"/>
          </w:tcPr>
          <w:p w14:paraId="04CA95D5" w14:textId="77777777" w:rsidR="00C80F0C" w:rsidRPr="00131C8D" w:rsidRDefault="00C80F0C" w:rsidP="00DF1E53">
            <w:pPr>
              <w:jc w:val="center"/>
              <w:rPr>
                <w:b/>
                <w:bCs/>
                <w:sz w:val="22"/>
                <w:szCs w:val="22"/>
              </w:rPr>
            </w:pPr>
            <w:r w:rsidRPr="00131C8D">
              <w:rPr>
                <w:b/>
                <w:bCs/>
                <w:sz w:val="22"/>
                <w:szCs w:val="22"/>
              </w:rPr>
              <w:t>1</w:t>
            </w:r>
          </w:p>
        </w:tc>
      </w:tr>
      <w:tr w:rsidR="00C80F0C" w:rsidRPr="00131C8D" w14:paraId="60432A57" w14:textId="77777777" w:rsidTr="00B14621">
        <w:tc>
          <w:tcPr>
            <w:tcW w:w="567" w:type="dxa"/>
            <w:tcBorders>
              <w:bottom w:val="single" w:sz="4" w:space="0" w:color="auto"/>
            </w:tcBorders>
          </w:tcPr>
          <w:p w14:paraId="170C9010" w14:textId="77777777" w:rsidR="00C80F0C" w:rsidRPr="00131C8D" w:rsidRDefault="00C80F0C" w:rsidP="00DF1E53">
            <w:pPr>
              <w:jc w:val="center"/>
              <w:rPr>
                <w:rStyle w:val="Grietas"/>
                <w:b w:val="0"/>
                <w:bCs w:val="0"/>
                <w:sz w:val="22"/>
                <w:szCs w:val="22"/>
              </w:rPr>
            </w:pPr>
            <w:r w:rsidRPr="00131C8D">
              <w:rPr>
                <w:rStyle w:val="Grietas"/>
                <w:b w:val="0"/>
                <w:bCs w:val="0"/>
                <w:sz w:val="22"/>
                <w:szCs w:val="22"/>
              </w:rPr>
              <w:t>1.</w:t>
            </w:r>
          </w:p>
        </w:tc>
        <w:tc>
          <w:tcPr>
            <w:tcW w:w="6237" w:type="dxa"/>
            <w:tcBorders>
              <w:bottom w:val="single" w:sz="4" w:space="0" w:color="auto"/>
            </w:tcBorders>
            <w:vAlign w:val="center"/>
          </w:tcPr>
          <w:p w14:paraId="57FF6F48" w14:textId="77777777" w:rsidR="00C80F0C" w:rsidRPr="00131C8D" w:rsidRDefault="00C80F0C" w:rsidP="00DF1E53">
            <w:pPr>
              <w:rPr>
                <w:sz w:val="22"/>
                <w:szCs w:val="22"/>
              </w:rPr>
            </w:pPr>
            <w:r w:rsidRPr="00131C8D">
              <w:rPr>
                <w:sz w:val="22"/>
                <w:szCs w:val="22"/>
              </w:rPr>
              <w:t xml:space="preserve">Virėjo </w:t>
            </w:r>
          </w:p>
        </w:tc>
        <w:tc>
          <w:tcPr>
            <w:tcW w:w="1843" w:type="dxa"/>
            <w:tcBorders>
              <w:bottom w:val="single" w:sz="4" w:space="0" w:color="auto"/>
            </w:tcBorders>
          </w:tcPr>
          <w:p w14:paraId="7D5D0335" w14:textId="77777777" w:rsidR="00C80F0C" w:rsidRPr="00131C8D" w:rsidRDefault="00C80F0C" w:rsidP="00DF1E53">
            <w:pPr>
              <w:rPr>
                <w:sz w:val="22"/>
                <w:szCs w:val="22"/>
              </w:rPr>
            </w:pPr>
            <w:r w:rsidRPr="00131C8D">
              <w:rPr>
                <w:sz w:val="22"/>
                <w:szCs w:val="22"/>
              </w:rPr>
              <w:t>Turizmo mokykla</w:t>
            </w:r>
          </w:p>
        </w:tc>
        <w:tc>
          <w:tcPr>
            <w:tcW w:w="992" w:type="dxa"/>
            <w:tcBorders>
              <w:bottom w:val="single" w:sz="4" w:space="0" w:color="auto"/>
            </w:tcBorders>
            <w:vAlign w:val="center"/>
          </w:tcPr>
          <w:p w14:paraId="7450F13A" w14:textId="77777777" w:rsidR="00C80F0C" w:rsidRPr="00131C8D" w:rsidRDefault="00C80F0C" w:rsidP="00DF1E53">
            <w:pPr>
              <w:jc w:val="center"/>
              <w:rPr>
                <w:sz w:val="22"/>
                <w:szCs w:val="22"/>
              </w:rPr>
            </w:pPr>
            <w:r w:rsidRPr="00131C8D">
              <w:rPr>
                <w:sz w:val="22"/>
                <w:szCs w:val="22"/>
              </w:rPr>
              <w:t>1</w:t>
            </w:r>
          </w:p>
        </w:tc>
      </w:tr>
      <w:bookmarkEnd w:id="91"/>
    </w:tbl>
    <w:p w14:paraId="0BBC3795" w14:textId="77777777" w:rsidR="00C80F0C" w:rsidRDefault="00C80F0C" w:rsidP="00C80F0C">
      <w:pPr>
        <w:jc w:val="both"/>
        <w:rPr>
          <w:rStyle w:val="Grietas"/>
        </w:rPr>
      </w:pPr>
    </w:p>
    <w:p w14:paraId="4EACF8CA" w14:textId="77777777" w:rsidR="00C80F0C" w:rsidRPr="00AD59FE" w:rsidRDefault="00C80F0C" w:rsidP="00C80F0C">
      <w:pPr>
        <w:ind w:firstLine="567"/>
        <w:jc w:val="both"/>
        <w:rPr>
          <w:lang w:eastAsia="lt-LT"/>
        </w:rPr>
      </w:pPr>
      <w:r w:rsidRPr="00AD59FE">
        <w:rPr>
          <w:rStyle w:val="Grietas"/>
          <w:b w:val="0"/>
          <w:bCs w:val="0"/>
        </w:rPr>
        <w:t>Nustatyta, kad 2025 m. 5 Savivaldybės gimnazijų („Aukuro“, Baltijos, „Varpo“, „Vėtrungės“, Vytauto Didžiojo) 191 mokinys</w:t>
      </w:r>
      <w:r>
        <w:rPr>
          <w:rStyle w:val="Grietas"/>
          <w:b w:val="0"/>
          <w:bCs w:val="0"/>
        </w:rPr>
        <w:t>,</w:t>
      </w:r>
      <w:r w:rsidRPr="00AD59FE">
        <w:rPr>
          <w:rStyle w:val="Grietas"/>
          <w:b w:val="0"/>
          <w:bCs w:val="0"/>
        </w:rPr>
        <w:t xml:space="preserve"> be pagrindinio, vidurinio ugdymo programų</w:t>
      </w:r>
      <w:r>
        <w:rPr>
          <w:rStyle w:val="Grietas"/>
          <w:b w:val="0"/>
          <w:bCs w:val="0"/>
        </w:rPr>
        <w:t>,</w:t>
      </w:r>
      <w:r w:rsidRPr="00AD59FE">
        <w:rPr>
          <w:rStyle w:val="Grietas"/>
          <w:b w:val="0"/>
          <w:bCs w:val="0"/>
        </w:rPr>
        <w:t xml:space="preserve"> gimnazijose mokėsi pagal profesinio mokymo program</w:t>
      </w:r>
      <w:r>
        <w:rPr>
          <w:rStyle w:val="Grietas"/>
          <w:b w:val="0"/>
          <w:bCs w:val="0"/>
        </w:rPr>
        <w:t>ų</w:t>
      </w:r>
      <w:r w:rsidRPr="00AD59FE">
        <w:rPr>
          <w:rStyle w:val="Grietas"/>
          <w:b w:val="0"/>
          <w:bCs w:val="0"/>
        </w:rPr>
        <w:t xml:space="preserve"> 16 modulių </w:t>
      </w:r>
      <w:r w:rsidRPr="00AD59FE">
        <w:t xml:space="preserve">3 profesinėse mokyklose: E. Galvanausko profesinio mokymo centras (9 moduliai), P. </w:t>
      </w:r>
      <w:proofErr w:type="spellStart"/>
      <w:r w:rsidRPr="00AD59FE">
        <w:t>Lindenau</w:t>
      </w:r>
      <w:proofErr w:type="spellEnd"/>
      <w:r w:rsidRPr="00AD59FE">
        <w:t xml:space="preserve"> mokymo centras (1 modulis), Turizmo mokykla (6</w:t>
      </w:r>
      <w:r>
        <w:t> </w:t>
      </w:r>
      <w:r w:rsidRPr="00AD59FE">
        <w:t xml:space="preserve">moduliai). Daugiausia ŠMS ministro nustatyta galimybe kartu su bendruoju išsilavinimu įgyti profesinių kompetencijų pasinaudojo </w:t>
      </w:r>
      <w:r w:rsidRPr="00AD59FE">
        <w:rPr>
          <w:lang w:eastAsia="lt-LT"/>
        </w:rPr>
        <w:t xml:space="preserve">„Varpo“ (101), Baltijos (54), „Aukuro“ (28) gimnazijų mokiniai. Labiausia </w:t>
      </w:r>
      <w:r>
        <w:rPr>
          <w:lang w:eastAsia="lt-LT"/>
        </w:rPr>
        <w:t xml:space="preserve">Savivaldybės gimnazijų </w:t>
      </w:r>
      <w:r w:rsidRPr="00AD59FE">
        <w:rPr>
          <w:lang w:eastAsia="lt-LT"/>
        </w:rPr>
        <w:t xml:space="preserve">mokiniai rinkosi </w:t>
      </w:r>
      <w:r w:rsidRPr="00AD59FE">
        <w:t xml:space="preserve">paslaugų asmenims (59), menų (55), </w:t>
      </w:r>
      <w:r w:rsidRPr="00AD59FE">
        <w:rPr>
          <w:color w:val="000000" w:themeColor="text1"/>
        </w:rPr>
        <w:t xml:space="preserve">gamybos ir perdirbimo (32), mažiau – </w:t>
      </w:r>
      <w:r w:rsidRPr="00AD59FE">
        <w:rPr>
          <w:lang w:eastAsia="lt-LT"/>
        </w:rPr>
        <w:t>sveikatos priežiūros (19),</w:t>
      </w:r>
      <w:r w:rsidRPr="00AD59FE">
        <w:rPr>
          <w:color w:val="000000" w:themeColor="text1"/>
        </w:rPr>
        <w:t xml:space="preserve"> </w:t>
      </w:r>
      <w:r w:rsidRPr="00AD59FE">
        <w:rPr>
          <w:lang w:eastAsia="lt-LT"/>
        </w:rPr>
        <w:t>i</w:t>
      </w:r>
      <w:r w:rsidRPr="00AD59FE">
        <w:rPr>
          <w:color w:val="000000" w:themeColor="text1"/>
        </w:rPr>
        <w:t>nžinerijos ir inžinerinių profesijų (1</w:t>
      </w:r>
      <w:r>
        <w:rPr>
          <w:color w:val="000000" w:themeColor="text1"/>
        </w:rPr>
        <w:t>5</w:t>
      </w:r>
      <w:r w:rsidRPr="00AD59FE">
        <w:rPr>
          <w:color w:val="000000" w:themeColor="text1"/>
        </w:rPr>
        <w:t xml:space="preserve">), </w:t>
      </w:r>
      <w:r w:rsidRPr="00AD59FE">
        <w:t>verslo ir administravim</w:t>
      </w:r>
      <w:r>
        <w:t>o</w:t>
      </w:r>
      <w:r w:rsidRPr="00AD59FE">
        <w:t xml:space="preserve"> (10)</w:t>
      </w:r>
      <w:r w:rsidRPr="00AD59FE">
        <w:rPr>
          <w:b/>
          <w:bCs/>
          <w:i/>
          <w:iCs/>
        </w:rPr>
        <w:t xml:space="preserve"> </w:t>
      </w:r>
      <w:r w:rsidRPr="00AD59FE">
        <w:t xml:space="preserve">profesinio mokymo krypčių modulines programas.  </w:t>
      </w:r>
    </w:p>
    <w:p w14:paraId="5CD136EC" w14:textId="77777777" w:rsidR="00C80F0C" w:rsidRPr="00131C8D" w:rsidRDefault="00C80F0C" w:rsidP="00C80F0C">
      <w:pPr>
        <w:ind w:firstLine="567"/>
        <w:jc w:val="both"/>
        <w:rPr>
          <w:b/>
          <w:bCs/>
        </w:rPr>
      </w:pPr>
      <w:r w:rsidRPr="00131C8D">
        <w:rPr>
          <w:b/>
          <w:bCs/>
        </w:rPr>
        <w:t xml:space="preserve">28. </w:t>
      </w:r>
      <w:bookmarkStart w:id="92" w:name="_Hlk224032997"/>
      <w:r w:rsidRPr="00131C8D">
        <w:rPr>
          <w:b/>
          <w:bCs/>
        </w:rPr>
        <w:t>Apibendrinto įžvalgos</w:t>
      </w:r>
      <w:bookmarkEnd w:id="92"/>
      <w:r w:rsidRPr="00131C8D">
        <w:rPr>
          <w:b/>
          <w:bCs/>
        </w:rPr>
        <w:t>.</w:t>
      </w:r>
    </w:p>
    <w:p w14:paraId="6134D7E5" w14:textId="77777777" w:rsidR="00C80F0C" w:rsidRPr="00131C8D" w:rsidRDefault="00C80F0C" w:rsidP="00C80F0C">
      <w:pPr>
        <w:pStyle w:val="Antrats"/>
        <w:tabs>
          <w:tab w:val="clear" w:pos="4819"/>
          <w:tab w:val="left" w:pos="1134"/>
        </w:tabs>
        <w:ind w:firstLine="567"/>
        <w:jc w:val="both"/>
      </w:pPr>
      <w:r w:rsidRPr="00131C8D">
        <w:t xml:space="preserve">Įvertinus valstybinių mokyklų Savivaldybėje įvairovę ir prieinamumo šalies (regiono) mokiniams užtikrinimo galimybes, nustatyta, kad </w:t>
      </w:r>
      <w:r w:rsidRPr="00131C8D">
        <w:rPr>
          <w:b/>
          <w:bCs/>
        </w:rPr>
        <w:t>2025 m. mieste veikė 6 valstybinės mokyklos, iš jų 2 specializuoto ugdymo menų krypties mokyklos ir 4 profesinės mokyklos. 5 valstybinėse mokyklose buvo įgyvendinamos bendrojo ugdymo programos</w:t>
      </w:r>
      <w:r w:rsidRPr="00131C8D">
        <w:t xml:space="preserve"> (P. </w:t>
      </w:r>
      <w:proofErr w:type="spellStart"/>
      <w:r w:rsidRPr="00131C8D">
        <w:t>Lindenau</w:t>
      </w:r>
      <w:proofErr w:type="spellEnd"/>
      <w:r w:rsidRPr="00131C8D">
        <w:t xml:space="preserve"> mokymo centras bendrųjų programų nevykdė). Iš viso 2025 m. šiose mokyklose mokėsi 3</w:t>
      </w:r>
      <w:r>
        <w:t> </w:t>
      </w:r>
      <w:r w:rsidRPr="00131C8D">
        <w:t>524 ne jaunesni kaip 14</w:t>
      </w:r>
      <w:r>
        <w:t> </w:t>
      </w:r>
      <w:r w:rsidRPr="00131C8D">
        <w:t>metų mokiniai ir suaugusieji asmenys, iš jų 1</w:t>
      </w:r>
      <w:r>
        <w:t> </w:t>
      </w:r>
      <w:r w:rsidRPr="00131C8D">
        <w:t>956 (56 %) klaipėdiečiai. Valstybinėse menų mokyklose 65</w:t>
      </w:r>
      <w:r>
        <w:t> </w:t>
      </w:r>
      <w:r w:rsidRPr="00131C8D">
        <w:t xml:space="preserve">% (449) pagal bendrąsias programas mokyti mokiniai gyveno Savivaldybės teritorijoje. Profesinėse mokyklose pagal bendrojo ugdymo programas 2025 m. mokėsi 309 mokiniai. </w:t>
      </w:r>
    </w:p>
    <w:p w14:paraId="434B5611" w14:textId="77777777" w:rsidR="00C80F0C" w:rsidRDefault="00C80F0C" w:rsidP="00C80F0C">
      <w:pPr>
        <w:pStyle w:val="Antrats"/>
        <w:tabs>
          <w:tab w:val="clear" w:pos="4819"/>
          <w:tab w:val="left" w:pos="1134"/>
        </w:tabs>
        <w:ind w:firstLine="567"/>
        <w:jc w:val="both"/>
      </w:pPr>
      <w:r w:rsidRPr="00131C8D">
        <w:rPr>
          <w:b/>
          <w:bCs/>
        </w:rPr>
        <w:t>Per praėjusius penkerius metus vykdytas glaudus valstybinių ir Savivaldybės mokyklų bendradarbiavimas</w:t>
      </w:r>
      <w:r w:rsidRPr="00131C8D">
        <w:t xml:space="preserve">. Valstybinių menų ir dalies profesinių mokyklų pagalba </w:t>
      </w:r>
      <w:r w:rsidRPr="00131C8D">
        <w:rPr>
          <w:b/>
          <w:bCs/>
        </w:rPr>
        <w:t>buvo sprendžiamos mokymosi vietų trūkumo Savivaldybės mokyklose problemos</w:t>
      </w:r>
      <w:r w:rsidRPr="00131C8D">
        <w:t xml:space="preserve"> (ypač I–II klasėse), gimnazistams buvo sudarytos galimybės kartu su bendruoju išsilavinimu įgyti profesinio mokymo kompetencijas (kvalifikacijas). </w:t>
      </w:r>
      <w:r w:rsidRPr="00131C8D">
        <w:rPr>
          <w:b/>
          <w:bCs/>
        </w:rPr>
        <w:t>Valstybinės mokyklos buvo svarbi mokyklų tinklo Savivaldybėje dalis</w:t>
      </w:r>
      <w:r w:rsidRPr="00131C8D">
        <w:t>, nes jos sudarė galimybes ne tik šalies (regiono), bet ir Savivaldybės gyventojų vaikams (jaunuoliams) pasirinkti jų lūkesčius atitinkančias programas, kurios sietinos su asmens ateities karjeros ugdymo ir miesto</w:t>
      </w:r>
      <w:r>
        <w:t xml:space="preserve"> ekonominio vystymosi </w:t>
      </w:r>
      <w:r w:rsidRPr="0040300C">
        <w:t>perspektyvomis.</w:t>
      </w:r>
      <w:r>
        <w:t xml:space="preserve"> </w:t>
      </w:r>
    </w:p>
    <w:p w14:paraId="3C3196E7" w14:textId="77777777" w:rsidR="00C80F0C" w:rsidRDefault="00C80F0C" w:rsidP="00C80F0C">
      <w:pPr>
        <w:jc w:val="center"/>
        <w:rPr>
          <w:b/>
        </w:rPr>
      </w:pPr>
    </w:p>
    <w:p w14:paraId="5576F5C2" w14:textId="77777777" w:rsidR="00C80F0C" w:rsidRPr="006765C5" w:rsidRDefault="00C80F0C" w:rsidP="00C80F0C">
      <w:pPr>
        <w:jc w:val="center"/>
        <w:rPr>
          <w:b/>
        </w:rPr>
      </w:pPr>
      <w:bookmarkStart w:id="93" w:name="_Hlk224033032"/>
      <w:r>
        <w:rPr>
          <w:b/>
        </w:rPr>
        <w:t>V</w:t>
      </w:r>
      <w:r w:rsidRPr="006765C5">
        <w:rPr>
          <w:b/>
        </w:rPr>
        <w:t xml:space="preserve"> SKIRSNIS</w:t>
      </w:r>
    </w:p>
    <w:p w14:paraId="4FBEE526" w14:textId="77777777" w:rsidR="00C80F0C" w:rsidRPr="006765C5" w:rsidRDefault="00C80F0C" w:rsidP="00C80F0C">
      <w:pPr>
        <w:jc w:val="center"/>
        <w:rPr>
          <w:b/>
        </w:rPr>
      </w:pPr>
      <w:r w:rsidRPr="006765C5">
        <w:rPr>
          <w:b/>
        </w:rPr>
        <w:t>MOKINIŲ MOKYMOSI PASIEKIMŲ IR PAŽANGOS REZULTATAI</w:t>
      </w:r>
    </w:p>
    <w:bookmarkEnd w:id="93"/>
    <w:p w14:paraId="6969BC31" w14:textId="77777777" w:rsidR="00C80F0C" w:rsidRPr="006765C5" w:rsidRDefault="00C80F0C" w:rsidP="00C80F0C">
      <w:pPr>
        <w:jc w:val="center"/>
        <w:rPr>
          <w:b/>
        </w:rPr>
      </w:pPr>
    </w:p>
    <w:p w14:paraId="18659864" w14:textId="77777777" w:rsidR="00C80F0C" w:rsidRDefault="00C80F0C" w:rsidP="00C80F0C">
      <w:pPr>
        <w:pStyle w:val="Sraopastraipa"/>
        <w:tabs>
          <w:tab w:val="left" w:pos="1134"/>
        </w:tabs>
        <w:ind w:left="0" w:firstLine="567"/>
        <w:jc w:val="both"/>
        <w:rPr>
          <w:sz w:val="24"/>
          <w:szCs w:val="24"/>
        </w:rPr>
      </w:pPr>
      <w:r>
        <w:rPr>
          <w:sz w:val="24"/>
          <w:szCs w:val="24"/>
        </w:rPr>
        <w:t>29</w:t>
      </w:r>
      <w:r w:rsidRPr="006765C5">
        <w:rPr>
          <w:sz w:val="24"/>
          <w:szCs w:val="24"/>
        </w:rPr>
        <w:t>. Siekiant pamatuoti mokinių pasiekimų ir pažangos rezultatus, tikslinga palyginti tr</w:t>
      </w:r>
      <w:r>
        <w:rPr>
          <w:sz w:val="24"/>
          <w:szCs w:val="24"/>
        </w:rPr>
        <w:t>e</w:t>
      </w:r>
      <w:r w:rsidRPr="006765C5">
        <w:rPr>
          <w:sz w:val="24"/>
          <w:szCs w:val="24"/>
        </w:rPr>
        <w:t xml:space="preserve">jų metų </w:t>
      </w:r>
      <w:r w:rsidRPr="00131C8D">
        <w:rPr>
          <w:sz w:val="24"/>
          <w:szCs w:val="24"/>
        </w:rPr>
        <w:t xml:space="preserve">Klaipėdos miesto mokyklų baigiamosiose klasėse besimokančių mokinių skaičių su </w:t>
      </w:r>
      <w:bookmarkStart w:id="94" w:name="_Hlk224033083"/>
      <w:r w:rsidRPr="00131C8D">
        <w:rPr>
          <w:b/>
          <w:sz w:val="24"/>
          <w:szCs w:val="24"/>
        </w:rPr>
        <w:t>mokinių, įgijusiųjų išsilavinimą ar baigusių pagrindinio ugdymo programos I dalį</w:t>
      </w:r>
      <w:bookmarkEnd w:id="94"/>
      <w:r w:rsidRPr="00131C8D">
        <w:rPr>
          <w:sz w:val="24"/>
          <w:szCs w:val="24"/>
        </w:rPr>
        <w:t>, skaičiumi (dalimi) pagal</w:t>
      </w:r>
      <w:r w:rsidRPr="006765C5">
        <w:rPr>
          <w:sz w:val="24"/>
          <w:szCs w:val="24"/>
        </w:rPr>
        <w:t xml:space="preserve"> ŠVIS:</w:t>
      </w:r>
    </w:p>
    <w:tbl>
      <w:tblPr>
        <w:tblStyle w:val="Lentelstinklelis"/>
        <w:tblW w:w="9653" w:type="dxa"/>
        <w:tblLayout w:type="fixed"/>
        <w:tblLook w:val="04A0" w:firstRow="1" w:lastRow="0" w:firstColumn="1" w:lastColumn="0" w:noHBand="0" w:noVBand="1"/>
      </w:tblPr>
      <w:tblGrid>
        <w:gridCol w:w="749"/>
        <w:gridCol w:w="1149"/>
        <w:gridCol w:w="861"/>
        <w:gridCol w:w="1149"/>
        <w:gridCol w:w="1149"/>
        <w:gridCol w:w="1436"/>
        <w:gridCol w:w="1005"/>
        <w:gridCol w:w="1149"/>
        <w:gridCol w:w="1006"/>
      </w:tblGrid>
      <w:tr w:rsidR="00C80F0C" w:rsidRPr="006765C5" w14:paraId="71E8A830" w14:textId="77777777" w:rsidTr="00DF1E53">
        <w:trPr>
          <w:trHeight w:val="233"/>
          <w:tblHeader/>
        </w:trPr>
        <w:tc>
          <w:tcPr>
            <w:tcW w:w="749" w:type="dxa"/>
            <w:vMerge w:val="restart"/>
            <w:vAlign w:val="center"/>
          </w:tcPr>
          <w:p w14:paraId="0C940016"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Metai</w:t>
            </w:r>
          </w:p>
        </w:tc>
        <w:tc>
          <w:tcPr>
            <w:tcW w:w="8904" w:type="dxa"/>
            <w:gridSpan w:val="8"/>
          </w:tcPr>
          <w:p w14:paraId="24D3F19C"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Mokinių skaičius (dalis nuo besimokančiųjų)</w:t>
            </w:r>
          </w:p>
        </w:tc>
      </w:tr>
      <w:tr w:rsidR="00C80F0C" w:rsidRPr="006765C5" w14:paraId="5D630768" w14:textId="77777777" w:rsidTr="00DF1E53">
        <w:trPr>
          <w:trHeight w:val="131"/>
          <w:tblHeader/>
        </w:trPr>
        <w:tc>
          <w:tcPr>
            <w:tcW w:w="749" w:type="dxa"/>
            <w:vMerge/>
          </w:tcPr>
          <w:p w14:paraId="05893453" w14:textId="77777777" w:rsidR="00C80F0C" w:rsidRPr="006765C5" w:rsidRDefault="00C80F0C" w:rsidP="00DF1E53">
            <w:pPr>
              <w:pStyle w:val="Antrats"/>
              <w:tabs>
                <w:tab w:val="clear" w:pos="4819"/>
                <w:tab w:val="left" w:pos="1134"/>
              </w:tabs>
              <w:jc w:val="both"/>
              <w:rPr>
                <w:sz w:val="22"/>
                <w:szCs w:val="22"/>
              </w:rPr>
            </w:pPr>
          </w:p>
        </w:tc>
        <w:tc>
          <w:tcPr>
            <w:tcW w:w="2010" w:type="dxa"/>
            <w:gridSpan w:val="2"/>
          </w:tcPr>
          <w:p w14:paraId="7BA9036E"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Pradinis išsilavinimas</w:t>
            </w:r>
          </w:p>
        </w:tc>
        <w:tc>
          <w:tcPr>
            <w:tcW w:w="2298" w:type="dxa"/>
            <w:gridSpan w:val="2"/>
          </w:tcPr>
          <w:p w14:paraId="1DF58468"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Pagrindinio ugdymo programos I dalis</w:t>
            </w:r>
          </w:p>
        </w:tc>
        <w:tc>
          <w:tcPr>
            <w:tcW w:w="2441" w:type="dxa"/>
            <w:gridSpan w:val="2"/>
          </w:tcPr>
          <w:p w14:paraId="6EE53D8E"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Pagrindinis išsilavinimas</w:t>
            </w:r>
          </w:p>
        </w:tc>
        <w:tc>
          <w:tcPr>
            <w:tcW w:w="2155" w:type="dxa"/>
            <w:gridSpan w:val="2"/>
          </w:tcPr>
          <w:p w14:paraId="6B775E21"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Vidurinis išsilavinimas</w:t>
            </w:r>
          </w:p>
        </w:tc>
      </w:tr>
      <w:tr w:rsidR="00C80F0C" w:rsidRPr="006765C5" w14:paraId="43F60B75" w14:textId="77777777" w:rsidTr="00DF1E53">
        <w:trPr>
          <w:trHeight w:val="131"/>
          <w:tblHeader/>
        </w:trPr>
        <w:tc>
          <w:tcPr>
            <w:tcW w:w="749" w:type="dxa"/>
            <w:vMerge/>
          </w:tcPr>
          <w:p w14:paraId="3B1FFE84" w14:textId="77777777" w:rsidR="00C80F0C" w:rsidRPr="006765C5" w:rsidRDefault="00C80F0C" w:rsidP="00DF1E53">
            <w:pPr>
              <w:pStyle w:val="Antrats"/>
              <w:tabs>
                <w:tab w:val="clear" w:pos="4819"/>
                <w:tab w:val="left" w:pos="1134"/>
              </w:tabs>
              <w:jc w:val="both"/>
              <w:rPr>
                <w:sz w:val="22"/>
                <w:szCs w:val="22"/>
              </w:rPr>
            </w:pPr>
          </w:p>
        </w:tc>
        <w:tc>
          <w:tcPr>
            <w:tcW w:w="1149" w:type="dxa"/>
          </w:tcPr>
          <w:p w14:paraId="5573F0B5"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 xml:space="preserve">Mokėsi </w:t>
            </w:r>
          </w:p>
          <w:p w14:paraId="5BE63907"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4 klasėse</w:t>
            </w:r>
          </w:p>
        </w:tc>
        <w:tc>
          <w:tcPr>
            <w:tcW w:w="861" w:type="dxa"/>
          </w:tcPr>
          <w:p w14:paraId="2A26A340"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Įgijo</w:t>
            </w:r>
          </w:p>
          <w:p w14:paraId="2751A2B2"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w:t>
            </w:r>
          </w:p>
        </w:tc>
        <w:tc>
          <w:tcPr>
            <w:tcW w:w="1149" w:type="dxa"/>
          </w:tcPr>
          <w:p w14:paraId="01DB5558"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Mokėsi</w:t>
            </w:r>
          </w:p>
          <w:p w14:paraId="5665B9CE"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8 klasėse</w:t>
            </w:r>
          </w:p>
        </w:tc>
        <w:tc>
          <w:tcPr>
            <w:tcW w:w="1149" w:type="dxa"/>
          </w:tcPr>
          <w:p w14:paraId="1795ED75"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 xml:space="preserve">Baigė </w:t>
            </w:r>
          </w:p>
          <w:p w14:paraId="6DC34EE8"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w:t>
            </w:r>
          </w:p>
        </w:tc>
        <w:tc>
          <w:tcPr>
            <w:tcW w:w="1436" w:type="dxa"/>
          </w:tcPr>
          <w:p w14:paraId="78B71D54"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 xml:space="preserve">Mokėsi </w:t>
            </w:r>
          </w:p>
          <w:p w14:paraId="23ED13E2"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I(10) klasėse</w:t>
            </w:r>
          </w:p>
        </w:tc>
        <w:tc>
          <w:tcPr>
            <w:tcW w:w="1005" w:type="dxa"/>
          </w:tcPr>
          <w:p w14:paraId="59207C06"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Įgijo</w:t>
            </w:r>
          </w:p>
          <w:p w14:paraId="4E42D17D"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w:t>
            </w:r>
          </w:p>
        </w:tc>
        <w:tc>
          <w:tcPr>
            <w:tcW w:w="1149" w:type="dxa"/>
          </w:tcPr>
          <w:p w14:paraId="746B840B"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Mokėsi 12 klasėse</w:t>
            </w:r>
          </w:p>
        </w:tc>
        <w:tc>
          <w:tcPr>
            <w:tcW w:w="1006" w:type="dxa"/>
          </w:tcPr>
          <w:p w14:paraId="5BB59FD1"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Įgijo</w:t>
            </w:r>
          </w:p>
          <w:p w14:paraId="61C0FEA6"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w:t>
            </w:r>
          </w:p>
        </w:tc>
      </w:tr>
      <w:tr w:rsidR="00C80F0C" w:rsidRPr="006765C5" w14:paraId="1B1D7B23" w14:textId="77777777" w:rsidTr="00DF1E53">
        <w:trPr>
          <w:trHeight w:val="460"/>
        </w:trPr>
        <w:tc>
          <w:tcPr>
            <w:tcW w:w="749" w:type="dxa"/>
          </w:tcPr>
          <w:p w14:paraId="51226996"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2023</w:t>
            </w:r>
          </w:p>
        </w:tc>
        <w:tc>
          <w:tcPr>
            <w:tcW w:w="1149" w:type="dxa"/>
          </w:tcPr>
          <w:p w14:paraId="3039706B"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1883</w:t>
            </w:r>
          </w:p>
        </w:tc>
        <w:tc>
          <w:tcPr>
            <w:tcW w:w="861" w:type="dxa"/>
          </w:tcPr>
          <w:p w14:paraId="269A72F1"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 xml:space="preserve">1877 (99,7) </w:t>
            </w:r>
          </w:p>
        </w:tc>
        <w:tc>
          <w:tcPr>
            <w:tcW w:w="1149" w:type="dxa"/>
          </w:tcPr>
          <w:p w14:paraId="0E3858A0"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1822</w:t>
            </w:r>
          </w:p>
        </w:tc>
        <w:tc>
          <w:tcPr>
            <w:tcW w:w="1149" w:type="dxa"/>
          </w:tcPr>
          <w:p w14:paraId="22ACBA22"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1816</w:t>
            </w:r>
          </w:p>
          <w:p w14:paraId="576D732E"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(99,7)</w:t>
            </w:r>
          </w:p>
        </w:tc>
        <w:tc>
          <w:tcPr>
            <w:tcW w:w="1436" w:type="dxa"/>
          </w:tcPr>
          <w:p w14:paraId="1CE89AD5"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1442</w:t>
            </w:r>
          </w:p>
        </w:tc>
        <w:tc>
          <w:tcPr>
            <w:tcW w:w="1005" w:type="dxa"/>
          </w:tcPr>
          <w:p w14:paraId="22889F2B"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1427</w:t>
            </w:r>
          </w:p>
          <w:p w14:paraId="6E4EFA87"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(99,0)</w:t>
            </w:r>
          </w:p>
        </w:tc>
        <w:tc>
          <w:tcPr>
            <w:tcW w:w="1149" w:type="dxa"/>
          </w:tcPr>
          <w:p w14:paraId="66EDF8F0"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1282</w:t>
            </w:r>
          </w:p>
          <w:p w14:paraId="5273FE9B" w14:textId="77777777" w:rsidR="00C80F0C" w:rsidRPr="006765C5" w:rsidRDefault="00C80F0C" w:rsidP="00DF1E53">
            <w:pPr>
              <w:pStyle w:val="Antrats"/>
              <w:tabs>
                <w:tab w:val="clear" w:pos="4819"/>
                <w:tab w:val="left" w:pos="1134"/>
              </w:tabs>
              <w:jc w:val="center"/>
              <w:rPr>
                <w:sz w:val="22"/>
                <w:szCs w:val="22"/>
              </w:rPr>
            </w:pPr>
          </w:p>
        </w:tc>
        <w:tc>
          <w:tcPr>
            <w:tcW w:w="1006" w:type="dxa"/>
          </w:tcPr>
          <w:p w14:paraId="46FB5DF8"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1276</w:t>
            </w:r>
          </w:p>
          <w:p w14:paraId="3450CEE2"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(99,5)</w:t>
            </w:r>
          </w:p>
        </w:tc>
      </w:tr>
      <w:tr w:rsidR="00C80F0C" w:rsidRPr="006765C5" w14:paraId="2E79250D" w14:textId="77777777" w:rsidTr="00DF1E53">
        <w:trPr>
          <w:trHeight w:val="467"/>
        </w:trPr>
        <w:tc>
          <w:tcPr>
            <w:tcW w:w="749" w:type="dxa"/>
          </w:tcPr>
          <w:p w14:paraId="5509A8AF"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2024</w:t>
            </w:r>
          </w:p>
        </w:tc>
        <w:tc>
          <w:tcPr>
            <w:tcW w:w="1149" w:type="dxa"/>
          </w:tcPr>
          <w:p w14:paraId="6E99198A"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1757</w:t>
            </w:r>
          </w:p>
        </w:tc>
        <w:tc>
          <w:tcPr>
            <w:tcW w:w="861" w:type="dxa"/>
          </w:tcPr>
          <w:p w14:paraId="0275A66B"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1733</w:t>
            </w:r>
          </w:p>
          <w:p w14:paraId="767DFDE8"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(98,6)</w:t>
            </w:r>
          </w:p>
        </w:tc>
        <w:tc>
          <w:tcPr>
            <w:tcW w:w="1149" w:type="dxa"/>
          </w:tcPr>
          <w:p w14:paraId="5A829F79"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1935</w:t>
            </w:r>
          </w:p>
        </w:tc>
        <w:tc>
          <w:tcPr>
            <w:tcW w:w="1149" w:type="dxa"/>
          </w:tcPr>
          <w:p w14:paraId="602CCEFB"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1931</w:t>
            </w:r>
          </w:p>
          <w:p w14:paraId="320D4DD9"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(99,8)</w:t>
            </w:r>
          </w:p>
        </w:tc>
        <w:tc>
          <w:tcPr>
            <w:tcW w:w="1436" w:type="dxa"/>
          </w:tcPr>
          <w:p w14:paraId="43704F6E"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1570</w:t>
            </w:r>
          </w:p>
        </w:tc>
        <w:tc>
          <w:tcPr>
            <w:tcW w:w="1005" w:type="dxa"/>
          </w:tcPr>
          <w:p w14:paraId="46A40162"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1558</w:t>
            </w:r>
          </w:p>
          <w:p w14:paraId="1CD5DEF3"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(99,2)</w:t>
            </w:r>
          </w:p>
        </w:tc>
        <w:tc>
          <w:tcPr>
            <w:tcW w:w="1149" w:type="dxa"/>
          </w:tcPr>
          <w:p w14:paraId="53D6DBA8"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1290</w:t>
            </w:r>
          </w:p>
          <w:p w14:paraId="74B58B87" w14:textId="77777777" w:rsidR="00C80F0C" w:rsidRPr="006765C5" w:rsidRDefault="00C80F0C" w:rsidP="00DF1E53">
            <w:pPr>
              <w:pStyle w:val="Antrats"/>
              <w:tabs>
                <w:tab w:val="clear" w:pos="4819"/>
                <w:tab w:val="left" w:pos="1134"/>
              </w:tabs>
              <w:jc w:val="center"/>
              <w:rPr>
                <w:sz w:val="22"/>
                <w:szCs w:val="22"/>
              </w:rPr>
            </w:pPr>
          </w:p>
        </w:tc>
        <w:tc>
          <w:tcPr>
            <w:tcW w:w="1006" w:type="dxa"/>
          </w:tcPr>
          <w:p w14:paraId="73B6AF87"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1281</w:t>
            </w:r>
          </w:p>
          <w:p w14:paraId="4278C70D"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(99,3)</w:t>
            </w:r>
          </w:p>
        </w:tc>
      </w:tr>
      <w:tr w:rsidR="00C80F0C" w:rsidRPr="006765C5" w14:paraId="291614EF" w14:textId="77777777" w:rsidTr="00DF1E53">
        <w:trPr>
          <w:trHeight w:val="467"/>
        </w:trPr>
        <w:tc>
          <w:tcPr>
            <w:tcW w:w="749" w:type="dxa"/>
          </w:tcPr>
          <w:p w14:paraId="788F29B4"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lastRenderedPageBreak/>
              <w:t>2025</w:t>
            </w:r>
          </w:p>
        </w:tc>
        <w:tc>
          <w:tcPr>
            <w:tcW w:w="1149" w:type="dxa"/>
          </w:tcPr>
          <w:p w14:paraId="273FD142"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1717</w:t>
            </w:r>
          </w:p>
        </w:tc>
        <w:tc>
          <w:tcPr>
            <w:tcW w:w="861" w:type="dxa"/>
          </w:tcPr>
          <w:p w14:paraId="564B95FC"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1700</w:t>
            </w:r>
          </w:p>
          <w:p w14:paraId="2CC5C98D"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(99,0)</w:t>
            </w:r>
          </w:p>
        </w:tc>
        <w:tc>
          <w:tcPr>
            <w:tcW w:w="1149" w:type="dxa"/>
          </w:tcPr>
          <w:p w14:paraId="3AD1FA5E"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1823</w:t>
            </w:r>
          </w:p>
        </w:tc>
        <w:tc>
          <w:tcPr>
            <w:tcW w:w="1149" w:type="dxa"/>
          </w:tcPr>
          <w:p w14:paraId="247EC151"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1819</w:t>
            </w:r>
          </w:p>
          <w:p w14:paraId="2DCAF9BF"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(99,8)</w:t>
            </w:r>
          </w:p>
        </w:tc>
        <w:tc>
          <w:tcPr>
            <w:tcW w:w="1436" w:type="dxa"/>
          </w:tcPr>
          <w:p w14:paraId="5EDBEC80"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1726</w:t>
            </w:r>
          </w:p>
        </w:tc>
        <w:tc>
          <w:tcPr>
            <w:tcW w:w="1005" w:type="dxa"/>
          </w:tcPr>
          <w:p w14:paraId="360CDBB8"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1702</w:t>
            </w:r>
          </w:p>
          <w:p w14:paraId="2655E6EE"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(98,6)</w:t>
            </w:r>
          </w:p>
        </w:tc>
        <w:tc>
          <w:tcPr>
            <w:tcW w:w="1149" w:type="dxa"/>
          </w:tcPr>
          <w:p w14:paraId="4888FE12"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1385</w:t>
            </w:r>
          </w:p>
          <w:p w14:paraId="4A87C890" w14:textId="77777777" w:rsidR="00C80F0C" w:rsidRPr="006765C5" w:rsidRDefault="00C80F0C" w:rsidP="00DF1E53">
            <w:pPr>
              <w:pStyle w:val="Antrats"/>
              <w:tabs>
                <w:tab w:val="clear" w:pos="4819"/>
                <w:tab w:val="left" w:pos="1134"/>
              </w:tabs>
              <w:jc w:val="center"/>
              <w:rPr>
                <w:sz w:val="22"/>
                <w:szCs w:val="22"/>
              </w:rPr>
            </w:pPr>
          </w:p>
        </w:tc>
        <w:tc>
          <w:tcPr>
            <w:tcW w:w="1006" w:type="dxa"/>
          </w:tcPr>
          <w:p w14:paraId="562615DA"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1379</w:t>
            </w:r>
          </w:p>
          <w:p w14:paraId="0E21285C" w14:textId="77777777" w:rsidR="00C80F0C" w:rsidRPr="006765C5" w:rsidRDefault="00C80F0C" w:rsidP="00DF1E53">
            <w:pPr>
              <w:pStyle w:val="Antrats"/>
              <w:tabs>
                <w:tab w:val="clear" w:pos="4819"/>
                <w:tab w:val="left" w:pos="1134"/>
              </w:tabs>
              <w:jc w:val="center"/>
              <w:rPr>
                <w:sz w:val="22"/>
                <w:szCs w:val="22"/>
              </w:rPr>
            </w:pPr>
            <w:r w:rsidRPr="006765C5">
              <w:rPr>
                <w:sz w:val="22"/>
                <w:szCs w:val="22"/>
              </w:rPr>
              <w:t>(99,6)</w:t>
            </w:r>
          </w:p>
        </w:tc>
      </w:tr>
    </w:tbl>
    <w:p w14:paraId="4F2DE18D" w14:textId="77777777" w:rsidR="00C80F0C" w:rsidRPr="006765C5" w:rsidRDefault="00C80F0C" w:rsidP="00C80F0C">
      <w:pPr>
        <w:pStyle w:val="Antrats"/>
        <w:tabs>
          <w:tab w:val="clear" w:pos="4819"/>
          <w:tab w:val="left" w:pos="1134"/>
        </w:tabs>
        <w:jc w:val="both"/>
      </w:pPr>
    </w:p>
    <w:p w14:paraId="2E32B810" w14:textId="77777777" w:rsidR="00C80F0C" w:rsidRPr="006765C5" w:rsidRDefault="00C80F0C" w:rsidP="00C80F0C">
      <w:pPr>
        <w:pStyle w:val="Antrats"/>
        <w:tabs>
          <w:tab w:val="clear" w:pos="4819"/>
          <w:tab w:val="left" w:pos="1134"/>
        </w:tabs>
        <w:ind w:firstLine="567"/>
        <w:jc w:val="both"/>
      </w:pPr>
      <w:r w:rsidRPr="006765C5">
        <w:t>Išanalizavus mokinių išsilavinimo įgijimo ir ugdymo programos dalies baigimo duomenis, nustatyta, kad 2025 m. didžioji dalis Savivaldybės mokyklose ugdomų mokinių įgijo pradinį (99 %), pagrindinį (98,6 %), vidurinį (99,6 %) išsilavinimą bei mokėsi sėkmingai ir baigė pagrindinio ugdymo programos I dalį (99,8 %). Analizuojamu tr</w:t>
      </w:r>
      <w:r>
        <w:t>e</w:t>
      </w:r>
      <w:r w:rsidRPr="006765C5">
        <w:t xml:space="preserve">jų metų laikotarpiu privalomo pradinio išsilavinimo kasmet neįgijo vidutiniškai 1 </w:t>
      </w:r>
      <w:r w:rsidRPr="006765C5">
        <w:rPr>
          <w:sz w:val="22"/>
          <w:szCs w:val="22"/>
        </w:rPr>
        <w:t>%</w:t>
      </w:r>
      <w:r w:rsidRPr="006765C5">
        <w:t xml:space="preserve"> mokinių, pagrindinio išsilavinimo – 1,4 </w:t>
      </w:r>
      <w:r w:rsidRPr="006765C5">
        <w:rPr>
          <w:sz w:val="22"/>
          <w:szCs w:val="22"/>
        </w:rPr>
        <w:t>% mokinių</w:t>
      </w:r>
      <w:r w:rsidRPr="006765C5">
        <w:t xml:space="preserve">, vidurinio išsilavinimo </w:t>
      </w:r>
      <w:r w:rsidRPr="006765C5">
        <w:rPr>
          <w:color w:val="000000"/>
        </w:rPr>
        <w:t xml:space="preserve">– 0,4 </w:t>
      </w:r>
      <w:r w:rsidRPr="006765C5">
        <w:rPr>
          <w:sz w:val="22"/>
          <w:szCs w:val="22"/>
        </w:rPr>
        <w:t>%</w:t>
      </w:r>
      <w:r w:rsidRPr="006765C5">
        <w:t xml:space="preserve"> mokinių. Mokinių išsilavinimo įgijimo rodikliai analizuojamu laikotarpiu buvo stabilūs ir labai aukšti visose ugdymo pakopose. Tai parodė, kad Savivaldybės mokyklose ugdymo procesas buvo efektyviai organizuojamas, o mokinių iškritimo iš švietimo sistemos rizika buvo nedidelė. </w:t>
      </w:r>
    </w:p>
    <w:p w14:paraId="6ACC0F7B" w14:textId="77777777" w:rsidR="00C80F0C" w:rsidRPr="006765C5" w:rsidRDefault="00C80F0C" w:rsidP="00C80F0C">
      <w:pPr>
        <w:pStyle w:val="Antrats"/>
        <w:tabs>
          <w:tab w:val="clear" w:pos="4819"/>
          <w:tab w:val="left" w:pos="1134"/>
        </w:tabs>
        <w:ind w:firstLine="567"/>
        <w:jc w:val="both"/>
        <w:rPr>
          <w:b/>
          <w:i/>
        </w:rPr>
      </w:pPr>
      <w:r>
        <w:t>30</w:t>
      </w:r>
      <w:r w:rsidRPr="006765C5">
        <w:t xml:space="preserve">. Savivaldybės mokyklose pagal privalomas programas besimokančių mokinių mokymosi pasiekimų rezultatus iliustravo </w:t>
      </w:r>
      <w:bookmarkStart w:id="95" w:name="_Hlk224033106"/>
      <w:bookmarkStart w:id="96" w:name="_Hlk222729787"/>
      <w:r w:rsidRPr="00092FB5">
        <w:rPr>
          <w:b/>
          <w:iCs/>
        </w:rPr>
        <w:t>PUPP</w:t>
      </w:r>
      <w:r w:rsidRPr="00092FB5">
        <w:rPr>
          <w:iCs/>
        </w:rPr>
        <w:t xml:space="preserve"> </w:t>
      </w:r>
      <w:r w:rsidRPr="00092FB5">
        <w:rPr>
          <w:b/>
          <w:iCs/>
        </w:rPr>
        <w:t>rodikliai</w:t>
      </w:r>
      <w:bookmarkEnd w:id="95"/>
      <w:r w:rsidRPr="00092FB5">
        <w:rPr>
          <w:b/>
          <w:iCs/>
        </w:rPr>
        <w:t>:</w:t>
      </w:r>
    </w:p>
    <w:tbl>
      <w:tblPr>
        <w:tblStyle w:val="Lentelstinklelis"/>
        <w:tblW w:w="0" w:type="auto"/>
        <w:tblLook w:val="04A0" w:firstRow="1" w:lastRow="0" w:firstColumn="1" w:lastColumn="0" w:noHBand="0" w:noVBand="1"/>
      </w:tblPr>
      <w:tblGrid>
        <w:gridCol w:w="1727"/>
        <w:gridCol w:w="2408"/>
        <w:gridCol w:w="2265"/>
        <w:gridCol w:w="3228"/>
      </w:tblGrid>
      <w:tr w:rsidR="00C80F0C" w:rsidRPr="00092FB5" w14:paraId="47F05203" w14:textId="77777777" w:rsidTr="00DF1E53">
        <w:trPr>
          <w:tblHeader/>
        </w:trPr>
        <w:tc>
          <w:tcPr>
            <w:tcW w:w="1730" w:type="dxa"/>
            <w:vAlign w:val="center"/>
          </w:tcPr>
          <w:p w14:paraId="317AE170"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Metai</w:t>
            </w:r>
          </w:p>
        </w:tc>
        <w:tc>
          <w:tcPr>
            <w:tcW w:w="2410" w:type="dxa"/>
            <w:vAlign w:val="center"/>
          </w:tcPr>
          <w:p w14:paraId="522753FD"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Savivaldybė</w:t>
            </w:r>
          </w:p>
        </w:tc>
        <w:tc>
          <w:tcPr>
            <w:tcW w:w="2268" w:type="dxa"/>
            <w:vAlign w:val="center"/>
          </w:tcPr>
          <w:p w14:paraId="49CDE3A1"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Šalis</w:t>
            </w:r>
          </w:p>
        </w:tc>
        <w:tc>
          <w:tcPr>
            <w:tcW w:w="3231" w:type="dxa"/>
            <w:vAlign w:val="center"/>
          </w:tcPr>
          <w:p w14:paraId="7AA285B4"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Skirtumas Savivaldybėje, palyginti su šalies rezultatu</w:t>
            </w:r>
          </w:p>
        </w:tc>
      </w:tr>
      <w:tr w:rsidR="00C80F0C" w:rsidRPr="00092FB5" w14:paraId="7D3A0922" w14:textId="77777777" w:rsidTr="00DF1E53">
        <w:tc>
          <w:tcPr>
            <w:tcW w:w="9639" w:type="dxa"/>
            <w:gridSpan w:val="4"/>
            <w:shd w:val="clear" w:color="auto" w:fill="D9D9D9" w:themeFill="background1" w:themeFillShade="D9"/>
          </w:tcPr>
          <w:p w14:paraId="69870E3C" w14:textId="77777777" w:rsidR="00C80F0C" w:rsidRPr="00092FB5" w:rsidRDefault="00C80F0C" w:rsidP="00DF1E53">
            <w:pPr>
              <w:pStyle w:val="Antrats"/>
              <w:tabs>
                <w:tab w:val="clear" w:pos="4819"/>
                <w:tab w:val="left" w:pos="1134"/>
              </w:tabs>
              <w:jc w:val="center"/>
              <w:rPr>
                <w:b/>
                <w:iCs/>
                <w:sz w:val="22"/>
                <w:szCs w:val="22"/>
              </w:rPr>
            </w:pPr>
            <w:r w:rsidRPr="00092FB5">
              <w:rPr>
                <w:b/>
                <w:iCs/>
                <w:sz w:val="22"/>
                <w:szCs w:val="22"/>
              </w:rPr>
              <w:t>Pagrindinį ir aukštesnį PUPP pasiekimų lygį pasiekusių mokinių dalis (%</w:t>
            </w:r>
            <w:r w:rsidRPr="00092FB5">
              <w:rPr>
                <w:b/>
                <w:bCs/>
                <w:iCs/>
                <w:color w:val="000000"/>
                <w:sz w:val="22"/>
                <w:szCs w:val="22"/>
              </w:rPr>
              <w:t>)</w:t>
            </w:r>
          </w:p>
        </w:tc>
      </w:tr>
      <w:tr w:rsidR="00C80F0C" w:rsidRPr="00092FB5" w14:paraId="0C30E3C7" w14:textId="77777777" w:rsidTr="00DF1E53">
        <w:tc>
          <w:tcPr>
            <w:tcW w:w="1730" w:type="dxa"/>
          </w:tcPr>
          <w:p w14:paraId="367D486D"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2023</w:t>
            </w:r>
          </w:p>
        </w:tc>
        <w:tc>
          <w:tcPr>
            <w:tcW w:w="2410" w:type="dxa"/>
          </w:tcPr>
          <w:p w14:paraId="7F5046CD"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36,8</w:t>
            </w:r>
          </w:p>
        </w:tc>
        <w:tc>
          <w:tcPr>
            <w:tcW w:w="2268" w:type="dxa"/>
          </w:tcPr>
          <w:p w14:paraId="45B91212"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37,6</w:t>
            </w:r>
          </w:p>
        </w:tc>
        <w:tc>
          <w:tcPr>
            <w:tcW w:w="3231" w:type="dxa"/>
          </w:tcPr>
          <w:p w14:paraId="67F71015"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-0,8</w:t>
            </w:r>
          </w:p>
        </w:tc>
      </w:tr>
      <w:tr w:rsidR="00C80F0C" w:rsidRPr="00092FB5" w14:paraId="1EB8FABF" w14:textId="77777777" w:rsidTr="00DF1E53">
        <w:tc>
          <w:tcPr>
            <w:tcW w:w="1730" w:type="dxa"/>
          </w:tcPr>
          <w:p w14:paraId="4A9EFD38"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2024</w:t>
            </w:r>
          </w:p>
        </w:tc>
        <w:tc>
          <w:tcPr>
            <w:tcW w:w="2410" w:type="dxa"/>
          </w:tcPr>
          <w:p w14:paraId="50652276"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40,7</w:t>
            </w:r>
          </w:p>
        </w:tc>
        <w:tc>
          <w:tcPr>
            <w:tcW w:w="2268" w:type="dxa"/>
          </w:tcPr>
          <w:p w14:paraId="52E7EFE5"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40,1</w:t>
            </w:r>
          </w:p>
        </w:tc>
        <w:tc>
          <w:tcPr>
            <w:tcW w:w="3231" w:type="dxa"/>
          </w:tcPr>
          <w:p w14:paraId="26EAF4AB"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+0,6</w:t>
            </w:r>
          </w:p>
        </w:tc>
      </w:tr>
      <w:tr w:rsidR="00C80F0C" w:rsidRPr="00092FB5" w14:paraId="283283B9" w14:textId="77777777" w:rsidTr="00DF1E53">
        <w:tc>
          <w:tcPr>
            <w:tcW w:w="1730" w:type="dxa"/>
          </w:tcPr>
          <w:p w14:paraId="397834D3"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2025</w:t>
            </w:r>
          </w:p>
        </w:tc>
        <w:tc>
          <w:tcPr>
            <w:tcW w:w="2410" w:type="dxa"/>
          </w:tcPr>
          <w:p w14:paraId="538F4869"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38,0</w:t>
            </w:r>
          </w:p>
        </w:tc>
        <w:tc>
          <w:tcPr>
            <w:tcW w:w="2268" w:type="dxa"/>
          </w:tcPr>
          <w:p w14:paraId="3AD9C21B"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40,8</w:t>
            </w:r>
          </w:p>
        </w:tc>
        <w:tc>
          <w:tcPr>
            <w:tcW w:w="3231" w:type="dxa"/>
          </w:tcPr>
          <w:p w14:paraId="4EF8571B"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-2,8</w:t>
            </w:r>
          </w:p>
        </w:tc>
      </w:tr>
      <w:tr w:rsidR="00C80F0C" w:rsidRPr="00092FB5" w14:paraId="119712BB" w14:textId="77777777" w:rsidTr="00DF1E53">
        <w:tc>
          <w:tcPr>
            <w:tcW w:w="9639" w:type="dxa"/>
            <w:gridSpan w:val="4"/>
            <w:shd w:val="clear" w:color="auto" w:fill="D9D9D9" w:themeFill="background1" w:themeFillShade="D9"/>
          </w:tcPr>
          <w:p w14:paraId="34F40CAD" w14:textId="77777777" w:rsidR="00C80F0C" w:rsidRPr="00092FB5" w:rsidRDefault="00C80F0C" w:rsidP="00DF1E53">
            <w:pPr>
              <w:pStyle w:val="Antrats"/>
              <w:tabs>
                <w:tab w:val="clear" w:pos="4819"/>
                <w:tab w:val="left" w:pos="1134"/>
              </w:tabs>
              <w:jc w:val="center"/>
              <w:rPr>
                <w:b/>
                <w:iCs/>
                <w:sz w:val="22"/>
                <w:szCs w:val="22"/>
              </w:rPr>
            </w:pPr>
            <w:r w:rsidRPr="00092FB5">
              <w:rPr>
                <w:b/>
                <w:iCs/>
                <w:sz w:val="22"/>
                <w:szCs w:val="22"/>
              </w:rPr>
              <w:t>PUPP matematikos įvertinimų vidurkis (1–10 balų)</w:t>
            </w:r>
          </w:p>
        </w:tc>
      </w:tr>
      <w:tr w:rsidR="00C80F0C" w:rsidRPr="00092FB5" w14:paraId="2A4AA6DF" w14:textId="77777777" w:rsidTr="00DF1E53">
        <w:tc>
          <w:tcPr>
            <w:tcW w:w="1730" w:type="dxa"/>
          </w:tcPr>
          <w:p w14:paraId="6BB64727"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2023</w:t>
            </w:r>
          </w:p>
        </w:tc>
        <w:tc>
          <w:tcPr>
            <w:tcW w:w="2410" w:type="dxa"/>
          </w:tcPr>
          <w:p w14:paraId="4AD49E5A"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5,7</w:t>
            </w:r>
          </w:p>
        </w:tc>
        <w:tc>
          <w:tcPr>
            <w:tcW w:w="2268" w:type="dxa"/>
          </w:tcPr>
          <w:p w14:paraId="59CBADD9"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5,5</w:t>
            </w:r>
          </w:p>
        </w:tc>
        <w:tc>
          <w:tcPr>
            <w:tcW w:w="3231" w:type="dxa"/>
          </w:tcPr>
          <w:p w14:paraId="75D93EC9"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+0,2</w:t>
            </w:r>
          </w:p>
        </w:tc>
      </w:tr>
      <w:tr w:rsidR="00C80F0C" w:rsidRPr="00092FB5" w14:paraId="5AF57514" w14:textId="77777777" w:rsidTr="00DF1E53">
        <w:tc>
          <w:tcPr>
            <w:tcW w:w="1730" w:type="dxa"/>
          </w:tcPr>
          <w:p w14:paraId="0CF08A9D"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2024</w:t>
            </w:r>
          </w:p>
        </w:tc>
        <w:tc>
          <w:tcPr>
            <w:tcW w:w="2410" w:type="dxa"/>
          </w:tcPr>
          <w:p w14:paraId="03025519"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5,5</w:t>
            </w:r>
          </w:p>
        </w:tc>
        <w:tc>
          <w:tcPr>
            <w:tcW w:w="2268" w:type="dxa"/>
          </w:tcPr>
          <w:p w14:paraId="0B874C12"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5,6</w:t>
            </w:r>
          </w:p>
        </w:tc>
        <w:tc>
          <w:tcPr>
            <w:tcW w:w="3231" w:type="dxa"/>
          </w:tcPr>
          <w:p w14:paraId="607DF38E"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-0,1</w:t>
            </w:r>
          </w:p>
        </w:tc>
      </w:tr>
      <w:tr w:rsidR="00C80F0C" w:rsidRPr="00092FB5" w14:paraId="724CBFF9" w14:textId="77777777" w:rsidTr="00DF1E53">
        <w:tc>
          <w:tcPr>
            <w:tcW w:w="1730" w:type="dxa"/>
          </w:tcPr>
          <w:p w14:paraId="15995D68"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2025</w:t>
            </w:r>
          </w:p>
        </w:tc>
        <w:tc>
          <w:tcPr>
            <w:tcW w:w="2410" w:type="dxa"/>
          </w:tcPr>
          <w:p w14:paraId="37A109CA"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5,9</w:t>
            </w:r>
          </w:p>
        </w:tc>
        <w:tc>
          <w:tcPr>
            <w:tcW w:w="2268" w:type="dxa"/>
          </w:tcPr>
          <w:p w14:paraId="38016E43"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6,3</w:t>
            </w:r>
          </w:p>
        </w:tc>
        <w:tc>
          <w:tcPr>
            <w:tcW w:w="3231" w:type="dxa"/>
          </w:tcPr>
          <w:p w14:paraId="29EFDF0D"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-0,4</w:t>
            </w:r>
          </w:p>
        </w:tc>
      </w:tr>
      <w:tr w:rsidR="00C80F0C" w:rsidRPr="00092FB5" w14:paraId="5C9ACBD4" w14:textId="77777777" w:rsidTr="00DF1E53">
        <w:tc>
          <w:tcPr>
            <w:tcW w:w="9639" w:type="dxa"/>
            <w:gridSpan w:val="4"/>
            <w:shd w:val="clear" w:color="auto" w:fill="D9D9D9" w:themeFill="background1" w:themeFillShade="D9"/>
          </w:tcPr>
          <w:p w14:paraId="056DB3E3" w14:textId="77777777" w:rsidR="00C80F0C" w:rsidRPr="00092FB5" w:rsidRDefault="00C80F0C" w:rsidP="00DF1E53">
            <w:pPr>
              <w:pStyle w:val="Antrats"/>
              <w:tabs>
                <w:tab w:val="clear" w:pos="4819"/>
                <w:tab w:val="left" w:pos="1134"/>
              </w:tabs>
              <w:jc w:val="center"/>
              <w:rPr>
                <w:b/>
                <w:iCs/>
                <w:sz w:val="22"/>
                <w:szCs w:val="22"/>
              </w:rPr>
            </w:pPr>
            <w:r w:rsidRPr="00092FB5">
              <w:rPr>
                <w:b/>
                <w:iCs/>
                <w:sz w:val="22"/>
                <w:szCs w:val="22"/>
              </w:rPr>
              <w:t>PUPP lietuvių kalbos ir literatūros įvertinimų vidurkis (1– 10 balų)</w:t>
            </w:r>
          </w:p>
        </w:tc>
      </w:tr>
      <w:tr w:rsidR="00C80F0C" w:rsidRPr="00092FB5" w14:paraId="5A5AAA19" w14:textId="77777777" w:rsidTr="00DF1E53">
        <w:tc>
          <w:tcPr>
            <w:tcW w:w="1730" w:type="dxa"/>
          </w:tcPr>
          <w:p w14:paraId="398A5EFB"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2023</w:t>
            </w:r>
          </w:p>
        </w:tc>
        <w:tc>
          <w:tcPr>
            <w:tcW w:w="2410" w:type="dxa"/>
          </w:tcPr>
          <w:p w14:paraId="0C6A8A4B"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6,8</w:t>
            </w:r>
          </w:p>
        </w:tc>
        <w:tc>
          <w:tcPr>
            <w:tcW w:w="2268" w:type="dxa"/>
          </w:tcPr>
          <w:p w14:paraId="6E48212E"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6,6</w:t>
            </w:r>
          </w:p>
        </w:tc>
        <w:tc>
          <w:tcPr>
            <w:tcW w:w="3231" w:type="dxa"/>
          </w:tcPr>
          <w:p w14:paraId="602DDBEB"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+0,2</w:t>
            </w:r>
          </w:p>
        </w:tc>
      </w:tr>
      <w:tr w:rsidR="00C80F0C" w:rsidRPr="00092FB5" w14:paraId="00586EA7" w14:textId="77777777" w:rsidTr="00DF1E53">
        <w:tc>
          <w:tcPr>
            <w:tcW w:w="1730" w:type="dxa"/>
          </w:tcPr>
          <w:p w14:paraId="633C7837"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2024</w:t>
            </w:r>
          </w:p>
        </w:tc>
        <w:tc>
          <w:tcPr>
            <w:tcW w:w="2410" w:type="dxa"/>
          </w:tcPr>
          <w:p w14:paraId="21DCCED8"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6,7</w:t>
            </w:r>
          </w:p>
        </w:tc>
        <w:tc>
          <w:tcPr>
            <w:tcW w:w="2268" w:type="dxa"/>
          </w:tcPr>
          <w:p w14:paraId="2EF7E76C"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6,8</w:t>
            </w:r>
          </w:p>
        </w:tc>
        <w:tc>
          <w:tcPr>
            <w:tcW w:w="3231" w:type="dxa"/>
          </w:tcPr>
          <w:p w14:paraId="7775E17D"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-0,1</w:t>
            </w:r>
          </w:p>
        </w:tc>
      </w:tr>
      <w:tr w:rsidR="00C80F0C" w:rsidRPr="00092FB5" w14:paraId="247D418B" w14:textId="77777777" w:rsidTr="00DF1E53">
        <w:tc>
          <w:tcPr>
            <w:tcW w:w="1730" w:type="dxa"/>
          </w:tcPr>
          <w:p w14:paraId="5B99A20E"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2025</w:t>
            </w:r>
          </w:p>
        </w:tc>
        <w:tc>
          <w:tcPr>
            <w:tcW w:w="2410" w:type="dxa"/>
          </w:tcPr>
          <w:p w14:paraId="2FEAE56E"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6,1</w:t>
            </w:r>
          </w:p>
        </w:tc>
        <w:tc>
          <w:tcPr>
            <w:tcW w:w="2268" w:type="dxa"/>
          </w:tcPr>
          <w:p w14:paraId="617075DD"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6,5</w:t>
            </w:r>
          </w:p>
        </w:tc>
        <w:tc>
          <w:tcPr>
            <w:tcW w:w="3231" w:type="dxa"/>
          </w:tcPr>
          <w:p w14:paraId="32669560" w14:textId="77777777" w:rsidR="00C80F0C" w:rsidRPr="00092FB5" w:rsidRDefault="00C80F0C" w:rsidP="00DF1E53">
            <w:pPr>
              <w:pStyle w:val="Antrats"/>
              <w:tabs>
                <w:tab w:val="clear" w:pos="4819"/>
                <w:tab w:val="left" w:pos="1134"/>
              </w:tabs>
              <w:jc w:val="center"/>
              <w:rPr>
                <w:bCs/>
                <w:iCs/>
                <w:sz w:val="22"/>
                <w:szCs w:val="22"/>
              </w:rPr>
            </w:pPr>
            <w:r w:rsidRPr="00092FB5">
              <w:rPr>
                <w:bCs/>
                <w:iCs/>
                <w:sz w:val="22"/>
                <w:szCs w:val="22"/>
              </w:rPr>
              <w:t>-0,4</w:t>
            </w:r>
          </w:p>
        </w:tc>
      </w:tr>
      <w:bookmarkEnd w:id="96"/>
    </w:tbl>
    <w:p w14:paraId="744837C7" w14:textId="77777777" w:rsidR="00C80F0C" w:rsidRPr="006765C5" w:rsidRDefault="00C80F0C" w:rsidP="00C80F0C">
      <w:pPr>
        <w:pStyle w:val="Antrats"/>
        <w:tabs>
          <w:tab w:val="left" w:pos="1134"/>
        </w:tabs>
        <w:jc w:val="both"/>
      </w:pPr>
    </w:p>
    <w:p w14:paraId="1190B5AC" w14:textId="77777777" w:rsidR="00C80F0C" w:rsidRPr="006765C5" w:rsidRDefault="00C80F0C" w:rsidP="00C80F0C">
      <w:pPr>
        <w:pStyle w:val="Antrats"/>
        <w:tabs>
          <w:tab w:val="left" w:pos="1134"/>
        </w:tabs>
        <w:ind w:firstLine="567"/>
        <w:jc w:val="both"/>
      </w:pPr>
      <w:r w:rsidRPr="006765C5">
        <w:t xml:space="preserve">Pagal PUPP duomenis nustatyta, kad vertinamuoju laikotarpiu Savivaldybės mokyklose, kaip ir visoje šalyje, mokinių pasiekimų rezultatai kito netolygiai. 2023 m. ir 2025 m. Savivaldybės mokyklų mokinių, pasiekusių pagrindinį ir aukštesnį PUPP pasiekimų lygį, dalis buvo mažesnė nei šalies, 2024 m. – didesnė nei šalies (0,6 %). Didžiausi neigiami skirtumai per trejus metus buvo fiksuoti 2025 m. (3 % mažiau). </w:t>
      </w:r>
    </w:p>
    <w:p w14:paraId="77963C02" w14:textId="77777777" w:rsidR="00C80F0C" w:rsidRPr="006765C5" w:rsidRDefault="00C80F0C" w:rsidP="00C80F0C">
      <w:pPr>
        <w:pStyle w:val="Antrats"/>
        <w:tabs>
          <w:tab w:val="left" w:pos="1134"/>
        </w:tabs>
        <w:ind w:firstLine="567"/>
        <w:jc w:val="both"/>
      </w:pPr>
      <w:r w:rsidRPr="006765C5">
        <w:t xml:space="preserve">Iki 2023 m. buvo fiksuotas reikšmingiausias matematikos PUPP rezultatų kritimas </w:t>
      </w:r>
      <w:r>
        <w:br w:type="textWrapping" w:clear="all"/>
      </w:r>
      <w:r w:rsidRPr="006765C5">
        <w:t>(2021–2022</w:t>
      </w:r>
      <w:r>
        <w:t> </w:t>
      </w:r>
      <w:r w:rsidRPr="006765C5">
        <w:t xml:space="preserve">m.) tiek Klaipėdos mieste, tiek visoje šalyje (vidurkis siekė 4,3 balo). Po šio nuosmukio buvo stebimas rezultatų gerėjimas ir 2023–2025 m. Savivaldybės mokyklose matematikos PUPP rezultatų vidurkis kilo iki 5,9 balo. Savivaldybės mokyklų lietuvių kalbos ir literatūros PUPP rezultatai ilgą laiką buvo stabilūs ir artimi šalies vidurkiui (svyravo tarp 6,2 ir 6,8 balo). </w:t>
      </w:r>
    </w:p>
    <w:p w14:paraId="5988FF3A" w14:textId="77777777" w:rsidR="00C80F0C" w:rsidRPr="006765C5" w:rsidRDefault="00C80F0C" w:rsidP="00C80F0C">
      <w:pPr>
        <w:pStyle w:val="Antrats"/>
        <w:tabs>
          <w:tab w:val="left" w:pos="1134"/>
        </w:tabs>
        <w:ind w:firstLine="567"/>
        <w:jc w:val="both"/>
      </w:pPr>
      <w:r w:rsidRPr="006765C5">
        <w:t>Mokinių PUPP matematikos bei lietuvių kalbos ir literatūros bendras įvertinimų vidurkis 2023</w:t>
      </w:r>
      <w:r>
        <w:t> </w:t>
      </w:r>
      <w:r w:rsidRPr="006765C5">
        <w:t xml:space="preserve">m. buvo aukštesnis nei šalies (0,2 balo), 2024 m. ir 2025 m. – mažesnis nei šalies. Per trejus metus abiejų dalykų PUPP rezultatų Savivaldybės mokyklose neigiami skirtumai, </w:t>
      </w:r>
      <w:r>
        <w:t>pa</w:t>
      </w:r>
      <w:r w:rsidRPr="006765C5">
        <w:t>lygint</w:t>
      </w:r>
      <w:r>
        <w:t>i</w:t>
      </w:r>
      <w:r w:rsidRPr="006765C5">
        <w:t xml:space="preserve"> su šalies vidurkiu, buvo fiksuoti 2025 m. (0,4 balo mažiau).</w:t>
      </w:r>
    </w:p>
    <w:p w14:paraId="77B4407D" w14:textId="77777777" w:rsidR="00C80F0C" w:rsidRPr="006765C5" w:rsidRDefault="00C80F0C" w:rsidP="00C80F0C">
      <w:pPr>
        <w:pStyle w:val="Antrats"/>
        <w:tabs>
          <w:tab w:val="left" w:pos="1134"/>
        </w:tabs>
        <w:ind w:firstLine="567"/>
        <w:jc w:val="both"/>
      </w:pPr>
      <w:r>
        <w:t>31</w:t>
      </w:r>
      <w:r w:rsidRPr="006765C5">
        <w:t xml:space="preserve">. Savivaldybės mokyklose besimokančių 4 ir 8 klasių mokinių mokymosi pasiekimus buvo galima įvertinti pagal </w:t>
      </w:r>
      <w:bookmarkStart w:id="97" w:name="_Hlk224033151"/>
      <w:r w:rsidRPr="004F362E">
        <w:rPr>
          <w:b/>
          <w:bCs/>
        </w:rPr>
        <w:t>NMPP rezultatus</w:t>
      </w:r>
      <w:bookmarkEnd w:id="97"/>
      <w:r w:rsidRPr="004F362E">
        <w:rPr>
          <w:b/>
          <w:bCs/>
        </w:rPr>
        <w:t>:</w:t>
      </w:r>
      <w:r w:rsidRPr="006765C5">
        <w:t xml:space="preserve"> </w:t>
      </w:r>
    </w:p>
    <w:tbl>
      <w:tblPr>
        <w:tblStyle w:val="Lentelstinklelis"/>
        <w:tblW w:w="0" w:type="auto"/>
        <w:tblLook w:val="04A0" w:firstRow="1" w:lastRow="0" w:firstColumn="1" w:lastColumn="0" w:noHBand="0" w:noVBand="1"/>
      </w:tblPr>
      <w:tblGrid>
        <w:gridCol w:w="1870"/>
        <w:gridCol w:w="955"/>
        <w:gridCol w:w="956"/>
        <w:gridCol w:w="956"/>
        <w:gridCol w:w="956"/>
        <w:gridCol w:w="954"/>
        <w:gridCol w:w="954"/>
        <w:gridCol w:w="954"/>
        <w:gridCol w:w="1073"/>
      </w:tblGrid>
      <w:tr w:rsidR="00C80F0C" w:rsidRPr="006765C5" w14:paraId="2AE4005D" w14:textId="77777777" w:rsidTr="00DF1E53">
        <w:trPr>
          <w:tblHeader/>
        </w:trPr>
        <w:tc>
          <w:tcPr>
            <w:tcW w:w="1872" w:type="dxa"/>
            <w:vMerge w:val="restart"/>
            <w:vAlign w:val="center"/>
          </w:tcPr>
          <w:p w14:paraId="591AF53E" w14:textId="77777777" w:rsidR="00C80F0C" w:rsidRPr="006765C5" w:rsidRDefault="00C80F0C" w:rsidP="00DF1E53">
            <w:pPr>
              <w:pStyle w:val="Antrats"/>
              <w:tabs>
                <w:tab w:val="left" w:pos="1134"/>
              </w:tabs>
              <w:jc w:val="center"/>
              <w:rPr>
                <w:sz w:val="22"/>
                <w:szCs w:val="22"/>
              </w:rPr>
            </w:pPr>
            <w:r w:rsidRPr="006765C5">
              <w:rPr>
                <w:sz w:val="22"/>
                <w:szCs w:val="22"/>
              </w:rPr>
              <w:lastRenderedPageBreak/>
              <w:t>Pasiekimų lygis</w:t>
            </w:r>
          </w:p>
        </w:tc>
        <w:tc>
          <w:tcPr>
            <w:tcW w:w="3827" w:type="dxa"/>
            <w:gridSpan w:val="4"/>
            <w:vAlign w:val="center"/>
          </w:tcPr>
          <w:p w14:paraId="7A3F32D9" w14:textId="77777777" w:rsidR="00C80F0C" w:rsidRPr="006765C5" w:rsidRDefault="00C80F0C" w:rsidP="00DF1E53">
            <w:pPr>
              <w:pStyle w:val="Antrats"/>
              <w:tabs>
                <w:tab w:val="left" w:pos="1134"/>
              </w:tabs>
              <w:jc w:val="center"/>
              <w:rPr>
                <w:sz w:val="22"/>
                <w:szCs w:val="22"/>
              </w:rPr>
            </w:pPr>
            <w:r w:rsidRPr="006765C5">
              <w:rPr>
                <w:sz w:val="22"/>
                <w:szCs w:val="22"/>
              </w:rPr>
              <w:t>4 klasių mokinių dalis (%)</w:t>
            </w:r>
          </w:p>
        </w:tc>
        <w:tc>
          <w:tcPr>
            <w:tcW w:w="3940" w:type="dxa"/>
            <w:gridSpan w:val="4"/>
            <w:vAlign w:val="center"/>
          </w:tcPr>
          <w:p w14:paraId="658E9B2D" w14:textId="77777777" w:rsidR="00C80F0C" w:rsidRPr="006765C5" w:rsidRDefault="00C80F0C" w:rsidP="00DF1E53">
            <w:pPr>
              <w:pStyle w:val="Antrats"/>
              <w:tabs>
                <w:tab w:val="left" w:pos="1134"/>
              </w:tabs>
              <w:jc w:val="center"/>
              <w:rPr>
                <w:sz w:val="22"/>
                <w:szCs w:val="22"/>
              </w:rPr>
            </w:pPr>
            <w:r w:rsidRPr="006765C5">
              <w:rPr>
                <w:sz w:val="22"/>
                <w:szCs w:val="22"/>
              </w:rPr>
              <w:t>8 klasių mokinių (%</w:t>
            </w:r>
            <w:r w:rsidRPr="006765C5">
              <w:rPr>
                <w:color w:val="000000"/>
                <w:sz w:val="22"/>
                <w:szCs w:val="22"/>
              </w:rPr>
              <w:t>)</w:t>
            </w:r>
          </w:p>
        </w:tc>
      </w:tr>
      <w:tr w:rsidR="00C80F0C" w:rsidRPr="006765C5" w14:paraId="6F17CFD4" w14:textId="77777777" w:rsidTr="00DF1E53">
        <w:trPr>
          <w:tblHeader/>
        </w:trPr>
        <w:tc>
          <w:tcPr>
            <w:tcW w:w="1872" w:type="dxa"/>
            <w:vMerge/>
            <w:vAlign w:val="center"/>
          </w:tcPr>
          <w:p w14:paraId="07EEC2A9" w14:textId="77777777" w:rsidR="00C80F0C" w:rsidRPr="006765C5" w:rsidRDefault="00C80F0C" w:rsidP="00DF1E53">
            <w:pPr>
              <w:pStyle w:val="Antrats"/>
              <w:tabs>
                <w:tab w:val="left" w:pos="1134"/>
              </w:tabs>
              <w:jc w:val="center"/>
              <w:rPr>
                <w:sz w:val="22"/>
                <w:szCs w:val="22"/>
              </w:rPr>
            </w:pPr>
          </w:p>
        </w:tc>
        <w:tc>
          <w:tcPr>
            <w:tcW w:w="1913" w:type="dxa"/>
            <w:gridSpan w:val="2"/>
            <w:vAlign w:val="center"/>
          </w:tcPr>
          <w:p w14:paraId="6DAE7CD2" w14:textId="77777777" w:rsidR="00C80F0C" w:rsidRPr="006765C5" w:rsidRDefault="00C80F0C" w:rsidP="00DF1E53">
            <w:pPr>
              <w:pStyle w:val="Antrats"/>
              <w:tabs>
                <w:tab w:val="left" w:pos="1134"/>
              </w:tabs>
              <w:jc w:val="center"/>
              <w:rPr>
                <w:sz w:val="22"/>
                <w:szCs w:val="22"/>
              </w:rPr>
            </w:pPr>
            <w:r w:rsidRPr="006765C5">
              <w:rPr>
                <w:sz w:val="22"/>
                <w:szCs w:val="22"/>
              </w:rPr>
              <w:t>Matematika</w:t>
            </w:r>
          </w:p>
        </w:tc>
        <w:tc>
          <w:tcPr>
            <w:tcW w:w="1914" w:type="dxa"/>
            <w:gridSpan w:val="2"/>
            <w:vAlign w:val="center"/>
          </w:tcPr>
          <w:p w14:paraId="59F783AA" w14:textId="77777777" w:rsidR="00C80F0C" w:rsidRPr="006765C5" w:rsidRDefault="00C80F0C" w:rsidP="00DF1E53">
            <w:pPr>
              <w:pStyle w:val="Antrats"/>
              <w:tabs>
                <w:tab w:val="left" w:pos="1134"/>
              </w:tabs>
              <w:jc w:val="center"/>
              <w:rPr>
                <w:sz w:val="22"/>
                <w:szCs w:val="22"/>
              </w:rPr>
            </w:pPr>
            <w:r w:rsidRPr="006765C5">
              <w:rPr>
                <w:sz w:val="22"/>
                <w:szCs w:val="22"/>
              </w:rPr>
              <w:t>Lietuvių kalba ir literatūra</w:t>
            </w:r>
          </w:p>
        </w:tc>
        <w:tc>
          <w:tcPr>
            <w:tcW w:w="1910" w:type="dxa"/>
            <w:gridSpan w:val="2"/>
            <w:vAlign w:val="center"/>
          </w:tcPr>
          <w:p w14:paraId="078308DF" w14:textId="77777777" w:rsidR="00C80F0C" w:rsidRPr="006765C5" w:rsidRDefault="00C80F0C" w:rsidP="00DF1E53">
            <w:pPr>
              <w:pStyle w:val="Antrats"/>
              <w:tabs>
                <w:tab w:val="left" w:pos="1134"/>
              </w:tabs>
              <w:jc w:val="center"/>
              <w:rPr>
                <w:sz w:val="22"/>
                <w:szCs w:val="22"/>
              </w:rPr>
            </w:pPr>
            <w:r w:rsidRPr="006765C5">
              <w:rPr>
                <w:sz w:val="22"/>
                <w:szCs w:val="22"/>
              </w:rPr>
              <w:t>Matematika</w:t>
            </w:r>
          </w:p>
        </w:tc>
        <w:tc>
          <w:tcPr>
            <w:tcW w:w="2030" w:type="dxa"/>
            <w:gridSpan w:val="2"/>
            <w:vAlign w:val="center"/>
          </w:tcPr>
          <w:p w14:paraId="48F80D02" w14:textId="77777777" w:rsidR="00C80F0C" w:rsidRPr="006765C5" w:rsidRDefault="00C80F0C" w:rsidP="00DF1E53">
            <w:pPr>
              <w:pStyle w:val="Antrats"/>
              <w:tabs>
                <w:tab w:val="left" w:pos="1134"/>
              </w:tabs>
              <w:jc w:val="center"/>
              <w:rPr>
                <w:sz w:val="22"/>
                <w:szCs w:val="22"/>
              </w:rPr>
            </w:pPr>
            <w:r w:rsidRPr="006765C5">
              <w:rPr>
                <w:sz w:val="22"/>
                <w:szCs w:val="22"/>
              </w:rPr>
              <w:t>Lietuvių kalba ir literatūra</w:t>
            </w:r>
          </w:p>
        </w:tc>
      </w:tr>
      <w:tr w:rsidR="00C80F0C" w:rsidRPr="006765C5" w14:paraId="1EAD49F2" w14:textId="77777777" w:rsidTr="00DF1E53">
        <w:trPr>
          <w:tblHeader/>
        </w:trPr>
        <w:tc>
          <w:tcPr>
            <w:tcW w:w="1872" w:type="dxa"/>
            <w:vMerge/>
          </w:tcPr>
          <w:p w14:paraId="7F8CEA81" w14:textId="77777777" w:rsidR="00C80F0C" w:rsidRPr="006765C5" w:rsidRDefault="00C80F0C" w:rsidP="00DF1E53">
            <w:pPr>
              <w:pStyle w:val="Antrats"/>
              <w:tabs>
                <w:tab w:val="left" w:pos="1134"/>
              </w:tabs>
              <w:jc w:val="both"/>
              <w:rPr>
                <w:sz w:val="22"/>
                <w:szCs w:val="22"/>
              </w:rPr>
            </w:pPr>
          </w:p>
        </w:tc>
        <w:tc>
          <w:tcPr>
            <w:tcW w:w="956" w:type="dxa"/>
          </w:tcPr>
          <w:p w14:paraId="5C0D45AE" w14:textId="77777777" w:rsidR="00C80F0C" w:rsidRPr="006765C5" w:rsidRDefault="00C80F0C" w:rsidP="00DF1E53">
            <w:pPr>
              <w:pStyle w:val="Antrats"/>
              <w:tabs>
                <w:tab w:val="left" w:pos="1134"/>
              </w:tabs>
              <w:jc w:val="center"/>
              <w:rPr>
                <w:sz w:val="22"/>
                <w:szCs w:val="22"/>
              </w:rPr>
            </w:pPr>
            <w:r w:rsidRPr="006765C5">
              <w:rPr>
                <w:sz w:val="22"/>
                <w:szCs w:val="22"/>
              </w:rPr>
              <w:t>2024 m.</w:t>
            </w:r>
          </w:p>
        </w:tc>
        <w:tc>
          <w:tcPr>
            <w:tcW w:w="957" w:type="dxa"/>
            <w:shd w:val="clear" w:color="auto" w:fill="D9D9D9" w:themeFill="background1" w:themeFillShade="D9"/>
          </w:tcPr>
          <w:p w14:paraId="043716EE" w14:textId="77777777" w:rsidR="00C80F0C" w:rsidRPr="006765C5" w:rsidRDefault="00C80F0C" w:rsidP="00DF1E53">
            <w:pPr>
              <w:pStyle w:val="Antrats"/>
              <w:tabs>
                <w:tab w:val="left" w:pos="1134"/>
              </w:tabs>
              <w:jc w:val="center"/>
              <w:rPr>
                <w:sz w:val="22"/>
                <w:szCs w:val="22"/>
              </w:rPr>
            </w:pPr>
            <w:r w:rsidRPr="006765C5">
              <w:rPr>
                <w:sz w:val="22"/>
                <w:szCs w:val="22"/>
              </w:rPr>
              <w:t>2025 m.</w:t>
            </w:r>
          </w:p>
        </w:tc>
        <w:tc>
          <w:tcPr>
            <w:tcW w:w="957" w:type="dxa"/>
          </w:tcPr>
          <w:p w14:paraId="50775F75" w14:textId="77777777" w:rsidR="00C80F0C" w:rsidRPr="006765C5" w:rsidRDefault="00C80F0C" w:rsidP="00DF1E53">
            <w:pPr>
              <w:pStyle w:val="Antrats"/>
              <w:tabs>
                <w:tab w:val="left" w:pos="1134"/>
              </w:tabs>
              <w:jc w:val="center"/>
              <w:rPr>
                <w:sz w:val="22"/>
                <w:szCs w:val="22"/>
              </w:rPr>
            </w:pPr>
            <w:r w:rsidRPr="006765C5">
              <w:rPr>
                <w:sz w:val="22"/>
                <w:szCs w:val="22"/>
              </w:rPr>
              <w:t>2024 m.</w:t>
            </w:r>
          </w:p>
        </w:tc>
        <w:tc>
          <w:tcPr>
            <w:tcW w:w="957" w:type="dxa"/>
            <w:shd w:val="clear" w:color="auto" w:fill="D9D9D9" w:themeFill="background1" w:themeFillShade="D9"/>
          </w:tcPr>
          <w:p w14:paraId="0E95F1C9" w14:textId="77777777" w:rsidR="00C80F0C" w:rsidRPr="006765C5" w:rsidRDefault="00C80F0C" w:rsidP="00DF1E53">
            <w:pPr>
              <w:pStyle w:val="Antrats"/>
              <w:tabs>
                <w:tab w:val="left" w:pos="1134"/>
              </w:tabs>
              <w:jc w:val="center"/>
              <w:rPr>
                <w:sz w:val="22"/>
                <w:szCs w:val="22"/>
              </w:rPr>
            </w:pPr>
            <w:r w:rsidRPr="006765C5">
              <w:rPr>
                <w:sz w:val="22"/>
                <w:szCs w:val="22"/>
              </w:rPr>
              <w:t>2025 m.</w:t>
            </w:r>
          </w:p>
        </w:tc>
        <w:tc>
          <w:tcPr>
            <w:tcW w:w="955" w:type="dxa"/>
          </w:tcPr>
          <w:p w14:paraId="29695D2D" w14:textId="77777777" w:rsidR="00C80F0C" w:rsidRPr="006765C5" w:rsidRDefault="00C80F0C" w:rsidP="00DF1E53">
            <w:pPr>
              <w:pStyle w:val="Antrats"/>
              <w:tabs>
                <w:tab w:val="left" w:pos="1134"/>
              </w:tabs>
              <w:jc w:val="center"/>
              <w:rPr>
                <w:sz w:val="22"/>
                <w:szCs w:val="22"/>
              </w:rPr>
            </w:pPr>
            <w:r w:rsidRPr="006765C5">
              <w:rPr>
                <w:sz w:val="22"/>
                <w:szCs w:val="22"/>
              </w:rPr>
              <w:t>2024 m.</w:t>
            </w:r>
          </w:p>
        </w:tc>
        <w:tc>
          <w:tcPr>
            <w:tcW w:w="955" w:type="dxa"/>
            <w:shd w:val="clear" w:color="auto" w:fill="D9D9D9" w:themeFill="background1" w:themeFillShade="D9"/>
          </w:tcPr>
          <w:p w14:paraId="4A2840D1" w14:textId="77777777" w:rsidR="00C80F0C" w:rsidRPr="006765C5" w:rsidRDefault="00C80F0C" w:rsidP="00DF1E53">
            <w:pPr>
              <w:pStyle w:val="Antrats"/>
              <w:tabs>
                <w:tab w:val="left" w:pos="1134"/>
              </w:tabs>
              <w:jc w:val="center"/>
              <w:rPr>
                <w:sz w:val="22"/>
                <w:szCs w:val="22"/>
              </w:rPr>
            </w:pPr>
            <w:r w:rsidRPr="006765C5">
              <w:rPr>
                <w:sz w:val="22"/>
                <w:szCs w:val="22"/>
              </w:rPr>
              <w:t>2025 m.</w:t>
            </w:r>
          </w:p>
        </w:tc>
        <w:tc>
          <w:tcPr>
            <w:tcW w:w="955" w:type="dxa"/>
          </w:tcPr>
          <w:p w14:paraId="054B77FB" w14:textId="77777777" w:rsidR="00C80F0C" w:rsidRPr="006765C5" w:rsidRDefault="00C80F0C" w:rsidP="00DF1E53">
            <w:pPr>
              <w:pStyle w:val="Antrats"/>
              <w:tabs>
                <w:tab w:val="left" w:pos="1134"/>
              </w:tabs>
              <w:jc w:val="center"/>
              <w:rPr>
                <w:sz w:val="22"/>
                <w:szCs w:val="22"/>
              </w:rPr>
            </w:pPr>
            <w:r w:rsidRPr="006765C5">
              <w:rPr>
                <w:sz w:val="22"/>
                <w:szCs w:val="22"/>
              </w:rPr>
              <w:t>2024 m.</w:t>
            </w:r>
          </w:p>
        </w:tc>
        <w:tc>
          <w:tcPr>
            <w:tcW w:w="1075" w:type="dxa"/>
            <w:shd w:val="clear" w:color="auto" w:fill="D9D9D9" w:themeFill="background1" w:themeFillShade="D9"/>
          </w:tcPr>
          <w:p w14:paraId="3B469ACC" w14:textId="77777777" w:rsidR="00C80F0C" w:rsidRPr="006765C5" w:rsidRDefault="00C80F0C" w:rsidP="00DF1E53">
            <w:pPr>
              <w:pStyle w:val="Antrats"/>
              <w:tabs>
                <w:tab w:val="left" w:pos="1134"/>
              </w:tabs>
              <w:jc w:val="center"/>
              <w:rPr>
                <w:sz w:val="22"/>
                <w:szCs w:val="22"/>
              </w:rPr>
            </w:pPr>
            <w:r w:rsidRPr="006765C5">
              <w:rPr>
                <w:sz w:val="22"/>
                <w:szCs w:val="22"/>
              </w:rPr>
              <w:t>2025 m.</w:t>
            </w:r>
          </w:p>
        </w:tc>
      </w:tr>
      <w:tr w:rsidR="00C80F0C" w:rsidRPr="006765C5" w14:paraId="2A96802A" w14:textId="77777777" w:rsidTr="00DF1E53">
        <w:tc>
          <w:tcPr>
            <w:tcW w:w="1872" w:type="dxa"/>
          </w:tcPr>
          <w:p w14:paraId="78FA877A" w14:textId="77777777" w:rsidR="00C80F0C" w:rsidRPr="006765C5" w:rsidRDefault="00C80F0C" w:rsidP="00DF1E53">
            <w:pPr>
              <w:pStyle w:val="Antrats"/>
              <w:tabs>
                <w:tab w:val="left" w:pos="1134"/>
              </w:tabs>
              <w:jc w:val="both"/>
              <w:rPr>
                <w:sz w:val="22"/>
                <w:szCs w:val="22"/>
              </w:rPr>
            </w:pPr>
            <w:r w:rsidRPr="006765C5">
              <w:rPr>
                <w:color w:val="000000"/>
                <w:sz w:val="22"/>
                <w:szCs w:val="22"/>
              </w:rPr>
              <w:t>Aukštesnysis</w:t>
            </w:r>
          </w:p>
        </w:tc>
        <w:tc>
          <w:tcPr>
            <w:tcW w:w="956" w:type="dxa"/>
          </w:tcPr>
          <w:p w14:paraId="3E2C46DC" w14:textId="77777777" w:rsidR="00C80F0C" w:rsidRPr="006765C5" w:rsidRDefault="00C80F0C" w:rsidP="00DF1E53">
            <w:pPr>
              <w:pStyle w:val="Antrats"/>
              <w:tabs>
                <w:tab w:val="left" w:pos="1134"/>
              </w:tabs>
              <w:jc w:val="center"/>
              <w:rPr>
                <w:sz w:val="22"/>
                <w:szCs w:val="22"/>
              </w:rPr>
            </w:pPr>
            <w:r w:rsidRPr="006765C5">
              <w:rPr>
                <w:color w:val="000000"/>
                <w:sz w:val="22"/>
                <w:szCs w:val="22"/>
              </w:rPr>
              <w:t>9,1</w:t>
            </w:r>
          </w:p>
        </w:tc>
        <w:tc>
          <w:tcPr>
            <w:tcW w:w="957" w:type="dxa"/>
            <w:shd w:val="clear" w:color="auto" w:fill="D9D9D9" w:themeFill="background1" w:themeFillShade="D9"/>
          </w:tcPr>
          <w:p w14:paraId="43A7435C" w14:textId="77777777" w:rsidR="00C80F0C" w:rsidRPr="006765C5" w:rsidRDefault="00C80F0C" w:rsidP="00DF1E53">
            <w:pPr>
              <w:pStyle w:val="Antrats"/>
              <w:tabs>
                <w:tab w:val="left" w:pos="1134"/>
              </w:tabs>
              <w:jc w:val="center"/>
              <w:rPr>
                <w:sz w:val="22"/>
                <w:szCs w:val="22"/>
              </w:rPr>
            </w:pPr>
            <w:r w:rsidRPr="006765C5">
              <w:rPr>
                <w:color w:val="000000"/>
                <w:sz w:val="22"/>
                <w:szCs w:val="22"/>
              </w:rPr>
              <w:t>16,3</w:t>
            </w:r>
          </w:p>
        </w:tc>
        <w:tc>
          <w:tcPr>
            <w:tcW w:w="957" w:type="dxa"/>
          </w:tcPr>
          <w:p w14:paraId="02CFE74F" w14:textId="77777777" w:rsidR="00C80F0C" w:rsidRPr="006765C5" w:rsidRDefault="00C80F0C" w:rsidP="00DF1E53">
            <w:pPr>
              <w:pStyle w:val="Antrats"/>
              <w:tabs>
                <w:tab w:val="left" w:pos="1134"/>
              </w:tabs>
              <w:jc w:val="center"/>
              <w:rPr>
                <w:sz w:val="22"/>
                <w:szCs w:val="22"/>
              </w:rPr>
            </w:pPr>
            <w:r w:rsidRPr="006765C5">
              <w:rPr>
                <w:color w:val="000000"/>
                <w:sz w:val="22"/>
                <w:szCs w:val="22"/>
              </w:rPr>
              <w:t>8,5</w:t>
            </w:r>
          </w:p>
        </w:tc>
        <w:tc>
          <w:tcPr>
            <w:tcW w:w="957" w:type="dxa"/>
            <w:shd w:val="clear" w:color="auto" w:fill="D9D9D9" w:themeFill="background1" w:themeFillShade="D9"/>
          </w:tcPr>
          <w:p w14:paraId="7CE96EBA" w14:textId="77777777" w:rsidR="00C80F0C" w:rsidRPr="006765C5" w:rsidRDefault="00C80F0C" w:rsidP="00DF1E53">
            <w:pPr>
              <w:pStyle w:val="Antrats"/>
              <w:tabs>
                <w:tab w:val="left" w:pos="1134"/>
              </w:tabs>
              <w:jc w:val="center"/>
              <w:rPr>
                <w:sz w:val="22"/>
                <w:szCs w:val="22"/>
              </w:rPr>
            </w:pPr>
            <w:r w:rsidRPr="006765C5">
              <w:rPr>
                <w:color w:val="000000"/>
                <w:sz w:val="22"/>
                <w:szCs w:val="22"/>
              </w:rPr>
              <w:t>20,2</w:t>
            </w:r>
          </w:p>
        </w:tc>
        <w:tc>
          <w:tcPr>
            <w:tcW w:w="955" w:type="dxa"/>
          </w:tcPr>
          <w:p w14:paraId="2249DC25" w14:textId="77777777" w:rsidR="00C80F0C" w:rsidRPr="006765C5" w:rsidRDefault="00C80F0C" w:rsidP="00DF1E53">
            <w:pPr>
              <w:pStyle w:val="Antrats"/>
              <w:tabs>
                <w:tab w:val="left" w:pos="1134"/>
              </w:tabs>
              <w:jc w:val="center"/>
              <w:rPr>
                <w:sz w:val="22"/>
                <w:szCs w:val="22"/>
              </w:rPr>
            </w:pPr>
            <w:r w:rsidRPr="006765C5">
              <w:rPr>
                <w:color w:val="000000"/>
                <w:sz w:val="22"/>
                <w:szCs w:val="22"/>
              </w:rPr>
              <w:t>3,1</w:t>
            </w:r>
          </w:p>
        </w:tc>
        <w:tc>
          <w:tcPr>
            <w:tcW w:w="955" w:type="dxa"/>
            <w:shd w:val="clear" w:color="auto" w:fill="D9D9D9" w:themeFill="background1" w:themeFillShade="D9"/>
          </w:tcPr>
          <w:p w14:paraId="068F4AB1" w14:textId="77777777" w:rsidR="00C80F0C" w:rsidRPr="006765C5" w:rsidRDefault="00C80F0C" w:rsidP="00DF1E53">
            <w:pPr>
              <w:pStyle w:val="Antrats"/>
              <w:tabs>
                <w:tab w:val="left" w:pos="1134"/>
              </w:tabs>
              <w:jc w:val="center"/>
              <w:rPr>
                <w:sz w:val="22"/>
                <w:szCs w:val="22"/>
              </w:rPr>
            </w:pPr>
            <w:r w:rsidRPr="006765C5">
              <w:rPr>
                <w:color w:val="000000"/>
                <w:sz w:val="22"/>
                <w:szCs w:val="22"/>
              </w:rPr>
              <w:t>8,8</w:t>
            </w:r>
          </w:p>
        </w:tc>
        <w:tc>
          <w:tcPr>
            <w:tcW w:w="955" w:type="dxa"/>
          </w:tcPr>
          <w:p w14:paraId="42311435" w14:textId="77777777" w:rsidR="00C80F0C" w:rsidRPr="006765C5" w:rsidRDefault="00C80F0C" w:rsidP="00DF1E53">
            <w:pPr>
              <w:pStyle w:val="Antrats"/>
              <w:tabs>
                <w:tab w:val="left" w:pos="1134"/>
              </w:tabs>
              <w:jc w:val="center"/>
              <w:rPr>
                <w:sz w:val="22"/>
                <w:szCs w:val="22"/>
              </w:rPr>
            </w:pPr>
            <w:r w:rsidRPr="006765C5">
              <w:rPr>
                <w:color w:val="000000"/>
                <w:sz w:val="22"/>
                <w:szCs w:val="22"/>
              </w:rPr>
              <w:t>19,8</w:t>
            </w:r>
          </w:p>
        </w:tc>
        <w:tc>
          <w:tcPr>
            <w:tcW w:w="1075" w:type="dxa"/>
            <w:shd w:val="clear" w:color="auto" w:fill="D9D9D9" w:themeFill="background1" w:themeFillShade="D9"/>
          </w:tcPr>
          <w:p w14:paraId="6FE12006" w14:textId="77777777" w:rsidR="00C80F0C" w:rsidRPr="006765C5" w:rsidRDefault="00C80F0C" w:rsidP="00DF1E53">
            <w:pPr>
              <w:pStyle w:val="Antrats"/>
              <w:tabs>
                <w:tab w:val="left" w:pos="1134"/>
              </w:tabs>
              <w:jc w:val="center"/>
              <w:rPr>
                <w:sz w:val="22"/>
                <w:szCs w:val="22"/>
              </w:rPr>
            </w:pPr>
            <w:r w:rsidRPr="006765C5">
              <w:rPr>
                <w:color w:val="000000"/>
                <w:sz w:val="22"/>
                <w:szCs w:val="22"/>
              </w:rPr>
              <w:t>20,4</w:t>
            </w:r>
          </w:p>
        </w:tc>
      </w:tr>
      <w:tr w:rsidR="00C80F0C" w:rsidRPr="006765C5" w14:paraId="5F1A6AE4" w14:textId="77777777" w:rsidTr="00DF1E53">
        <w:tc>
          <w:tcPr>
            <w:tcW w:w="1872" w:type="dxa"/>
          </w:tcPr>
          <w:p w14:paraId="6ABF9A01" w14:textId="77777777" w:rsidR="00C80F0C" w:rsidRPr="006765C5" w:rsidRDefault="00C80F0C" w:rsidP="00DF1E53">
            <w:pPr>
              <w:pStyle w:val="Antrats"/>
              <w:tabs>
                <w:tab w:val="left" w:pos="1134"/>
              </w:tabs>
              <w:jc w:val="both"/>
              <w:rPr>
                <w:sz w:val="22"/>
                <w:szCs w:val="22"/>
              </w:rPr>
            </w:pPr>
            <w:r w:rsidRPr="006765C5">
              <w:rPr>
                <w:color w:val="000000"/>
                <w:sz w:val="22"/>
                <w:szCs w:val="22"/>
              </w:rPr>
              <w:t>Pagrindinis</w:t>
            </w:r>
          </w:p>
        </w:tc>
        <w:tc>
          <w:tcPr>
            <w:tcW w:w="956" w:type="dxa"/>
          </w:tcPr>
          <w:p w14:paraId="538414E5" w14:textId="77777777" w:rsidR="00C80F0C" w:rsidRPr="006765C5" w:rsidRDefault="00C80F0C" w:rsidP="00DF1E53">
            <w:pPr>
              <w:pStyle w:val="Antrats"/>
              <w:tabs>
                <w:tab w:val="left" w:pos="1134"/>
              </w:tabs>
              <w:jc w:val="center"/>
              <w:rPr>
                <w:sz w:val="22"/>
                <w:szCs w:val="22"/>
              </w:rPr>
            </w:pPr>
            <w:r w:rsidRPr="006765C5">
              <w:rPr>
                <w:color w:val="000000"/>
                <w:sz w:val="22"/>
                <w:szCs w:val="22"/>
              </w:rPr>
              <w:t>79,3</w:t>
            </w:r>
          </w:p>
        </w:tc>
        <w:tc>
          <w:tcPr>
            <w:tcW w:w="957" w:type="dxa"/>
            <w:shd w:val="clear" w:color="auto" w:fill="D9D9D9" w:themeFill="background1" w:themeFillShade="D9"/>
          </w:tcPr>
          <w:p w14:paraId="0D226AB0" w14:textId="77777777" w:rsidR="00C80F0C" w:rsidRPr="006765C5" w:rsidRDefault="00C80F0C" w:rsidP="00DF1E53">
            <w:pPr>
              <w:pStyle w:val="Antrats"/>
              <w:tabs>
                <w:tab w:val="left" w:pos="1134"/>
              </w:tabs>
              <w:jc w:val="center"/>
              <w:rPr>
                <w:sz w:val="22"/>
                <w:szCs w:val="22"/>
              </w:rPr>
            </w:pPr>
            <w:r w:rsidRPr="006765C5">
              <w:rPr>
                <w:color w:val="000000"/>
                <w:sz w:val="22"/>
                <w:szCs w:val="22"/>
              </w:rPr>
              <w:t>71,8</w:t>
            </w:r>
          </w:p>
        </w:tc>
        <w:tc>
          <w:tcPr>
            <w:tcW w:w="957" w:type="dxa"/>
          </w:tcPr>
          <w:p w14:paraId="7C639F13" w14:textId="77777777" w:rsidR="00C80F0C" w:rsidRPr="006765C5" w:rsidRDefault="00C80F0C" w:rsidP="00DF1E53">
            <w:pPr>
              <w:pStyle w:val="Antrats"/>
              <w:tabs>
                <w:tab w:val="left" w:pos="1134"/>
              </w:tabs>
              <w:jc w:val="center"/>
              <w:rPr>
                <w:sz w:val="22"/>
                <w:szCs w:val="22"/>
              </w:rPr>
            </w:pPr>
            <w:r w:rsidRPr="006765C5">
              <w:rPr>
                <w:color w:val="000000"/>
                <w:sz w:val="22"/>
                <w:szCs w:val="22"/>
              </w:rPr>
              <w:t>71,9</w:t>
            </w:r>
          </w:p>
        </w:tc>
        <w:tc>
          <w:tcPr>
            <w:tcW w:w="957" w:type="dxa"/>
            <w:shd w:val="clear" w:color="auto" w:fill="D9D9D9" w:themeFill="background1" w:themeFillShade="D9"/>
          </w:tcPr>
          <w:p w14:paraId="14DAA480" w14:textId="77777777" w:rsidR="00C80F0C" w:rsidRPr="006765C5" w:rsidRDefault="00C80F0C" w:rsidP="00DF1E53">
            <w:pPr>
              <w:pStyle w:val="Antrats"/>
              <w:tabs>
                <w:tab w:val="left" w:pos="1134"/>
              </w:tabs>
              <w:jc w:val="center"/>
              <w:rPr>
                <w:sz w:val="22"/>
                <w:szCs w:val="22"/>
              </w:rPr>
            </w:pPr>
            <w:r w:rsidRPr="006765C5">
              <w:rPr>
                <w:color w:val="000000"/>
                <w:sz w:val="22"/>
                <w:szCs w:val="22"/>
              </w:rPr>
              <w:t>55,4</w:t>
            </w:r>
          </w:p>
        </w:tc>
        <w:tc>
          <w:tcPr>
            <w:tcW w:w="955" w:type="dxa"/>
          </w:tcPr>
          <w:p w14:paraId="22E57B13" w14:textId="77777777" w:rsidR="00C80F0C" w:rsidRPr="006765C5" w:rsidRDefault="00C80F0C" w:rsidP="00DF1E53">
            <w:pPr>
              <w:pStyle w:val="Antrats"/>
              <w:tabs>
                <w:tab w:val="left" w:pos="1134"/>
              </w:tabs>
              <w:jc w:val="center"/>
              <w:rPr>
                <w:sz w:val="22"/>
                <w:szCs w:val="22"/>
              </w:rPr>
            </w:pPr>
            <w:r w:rsidRPr="006765C5">
              <w:rPr>
                <w:color w:val="000000"/>
                <w:sz w:val="22"/>
                <w:szCs w:val="22"/>
              </w:rPr>
              <w:t>33,7</w:t>
            </w:r>
          </w:p>
        </w:tc>
        <w:tc>
          <w:tcPr>
            <w:tcW w:w="955" w:type="dxa"/>
            <w:shd w:val="clear" w:color="auto" w:fill="D9D9D9" w:themeFill="background1" w:themeFillShade="D9"/>
          </w:tcPr>
          <w:p w14:paraId="58AF40B2" w14:textId="77777777" w:rsidR="00C80F0C" w:rsidRPr="006765C5" w:rsidRDefault="00C80F0C" w:rsidP="00DF1E53">
            <w:pPr>
              <w:pStyle w:val="Antrats"/>
              <w:tabs>
                <w:tab w:val="left" w:pos="1134"/>
              </w:tabs>
              <w:jc w:val="center"/>
              <w:rPr>
                <w:sz w:val="22"/>
                <w:szCs w:val="22"/>
              </w:rPr>
            </w:pPr>
            <w:r w:rsidRPr="006765C5">
              <w:rPr>
                <w:color w:val="000000"/>
                <w:sz w:val="22"/>
                <w:szCs w:val="22"/>
              </w:rPr>
              <w:t>58,7</w:t>
            </w:r>
          </w:p>
        </w:tc>
        <w:tc>
          <w:tcPr>
            <w:tcW w:w="955" w:type="dxa"/>
          </w:tcPr>
          <w:p w14:paraId="5651E0BA" w14:textId="77777777" w:rsidR="00C80F0C" w:rsidRPr="006765C5" w:rsidRDefault="00C80F0C" w:rsidP="00DF1E53">
            <w:pPr>
              <w:pStyle w:val="Antrats"/>
              <w:tabs>
                <w:tab w:val="left" w:pos="1134"/>
              </w:tabs>
              <w:jc w:val="center"/>
              <w:rPr>
                <w:sz w:val="22"/>
                <w:szCs w:val="22"/>
              </w:rPr>
            </w:pPr>
            <w:r w:rsidRPr="006765C5">
              <w:rPr>
                <w:color w:val="000000"/>
                <w:sz w:val="22"/>
                <w:szCs w:val="22"/>
              </w:rPr>
              <w:t>56,2</w:t>
            </w:r>
          </w:p>
        </w:tc>
        <w:tc>
          <w:tcPr>
            <w:tcW w:w="1075" w:type="dxa"/>
            <w:shd w:val="clear" w:color="auto" w:fill="D9D9D9" w:themeFill="background1" w:themeFillShade="D9"/>
          </w:tcPr>
          <w:p w14:paraId="1E272746" w14:textId="77777777" w:rsidR="00C80F0C" w:rsidRPr="006765C5" w:rsidRDefault="00C80F0C" w:rsidP="00DF1E53">
            <w:pPr>
              <w:pStyle w:val="Antrats"/>
              <w:tabs>
                <w:tab w:val="left" w:pos="1134"/>
              </w:tabs>
              <w:jc w:val="center"/>
              <w:rPr>
                <w:sz w:val="22"/>
                <w:szCs w:val="22"/>
              </w:rPr>
            </w:pPr>
            <w:r w:rsidRPr="006765C5">
              <w:rPr>
                <w:color w:val="000000"/>
                <w:sz w:val="22"/>
                <w:szCs w:val="22"/>
              </w:rPr>
              <w:t>67,6</w:t>
            </w:r>
          </w:p>
        </w:tc>
      </w:tr>
      <w:tr w:rsidR="00C80F0C" w:rsidRPr="006765C5" w14:paraId="35F40121" w14:textId="77777777" w:rsidTr="00DF1E53">
        <w:tc>
          <w:tcPr>
            <w:tcW w:w="1872" w:type="dxa"/>
          </w:tcPr>
          <w:p w14:paraId="13838B17" w14:textId="77777777" w:rsidR="00C80F0C" w:rsidRPr="006765C5" w:rsidRDefault="00C80F0C" w:rsidP="00DF1E53">
            <w:pPr>
              <w:pStyle w:val="Antrats"/>
              <w:tabs>
                <w:tab w:val="left" w:pos="1134"/>
              </w:tabs>
              <w:jc w:val="both"/>
              <w:rPr>
                <w:sz w:val="22"/>
                <w:szCs w:val="22"/>
              </w:rPr>
            </w:pPr>
            <w:r w:rsidRPr="006765C5">
              <w:rPr>
                <w:color w:val="000000"/>
                <w:sz w:val="22"/>
                <w:szCs w:val="22"/>
              </w:rPr>
              <w:t>Patenkinamas</w:t>
            </w:r>
          </w:p>
        </w:tc>
        <w:tc>
          <w:tcPr>
            <w:tcW w:w="956" w:type="dxa"/>
          </w:tcPr>
          <w:p w14:paraId="387BB82A" w14:textId="77777777" w:rsidR="00C80F0C" w:rsidRPr="006765C5" w:rsidRDefault="00C80F0C" w:rsidP="00DF1E53">
            <w:pPr>
              <w:pStyle w:val="Antrats"/>
              <w:tabs>
                <w:tab w:val="left" w:pos="1134"/>
              </w:tabs>
              <w:jc w:val="center"/>
              <w:rPr>
                <w:sz w:val="22"/>
                <w:szCs w:val="22"/>
              </w:rPr>
            </w:pPr>
            <w:r w:rsidRPr="006765C5">
              <w:rPr>
                <w:color w:val="000000"/>
                <w:sz w:val="22"/>
                <w:szCs w:val="22"/>
              </w:rPr>
              <w:t>10,4</w:t>
            </w:r>
          </w:p>
        </w:tc>
        <w:tc>
          <w:tcPr>
            <w:tcW w:w="957" w:type="dxa"/>
            <w:shd w:val="clear" w:color="auto" w:fill="D9D9D9" w:themeFill="background1" w:themeFillShade="D9"/>
          </w:tcPr>
          <w:p w14:paraId="7D54EFAE" w14:textId="77777777" w:rsidR="00C80F0C" w:rsidRPr="006765C5" w:rsidRDefault="00C80F0C" w:rsidP="00DF1E53">
            <w:pPr>
              <w:pStyle w:val="Antrats"/>
              <w:tabs>
                <w:tab w:val="left" w:pos="1134"/>
              </w:tabs>
              <w:jc w:val="center"/>
              <w:rPr>
                <w:sz w:val="22"/>
                <w:szCs w:val="22"/>
              </w:rPr>
            </w:pPr>
            <w:r w:rsidRPr="006765C5">
              <w:rPr>
                <w:color w:val="000000"/>
                <w:sz w:val="22"/>
                <w:szCs w:val="22"/>
              </w:rPr>
              <w:t>11,2</w:t>
            </w:r>
          </w:p>
        </w:tc>
        <w:tc>
          <w:tcPr>
            <w:tcW w:w="957" w:type="dxa"/>
          </w:tcPr>
          <w:p w14:paraId="3E7BF0E7" w14:textId="77777777" w:rsidR="00C80F0C" w:rsidRPr="006765C5" w:rsidRDefault="00C80F0C" w:rsidP="00DF1E53">
            <w:pPr>
              <w:pStyle w:val="Antrats"/>
              <w:tabs>
                <w:tab w:val="left" w:pos="1134"/>
              </w:tabs>
              <w:jc w:val="center"/>
              <w:rPr>
                <w:sz w:val="22"/>
                <w:szCs w:val="22"/>
              </w:rPr>
            </w:pPr>
            <w:r w:rsidRPr="006765C5">
              <w:rPr>
                <w:color w:val="000000"/>
                <w:sz w:val="22"/>
                <w:szCs w:val="22"/>
              </w:rPr>
              <w:t>16,1</w:t>
            </w:r>
          </w:p>
        </w:tc>
        <w:tc>
          <w:tcPr>
            <w:tcW w:w="957" w:type="dxa"/>
            <w:shd w:val="clear" w:color="auto" w:fill="D9D9D9" w:themeFill="background1" w:themeFillShade="D9"/>
          </w:tcPr>
          <w:p w14:paraId="33D5B026" w14:textId="77777777" w:rsidR="00C80F0C" w:rsidRPr="006765C5" w:rsidRDefault="00C80F0C" w:rsidP="00DF1E53">
            <w:pPr>
              <w:pStyle w:val="Antrats"/>
              <w:tabs>
                <w:tab w:val="left" w:pos="1134"/>
              </w:tabs>
              <w:jc w:val="center"/>
              <w:rPr>
                <w:sz w:val="22"/>
                <w:szCs w:val="22"/>
              </w:rPr>
            </w:pPr>
            <w:r w:rsidRPr="006765C5">
              <w:rPr>
                <w:color w:val="000000"/>
                <w:sz w:val="22"/>
                <w:szCs w:val="22"/>
              </w:rPr>
              <w:t>22,6</w:t>
            </w:r>
          </w:p>
        </w:tc>
        <w:tc>
          <w:tcPr>
            <w:tcW w:w="955" w:type="dxa"/>
          </w:tcPr>
          <w:p w14:paraId="27D380AA" w14:textId="77777777" w:rsidR="00C80F0C" w:rsidRPr="006765C5" w:rsidRDefault="00C80F0C" w:rsidP="00DF1E53">
            <w:pPr>
              <w:pStyle w:val="Antrats"/>
              <w:tabs>
                <w:tab w:val="left" w:pos="1134"/>
              </w:tabs>
              <w:jc w:val="center"/>
              <w:rPr>
                <w:sz w:val="22"/>
                <w:szCs w:val="22"/>
              </w:rPr>
            </w:pPr>
            <w:r w:rsidRPr="006765C5">
              <w:rPr>
                <w:color w:val="000000"/>
                <w:sz w:val="22"/>
                <w:szCs w:val="22"/>
              </w:rPr>
              <w:t>53,3</w:t>
            </w:r>
          </w:p>
        </w:tc>
        <w:tc>
          <w:tcPr>
            <w:tcW w:w="955" w:type="dxa"/>
            <w:shd w:val="clear" w:color="auto" w:fill="D9D9D9" w:themeFill="background1" w:themeFillShade="D9"/>
          </w:tcPr>
          <w:p w14:paraId="77FBD1F2" w14:textId="77777777" w:rsidR="00C80F0C" w:rsidRPr="006765C5" w:rsidRDefault="00C80F0C" w:rsidP="00DF1E53">
            <w:pPr>
              <w:pStyle w:val="Antrats"/>
              <w:tabs>
                <w:tab w:val="left" w:pos="1134"/>
              </w:tabs>
              <w:jc w:val="center"/>
              <w:rPr>
                <w:sz w:val="22"/>
                <w:szCs w:val="22"/>
              </w:rPr>
            </w:pPr>
            <w:r w:rsidRPr="006765C5">
              <w:rPr>
                <w:color w:val="000000"/>
                <w:sz w:val="22"/>
                <w:szCs w:val="22"/>
              </w:rPr>
              <w:t>21,7</w:t>
            </w:r>
          </w:p>
        </w:tc>
        <w:tc>
          <w:tcPr>
            <w:tcW w:w="955" w:type="dxa"/>
          </w:tcPr>
          <w:p w14:paraId="12B2291A" w14:textId="77777777" w:rsidR="00C80F0C" w:rsidRPr="006765C5" w:rsidRDefault="00C80F0C" w:rsidP="00DF1E53">
            <w:pPr>
              <w:pStyle w:val="Antrats"/>
              <w:tabs>
                <w:tab w:val="left" w:pos="1134"/>
              </w:tabs>
              <w:jc w:val="center"/>
              <w:rPr>
                <w:sz w:val="22"/>
                <w:szCs w:val="22"/>
              </w:rPr>
            </w:pPr>
            <w:r w:rsidRPr="006765C5">
              <w:rPr>
                <w:color w:val="000000"/>
                <w:sz w:val="22"/>
                <w:szCs w:val="22"/>
              </w:rPr>
              <w:t>23,0</w:t>
            </w:r>
          </w:p>
        </w:tc>
        <w:tc>
          <w:tcPr>
            <w:tcW w:w="1075" w:type="dxa"/>
            <w:shd w:val="clear" w:color="auto" w:fill="D9D9D9" w:themeFill="background1" w:themeFillShade="D9"/>
          </w:tcPr>
          <w:p w14:paraId="57DF8B68" w14:textId="77777777" w:rsidR="00C80F0C" w:rsidRPr="006765C5" w:rsidRDefault="00C80F0C" w:rsidP="00DF1E53">
            <w:pPr>
              <w:pStyle w:val="Antrats"/>
              <w:tabs>
                <w:tab w:val="left" w:pos="1134"/>
              </w:tabs>
              <w:jc w:val="center"/>
              <w:rPr>
                <w:sz w:val="22"/>
                <w:szCs w:val="22"/>
              </w:rPr>
            </w:pPr>
            <w:r w:rsidRPr="006765C5">
              <w:rPr>
                <w:color w:val="000000"/>
                <w:sz w:val="22"/>
                <w:szCs w:val="22"/>
              </w:rPr>
              <w:t>7,6</w:t>
            </w:r>
          </w:p>
        </w:tc>
      </w:tr>
      <w:tr w:rsidR="00C80F0C" w:rsidRPr="006765C5" w14:paraId="3323F792" w14:textId="77777777" w:rsidTr="00DF1E53">
        <w:tc>
          <w:tcPr>
            <w:tcW w:w="1872" w:type="dxa"/>
          </w:tcPr>
          <w:p w14:paraId="6CDC1B7D" w14:textId="77777777" w:rsidR="00C80F0C" w:rsidRPr="006765C5" w:rsidRDefault="00C80F0C" w:rsidP="00DF1E53">
            <w:pPr>
              <w:pStyle w:val="Antrats"/>
              <w:tabs>
                <w:tab w:val="left" w:pos="1134"/>
              </w:tabs>
              <w:jc w:val="both"/>
              <w:rPr>
                <w:sz w:val="22"/>
                <w:szCs w:val="22"/>
              </w:rPr>
            </w:pPr>
            <w:r w:rsidRPr="006765C5">
              <w:rPr>
                <w:sz w:val="22"/>
                <w:szCs w:val="22"/>
              </w:rPr>
              <w:t>Nepasiekta slenkstinio lygio</w:t>
            </w:r>
          </w:p>
        </w:tc>
        <w:tc>
          <w:tcPr>
            <w:tcW w:w="956" w:type="dxa"/>
          </w:tcPr>
          <w:p w14:paraId="531775B5" w14:textId="77777777" w:rsidR="00C80F0C" w:rsidRPr="006765C5" w:rsidRDefault="00C80F0C" w:rsidP="00DF1E53">
            <w:pPr>
              <w:pStyle w:val="Antrats"/>
              <w:tabs>
                <w:tab w:val="left" w:pos="1134"/>
              </w:tabs>
              <w:jc w:val="center"/>
              <w:rPr>
                <w:sz w:val="22"/>
                <w:szCs w:val="22"/>
              </w:rPr>
            </w:pPr>
            <w:r w:rsidRPr="006765C5">
              <w:rPr>
                <w:sz w:val="22"/>
                <w:szCs w:val="22"/>
              </w:rPr>
              <w:t>1,2</w:t>
            </w:r>
          </w:p>
        </w:tc>
        <w:tc>
          <w:tcPr>
            <w:tcW w:w="957" w:type="dxa"/>
            <w:shd w:val="clear" w:color="auto" w:fill="D9D9D9" w:themeFill="background1" w:themeFillShade="D9"/>
          </w:tcPr>
          <w:p w14:paraId="460B7ECA" w14:textId="77777777" w:rsidR="00C80F0C" w:rsidRPr="006765C5" w:rsidRDefault="00C80F0C" w:rsidP="00DF1E53">
            <w:pPr>
              <w:pStyle w:val="Antrats"/>
              <w:tabs>
                <w:tab w:val="left" w:pos="1134"/>
              </w:tabs>
              <w:jc w:val="center"/>
              <w:rPr>
                <w:sz w:val="22"/>
                <w:szCs w:val="22"/>
              </w:rPr>
            </w:pPr>
            <w:r w:rsidRPr="006765C5">
              <w:rPr>
                <w:sz w:val="22"/>
                <w:szCs w:val="22"/>
              </w:rPr>
              <w:t>0,7</w:t>
            </w:r>
          </w:p>
        </w:tc>
        <w:tc>
          <w:tcPr>
            <w:tcW w:w="957" w:type="dxa"/>
          </w:tcPr>
          <w:p w14:paraId="420BE3A6" w14:textId="77777777" w:rsidR="00C80F0C" w:rsidRPr="006765C5" w:rsidRDefault="00C80F0C" w:rsidP="00DF1E53">
            <w:pPr>
              <w:pStyle w:val="Antrats"/>
              <w:tabs>
                <w:tab w:val="left" w:pos="1134"/>
              </w:tabs>
              <w:jc w:val="center"/>
              <w:rPr>
                <w:sz w:val="22"/>
                <w:szCs w:val="22"/>
              </w:rPr>
            </w:pPr>
            <w:r w:rsidRPr="006765C5">
              <w:rPr>
                <w:sz w:val="22"/>
                <w:szCs w:val="22"/>
              </w:rPr>
              <w:t>3,5</w:t>
            </w:r>
          </w:p>
        </w:tc>
        <w:tc>
          <w:tcPr>
            <w:tcW w:w="957" w:type="dxa"/>
            <w:shd w:val="clear" w:color="auto" w:fill="D9D9D9" w:themeFill="background1" w:themeFillShade="D9"/>
          </w:tcPr>
          <w:p w14:paraId="5D293018" w14:textId="77777777" w:rsidR="00C80F0C" w:rsidRPr="006765C5" w:rsidRDefault="00C80F0C" w:rsidP="00DF1E53">
            <w:pPr>
              <w:pStyle w:val="Antrats"/>
              <w:tabs>
                <w:tab w:val="left" w:pos="1134"/>
              </w:tabs>
              <w:jc w:val="center"/>
              <w:rPr>
                <w:sz w:val="22"/>
                <w:szCs w:val="22"/>
              </w:rPr>
            </w:pPr>
            <w:r w:rsidRPr="006765C5">
              <w:rPr>
                <w:sz w:val="22"/>
                <w:szCs w:val="22"/>
              </w:rPr>
              <w:t>1,8</w:t>
            </w:r>
          </w:p>
        </w:tc>
        <w:tc>
          <w:tcPr>
            <w:tcW w:w="955" w:type="dxa"/>
          </w:tcPr>
          <w:p w14:paraId="1026EBED" w14:textId="77777777" w:rsidR="00C80F0C" w:rsidRPr="006765C5" w:rsidRDefault="00C80F0C" w:rsidP="00DF1E53">
            <w:pPr>
              <w:pStyle w:val="Antrats"/>
              <w:tabs>
                <w:tab w:val="left" w:pos="1134"/>
              </w:tabs>
              <w:jc w:val="center"/>
              <w:rPr>
                <w:sz w:val="22"/>
                <w:szCs w:val="22"/>
              </w:rPr>
            </w:pPr>
            <w:r w:rsidRPr="006765C5">
              <w:rPr>
                <w:sz w:val="22"/>
                <w:szCs w:val="22"/>
              </w:rPr>
              <w:t>9,9</w:t>
            </w:r>
          </w:p>
        </w:tc>
        <w:tc>
          <w:tcPr>
            <w:tcW w:w="955" w:type="dxa"/>
            <w:shd w:val="clear" w:color="auto" w:fill="D9D9D9" w:themeFill="background1" w:themeFillShade="D9"/>
          </w:tcPr>
          <w:p w14:paraId="4035A975" w14:textId="77777777" w:rsidR="00C80F0C" w:rsidRPr="006765C5" w:rsidRDefault="00C80F0C" w:rsidP="00DF1E53">
            <w:pPr>
              <w:pStyle w:val="Antrats"/>
              <w:tabs>
                <w:tab w:val="left" w:pos="1134"/>
              </w:tabs>
              <w:jc w:val="center"/>
              <w:rPr>
                <w:sz w:val="22"/>
                <w:szCs w:val="22"/>
              </w:rPr>
            </w:pPr>
            <w:r w:rsidRPr="006765C5">
              <w:rPr>
                <w:sz w:val="22"/>
                <w:szCs w:val="22"/>
              </w:rPr>
              <w:t>10,8</w:t>
            </w:r>
          </w:p>
        </w:tc>
        <w:tc>
          <w:tcPr>
            <w:tcW w:w="955" w:type="dxa"/>
          </w:tcPr>
          <w:p w14:paraId="65B2B67B" w14:textId="77777777" w:rsidR="00C80F0C" w:rsidRPr="006765C5" w:rsidRDefault="00C80F0C" w:rsidP="00DF1E53">
            <w:pPr>
              <w:pStyle w:val="Antrats"/>
              <w:tabs>
                <w:tab w:val="left" w:pos="1134"/>
              </w:tabs>
              <w:jc w:val="center"/>
              <w:rPr>
                <w:sz w:val="22"/>
                <w:szCs w:val="22"/>
              </w:rPr>
            </w:pPr>
            <w:r w:rsidRPr="006765C5">
              <w:rPr>
                <w:sz w:val="22"/>
                <w:szCs w:val="22"/>
              </w:rPr>
              <w:t>1,0</w:t>
            </w:r>
          </w:p>
        </w:tc>
        <w:tc>
          <w:tcPr>
            <w:tcW w:w="1075" w:type="dxa"/>
            <w:shd w:val="clear" w:color="auto" w:fill="D9D9D9" w:themeFill="background1" w:themeFillShade="D9"/>
          </w:tcPr>
          <w:p w14:paraId="140F89BE" w14:textId="77777777" w:rsidR="00C80F0C" w:rsidRPr="006765C5" w:rsidRDefault="00C80F0C" w:rsidP="00DF1E53">
            <w:pPr>
              <w:pStyle w:val="Antrats"/>
              <w:tabs>
                <w:tab w:val="left" w:pos="1134"/>
              </w:tabs>
              <w:jc w:val="center"/>
              <w:rPr>
                <w:sz w:val="22"/>
                <w:szCs w:val="22"/>
              </w:rPr>
            </w:pPr>
            <w:r w:rsidRPr="006765C5">
              <w:rPr>
                <w:sz w:val="22"/>
                <w:szCs w:val="22"/>
              </w:rPr>
              <w:t>4,4</w:t>
            </w:r>
          </w:p>
        </w:tc>
      </w:tr>
    </w:tbl>
    <w:p w14:paraId="05DD62B3" w14:textId="77777777" w:rsidR="00C80F0C" w:rsidRPr="006765C5" w:rsidRDefault="00C80F0C" w:rsidP="00C80F0C">
      <w:pPr>
        <w:pStyle w:val="Antrats"/>
        <w:tabs>
          <w:tab w:val="left" w:pos="1134"/>
        </w:tabs>
        <w:ind w:firstLine="567"/>
        <w:jc w:val="both"/>
      </w:pPr>
    </w:p>
    <w:p w14:paraId="19202B85" w14:textId="77777777" w:rsidR="00C80F0C" w:rsidRPr="006765C5" w:rsidRDefault="00C80F0C" w:rsidP="00C80F0C">
      <w:pPr>
        <w:pStyle w:val="Antrats"/>
        <w:tabs>
          <w:tab w:val="left" w:pos="567"/>
        </w:tabs>
        <w:jc w:val="both"/>
      </w:pPr>
      <w:r w:rsidRPr="006765C5">
        <w:tab/>
        <w:t xml:space="preserve">Pagal NMPP duomenis nustatyta, kad 2025 m. 4 klasėse didėjo mokinių dalis, pasiekusi aukštesnįjį mokymosi pasiekimų lygį (7 % matematikos bei 12 </w:t>
      </w:r>
      <w:r w:rsidRPr="006765C5">
        <w:rPr>
          <w:sz w:val="22"/>
          <w:szCs w:val="22"/>
        </w:rPr>
        <w:t>% l</w:t>
      </w:r>
      <w:r w:rsidRPr="006765C5">
        <w:t xml:space="preserve">ietuvių kalbos ir literatūros daugiau nei 2024 m.) ir mažėjo mokinių dalis, nepasiekusi slenkstinio lygio (1 % matematikos bei 2 </w:t>
      </w:r>
      <w:r w:rsidRPr="006765C5">
        <w:rPr>
          <w:sz w:val="22"/>
          <w:szCs w:val="22"/>
        </w:rPr>
        <w:t>% l</w:t>
      </w:r>
      <w:r w:rsidRPr="006765C5">
        <w:t xml:space="preserve">ietuvių kalbos ir literatūros mažiau nei 2024 m.), tačiau sumažėjo pagrindinį mokymosi lygį pasiekusių mokinių dalis (8 % matematikos bei 17 </w:t>
      </w:r>
      <w:r w:rsidRPr="006765C5">
        <w:rPr>
          <w:sz w:val="22"/>
          <w:szCs w:val="22"/>
        </w:rPr>
        <w:t>% l</w:t>
      </w:r>
      <w:r w:rsidRPr="006765C5">
        <w:t xml:space="preserve">ietuvių kalbos ir literatūros mažiau nei 2024 m.) ir padidėjo patenkinamą mokymosi pasiekimų lygį pasiekusių mokinių dalis (1 % matematikos bei 7 </w:t>
      </w:r>
      <w:r w:rsidRPr="006765C5">
        <w:rPr>
          <w:sz w:val="22"/>
          <w:szCs w:val="22"/>
        </w:rPr>
        <w:t>% l</w:t>
      </w:r>
      <w:r w:rsidRPr="006765C5">
        <w:t xml:space="preserve">ietuvių kalbos ir literatūros daugiau nei 2024 m.). </w:t>
      </w:r>
    </w:p>
    <w:p w14:paraId="02325387" w14:textId="77777777" w:rsidR="00C80F0C" w:rsidRPr="006765C5" w:rsidRDefault="00C80F0C" w:rsidP="00C80F0C">
      <w:pPr>
        <w:pStyle w:val="Antrats"/>
        <w:tabs>
          <w:tab w:val="left" w:pos="567"/>
        </w:tabs>
        <w:jc w:val="both"/>
      </w:pPr>
      <w:r w:rsidRPr="006765C5">
        <w:tab/>
        <w:t xml:space="preserve">2025 m. 8 klasėse didėjo mokinių dalis, pasiekusi aukštesnįjį (6 % matematikos bei 1 </w:t>
      </w:r>
      <w:r w:rsidRPr="006765C5">
        <w:rPr>
          <w:sz w:val="22"/>
          <w:szCs w:val="22"/>
        </w:rPr>
        <w:t>% l</w:t>
      </w:r>
      <w:r w:rsidRPr="006765C5">
        <w:t xml:space="preserve">ietuvių kalbos ir literatūros daugiau nei 2024 m.) ir pagrindinį (25 % matematikos bei 11 </w:t>
      </w:r>
      <w:r w:rsidRPr="006765C5">
        <w:rPr>
          <w:sz w:val="22"/>
          <w:szCs w:val="22"/>
        </w:rPr>
        <w:t>% l</w:t>
      </w:r>
      <w:r w:rsidRPr="006765C5">
        <w:t xml:space="preserve">ietuvių kalbos ir literatūros daugiau nei 2024 m.) bei sumažėjo patenkinamą (32 % matematikos bei 15 </w:t>
      </w:r>
      <w:r w:rsidRPr="006765C5">
        <w:rPr>
          <w:sz w:val="22"/>
          <w:szCs w:val="22"/>
        </w:rPr>
        <w:t>% l</w:t>
      </w:r>
      <w:r w:rsidRPr="006765C5">
        <w:t xml:space="preserve">ietuvių kalbos ir literatūros mažiau nei 2024 m.) mokymosi pasiekimų lygį pasiekusių mokinių dalis, tačiau padidėjo mokinių, nepasiekusių slenkstinio mokymosi pasiekimų lygio, dalis (1 % matematikos bei 3 </w:t>
      </w:r>
      <w:r w:rsidRPr="006765C5">
        <w:rPr>
          <w:sz w:val="22"/>
          <w:szCs w:val="22"/>
        </w:rPr>
        <w:t>% l</w:t>
      </w:r>
      <w:r w:rsidRPr="006765C5">
        <w:t>ietuvių kalbos ir literatūros daugiau nei 2024 m.).</w:t>
      </w:r>
    </w:p>
    <w:p w14:paraId="5FBB1D16" w14:textId="77777777" w:rsidR="00C80F0C" w:rsidRPr="006765C5" w:rsidRDefault="00C80F0C" w:rsidP="00C80F0C">
      <w:pPr>
        <w:pStyle w:val="Antrats"/>
        <w:tabs>
          <w:tab w:val="left" w:pos="567"/>
        </w:tabs>
        <w:jc w:val="both"/>
      </w:pPr>
      <w:r w:rsidRPr="006765C5">
        <w:tab/>
        <w:t xml:space="preserve">NMPP matematikos bei </w:t>
      </w:r>
      <w:r w:rsidRPr="006765C5">
        <w:rPr>
          <w:sz w:val="22"/>
          <w:szCs w:val="22"/>
        </w:rPr>
        <w:t>l</w:t>
      </w:r>
      <w:r w:rsidRPr="006765C5">
        <w:t>ietuvių kalbos ir literatūros mokinių mokymosi pasiekimų rezultatai parodė, kad 8 klasių mokinių mokymosi pasiekimų rodikliai per dvejus metus gerėjo labiau nei 4</w:t>
      </w:r>
      <w:r>
        <w:t> </w:t>
      </w:r>
      <w:r w:rsidRPr="006765C5">
        <w:t xml:space="preserve"> klasių mokinių. Per ateinančius penkerius metus reikės išlaikyti 2025 m. pasiektus teigiamus mokinių mokymosi pasiekimų rezultatus ir juos gerinti </w:t>
      </w:r>
      <w:r>
        <w:t>ir</w:t>
      </w:r>
      <w:r w:rsidRPr="006765C5">
        <w:t xml:space="preserve"> turės būti stiprinama pedagoginė pagalba pradinėse klasėse pagrindinio ir patenkinamo lygio, 5–8 klasėse patenkinamo lygio siekiantiems mokiniams. </w:t>
      </w:r>
    </w:p>
    <w:p w14:paraId="2857B3EE" w14:textId="77777777" w:rsidR="00C80F0C" w:rsidRPr="004F362E" w:rsidRDefault="00C80F0C" w:rsidP="00C80F0C">
      <w:pPr>
        <w:pStyle w:val="Antrats"/>
        <w:tabs>
          <w:tab w:val="left" w:pos="1134"/>
        </w:tabs>
        <w:ind w:firstLine="567"/>
        <w:jc w:val="both"/>
      </w:pPr>
      <w:r w:rsidRPr="004F362E">
        <w:rPr>
          <w:color w:val="000000"/>
          <w:shd w:val="clear" w:color="auto" w:fill="FFFFFF"/>
        </w:rPr>
        <w:t xml:space="preserve">32. </w:t>
      </w:r>
      <w:r w:rsidRPr="004F362E">
        <w:t xml:space="preserve">Vidurinio ugdymo programos baigimo rezultatus buvo galima įvertinti pagal </w:t>
      </w:r>
      <w:bookmarkStart w:id="98" w:name="_Hlk224033189"/>
      <w:r w:rsidRPr="004F362E">
        <w:rPr>
          <w:b/>
          <w:bCs/>
        </w:rPr>
        <w:t>valstybinių BE rodiklius</w:t>
      </w:r>
      <w:bookmarkEnd w:id="98"/>
      <w:r w:rsidRPr="004F362E">
        <w:t>:</w:t>
      </w:r>
    </w:p>
    <w:p w14:paraId="479E8142" w14:textId="77777777" w:rsidR="00C80F0C" w:rsidRPr="004F362E" w:rsidRDefault="00C80F0C" w:rsidP="00C80F0C">
      <w:pPr>
        <w:widowControl w:val="0"/>
        <w:suppressAutoHyphens/>
        <w:ind w:firstLine="567"/>
        <w:jc w:val="both"/>
      </w:pPr>
      <w:bookmarkStart w:id="99" w:name="_Hlk222774901"/>
      <w:r w:rsidRPr="004F362E">
        <w:t>32.1. 2025 m. Klaipėdos mieste</w:t>
      </w:r>
      <w:r w:rsidRPr="004F362E">
        <w:rPr>
          <w:b/>
          <w:bCs/>
        </w:rPr>
        <w:t xml:space="preserve"> </w:t>
      </w:r>
      <w:bookmarkStart w:id="100" w:name="_Hlk224033205"/>
      <w:r w:rsidRPr="004F362E">
        <w:rPr>
          <w:b/>
          <w:bCs/>
        </w:rPr>
        <w:t>BE laikė 2</w:t>
      </w:r>
      <w:r>
        <w:rPr>
          <w:b/>
          <w:bCs/>
        </w:rPr>
        <w:t> </w:t>
      </w:r>
      <w:r w:rsidRPr="004F362E">
        <w:rPr>
          <w:b/>
          <w:bCs/>
        </w:rPr>
        <w:t>134 abiturientai</w:t>
      </w:r>
      <w:r w:rsidRPr="004F362E">
        <w:t xml:space="preserve"> </w:t>
      </w:r>
      <w:bookmarkEnd w:id="100"/>
      <w:r w:rsidRPr="004F362E">
        <w:t>(2024 m. – 1</w:t>
      </w:r>
      <w:r>
        <w:t> </w:t>
      </w:r>
      <w:r w:rsidRPr="004F362E">
        <w:t>959), iš jų Savivaldybės gimnazijų – 1</w:t>
      </w:r>
      <w:r>
        <w:t> </w:t>
      </w:r>
      <w:r w:rsidRPr="004F362E">
        <w:t>412 (2024 m. – 1</w:t>
      </w:r>
      <w:r>
        <w:t> </w:t>
      </w:r>
      <w:r w:rsidRPr="004F362E">
        <w:t xml:space="preserve">358), profesinių mokyklų – 509 (2024 m. – 552), nevalstybinių ir valstybinių mokyklų – 147 (2024 m. – 109) abiturientai bei 66 eksternai ir buvę mokiniai (2024 m. – 66). </w:t>
      </w:r>
      <w:bookmarkEnd w:id="99"/>
    </w:p>
    <w:p w14:paraId="26D1ABFA" w14:textId="77777777" w:rsidR="00C80F0C" w:rsidRPr="006765C5" w:rsidRDefault="00C80F0C" w:rsidP="00C80F0C">
      <w:pPr>
        <w:widowControl w:val="0"/>
        <w:suppressAutoHyphens/>
        <w:ind w:firstLine="567"/>
        <w:jc w:val="both"/>
      </w:pPr>
      <w:r w:rsidRPr="004F362E">
        <w:t xml:space="preserve">32.2. Klaipėdos miesto mokinių </w:t>
      </w:r>
      <w:bookmarkStart w:id="101" w:name="_Hlk224033218"/>
      <w:r w:rsidRPr="004F362E">
        <w:rPr>
          <w:b/>
          <w:bCs/>
        </w:rPr>
        <w:t xml:space="preserve">atskirų dalykų BE įvertinimų </w:t>
      </w:r>
      <w:bookmarkEnd w:id="101"/>
      <w:r w:rsidRPr="004F362E">
        <w:t>vidurkių palyginimas su šalies</w:t>
      </w:r>
      <w:r w:rsidRPr="006765C5">
        <w:t xml:space="preserve"> vidurkiu 2025 m.: </w:t>
      </w:r>
    </w:p>
    <w:tbl>
      <w:tblPr>
        <w:tblStyle w:val="Lentelstinklelis"/>
        <w:tblW w:w="9634" w:type="dxa"/>
        <w:tblLook w:val="04A0" w:firstRow="1" w:lastRow="0" w:firstColumn="1" w:lastColumn="0" w:noHBand="0" w:noVBand="1"/>
      </w:tblPr>
      <w:tblGrid>
        <w:gridCol w:w="565"/>
        <w:gridCol w:w="2404"/>
        <w:gridCol w:w="2182"/>
        <w:gridCol w:w="1463"/>
        <w:gridCol w:w="1074"/>
        <w:gridCol w:w="1946"/>
      </w:tblGrid>
      <w:tr w:rsidR="00C80F0C" w:rsidRPr="006765C5" w14:paraId="6F3E71D3" w14:textId="77777777" w:rsidTr="00DF1E53">
        <w:trPr>
          <w:tblHeader/>
        </w:trPr>
        <w:tc>
          <w:tcPr>
            <w:tcW w:w="565" w:type="dxa"/>
            <w:vMerge w:val="restart"/>
            <w:vAlign w:val="center"/>
          </w:tcPr>
          <w:p w14:paraId="54BF57FB" w14:textId="77777777" w:rsidR="00C80F0C" w:rsidRPr="006765C5" w:rsidRDefault="00C80F0C" w:rsidP="00DF1E53">
            <w:pPr>
              <w:pStyle w:val="Antrats"/>
              <w:tabs>
                <w:tab w:val="left" w:pos="567"/>
              </w:tabs>
              <w:jc w:val="center"/>
              <w:rPr>
                <w:sz w:val="22"/>
                <w:szCs w:val="22"/>
              </w:rPr>
            </w:pPr>
            <w:r w:rsidRPr="006765C5">
              <w:rPr>
                <w:sz w:val="22"/>
                <w:szCs w:val="22"/>
              </w:rPr>
              <w:t>Eil. Nr.</w:t>
            </w:r>
          </w:p>
        </w:tc>
        <w:tc>
          <w:tcPr>
            <w:tcW w:w="4586" w:type="dxa"/>
            <w:gridSpan w:val="2"/>
            <w:vMerge w:val="restart"/>
            <w:vAlign w:val="center"/>
          </w:tcPr>
          <w:p w14:paraId="4B9F20EF" w14:textId="77777777" w:rsidR="00C80F0C" w:rsidRPr="006765C5" w:rsidRDefault="00C80F0C" w:rsidP="00DF1E53">
            <w:pPr>
              <w:pStyle w:val="Antrats"/>
              <w:tabs>
                <w:tab w:val="left" w:pos="567"/>
              </w:tabs>
              <w:jc w:val="center"/>
              <w:rPr>
                <w:sz w:val="22"/>
                <w:szCs w:val="22"/>
              </w:rPr>
            </w:pPr>
            <w:r w:rsidRPr="006765C5">
              <w:rPr>
                <w:sz w:val="22"/>
                <w:szCs w:val="22"/>
              </w:rPr>
              <w:t>BE pavadinimas</w:t>
            </w:r>
          </w:p>
        </w:tc>
        <w:tc>
          <w:tcPr>
            <w:tcW w:w="4483" w:type="dxa"/>
            <w:gridSpan w:val="3"/>
            <w:vAlign w:val="center"/>
          </w:tcPr>
          <w:p w14:paraId="32BF481E" w14:textId="77777777" w:rsidR="00C80F0C" w:rsidRPr="006765C5" w:rsidRDefault="00C80F0C" w:rsidP="00DF1E53">
            <w:pPr>
              <w:pStyle w:val="Antrats"/>
              <w:tabs>
                <w:tab w:val="left" w:pos="567"/>
              </w:tabs>
              <w:jc w:val="center"/>
              <w:rPr>
                <w:sz w:val="22"/>
                <w:szCs w:val="22"/>
              </w:rPr>
            </w:pPr>
            <w:r w:rsidRPr="006765C5">
              <w:rPr>
                <w:sz w:val="22"/>
                <w:szCs w:val="22"/>
              </w:rPr>
              <w:t>Išlaikytų BE įvertinimų vidurkis (balais)</w:t>
            </w:r>
          </w:p>
        </w:tc>
      </w:tr>
      <w:tr w:rsidR="00C80F0C" w:rsidRPr="006765C5" w14:paraId="2937A356" w14:textId="77777777" w:rsidTr="00DF1E53">
        <w:trPr>
          <w:tblHeader/>
        </w:trPr>
        <w:tc>
          <w:tcPr>
            <w:tcW w:w="565" w:type="dxa"/>
            <w:vMerge/>
            <w:vAlign w:val="center"/>
          </w:tcPr>
          <w:p w14:paraId="49A19E11" w14:textId="77777777" w:rsidR="00C80F0C" w:rsidRPr="006765C5" w:rsidRDefault="00C80F0C" w:rsidP="00DF1E53">
            <w:pPr>
              <w:pStyle w:val="Antrats"/>
              <w:tabs>
                <w:tab w:val="left" w:pos="567"/>
              </w:tabs>
              <w:jc w:val="center"/>
              <w:rPr>
                <w:sz w:val="22"/>
                <w:szCs w:val="22"/>
              </w:rPr>
            </w:pPr>
          </w:p>
        </w:tc>
        <w:tc>
          <w:tcPr>
            <w:tcW w:w="4586" w:type="dxa"/>
            <w:gridSpan w:val="2"/>
            <w:vMerge/>
            <w:vAlign w:val="center"/>
          </w:tcPr>
          <w:p w14:paraId="5839DA1A" w14:textId="77777777" w:rsidR="00C80F0C" w:rsidRPr="006765C5" w:rsidRDefault="00C80F0C" w:rsidP="00DF1E53">
            <w:pPr>
              <w:pStyle w:val="Antrats"/>
              <w:tabs>
                <w:tab w:val="left" w:pos="567"/>
              </w:tabs>
              <w:jc w:val="center"/>
              <w:rPr>
                <w:sz w:val="22"/>
                <w:szCs w:val="22"/>
              </w:rPr>
            </w:pPr>
          </w:p>
        </w:tc>
        <w:tc>
          <w:tcPr>
            <w:tcW w:w="1463" w:type="dxa"/>
            <w:vAlign w:val="center"/>
          </w:tcPr>
          <w:p w14:paraId="3E70EED0" w14:textId="77777777" w:rsidR="00C80F0C" w:rsidRPr="006765C5" w:rsidRDefault="00C80F0C" w:rsidP="00DF1E53">
            <w:pPr>
              <w:pStyle w:val="Antrats"/>
              <w:tabs>
                <w:tab w:val="left" w:pos="567"/>
              </w:tabs>
              <w:jc w:val="center"/>
              <w:rPr>
                <w:sz w:val="22"/>
                <w:szCs w:val="22"/>
              </w:rPr>
            </w:pPr>
            <w:r w:rsidRPr="006765C5">
              <w:rPr>
                <w:color w:val="333333"/>
                <w:sz w:val="22"/>
                <w:szCs w:val="22"/>
              </w:rPr>
              <w:t>Savivaldybėje</w:t>
            </w:r>
          </w:p>
        </w:tc>
        <w:tc>
          <w:tcPr>
            <w:tcW w:w="1074" w:type="dxa"/>
            <w:vAlign w:val="center"/>
          </w:tcPr>
          <w:p w14:paraId="0D867376" w14:textId="77777777" w:rsidR="00C80F0C" w:rsidRPr="006765C5" w:rsidRDefault="00C80F0C" w:rsidP="00DF1E53">
            <w:pPr>
              <w:pStyle w:val="Antrats"/>
              <w:tabs>
                <w:tab w:val="left" w:pos="567"/>
              </w:tabs>
              <w:jc w:val="center"/>
              <w:rPr>
                <w:sz w:val="22"/>
                <w:szCs w:val="22"/>
              </w:rPr>
            </w:pPr>
            <w:r w:rsidRPr="006765C5">
              <w:rPr>
                <w:color w:val="333333"/>
                <w:sz w:val="22"/>
                <w:szCs w:val="22"/>
              </w:rPr>
              <w:t>Šalyje</w:t>
            </w:r>
          </w:p>
        </w:tc>
        <w:tc>
          <w:tcPr>
            <w:tcW w:w="1946" w:type="dxa"/>
            <w:vAlign w:val="center"/>
          </w:tcPr>
          <w:p w14:paraId="7A083DCC" w14:textId="77777777" w:rsidR="00C80F0C" w:rsidRPr="006765C5" w:rsidRDefault="00C80F0C" w:rsidP="00DF1E53">
            <w:pPr>
              <w:pStyle w:val="Antrats"/>
              <w:tabs>
                <w:tab w:val="left" w:pos="567"/>
              </w:tabs>
              <w:jc w:val="center"/>
              <w:rPr>
                <w:sz w:val="22"/>
                <w:szCs w:val="22"/>
              </w:rPr>
            </w:pPr>
            <w:r w:rsidRPr="006765C5">
              <w:rPr>
                <w:sz w:val="22"/>
                <w:szCs w:val="22"/>
              </w:rPr>
              <w:t>Skirtumas nuo šalies rezultato</w:t>
            </w:r>
          </w:p>
        </w:tc>
      </w:tr>
      <w:tr w:rsidR="00C80F0C" w:rsidRPr="006765C5" w14:paraId="797B649C" w14:textId="77777777" w:rsidTr="00DF1E53">
        <w:tc>
          <w:tcPr>
            <w:tcW w:w="565" w:type="dxa"/>
          </w:tcPr>
          <w:p w14:paraId="5681E731" w14:textId="77777777" w:rsidR="00C80F0C" w:rsidRPr="006765C5" w:rsidRDefault="00C80F0C" w:rsidP="00DF1E53">
            <w:pPr>
              <w:pStyle w:val="Antrats"/>
              <w:tabs>
                <w:tab w:val="left" w:pos="567"/>
              </w:tabs>
              <w:jc w:val="center"/>
              <w:rPr>
                <w:sz w:val="22"/>
                <w:szCs w:val="22"/>
              </w:rPr>
            </w:pPr>
            <w:r w:rsidRPr="006765C5">
              <w:rPr>
                <w:sz w:val="22"/>
                <w:szCs w:val="22"/>
              </w:rPr>
              <w:t>1.</w:t>
            </w:r>
          </w:p>
        </w:tc>
        <w:tc>
          <w:tcPr>
            <w:tcW w:w="4586" w:type="dxa"/>
            <w:gridSpan w:val="2"/>
          </w:tcPr>
          <w:p w14:paraId="508F318B" w14:textId="77777777" w:rsidR="00C80F0C" w:rsidRPr="006765C5" w:rsidRDefault="00C80F0C" w:rsidP="00DF1E53">
            <w:pPr>
              <w:pStyle w:val="Antrats"/>
              <w:tabs>
                <w:tab w:val="left" w:pos="567"/>
              </w:tabs>
              <w:rPr>
                <w:sz w:val="22"/>
                <w:szCs w:val="22"/>
              </w:rPr>
            </w:pPr>
            <w:r w:rsidRPr="006765C5">
              <w:rPr>
                <w:color w:val="322C23"/>
                <w:sz w:val="22"/>
                <w:szCs w:val="22"/>
              </w:rPr>
              <w:t>Biologija</w:t>
            </w:r>
          </w:p>
        </w:tc>
        <w:tc>
          <w:tcPr>
            <w:tcW w:w="1463" w:type="dxa"/>
          </w:tcPr>
          <w:p w14:paraId="206C8D2C" w14:textId="77777777" w:rsidR="00C80F0C" w:rsidRPr="006765C5" w:rsidRDefault="00C80F0C" w:rsidP="00DF1E53">
            <w:pPr>
              <w:pStyle w:val="Antrats"/>
              <w:tabs>
                <w:tab w:val="left" w:pos="567"/>
              </w:tabs>
              <w:jc w:val="center"/>
              <w:rPr>
                <w:sz w:val="22"/>
                <w:szCs w:val="22"/>
              </w:rPr>
            </w:pPr>
            <w:r w:rsidRPr="006765C5">
              <w:rPr>
                <w:sz w:val="22"/>
                <w:szCs w:val="22"/>
              </w:rPr>
              <w:t>64</w:t>
            </w:r>
          </w:p>
        </w:tc>
        <w:tc>
          <w:tcPr>
            <w:tcW w:w="1074" w:type="dxa"/>
          </w:tcPr>
          <w:p w14:paraId="7F708522" w14:textId="77777777" w:rsidR="00C80F0C" w:rsidRPr="006765C5" w:rsidRDefault="00C80F0C" w:rsidP="00DF1E53">
            <w:pPr>
              <w:pStyle w:val="Antrats"/>
              <w:tabs>
                <w:tab w:val="left" w:pos="567"/>
              </w:tabs>
              <w:jc w:val="center"/>
              <w:rPr>
                <w:sz w:val="22"/>
                <w:szCs w:val="22"/>
              </w:rPr>
            </w:pPr>
            <w:r w:rsidRPr="006765C5">
              <w:rPr>
                <w:sz w:val="22"/>
                <w:szCs w:val="22"/>
              </w:rPr>
              <w:t>64</w:t>
            </w:r>
          </w:p>
        </w:tc>
        <w:tc>
          <w:tcPr>
            <w:tcW w:w="1946" w:type="dxa"/>
          </w:tcPr>
          <w:p w14:paraId="1AB05361" w14:textId="77777777" w:rsidR="00C80F0C" w:rsidRPr="006765C5" w:rsidRDefault="00C80F0C" w:rsidP="00DF1E53">
            <w:pPr>
              <w:pStyle w:val="Antrats"/>
              <w:tabs>
                <w:tab w:val="left" w:pos="567"/>
              </w:tabs>
              <w:jc w:val="center"/>
              <w:rPr>
                <w:sz w:val="22"/>
                <w:szCs w:val="22"/>
              </w:rPr>
            </w:pPr>
            <w:r w:rsidRPr="006765C5">
              <w:rPr>
                <w:sz w:val="22"/>
                <w:szCs w:val="22"/>
              </w:rPr>
              <w:t>–</w:t>
            </w:r>
          </w:p>
        </w:tc>
      </w:tr>
      <w:tr w:rsidR="00C80F0C" w:rsidRPr="006765C5" w14:paraId="1ABEF97E" w14:textId="77777777" w:rsidTr="00DF1E53">
        <w:tc>
          <w:tcPr>
            <w:tcW w:w="565" w:type="dxa"/>
          </w:tcPr>
          <w:p w14:paraId="0DCFB39B" w14:textId="77777777" w:rsidR="00C80F0C" w:rsidRPr="006765C5" w:rsidRDefault="00C80F0C" w:rsidP="00DF1E53">
            <w:pPr>
              <w:pStyle w:val="Antrats"/>
              <w:tabs>
                <w:tab w:val="left" w:pos="567"/>
              </w:tabs>
              <w:jc w:val="center"/>
              <w:rPr>
                <w:sz w:val="22"/>
                <w:szCs w:val="22"/>
              </w:rPr>
            </w:pPr>
            <w:r w:rsidRPr="006765C5">
              <w:rPr>
                <w:sz w:val="22"/>
                <w:szCs w:val="22"/>
              </w:rPr>
              <w:t>2.</w:t>
            </w:r>
          </w:p>
        </w:tc>
        <w:tc>
          <w:tcPr>
            <w:tcW w:w="4586" w:type="dxa"/>
            <w:gridSpan w:val="2"/>
          </w:tcPr>
          <w:p w14:paraId="7429E964" w14:textId="77777777" w:rsidR="00C80F0C" w:rsidRPr="006765C5" w:rsidRDefault="00C80F0C" w:rsidP="00DF1E53">
            <w:pPr>
              <w:pStyle w:val="Antrats"/>
              <w:tabs>
                <w:tab w:val="left" w:pos="567"/>
              </w:tabs>
              <w:rPr>
                <w:sz w:val="22"/>
                <w:szCs w:val="22"/>
              </w:rPr>
            </w:pPr>
            <w:r w:rsidRPr="006765C5">
              <w:rPr>
                <w:color w:val="322C23"/>
                <w:sz w:val="22"/>
                <w:szCs w:val="22"/>
              </w:rPr>
              <w:t>Chemija</w:t>
            </w:r>
          </w:p>
        </w:tc>
        <w:tc>
          <w:tcPr>
            <w:tcW w:w="1463" w:type="dxa"/>
          </w:tcPr>
          <w:p w14:paraId="06EBA85A" w14:textId="77777777" w:rsidR="00C80F0C" w:rsidRPr="006765C5" w:rsidRDefault="00C80F0C" w:rsidP="00DF1E53">
            <w:pPr>
              <w:pStyle w:val="Antrats"/>
              <w:tabs>
                <w:tab w:val="left" w:pos="567"/>
              </w:tabs>
              <w:jc w:val="center"/>
              <w:rPr>
                <w:sz w:val="22"/>
                <w:szCs w:val="22"/>
              </w:rPr>
            </w:pPr>
            <w:r w:rsidRPr="006765C5">
              <w:rPr>
                <w:sz w:val="22"/>
                <w:szCs w:val="22"/>
              </w:rPr>
              <w:t>77</w:t>
            </w:r>
          </w:p>
        </w:tc>
        <w:tc>
          <w:tcPr>
            <w:tcW w:w="1074" w:type="dxa"/>
          </w:tcPr>
          <w:p w14:paraId="19A64476" w14:textId="77777777" w:rsidR="00C80F0C" w:rsidRPr="006765C5" w:rsidRDefault="00C80F0C" w:rsidP="00DF1E53">
            <w:pPr>
              <w:pStyle w:val="Antrats"/>
              <w:tabs>
                <w:tab w:val="left" w:pos="567"/>
              </w:tabs>
              <w:jc w:val="center"/>
              <w:rPr>
                <w:sz w:val="22"/>
                <w:szCs w:val="22"/>
              </w:rPr>
            </w:pPr>
            <w:r w:rsidRPr="006765C5">
              <w:rPr>
                <w:sz w:val="22"/>
                <w:szCs w:val="22"/>
              </w:rPr>
              <w:t>74</w:t>
            </w:r>
          </w:p>
        </w:tc>
        <w:tc>
          <w:tcPr>
            <w:tcW w:w="1946" w:type="dxa"/>
          </w:tcPr>
          <w:p w14:paraId="1A9D2C73" w14:textId="77777777" w:rsidR="00C80F0C" w:rsidRPr="006765C5" w:rsidRDefault="00C80F0C" w:rsidP="00DF1E53">
            <w:pPr>
              <w:pStyle w:val="Antrats"/>
              <w:tabs>
                <w:tab w:val="left" w:pos="567"/>
              </w:tabs>
              <w:jc w:val="center"/>
              <w:rPr>
                <w:sz w:val="22"/>
                <w:szCs w:val="22"/>
              </w:rPr>
            </w:pPr>
            <w:r w:rsidRPr="006765C5">
              <w:rPr>
                <w:sz w:val="22"/>
                <w:szCs w:val="22"/>
              </w:rPr>
              <w:t>+3</w:t>
            </w:r>
          </w:p>
        </w:tc>
      </w:tr>
      <w:tr w:rsidR="00C80F0C" w:rsidRPr="006765C5" w14:paraId="225542B9" w14:textId="77777777" w:rsidTr="00DF1E53">
        <w:tc>
          <w:tcPr>
            <w:tcW w:w="565" w:type="dxa"/>
          </w:tcPr>
          <w:p w14:paraId="2B7615B7" w14:textId="77777777" w:rsidR="00C80F0C" w:rsidRPr="006765C5" w:rsidRDefault="00C80F0C" w:rsidP="00DF1E53">
            <w:pPr>
              <w:pStyle w:val="Antrats"/>
              <w:tabs>
                <w:tab w:val="left" w:pos="567"/>
              </w:tabs>
              <w:jc w:val="center"/>
              <w:rPr>
                <w:sz w:val="22"/>
                <w:szCs w:val="22"/>
              </w:rPr>
            </w:pPr>
            <w:r w:rsidRPr="006765C5">
              <w:rPr>
                <w:sz w:val="22"/>
                <w:szCs w:val="22"/>
              </w:rPr>
              <w:t>3.</w:t>
            </w:r>
          </w:p>
        </w:tc>
        <w:tc>
          <w:tcPr>
            <w:tcW w:w="4586" w:type="dxa"/>
            <w:gridSpan w:val="2"/>
          </w:tcPr>
          <w:p w14:paraId="6C2BD722" w14:textId="77777777" w:rsidR="00C80F0C" w:rsidRPr="006765C5" w:rsidRDefault="00C80F0C" w:rsidP="00DF1E53">
            <w:pPr>
              <w:pStyle w:val="Antrats"/>
              <w:tabs>
                <w:tab w:val="left" w:pos="567"/>
              </w:tabs>
              <w:rPr>
                <w:sz w:val="22"/>
                <w:szCs w:val="22"/>
              </w:rPr>
            </w:pPr>
            <w:r w:rsidRPr="006765C5">
              <w:rPr>
                <w:color w:val="322C23"/>
                <w:sz w:val="22"/>
                <w:szCs w:val="22"/>
              </w:rPr>
              <w:t>Ekonomika ir verslumas</w:t>
            </w:r>
          </w:p>
        </w:tc>
        <w:tc>
          <w:tcPr>
            <w:tcW w:w="1463" w:type="dxa"/>
          </w:tcPr>
          <w:p w14:paraId="68E92265" w14:textId="77777777" w:rsidR="00C80F0C" w:rsidRPr="006765C5" w:rsidRDefault="00C80F0C" w:rsidP="00DF1E53">
            <w:pPr>
              <w:pStyle w:val="Antrats"/>
              <w:tabs>
                <w:tab w:val="left" w:pos="567"/>
              </w:tabs>
              <w:jc w:val="center"/>
              <w:rPr>
                <w:sz w:val="22"/>
                <w:szCs w:val="22"/>
              </w:rPr>
            </w:pPr>
            <w:r w:rsidRPr="006765C5">
              <w:rPr>
                <w:sz w:val="22"/>
                <w:szCs w:val="22"/>
              </w:rPr>
              <w:t>66</w:t>
            </w:r>
          </w:p>
        </w:tc>
        <w:tc>
          <w:tcPr>
            <w:tcW w:w="1074" w:type="dxa"/>
          </w:tcPr>
          <w:p w14:paraId="52D95E06" w14:textId="77777777" w:rsidR="00C80F0C" w:rsidRPr="006765C5" w:rsidRDefault="00C80F0C" w:rsidP="00DF1E53">
            <w:pPr>
              <w:pStyle w:val="Antrats"/>
              <w:tabs>
                <w:tab w:val="left" w:pos="567"/>
              </w:tabs>
              <w:jc w:val="center"/>
              <w:rPr>
                <w:sz w:val="22"/>
                <w:szCs w:val="22"/>
              </w:rPr>
            </w:pPr>
            <w:r w:rsidRPr="006765C5">
              <w:rPr>
                <w:sz w:val="22"/>
                <w:szCs w:val="22"/>
              </w:rPr>
              <w:t>61</w:t>
            </w:r>
          </w:p>
        </w:tc>
        <w:tc>
          <w:tcPr>
            <w:tcW w:w="1946" w:type="dxa"/>
          </w:tcPr>
          <w:p w14:paraId="77F8E424" w14:textId="77777777" w:rsidR="00C80F0C" w:rsidRPr="006765C5" w:rsidRDefault="00C80F0C" w:rsidP="00DF1E53">
            <w:pPr>
              <w:pStyle w:val="Antrats"/>
              <w:tabs>
                <w:tab w:val="left" w:pos="567"/>
              </w:tabs>
              <w:jc w:val="center"/>
              <w:rPr>
                <w:sz w:val="22"/>
                <w:szCs w:val="22"/>
              </w:rPr>
            </w:pPr>
            <w:r w:rsidRPr="006765C5">
              <w:rPr>
                <w:sz w:val="22"/>
                <w:szCs w:val="22"/>
              </w:rPr>
              <w:t>+5</w:t>
            </w:r>
          </w:p>
        </w:tc>
      </w:tr>
      <w:tr w:rsidR="00C80F0C" w:rsidRPr="006765C5" w14:paraId="43B4F6A5" w14:textId="77777777" w:rsidTr="00DF1E53">
        <w:tc>
          <w:tcPr>
            <w:tcW w:w="565" w:type="dxa"/>
          </w:tcPr>
          <w:p w14:paraId="3BED809C" w14:textId="77777777" w:rsidR="00C80F0C" w:rsidRPr="006765C5" w:rsidRDefault="00C80F0C" w:rsidP="00DF1E53">
            <w:pPr>
              <w:pStyle w:val="Antrats"/>
              <w:tabs>
                <w:tab w:val="left" w:pos="567"/>
              </w:tabs>
              <w:jc w:val="center"/>
              <w:rPr>
                <w:sz w:val="22"/>
                <w:szCs w:val="22"/>
              </w:rPr>
            </w:pPr>
            <w:r w:rsidRPr="006765C5">
              <w:rPr>
                <w:sz w:val="22"/>
                <w:szCs w:val="22"/>
              </w:rPr>
              <w:t>4.</w:t>
            </w:r>
          </w:p>
        </w:tc>
        <w:tc>
          <w:tcPr>
            <w:tcW w:w="4586" w:type="dxa"/>
            <w:gridSpan w:val="2"/>
          </w:tcPr>
          <w:p w14:paraId="216BAC80" w14:textId="77777777" w:rsidR="00C80F0C" w:rsidRPr="006765C5" w:rsidRDefault="00C80F0C" w:rsidP="00DF1E53">
            <w:pPr>
              <w:pStyle w:val="Antrats"/>
              <w:tabs>
                <w:tab w:val="left" w:pos="567"/>
              </w:tabs>
              <w:rPr>
                <w:sz w:val="22"/>
                <w:szCs w:val="22"/>
              </w:rPr>
            </w:pPr>
            <w:r w:rsidRPr="006765C5">
              <w:rPr>
                <w:color w:val="322C23"/>
                <w:sz w:val="22"/>
                <w:szCs w:val="22"/>
              </w:rPr>
              <w:t>Filosofija</w:t>
            </w:r>
          </w:p>
        </w:tc>
        <w:tc>
          <w:tcPr>
            <w:tcW w:w="1463" w:type="dxa"/>
          </w:tcPr>
          <w:p w14:paraId="3AC57D72" w14:textId="77777777" w:rsidR="00C80F0C" w:rsidRPr="006765C5" w:rsidRDefault="00C80F0C" w:rsidP="00DF1E53">
            <w:pPr>
              <w:pStyle w:val="Antrats"/>
              <w:tabs>
                <w:tab w:val="left" w:pos="567"/>
              </w:tabs>
              <w:jc w:val="center"/>
              <w:rPr>
                <w:sz w:val="22"/>
                <w:szCs w:val="22"/>
              </w:rPr>
            </w:pPr>
            <w:r w:rsidRPr="006765C5">
              <w:rPr>
                <w:sz w:val="22"/>
                <w:szCs w:val="22"/>
              </w:rPr>
              <w:t>64</w:t>
            </w:r>
          </w:p>
        </w:tc>
        <w:tc>
          <w:tcPr>
            <w:tcW w:w="1074" w:type="dxa"/>
          </w:tcPr>
          <w:p w14:paraId="456A5B2D" w14:textId="77777777" w:rsidR="00C80F0C" w:rsidRPr="006765C5" w:rsidRDefault="00C80F0C" w:rsidP="00DF1E53">
            <w:pPr>
              <w:pStyle w:val="Antrats"/>
              <w:tabs>
                <w:tab w:val="left" w:pos="567"/>
              </w:tabs>
              <w:jc w:val="center"/>
              <w:rPr>
                <w:sz w:val="22"/>
                <w:szCs w:val="22"/>
              </w:rPr>
            </w:pPr>
            <w:r w:rsidRPr="006765C5">
              <w:rPr>
                <w:sz w:val="22"/>
                <w:szCs w:val="22"/>
              </w:rPr>
              <w:t>74</w:t>
            </w:r>
          </w:p>
        </w:tc>
        <w:tc>
          <w:tcPr>
            <w:tcW w:w="1946" w:type="dxa"/>
          </w:tcPr>
          <w:p w14:paraId="1C38A23E" w14:textId="77777777" w:rsidR="00C80F0C" w:rsidRPr="006765C5" w:rsidRDefault="00C80F0C" w:rsidP="00DF1E53">
            <w:pPr>
              <w:pStyle w:val="Antrats"/>
              <w:tabs>
                <w:tab w:val="left" w:pos="567"/>
              </w:tabs>
              <w:jc w:val="center"/>
              <w:rPr>
                <w:sz w:val="22"/>
                <w:szCs w:val="22"/>
              </w:rPr>
            </w:pPr>
            <w:r w:rsidRPr="006765C5">
              <w:rPr>
                <w:sz w:val="22"/>
                <w:szCs w:val="22"/>
              </w:rPr>
              <w:t>–10</w:t>
            </w:r>
          </w:p>
        </w:tc>
      </w:tr>
      <w:tr w:rsidR="00C80F0C" w:rsidRPr="006765C5" w14:paraId="14231F6C" w14:textId="77777777" w:rsidTr="00DF1E53">
        <w:tc>
          <w:tcPr>
            <w:tcW w:w="565" w:type="dxa"/>
          </w:tcPr>
          <w:p w14:paraId="1066F4C8" w14:textId="77777777" w:rsidR="00C80F0C" w:rsidRPr="006765C5" w:rsidRDefault="00C80F0C" w:rsidP="00DF1E53">
            <w:pPr>
              <w:pStyle w:val="Antrats"/>
              <w:tabs>
                <w:tab w:val="left" w:pos="567"/>
              </w:tabs>
              <w:jc w:val="center"/>
              <w:rPr>
                <w:sz w:val="22"/>
                <w:szCs w:val="22"/>
              </w:rPr>
            </w:pPr>
            <w:r w:rsidRPr="006765C5">
              <w:rPr>
                <w:sz w:val="22"/>
                <w:szCs w:val="22"/>
              </w:rPr>
              <w:t>5.</w:t>
            </w:r>
          </w:p>
        </w:tc>
        <w:tc>
          <w:tcPr>
            <w:tcW w:w="4586" w:type="dxa"/>
            <w:gridSpan w:val="2"/>
          </w:tcPr>
          <w:p w14:paraId="58C95227" w14:textId="77777777" w:rsidR="00C80F0C" w:rsidRPr="006765C5" w:rsidRDefault="00C80F0C" w:rsidP="00DF1E53">
            <w:pPr>
              <w:pStyle w:val="Antrats"/>
              <w:tabs>
                <w:tab w:val="left" w:pos="567"/>
              </w:tabs>
              <w:rPr>
                <w:sz w:val="22"/>
                <w:szCs w:val="22"/>
              </w:rPr>
            </w:pPr>
            <w:r w:rsidRPr="006765C5">
              <w:rPr>
                <w:color w:val="322C23"/>
                <w:sz w:val="22"/>
                <w:szCs w:val="22"/>
              </w:rPr>
              <w:t>Fizika</w:t>
            </w:r>
          </w:p>
        </w:tc>
        <w:tc>
          <w:tcPr>
            <w:tcW w:w="1463" w:type="dxa"/>
          </w:tcPr>
          <w:p w14:paraId="3E619688" w14:textId="77777777" w:rsidR="00C80F0C" w:rsidRPr="006765C5" w:rsidRDefault="00C80F0C" w:rsidP="00DF1E53">
            <w:pPr>
              <w:pStyle w:val="Antrats"/>
              <w:tabs>
                <w:tab w:val="left" w:pos="567"/>
              </w:tabs>
              <w:jc w:val="center"/>
              <w:rPr>
                <w:sz w:val="22"/>
                <w:szCs w:val="22"/>
              </w:rPr>
            </w:pPr>
            <w:r w:rsidRPr="006765C5">
              <w:rPr>
                <w:sz w:val="22"/>
                <w:szCs w:val="22"/>
              </w:rPr>
              <w:t>69</w:t>
            </w:r>
          </w:p>
        </w:tc>
        <w:tc>
          <w:tcPr>
            <w:tcW w:w="1074" w:type="dxa"/>
          </w:tcPr>
          <w:p w14:paraId="40D8BC9E" w14:textId="77777777" w:rsidR="00C80F0C" w:rsidRPr="006765C5" w:rsidRDefault="00C80F0C" w:rsidP="00DF1E53">
            <w:pPr>
              <w:pStyle w:val="Antrats"/>
              <w:tabs>
                <w:tab w:val="left" w:pos="567"/>
              </w:tabs>
              <w:jc w:val="center"/>
              <w:rPr>
                <w:sz w:val="22"/>
                <w:szCs w:val="22"/>
              </w:rPr>
            </w:pPr>
            <w:r w:rsidRPr="006765C5">
              <w:rPr>
                <w:sz w:val="22"/>
                <w:szCs w:val="22"/>
              </w:rPr>
              <w:t>63</w:t>
            </w:r>
          </w:p>
        </w:tc>
        <w:tc>
          <w:tcPr>
            <w:tcW w:w="1946" w:type="dxa"/>
          </w:tcPr>
          <w:p w14:paraId="55C8D1BD" w14:textId="77777777" w:rsidR="00C80F0C" w:rsidRPr="006765C5" w:rsidRDefault="00C80F0C" w:rsidP="00DF1E53">
            <w:pPr>
              <w:pStyle w:val="Antrats"/>
              <w:tabs>
                <w:tab w:val="left" w:pos="567"/>
              </w:tabs>
              <w:jc w:val="center"/>
              <w:rPr>
                <w:sz w:val="22"/>
                <w:szCs w:val="22"/>
              </w:rPr>
            </w:pPr>
            <w:r w:rsidRPr="006765C5">
              <w:rPr>
                <w:sz w:val="22"/>
                <w:szCs w:val="22"/>
              </w:rPr>
              <w:t>+6</w:t>
            </w:r>
          </w:p>
        </w:tc>
      </w:tr>
      <w:tr w:rsidR="00C80F0C" w:rsidRPr="006765C5" w14:paraId="62DFD1F2" w14:textId="77777777" w:rsidTr="00DF1E53">
        <w:tc>
          <w:tcPr>
            <w:tcW w:w="565" w:type="dxa"/>
          </w:tcPr>
          <w:p w14:paraId="22792AF5" w14:textId="77777777" w:rsidR="00C80F0C" w:rsidRPr="006765C5" w:rsidRDefault="00C80F0C" w:rsidP="00DF1E53">
            <w:pPr>
              <w:pStyle w:val="Antrats"/>
              <w:tabs>
                <w:tab w:val="left" w:pos="567"/>
              </w:tabs>
              <w:jc w:val="center"/>
              <w:rPr>
                <w:sz w:val="22"/>
                <w:szCs w:val="22"/>
              </w:rPr>
            </w:pPr>
            <w:r w:rsidRPr="006765C5">
              <w:rPr>
                <w:sz w:val="22"/>
                <w:szCs w:val="22"/>
              </w:rPr>
              <w:t>6.</w:t>
            </w:r>
          </w:p>
        </w:tc>
        <w:tc>
          <w:tcPr>
            <w:tcW w:w="4586" w:type="dxa"/>
            <w:gridSpan w:val="2"/>
          </w:tcPr>
          <w:p w14:paraId="1D71BFBD" w14:textId="77777777" w:rsidR="00C80F0C" w:rsidRPr="006765C5" w:rsidRDefault="00C80F0C" w:rsidP="00DF1E53">
            <w:pPr>
              <w:pStyle w:val="Antrats"/>
              <w:tabs>
                <w:tab w:val="left" w:pos="567"/>
              </w:tabs>
              <w:rPr>
                <w:sz w:val="22"/>
                <w:szCs w:val="22"/>
              </w:rPr>
            </w:pPr>
            <w:r w:rsidRPr="006765C5">
              <w:rPr>
                <w:color w:val="322C23"/>
                <w:sz w:val="22"/>
                <w:szCs w:val="22"/>
              </w:rPr>
              <w:t>Geografija</w:t>
            </w:r>
          </w:p>
        </w:tc>
        <w:tc>
          <w:tcPr>
            <w:tcW w:w="1463" w:type="dxa"/>
          </w:tcPr>
          <w:p w14:paraId="2FD57B1F" w14:textId="77777777" w:rsidR="00C80F0C" w:rsidRPr="006765C5" w:rsidRDefault="00C80F0C" w:rsidP="00DF1E53">
            <w:pPr>
              <w:pStyle w:val="Antrats"/>
              <w:tabs>
                <w:tab w:val="left" w:pos="567"/>
              </w:tabs>
              <w:jc w:val="center"/>
              <w:rPr>
                <w:sz w:val="22"/>
                <w:szCs w:val="22"/>
              </w:rPr>
            </w:pPr>
            <w:r w:rsidRPr="006765C5">
              <w:rPr>
                <w:sz w:val="22"/>
                <w:szCs w:val="22"/>
              </w:rPr>
              <w:t>71</w:t>
            </w:r>
          </w:p>
        </w:tc>
        <w:tc>
          <w:tcPr>
            <w:tcW w:w="1074" w:type="dxa"/>
          </w:tcPr>
          <w:p w14:paraId="2BE1165A" w14:textId="77777777" w:rsidR="00C80F0C" w:rsidRPr="006765C5" w:rsidRDefault="00C80F0C" w:rsidP="00DF1E53">
            <w:pPr>
              <w:pStyle w:val="Antrats"/>
              <w:tabs>
                <w:tab w:val="left" w:pos="567"/>
              </w:tabs>
              <w:jc w:val="center"/>
              <w:rPr>
                <w:sz w:val="22"/>
                <w:szCs w:val="22"/>
              </w:rPr>
            </w:pPr>
            <w:r w:rsidRPr="006765C5">
              <w:rPr>
                <w:sz w:val="22"/>
                <w:szCs w:val="22"/>
              </w:rPr>
              <w:t>73</w:t>
            </w:r>
          </w:p>
        </w:tc>
        <w:tc>
          <w:tcPr>
            <w:tcW w:w="1946" w:type="dxa"/>
          </w:tcPr>
          <w:p w14:paraId="7523361C" w14:textId="77777777" w:rsidR="00C80F0C" w:rsidRPr="006765C5" w:rsidRDefault="00C80F0C" w:rsidP="00DF1E53">
            <w:pPr>
              <w:pStyle w:val="Antrats"/>
              <w:tabs>
                <w:tab w:val="left" w:pos="567"/>
              </w:tabs>
              <w:jc w:val="center"/>
              <w:rPr>
                <w:sz w:val="22"/>
                <w:szCs w:val="22"/>
              </w:rPr>
            </w:pPr>
            <w:r w:rsidRPr="006765C5">
              <w:rPr>
                <w:sz w:val="22"/>
                <w:szCs w:val="22"/>
              </w:rPr>
              <w:t>-2</w:t>
            </w:r>
          </w:p>
        </w:tc>
      </w:tr>
      <w:tr w:rsidR="00C80F0C" w:rsidRPr="006765C5" w14:paraId="079024DE" w14:textId="77777777" w:rsidTr="00DF1E53">
        <w:tc>
          <w:tcPr>
            <w:tcW w:w="565" w:type="dxa"/>
          </w:tcPr>
          <w:p w14:paraId="3F8621D5" w14:textId="77777777" w:rsidR="00C80F0C" w:rsidRPr="006765C5" w:rsidRDefault="00C80F0C" w:rsidP="00DF1E53">
            <w:pPr>
              <w:pStyle w:val="Antrats"/>
              <w:tabs>
                <w:tab w:val="left" w:pos="567"/>
              </w:tabs>
              <w:jc w:val="center"/>
              <w:rPr>
                <w:sz w:val="22"/>
                <w:szCs w:val="22"/>
              </w:rPr>
            </w:pPr>
            <w:r w:rsidRPr="006765C5">
              <w:rPr>
                <w:sz w:val="22"/>
                <w:szCs w:val="22"/>
              </w:rPr>
              <w:t>7.</w:t>
            </w:r>
          </w:p>
        </w:tc>
        <w:tc>
          <w:tcPr>
            <w:tcW w:w="4586" w:type="dxa"/>
            <w:gridSpan w:val="2"/>
          </w:tcPr>
          <w:p w14:paraId="17CCB7F5" w14:textId="77777777" w:rsidR="00C80F0C" w:rsidRPr="006765C5" w:rsidRDefault="00C80F0C" w:rsidP="00DF1E53">
            <w:pPr>
              <w:pStyle w:val="Antrats"/>
              <w:tabs>
                <w:tab w:val="left" w:pos="567"/>
              </w:tabs>
              <w:rPr>
                <w:sz w:val="22"/>
                <w:szCs w:val="22"/>
              </w:rPr>
            </w:pPr>
            <w:r w:rsidRPr="006765C5">
              <w:rPr>
                <w:color w:val="322C23"/>
                <w:sz w:val="22"/>
                <w:szCs w:val="22"/>
              </w:rPr>
              <w:t>Informatika</w:t>
            </w:r>
          </w:p>
        </w:tc>
        <w:tc>
          <w:tcPr>
            <w:tcW w:w="1463" w:type="dxa"/>
          </w:tcPr>
          <w:p w14:paraId="23B9E1BC" w14:textId="77777777" w:rsidR="00C80F0C" w:rsidRPr="006765C5" w:rsidRDefault="00C80F0C" w:rsidP="00DF1E53">
            <w:pPr>
              <w:pStyle w:val="Antrats"/>
              <w:tabs>
                <w:tab w:val="left" w:pos="567"/>
              </w:tabs>
              <w:jc w:val="center"/>
              <w:rPr>
                <w:sz w:val="22"/>
                <w:szCs w:val="22"/>
              </w:rPr>
            </w:pPr>
            <w:r w:rsidRPr="006765C5">
              <w:rPr>
                <w:sz w:val="22"/>
                <w:szCs w:val="22"/>
              </w:rPr>
              <w:t>73</w:t>
            </w:r>
          </w:p>
        </w:tc>
        <w:tc>
          <w:tcPr>
            <w:tcW w:w="1074" w:type="dxa"/>
          </w:tcPr>
          <w:p w14:paraId="2D15B7D3" w14:textId="77777777" w:rsidR="00C80F0C" w:rsidRPr="006765C5" w:rsidRDefault="00C80F0C" w:rsidP="00DF1E53">
            <w:pPr>
              <w:pStyle w:val="Antrats"/>
              <w:tabs>
                <w:tab w:val="left" w:pos="567"/>
              </w:tabs>
              <w:jc w:val="center"/>
              <w:rPr>
                <w:sz w:val="22"/>
                <w:szCs w:val="22"/>
              </w:rPr>
            </w:pPr>
            <w:r w:rsidRPr="006765C5">
              <w:rPr>
                <w:sz w:val="22"/>
                <w:szCs w:val="22"/>
              </w:rPr>
              <w:t>73</w:t>
            </w:r>
          </w:p>
        </w:tc>
        <w:tc>
          <w:tcPr>
            <w:tcW w:w="1946" w:type="dxa"/>
          </w:tcPr>
          <w:p w14:paraId="3539DAEA" w14:textId="77777777" w:rsidR="00C80F0C" w:rsidRPr="006765C5" w:rsidRDefault="00C80F0C" w:rsidP="00DF1E53">
            <w:pPr>
              <w:pStyle w:val="Antrats"/>
              <w:tabs>
                <w:tab w:val="left" w:pos="567"/>
              </w:tabs>
              <w:jc w:val="center"/>
              <w:rPr>
                <w:sz w:val="22"/>
                <w:szCs w:val="22"/>
              </w:rPr>
            </w:pPr>
          </w:p>
        </w:tc>
      </w:tr>
      <w:tr w:rsidR="00C80F0C" w:rsidRPr="006765C5" w14:paraId="5ABF7A0A" w14:textId="77777777" w:rsidTr="00DF1E53">
        <w:tc>
          <w:tcPr>
            <w:tcW w:w="565" w:type="dxa"/>
          </w:tcPr>
          <w:p w14:paraId="3FE314AB" w14:textId="77777777" w:rsidR="00C80F0C" w:rsidRPr="006765C5" w:rsidRDefault="00C80F0C" w:rsidP="00DF1E53">
            <w:pPr>
              <w:pStyle w:val="Antrats"/>
              <w:tabs>
                <w:tab w:val="left" w:pos="567"/>
              </w:tabs>
              <w:jc w:val="center"/>
              <w:rPr>
                <w:sz w:val="22"/>
                <w:szCs w:val="22"/>
              </w:rPr>
            </w:pPr>
            <w:r w:rsidRPr="006765C5">
              <w:rPr>
                <w:sz w:val="22"/>
                <w:szCs w:val="22"/>
              </w:rPr>
              <w:t>8.</w:t>
            </w:r>
          </w:p>
        </w:tc>
        <w:tc>
          <w:tcPr>
            <w:tcW w:w="4586" w:type="dxa"/>
            <w:gridSpan w:val="2"/>
          </w:tcPr>
          <w:p w14:paraId="059CAA8F" w14:textId="77777777" w:rsidR="00C80F0C" w:rsidRPr="006765C5" w:rsidRDefault="00C80F0C" w:rsidP="00DF1E53">
            <w:pPr>
              <w:pStyle w:val="Antrats"/>
              <w:tabs>
                <w:tab w:val="left" w:pos="567"/>
              </w:tabs>
              <w:rPr>
                <w:sz w:val="22"/>
                <w:szCs w:val="22"/>
              </w:rPr>
            </w:pPr>
            <w:r w:rsidRPr="006765C5">
              <w:rPr>
                <w:color w:val="322C23"/>
                <w:sz w:val="22"/>
                <w:szCs w:val="22"/>
              </w:rPr>
              <w:t>Istorija</w:t>
            </w:r>
          </w:p>
        </w:tc>
        <w:tc>
          <w:tcPr>
            <w:tcW w:w="1463" w:type="dxa"/>
          </w:tcPr>
          <w:p w14:paraId="6647D988" w14:textId="77777777" w:rsidR="00C80F0C" w:rsidRPr="006765C5" w:rsidRDefault="00C80F0C" w:rsidP="00DF1E53">
            <w:pPr>
              <w:pStyle w:val="Antrats"/>
              <w:tabs>
                <w:tab w:val="left" w:pos="567"/>
              </w:tabs>
              <w:jc w:val="center"/>
              <w:rPr>
                <w:sz w:val="22"/>
                <w:szCs w:val="22"/>
              </w:rPr>
            </w:pPr>
            <w:r w:rsidRPr="006765C5">
              <w:rPr>
                <w:sz w:val="22"/>
                <w:szCs w:val="22"/>
              </w:rPr>
              <w:t>71</w:t>
            </w:r>
          </w:p>
        </w:tc>
        <w:tc>
          <w:tcPr>
            <w:tcW w:w="1074" w:type="dxa"/>
          </w:tcPr>
          <w:p w14:paraId="6D712F57" w14:textId="77777777" w:rsidR="00C80F0C" w:rsidRPr="006765C5" w:rsidRDefault="00C80F0C" w:rsidP="00DF1E53">
            <w:pPr>
              <w:pStyle w:val="Antrats"/>
              <w:tabs>
                <w:tab w:val="left" w:pos="567"/>
              </w:tabs>
              <w:jc w:val="center"/>
              <w:rPr>
                <w:sz w:val="22"/>
                <w:szCs w:val="22"/>
              </w:rPr>
            </w:pPr>
            <w:r w:rsidRPr="006765C5">
              <w:rPr>
                <w:sz w:val="22"/>
                <w:szCs w:val="22"/>
              </w:rPr>
              <w:t>70</w:t>
            </w:r>
          </w:p>
        </w:tc>
        <w:tc>
          <w:tcPr>
            <w:tcW w:w="1946" w:type="dxa"/>
          </w:tcPr>
          <w:p w14:paraId="2A31FCE4" w14:textId="77777777" w:rsidR="00C80F0C" w:rsidRPr="006765C5" w:rsidRDefault="00C80F0C" w:rsidP="00DF1E53">
            <w:pPr>
              <w:pStyle w:val="Antrats"/>
              <w:tabs>
                <w:tab w:val="left" w:pos="567"/>
              </w:tabs>
              <w:jc w:val="center"/>
              <w:rPr>
                <w:sz w:val="22"/>
                <w:szCs w:val="22"/>
              </w:rPr>
            </w:pPr>
            <w:r w:rsidRPr="006765C5">
              <w:rPr>
                <w:sz w:val="22"/>
                <w:szCs w:val="22"/>
              </w:rPr>
              <w:t>+1</w:t>
            </w:r>
          </w:p>
        </w:tc>
      </w:tr>
      <w:tr w:rsidR="00C80F0C" w:rsidRPr="006765C5" w14:paraId="1BF188E6" w14:textId="77777777" w:rsidTr="00DF1E53">
        <w:tc>
          <w:tcPr>
            <w:tcW w:w="565" w:type="dxa"/>
            <w:vMerge w:val="restart"/>
          </w:tcPr>
          <w:p w14:paraId="7EB9A8D9" w14:textId="77777777" w:rsidR="00C80F0C" w:rsidRPr="006765C5" w:rsidRDefault="00C80F0C" w:rsidP="00DF1E53">
            <w:pPr>
              <w:pStyle w:val="Antrats"/>
              <w:tabs>
                <w:tab w:val="left" w:pos="567"/>
              </w:tabs>
              <w:jc w:val="center"/>
              <w:rPr>
                <w:sz w:val="22"/>
                <w:szCs w:val="22"/>
              </w:rPr>
            </w:pPr>
            <w:r w:rsidRPr="006765C5">
              <w:rPr>
                <w:sz w:val="22"/>
                <w:szCs w:val="22"/>
              </w:rPr>
              <w:t>9.</w:t>
            </w:r>
          </w:p>
        </w:tc>
        <w:tc>
          <w:tcPr>
            <w:tcW w:w="2404" w:type="dxa"/>
            <w:vMerge w:val="restart"/>
            <w:vAlign w:val="center"/>
          </w:tcPr>
          <w:p w14:paraId="338F7728" w14:textId="77777777" w:rsidR="00C80F0C" w:rsidRPr="006765C5" w:rsidRDefault="00C80F0C" w:rsidP="00DF1E53">
            <w:pPr>
              <w:pStyle w:val="Antrats"/>
              <w:tabs>
                <w:tab w:val="left" w:pos="567"/>
              </w:tabs>
              <w:rPr>
                <w:sz w:val="22"/>
                <w:szCs w:val="22"/>
              </w:rPr>
            </w:pPr>
            <w:r w:rsidRPr="006765C5">
              <w:rPr>
                <w:color w:val="322C23"/>
                <w:sz w:val="22"/>
                <w:szCs w:val="22"/>
              </w:rPr>
              <w:t xml:space="preserve">Lietuvių kalba ir literatūra </w:t>
            </w:r>
          </w:p>
        </w:tc>
        <w:tc>
          <w:tcPr>
            <w:tcW w:w="2182" w:type="dxa"/>
          </w:tcPr>
          <w:p w14:paraId="21DB09C8" w14:textId="77777777" w:rsidR="00C80F0C" w:rsidRPr="006765C5" w:rsidRDefault="00C80F0C" w:rsidP="00DF1E53">
            <w:pPr>
              <w:pStyle w:val="Antrats"/>
              <w:tabs>
                <w:tab w:val="left" w:pos="567"/>
              </w:tabs>
              <w:rPr>
                <w:sz w:val="22"/>
                <w:szCs w:val="22"/>
              </w:rPr>
            </w:pPr>
            <w:r w:rsidRPr="006765C5">
              <w:rPr>
                <w:color w:val="322C23"/>
                <w:sz w:val="22"/>
                <w:szCs w:val="22"/>
              </w:rPr>
              <w:t>(A)</w:t>
            </w:r>
          </w:p>
        </w:tc>
        <w:tc>
          <w:tcPr>
            <w:tcW w:w="1463" w:type="dxa"/>
          </w:tcPr>
          <w:p w14:paraId="6B1305BC" w14:textId="77777777" w:rsidR="00C80F0C" w:rsidRPr="006765C5" w:rsidRDefault="00C80F0C" w:rsidP="00DF1E53">
            <w:pPr>
              <w:pStyle w:val="Antrats"/>
              <w:tabs>
                <w:tab w:val="left" w:pos="567"/>
              </w:tabs>
              <w:jc w:val="center"/>
              <w:rPr>
                <w:sz w:val="22"/>
                <w:szCs w:val="22"/>
              </w:rPr>
            </w:pPr>
            <w:r w:rsidRPr="006765C5">
              <w:rPr>
                <w:sz w:val="22"/>
                <w:szCs w:val="22"/>
              </w:rPr>
              <w:t>65</w:t>
            </w:r>
          </w:p>
        </w:tc>
        <w:tc>
          <w:tcPr>
            <w:tcW w:w="1074" w:type="dxa"/>
          </w:tcPr>
          <w:p w14:paraId="53CFF375" w14:textId="77777777" w:rsidR="00C80F0C" w:rsidRPr="006765C5" w:rsidRDefault="00C80F0C" w:rsidP="00DF1E53">
            <w:pPr>
              <w:pStyle w:val="Antrats"/>
              <w:tabs>
                <w:tab w:val="left" w:pos="567"/>
              </w:tabs>
              <w:jc w:val="center"/>
              <w:rPr>
                <w:sz w:val="22"/>
                <w:szCs w:val="22"/>
              </w:rPr>
            </w:pPr>
            <w:r w:rsidRPr="006765C5">
              <w:rPr>
                <w:sz w:val="22"/>
                <w:szCs w:val="22"/>
              </w:rPr>
              <w:t>65</w:t>
            </w:r>
          </w:p>
        </w:tc>
        <w:tc>
          <w:tcPr>
            <w:tcW w:w="1946" w:type="dxa"/>
          </w:tcPr>
          <w:p w14:paraId="6BBBBA93" w14:textId="77777777" w:rsidR="00C80F0C" w:rsidRPr="006765C5" w:rsidRDefault="00C80F0C" w:rsidP="00DF1E53">
            <w:pPr>
              <w:pStyle w:val="Antrats"/>
              <w:tabs>
                <w:tab w:val="left" w:pos="567"/>
              </w:tabs>
              <w:jc w:val="center"/>
              <w:rPr>
                <w:sz w:val="22"/>
                <w:szCs w:val="22"/>
              </w:rPr>
            </w:pPr>
          </w:p>
        </w:tc>
      </w:tr>
      <w:tr w:rsidR="00C80F0C" w:rsidRPr="006765C5" w14:paraId="7100FA44" w14:textId="77777777" w:rsidTr="00DF1E53">
        <w:tc>
          <w:tcPr>
            <w:tcW w:w="565" w:type="dxa"/>
            <w:vMerge/>
          </w:tcPr>
          <w:p w14:paraId="1C1D9DD3" w14:textId="77777777" w:rsidR="00C80F0C" w:rsidRPr="006765C5" w:rsidRDefault="00C80F0C" w:rsidP="00DF1E53">
            <w:pPr>
              <w:pStyle w:val="Antrats"/>
              <w:tabs>
                <w:tab w:val="left" w:pos="567"/>
              </w:tabs>
              <w:jc w:val="center"/>
              <w:rPr>
                <w:sz w:val="22"/>
                <w:szCs w:val="22"/>
              </w:rPr>
            </w:pPr>
          </w:p>
        </w:tc>
        <w:tc>
          <w:tcPr>
            <w:tcW w:w="2404" w:type="dxa"/>
            <w:vMerge/>
          </w:tcPr>
          <w:p w14:paraId="373C58F5" w14:textId="77777777" w:rsidR="00C80F0C" w:rsidRPr="006765C5" w:rsidRDefault="00C80F0C" w:rsidP="00DF1E53">
            <w:pPr>
              <w:pStyle w:val="Antrats"/>
              <w:tabs>
                <w:tab w:val="left" w:pos="567"/>
              </w:tabs>
              <w:rPr>
                <w:color w:val="322C23"/>
                <w:sz w:val="22"/>
                <w:szCs w:val="22"/>
              </w:rPr>
            </w:pPr>
          </w:p>
        </w:tc>
        <w:tc>
          <w:tcPr>
            <w:tcW w:w="2182" w:type="dxa"/>
          </w:tcPr>
          <w:p w14:paraId="212D766A" w14:textId="77777777" w:rsidR="00C80F0C" w:rsidRPr="006765C5" w:rsidRDefault="00C80F0C" w:rsidP="00DF1E53">
            <w:pPr>
              <w:pStyle w:val="Antrats"/>
              <w:tabs>
                <w:tab w:val="left" w:pos="567"/>
              </w:tabs>
              <w:rPr>
                <w:color w:val="322C23"/>
                <w:sz w:val="22"/>
                <w:szCs w:val="22"/>
              </w:rPr>
            </w:pPr>
            <w:r w:rsidRPr="006765C5">
              <w:rPr>
                <w:color w:val="322C23"/>
                <w:sz w:val="22"/>
                <w:szCs w:val="22"/>
              </w:rPr>
              <w:t>(B)</w:t>
            </w:r>
          </w:p>
        </w:tc>
        <w:tc>
          <w:tcPr>
            <w:tcW w:w="1463" w:type="dxa"/>
          </w:tcPr>
          <w:p w14:paraId="682477F4" w14:textId="77777777" w:rsidR="00C80F0C" w:rsidRPr="006765C5" w:rsidRDefault="00C80F0C" w:rsidP="00DF1E53">
            <w:pPr>
              <w:pStyle w:val="Antrats"/>
              <w:tabs>
                <w:tab w:val="left" w:pos="567"/>
              </w:tabs>
              <w:jc w:val="center"/>
              <w:rPr>
                <w:sz w:val="22"/>
                <w:szCs w:val="22"/>
              </w:rPr>
            </w:pPr>
            <w:r w:rsidRPr="006765C5">
              <w:rPr>
                <w:sz w:val="22"/>
                <w:szCs w:val="22"/>
              </w:rPr>
              <w:t>53</w:t>
            </w:r>
          </w:p>
        </w:tc>
        <w:tc>
          <w:tcPr>
            <w:tcW w:w="1074" w:type="dxa"/>
          </w:tcPr>
          <w:p w14:paraId="5A1AB55D" w14:textId="77777777" w:rsidR="00C80F0C" w:rsidRPr="006765C5" w:rsidRDefault="00C80F0C" w:rsidP="00DF1E53">
            <w:pPr>
              <w:pStyle w:val="Antrats"/>
              <w:tabs>
                <w:tab w:val="left" w:pos="567"/>
              </w:tabs>
              <w:jc w:val="center"/>
              <w:rPr>
                <w:sz w:val="22"/>
                <w:szCs w:val="22"/>
              </w:rPr>
            </w:pPr>
            <w:r w:rsidRPr="006765C5">
              <w:rPr>
                <w:sz w:val="22"/>
                <w:szCs w:val="22"/>
              </w:rPr>
              <w:t>53</w:t>
            </w:r>
          </w:p>
        </w:tc>
        <w:tc>
          <w:tcPr>
            <w:tcW w:w="1946" w:type="dxa"/>
          </w:tcPr>
          <w:p w14:paraId="4DAC95F0" w14:textId="77777777" w:rsidR="00C80F0C" w:rsidRPr="006765C5" w:rsidRDefault="00C80F0C" w:rsidP="00DF1E53">
            <w:pPr>
              <w:pStyle w:val="Antrats"/>
              <w:tabs>
                <w:tab w:val="left" w:pos="567"/>
              </w:tabs>
              <w:jc w:val="center"/>
              <w:rPr>
                <w:sz w:val="22"/>
                <w:szCs w:val="22"/>
              </w:rPr>
            </w:pPr>
          </w:p>
        </w:tc>
      </w:tr>
      <w:tr w:rsidR="00C80F0C" w:rsidRPr="006765C5" w14:paraId="50629AD8" w14:textId="77777777" w:rsidTr="00DF1E53">
        <w:tc>
          <w:tcPr>
            <w:tcW w:w="565" w:type="dxa"/>
            <w:vMerge w:val="restart"/>
          </w:tcPr>
          <w:p w14:paraId="4D8DF9FD" w14:textId="77777777" w:rsidR="00C80F0C" w:rsidRPr="006765C5" w:rsidRDefault="00C80F0C" w:rsidP="00DF1E53">
            <w:pPr>
              <w:pStyle w:val="Antrats"/>
              <w:tabs>
                <w:tab w:val="left" w:pos="567"/>
              </w:tabs>
              <w:jc w:val="center"/>
              <w:rPr>
                <w:sz w:val="22"/>
                <w:szCs w:val="22"/>
              </w:rPr>
            </w:pPr>
            <w:r w:rsidRPr="006765C5">
              <w:rPr>
                <w:sz w:val="22"/>
                <w:szCs w:val="22"/>
              </w:rPr>
              <w:t>1</w:t>
            </w:r>
            <w:r>
              <w:rPr>
                <w:sz w:val="22"/>
                <w:szCs w:val="22"/>
              </w:rPr>
              <w:t>0</w:t>
            </w:r>
            <w:r w:rsidRPr="006765C5">
              <w:rPr>
                <w:sz w:val="22"/>
                <w:szCs w:val="22"/>
              </w:rPr>
              <w:t>.</w:t>
            </w:r>
          </w:p>
        </w:tc>
        <w:tc>
          <w:tcPr>
            <w:tcW w:w="2404" w:type="dxa"/>
            <w:vMerge w:val="restart"/>
            <w:vAlign w:val="center"/>
          </w:tcPr>
          <w:p w14:paraId="5ABC3F57" w14:textId="77777777" w:rsidR="00C80F0C" w:rsidRPr="006765C5" w:rsidRDefault="00C80F0C" w:rsidP="00DF1E53">
            <w:pPr>
              <w:pStyle w:val="Antrats"/>
              <w:tabs>
                <w:tab w:val="left" w:pos="567"/>
              </w:tabs>
              <w:rPr>
                <w:color w:val="322C23"/>
                <w:sz w:val="22"/>
                <w:szCs w:val="22"/>
              </w:rPr>
            </w:pPr>
            <w:r w:rsidRPr="006765C5">
              <w:rPr>
                <w:color w:val="322C23"/>
                <w:sz w:val="22"/>
                <w:szCs w:val="22"/>
              </w:rPr>
              <w:t>Matematika</w:t>
            </w:r>
          </w:p>
        </w:tc>
        <w:tc>
          <w:tcPr>
            <w:tcW w:w="2182" w:type="dxa"/>
          </w:tcPr>
          <w:p w14:paraId="02D6E40C" w14:textId="77777777" w:rsidR="00C80F0C" w:rsidRPr="006765C5" w:rsidRDefault="00C80F0C" w:rsidP="00DF1E53">
            <w:pPr>
              <w:pStyle w:val="Antrats"/>
              <w:tabs>
                <w:tab w:val="left" w:pos="567"/>
              </w:tabs>
              <w:rPr>
                <w:color w:val="322C23"/>
                <w:sz w:val="22"/>
                <w:szCs w:val="22"/>
              </w:rPr>
            </w:pPr>
            <w:r w:rsidRPr="006765C5">
              <w:rPr>
                <w:color w:val="322C23"/>
                <w:sz w:val="22"/>
                <w:szCs w:val="22"/>
              </w:rPr>
              <w:t>(A)</w:t>
            </w:r>
          </w:p>
        </w:tc>
        <w:tc>
          <w:tcPr>
            <w:tcW w:w="1463" w:type="dxa"/>
          </w:tcPr>
          <w:p w14:paraId="08F74202" w14:textId="77777777" w:rsidR="00C80F0C" w:rsidRPr="006765C5" w:rsidRDefault="00C80F0C" w:rsidP="00DF1E53">
            <w:pPr>
              <w:pStyle w:val="Antrats"/>
              <w:tabs>
                <w:tab w:val="left" w:pos="567"/>
              </w:tabs>
              <w:jc w:val="center"/>
              <w:rPr>
                <w:sz w:val="22"/>
                <w:szCs w:val="22"/>
              </w:rPr>
            </w:pPr>
            <w:r w:rsidRPr="006765C5">
              <w:rPr>
                <w:sz w:val="22"/>
                <w:szCs w:val="22"/>
              </w:rPr>
              <w:t>71</w:t>
            </w:r>
          </w:p>
        </w:tc>
        <w:tc>
          <w:tcPr>
            <w:tcW w:w="1074" w:type="dxa"/>
          </w:tcPr>
          <w:p w14:paraId="10ABE933" w14:textId="77777777" w:rsidR="00C80F0C" w:rsidRPr="006765C5" w:rsidRDefault="00C80F0C" w:rsidP="00DF1E53">
            <w:pPr>
              <w:pStyle w:val="Antrats"/>
              <w:tabs>
                <w:tab w:val="left" w:pos="567"/>
              </w:tabs>
              <w:jc w:val="center"/>
              <w:rPr>
                <w:sz w:val="22"/>
                <w:szCs w:val="22"/>
              </w:rPr>
            </w:pPr>
            <w:r w:rsidRPr="006765C5">
              <w:rPr>
                <w:sz w:val="22"/>
                <w:szCs w:val="22"/>
              </w:rPr>
              <w:t>66</w:t>
            </w:r>
          </w:p>
        </w:tc>
        <w:tc>
          <w:tcPr>
            <w:tcW w:w="1946" w:type="dxa"/>
          </w:tcPr>
          <w:p w14:paraId="2E1E02EA" w14:textId="77777777" w:rsidR="00C80F0C" w:rsidRPr="006765C5" w:rsidRDefault="00C80F0C" w:rsidP="00DF1E53">
            <w:pPr>
              <w:pStyle w:val="Antrats"/>
              <w:tabs>
                <w:tab w:val="left" w:pos="567"/>
              </w:tabs>
              <w:jc w:val="center"/>
              <w:rPr>
                <w:sz w:val="22"/>
                <w:szCs w:val="22"/>
              </w:rPr>
            </w:pPr>
            <w:r w:rsidRPr="006765C5">
              <w:rPr>
                <w:sz w:val="22"/>
                <w:szCs w:val="22"/>
              </w:rPr>
              <w:t>+5</w:t>
            </w:r>
          </w:p>
        </w:tc>
      </w:tr>
      <w:tr w:rsidR="00C80F0C" w:rsidRPr="006765C5" w14:paraId="76F41837" w14:textId="77777777" w:rsidTr="00DF1E53">
        <w:tc>
          <w:tcPr>
            <w:tcW w:w="565" w:type="dxa"/>
            <w:vMerge/>
          </w:tcPr>
          <w:p w14:paraId="71DB2BC4" w14:textId="77777777" w:rsidR="00C80F0C" w:rsidRPr="006765C5" w:rsidRDefault="00C80F0C" w:rsidP="00DF1E53">
            <w:pPr>
              <w:pStyle w:val="Antrats"/>
              <w:tabs>
                <w:tab w:val="left" w:pos="567"/>
              </w:tabs>
              <w:jc w:val="center"/>
              <w:rPr>
                <w:sz w:val="22"/>
                <w:szCs w:val="22"/>
              </w:rPr>
            </w:pPr>
          </w:p>
        </w:tc>
        <w:tc>
          <w:tcPr>
            <w:tcW w:w="2404" w:type="dxa"/>
            <w:vMerge/>
          </w:tcPr>
          <w:p w14:paraId="002AF7E4" w14:textId="77777777" w:rsidR="00C80F0C" w:rsidRPr="006765C5" w:rsidRDefault="00C80F0C" w:rsidP="00DF1E53">
            <w:pPr>
              <w:pStyle w:val="Antrats"/>
              <w:tabs>
                <w:tab w:val="left" w:pos="567"/>
              </w:tabs>
              <w:rPr>
                <w:color w:val="322C23"/>
                <w:sz w:val="22"/>
                <w:szCs w:val="22"/>
              </w:rPr>
            </w:pPr>
          </w:p>
        </w:tc>
        <w:tc>
          <w:tcPr>
            <w:tcW w:w="2182" w:type="dxa"/>
          </w:tcPr>
          <w:p w14:paraId="0B7498B5" w14:textId="77777777" w:rsidR="00C80F0C" w:rsidRPr="006765C5" w:rsidRDefault="00C80F0C" w:rsidP="00DF1E53">
            <w:pPr>
              <w:pStyle w:val="Antrats"/>
              <w:tabs>
                <w:tab w:val="left" w:pos="567"/>
              </w:tabs>
              <w:rPr>
                <w:color w:val="322C23"/>
                <w:sz w:val="22"/>
                <w:szCs w:val="22"/>
              </w:rPr>
            </w:pPr>
            <w:r w:rsidRPr="006765C5">
              <w:rPr>
                <w:color w:val="322C23"/>
                <w:sz w:val="22"/>
                <w:szCs w:val="22"/>
              </w:rPr>
              <w:t>(B)</w:t>
            </w:r>
          </w:p>
        </w:tc>
        <w:tc>
          <w:tcPr>
            <w:tcW w:w="1463" w:type="dxa"/>
          </w:tcPr>
          <w:p w14:paraId="1313180C" w14:textId="77777777" w:rsidR="00C80F0C" w:rsidRPr="006765C5" w:rsidRDefault="00C80F0C" w:rsidP="00DF1E53">
            <w:pPr>
              <w:pStyle w:val="Antrats"/>
              <w:tabs>
                <w:tab w:val="left" w:pos="567"/>
              </w:tabs>
              <w:jc w:val="center"/>
              <w:rPr>
                <w:sz w:val="22"/>
                <w:szCs w:val="22"/>
              </w:rPr>
            </w:pPr>
            <w:r w:rsidRPr="006765C5">
              <w:rPr>
                <w:sz w:val="22"/>
                <w:szCs w:val="22"/>
              </w:rPr>
              <w:t>60</w:t>
            </w:r>
          </w:p>
        </w:tc>
        <w:tc>
          <w:tcPr>
            <w:tcW w:w="1074" w:type="dxa"/>
          </w:tcPr>
          <w:p w14:paraId="5E8E405E" w14:textId="77777777" w:rsidR="00C80F0C" w:rsidRPr="006765C5" w:rsidRDefault="00C80F0C" w:rsidP="00DF1E53">
            <w:pPr>
              <w:pStyle w:val="Antrats"/>
              <w:tabs>
                <w:tab w:val="left" w:pos="567"/>
              </w:tabs>
              <w:jc w:val="center"/>
              <w:rPr>
                <w:sz w:val="22"/>
                <w:szCs w:val="22"/>
              </w:rPr>
            </w:pPr>
            <w:r w:rsidRPr="006765C5">
              <w:rPr>
                <w:sz w:val="22"/>
                <w:szCs w:val="22"/>
              </w:rPr>
              <w:t>57</w:t>
            </w:r>
          </w:p>
        </w:tc>
        <w:tc>
          <w:tcPr>
            <w:tcW w:w="1946" w:type="dxa"/>
          </w:tcPr>
          <w:p w14:paraId="124833B3" w14:textId="77777777" w:rsidR="00C80F0C" w:rsidRPr="006765C5" w:rsidRDefault="00C80F0C" w:rsidP="00DF1E53">
            <w:pPr>
              <w:pStyle w:val="Antrats"/>
              <w:tabs>
                <w:tab w:val="left" w:pos="567"/>
              </w:tabs>
              <w:jc w:val="center"/>
              <w:rPr>
                <w:sz w:val="22"/>
                <w:szCs w:val="22"/>
              </w:rPr>
            </w:pPr>
            <w:r w:rsidRPr="006765C5">
              <w:rPr>
                <w:sz w:val="22"/>
                <w:szCs w:val="22"/>
              </w:rPr>
              <w:t>+3</w:t>
            </w:r>
          </w:p>
        </w:tc>
      </w:tr>
      <w:tr w:rsidR="00C80F0C" w:rsidRPr="006765C5" w14:paraId="2BDE574D" w14:textId="77777777" w:rsidTr="00DF1E53">
        <w:tc>
          <w:tcPr>
            <w:tcW w:w="565" w:type="dxa"/>
          </w:tcPr>
          <w:p w14:paraId="0D51ED0C" w14:textId="77777777" w:rsidR="00C80F0C" w:rsidRPr="006765C5" w:rsidRDefault="00C80F0C" w:rsidP="00DF1E53">
            <w:pPr>
              <w:pStyle w:val="Antrats"/>
              <w:tabs>
                <w:tab w:val="left" w:pos="567"/>
              </w:tabs>
              <w:jc w:val="center"/>
              <w:rPr>
                <w:sz w:val="22"/>
                <w:szCs w:val="22"/>
              </w:rPr>
            </w:pPr>
            <w:r w:rsidRPr="006765C5">
              <w:rPr>
                <w:sz w:val="22"/>
                <w:szCs w:val="22"/>
              </w:rPr>
              <w:t>1</w:t>
            </w:r>
            <w:r>
              <w:rPr>
                <w:sz w:val="22"/>
                <w:szCs w:val="22"/>
              </w:rPr>
              <w:t>1</w:t>
            </w:r>
            <w:r w:rsidRPr="006765C5">
              <w:rPr>
                <w:sz w:val="22"/>
                <w:szCs w:val="22"/>
              </w:rPr>
              <w:t>.</w:t>
            </w:r>
          </w:p>
        </w:tc>
        <w:tc>
          <w:tcPr>
            <w:tcW w:w="4586" w:type="dxa"/>
            <w:gridSpan w:val="2"/>
          </w:tcPr>
          <w:p w14:paraId="1AFF8A9A" w14:textId="77777777" w:rsidR="00C80F0C" w:rsidRPr="006765C5" w:rsidRDefault="00C80F0C" w:rsidP="00DF1E53">
            <w:pPr>
              <w:pStyle w:val="Antrats"/>
              <w:tabs>
                <w:tab w:val="left" w:pos="567"/>
              </w:tabs>
              <w:rPr>
                <w:color w:val="322C23"/>
                <w:sz w:val="22"/>
                <w:szCs w:val="22"/>
              </w:rPr>
            </w:pPr>
            <w:bookmarkStart w:id="102" w:name="_Hlk222908958"/>
            <w:r w:rsidRPr="006765C5">
              <w:rPr>
                <w:color w:val="322C23"/>
                <w:sz w:val="22"/>
                <w:szCs w:val="22"/>
              </w:rPr>
              <w:t>Rusų tautinės mažumos gimtoji kalba ir literatūra</w:t>
            </w:r>
            <w:bookmarkEnd w:id="102"/>
          </w:p>
        </w:tc>
        <w:tc>
          <w:tcPr>
            <w:tcW w:w="1463" w:type="dxa"/>
          </w:tcPr>
          <w:p w14:paraId="5874F3FC" w14:textId="77777777" w:rsidR="00C80F0C" w:rsidRPr="006765C5" w:rsidRDefault="00C80F0C" w:rsidP="00DF1E53">
            <w:pPr>
              <w:pStyle w:val="Antrats"/>
              <w:tabs>
                <w:tab w:val="left" w:pos="567"/>
              </w:tabs>
              <w:jc w:val="center"/>
              <w:rPr>
                <w:sz w:val="22"/>
                <w:szCs w:val="22"/>
              </w:rPr>
            </w:pPr>
            <w:r w:rsidRPr="006765C5">
              <w:rPr>
                <w:sz w:val="22"/>
                <w:szCs w:val="22"/>
              </w:rPr>
              <w:t>69</w:t>
            </w:r>
          </w:p>
        </w:tc>
        <w:tc>
          <w:tcPr>
            <w:tcW w:w="1074" w:type="dxa"/>
          </w:tcPr>
          <w:p w14:paraId="19C0F3AD" w14:textId="77777777" w:rsidR="00C80F0C" w:rsidRPr="006765C5" w:rsidRDefault="00C80F0C" w:rsidP="00DF1E53">
            <w:pPr>
              <w:pStyle w:val="Antrats"/>
              <w:tabs>
                <w:tab w:val="left" w:pos="567"/>
              </w:tabs>
              <w:jc w:val="center"/>
              <w:rPr>
                <w:sz w:val="22"/>
                <w:szCs w:val="22"/>
              </w:rPr>
            </w:pPr>
            <w:r w:rsidRPr="006765C5">
              <w:rPr>
                <w:sz w:val="22"/>
                <w:szCs w:val="22"/>
              </w:rPr>
              <w:t>67</w:t>
            </w:r>
          </w:p>
        </w:tc>
        <w:tc>
          <w:tcPr>
            <w:tcW w:w="1946" w:type="dxa"/>
          </w:tcPr>
          <w:p w14:paraId="1A50E142" w14:textId="77777777" w:rsidR="00C80F0C" w:rsidRPr="006765C5" w:rsidRDefault="00C80F0C" w:rsidP="00DF1E53">
            <w:pPr>
              <w:pStyle w:val="Antrats"/>
              <w:tabs>
                <w:tab w:val="left" w:pos="567"/>
              </w:tabs>
              <w:jc w:val="center"/>
              <w:rPr>
                <w:sz w:val="22"/>
                <w:szCs w:val="22"/>
              </w:rPr>
            </w:pPr>
            <w:r w:rsidRPr="006765C5">
              <w:rPr>
                <w:sz w:val="22"/>
                <w:szCs w:val="22"/>
              </w:rPr>
              <w:t>+2</w:t>
            </w:r>
          </w:p>
        </w:tc>
      </w:tr>
      <w:tr w:rsidR="00C80F0C" w:rsidRPr="006765C5" w14:paraId="2E82ED51" w14:textId="77777777" w:rsidTr="00DF1E53">
        <w:tc>
          <w:tcPr>
            <w:tcW w:w="565" w:type="dxa"/>
          </w:tcPr>
          <w:p w14:paraId="0BC7F2E7" w14:textId="77777777" w:rsidR="00C80F0C" w:rsidRPr="006765C5" w:rsidRDefault="00C80F0C" w:rsidP="00DF1E53">
            <w:pPr>
              <w:pStyle w:val="Antrats"/>
              <w:tabs>
                <w:tab w:val="left" w:pos="567"/>
              </w:tabs>
              <w:jc w:val="center"/>
              <w:rPr>
                <w:sz w:val="22"/>
                <w:szCs w:val="22"/>
              </w:rPr>
            </w:pPr>
            <w:r w:rsidRPr="006765C5">
              <w:rPr>
                <w:sz w:val="22"/>
                <w:szCs w:val="22"/>
              </w:rPr>
              <w:t>1</w:t>
            </w:r>
            <w:r>
              <w:rPr>
                <w:sz w:val="22"/>
                <w:szCs w:val="22"/>
              </w:rPr>
              <w:t>2</w:t>
            </w:r>
            <w:r w:rsidRPr="006765C5">
              <w:rPr>
                <w:sz w:val="22"/>
                <w:szCs w:val="22"/>
              </w:rPr>
              <w:t>.</w:t>
            </w:r>
          </w:p>
        </w:tc>
        <w:tc>
          <w:tcPr>
            <w:tcW w:w="4586" w:type="dxa"/>
            <w:gridSpan w:val="2"/>
          </w:tcPr>
          <w:p w14:paraId="10BE37CD" w14:textId="77777777" w:rsidR="00C80F0C" w:rsidRPr="006765C5" w:rsidRDefault="00C80F0C" w:rsidP="00DF1E53">
            <w:pPr>
              <w:pStyle w:val="Antrats"/>
              <w:tabs>
                <w:tab w:val="left" w:pos="567"/>
              </w:tabs>
              <w:rPr>
                <w:color w:val="322C23"/>
                <w:sz w:val="22"/>
                <w:szCs w:val="22"/>
              </w:rPr>
            </w:pPr>
            <w:r w:rsidRPr="006765C5">
              <w:rPr>
                <w:color w:val="322C23"/>
                <w:sz w:val="22"/>
                <w:szCs w:val="22"/>
              </w:rPr>
              <w:t>Užsienio (anglų) kalba</w:t>
            </w:r>
          </w:p>
        </w:tc>
        <w:tc>
          <w:tcPr>
            <w:tcW w:w="1463" w:type="dxa"/>
          </w:tcPr>
          <w:p w14:paraId="6C6F6992" w14:textId="77777777" w:rsidR="00C80F0C" w:rsidRPr="006765C5" w:rsidRDefault="00C80F0C" w:rsidP="00DF1E53">
            <w:pPr>
              <w:pStyle w:val="Antrats"/>
              <w:tabs>
                <w:tab w:val="left" w:pos="567"/>
              </w:tabs>
              <w:jc w:val="center"/>
              <w:rPr>
                <w:sz w:val="22"/>
                <w:szCs w:val="22"/>
              </w:rPr>
            </w:pPr>
            <w:r w:rsidRPr="006765C5">
              <w:rPr>
                <w:sz w:val="22"/>
                <w:szCs w:val="22"/>
              </w:rPr>
              <w:t>78</w:t>
            </w:r>
          </w:p>
        </w:tc>
        <w:tc>
          <w:tcPr>
            <w:tcW w:w="1074" w:type="dxa"/>
          </w:tcPr>
          <w:p w14:paraId="0931E56D" w14:textId="77777777" w:rsidR="00C80F0C" w:rsidRPr="006765C5" w:rsidRDefault="00C80F0C" w:rsidP="00DF1E53">
            <w:pPr>
              <w:pStyle w:val="Antrats"/>
              <w:tabs>
                <w:tab w:val="left" w:pos="567"/>
              </w:tabs>
              <w:jc w:val="center"/>
              <w:rPr>
                <w:sz w:val="22"/>
                <w:szCs w:val="22"/>
              </w:rPr>
            </w:pPr>
            <w:r w:rsidRPr="006765C5">
              <w:rPr>
                <w:sz w:val="22"/>
                <w:szCs w:val="22"/>
              </w:rPr>
              <w:t>78</w:t>
            </w:r>
          </w:p>
        </w:tc>
        <w:tc>
          <w:tcPr>
            <w:tcW w:w="1946" w:type="dxa"/>
          </w:tcPr>
          <w:p w14:paraId="5A3B42EA" w14:textId="77777777" w:rsidR="00C80F0C" w:rsidRPr="006765C5" w:rsidRDefault="00C80F0C" w:rsidP="00DF1E53">
            <w:pPr>
              <w:pStyle w:val="Antrats"/>
              <w:tabs>
                <w:tab w:val="left" w:pos="567"/>
              </w:tabs>
              <w:jc w:val="center"/>
              <w:rPr>
                <w:sz w:val="22"/>
                <w:szCs w:val="22"/>
              </w:rPr>
            </w:pPr>
            <w:r w:rsidRPr="006765C5">
              <w:rPr>
                <w:sz w:val="22"/>
                <w:szCs w:val="22"/>
              </w:rPr>
              <w:t>–</w:t>
            </w:r>
          </w:p>
        </w:tc>
      </w:tr>
      <w:tr w:rsidR="00C80F0C" w:rsidRPr="004F362E" w14:paraId="02C78A1D" w14:textId="77777777" w:rsidTr="00DF1E53">
        <w:tc>
          <w:tcPr>
            <w:tcW w:w="5151" w:type="dxa"/>
            <w:gridSpan w:val="3"/>
            <w:shd w:val="clear" w:color="auto" w:fill="D9D9D9" w:themeFill="background1" w:themeFillShade="D9"/>
          </w:tcPr>
          <w:p w14:paraId="6FD6FBE3" w14:textId="77777777" w:rsidR="00C80F0C" w:rsidRPr="004F362E" w:rsidRDefault="00C80F0C" w:rsidP="00DF1E53">
            <w:pPr>
              <w:pStyle w:val="Antrats"/>
              <w:tabs>
                <w:tab w:val="left" w:pos="567"/>
              </w:tabs>
              <w:jc w:val="right"/>
              <w:rPr>
                <w:b/>
                <w:bCs/>
                <w:color w:val="322C23"/>
                <w:sz w:val="22"/>
                <w:szCs w:val="22"/>
              </w:rPr>
            </w:pPr>
            <w:r w:rsidRPr="004F362E">
              <w:rPr>
                <w:b/>
                <w:bCs/>
                <w:color w:val="322C23"/>
                <w:sz w:val="22"/>
                <w:szCs w:val="22"/>
              </w:rPr>
              <w:lastRenderedPageBreak/>
              <w:t>Bendras išlaikytų BE įvertinimų vidurkis</w:t>
            </w:r>
          </w:p>
        </w:tc>
        <w:tc>
          <w:tcPr>
            <w:tcW w:w="1463" w:type="dxa"/>
            <w:shd w:val="clear" w:color="auto" w:fill="D9D9D9" w:themeFill="background1" w:themeFillShade="D9"/>
          </w:tcPr>
          <w:p w14:paraId="258A2DE6" w14:textId="77777777" w:rsidR="00C80F0C" w:rsidRPr="004F362E" w:rsidRDefault="00C80F0C" w:rsidP="00DF1E53">
            <w:pPr>
              <w:pStyle w:val="Antrats"/>
              <w:tabs>
                <w:tab w:val="left" w:pos="567"/>
              </w:tabs>
              <w:jc w:val="center"/>
              <w:rPr>
                <w:b/>
                <w:bCs/>
                <w:sz w:val="22"/>
                <w:szCs w:val="22"/>
              </w:rPr>
            </w:pPr>
            <w:r w:rsidRPr="004F362E">
              <w:rPr>
                <w:b/>
                <w:bCs/>
                <w:sz w:val="22"/>
                <w:szCs w:val="22"/>
              </w:rPr>
              <w:t>68</w:t>
            </w:r>
          </w:p>
        </w:tc>
        <w:tc>
          <w:tcPr>
            <w:tcW w:w="1074" w:type="dxa"/>
            <w:shd w:val="clear" w:color="auto" w:fill="D9D9D9" w:themeFill="background1" w:themeFillShade="D9"/>
          </w:tcPr>
          <w:p w14:paraId="410FA2E7" w14:textId="77777777" w:rsidR="00C80F0C" w:rsidRPr="004F362E" w:rsidRDefault="00C80F0C" w:rsidP="00DF1E53">
            <w:pPr>
              <w:pStyle w:val="Antrats"/>
              <w:tabs>
                <w:tab w:val="left" w:pos="567"/>
              </w:tabs>
              <w:jc w:val="center"/>
              <w:rPr>
                <w:b/>
                <w:bCs/>
                <w:sz w:val="22"/>
                <w:szCs w:val="22"/>
              </w:rPr>
            </w:pPr>
            <w:r w:rsidRPr="004F362E">
              <w:rPr>
                <w:b/>
                <w:bCs/>
                <w:sz w:val="22"/>
                <w:szCs w:val="22"/>
              </w:rPr>
              <w:t>67</w:t>
            </w:r>
          </w:p>
        </w:tc>
        <w:tc>
          <w:tcPr>
            <w:tcW w:w="1946" w:type="dxa"/>
            <w:shd w:val="clear" w:color="auto" w:fill="D9D9D9" w:themeFill="background1" w:themeFillShade="D9"/>
          </w:tcPr>
          <w:p w14:paraId="0FE9434D" w14:textId="77777777" w:rsidR="00C80F0C" w:rsidRPr="004F362E" w:rsidRDefault="00C80F0C" w:rsidP="00DF1E53">
            <w:pPr>
              <w:pStyle w:val="Antrats"/>
              <w:tabs>
                <w:tab w:val="left" w:pos="567"/>
              </w:tabs>
              <w:jc w:val="center"/>
              <w:rPr>
                <w:b/>
                <w:bCs/>
                <w:sz w:val="22"/>
                <w:szCs w:val="22"/>
              </w:rPr>
            </w:pPr>
            <w:r w:rsidRPr="004F362E">
              <w:rPr>
                <w:b/>
                <w:bCs/>
                <w:sz w:val="22"/>
                <w:szCs w:val="22"/>
              </w:rPr>
              <w:t>+1</w:t>
            </w:r>
          </w:p>
        </w:tc>
      </w:tr>
    </w:tbl>
    <w:p w14:paraId="3C0A234C" w14:textId="77777777" w:rsidR="00C80F0C" w:rsidRPr="006765C5" w:rsidRDefault="00C80F0C" w:rsidP="00C80F0C">
      <w:pPr>
        <w:pStyle w:val="Antrats"/>
        <w:tabs>
          <w:tab w:val="left" w:pos="567"/>
        </w:tabs>
        <w:jc w:val="both"/>
      </w:pPr>
    </w:p>
    <w:p w14:paraId="6BF8ED41" w14:textId="77777777" w:rsidR="00C80F0C" w:rsidRPr="006765C5" w:rsidRDefault="00C80F0C" w:rsidP="00C80F0C">
      <w:pPr>
        <w:pStyle w:val="Betarp"/>
        <w:ind w:firstLine="709"/>
        <w:jc w:val="both"/>
        <w:rPr>
          <w:rFonts w:ascii="Times New Roman" w:hAnsi="Times New Roman" w:cs="Times New Roman"/>
          <w:sz w:val="24"/>
          <w:szCs w:val="24"/>
        </w:rPr>
      </w:pPr>
      <w:r w:rsidRPr="006765C5">
        <w:rPr>
          <w:rFonts w:ascii="Times New Roman" w:hAnsi="Times New Roman" w:cs="Times New Roman"/>
          <w:sz w:val="24"/>
          <w:szCs w:val="24"/>
        </w:rPr>
        <w:t>Nustatyta, kad 2025 m. Klaipėdos miesto mokyklų mokiniai (įskaitant valstybinių, nevalstybinių, profesinių mokyklų ir eksternus, buvusius mokinius) aukščiausius BE įvertinimus pasiekė užsienio (anglų) kalbos (78 balai), žemiausius – lietuvių kalbos ir literatūros bendruoju (B) kursu (53 balai</w:t>
      </w:r>
      <w:r w:rsidRPr="006765C5">
        <w:rPr>
          <w:rFonts w:ascii="Times New Roman" w:hAnsi="Times New Roman" w:cs="Times New Roman"/>
          <w:sz w:val="24"/>
          <w:szCs w:val="24"/>
          <w:lang w:val="en-US"/>
        </w:rPr>
        <w:t>)</w:t>
      </w:r>
      <w:r w:rsidRPr="006765C5">
        <w:rPr>
          <w:rFonts w:ascii="Times New Roman" w:hAnsi="Times New Roman" w:cs="Times New Roman"/>
          <w:sz w:val="24"/>
          <w:szCs w:val="24"/>
        </w:rPr>
        <w:t>. Abiturientai viršijo šalies įvertinimų vidurkį laikydami 7 BE (fizikos (6 balais daugiau), išplėstinio kurso (A) matematikos bei ekonomikos ir verslumo (po 5 balus daugiau), chemijos bei bendrojo kurso (B) matematikos (po 3 balus daugiau),</w:t>
      </w:r>
      <w:r w:rsidRPr="006765C5">
        <w:rPr>
          <w:rFonts w:ascii="Times New Roman" w:hAnsi="Times New Roman" w:cs="Times New Roman"/>
          <w:color w:val="322C23"/>
          <w:sz w:val="24"/>
          <w:szCs w:val="24"/>
        </w:rPr>
        <w:t xml:space="preserve"> rusų tautinės mažumos gimtosios kalbos ir literatūros </w:t>
      </w:r>
      <w:r w:rsidRPr="006765C5">
        <w:rPr>
          <w:rFonts w:ascii="Times New Roman" w:hAnsi="Times New Roman" w:cs="Times New Roman"/>
          <w:sz w:val="24"/>
          <w:szCs w:val="24"/>
        </w:rPr>
        <w:t xml:space="preserve">(2 balais daugiau), istorijos (1 balu daugiau) BE), pasiekė šalies įvertinimų vidurkį laikydami 5 BE (biologijos, informatikos, išplėstinio kurso (A) ir bendrojo kurso (B) lietuvių kalbos ir literatūros, užsienio (anglų) kalbos BE), nepasiekė šalies įvertinimų vidurkio laikydami 2 BE (filosofijos (10 balų mažiau), geografijos (2 balais mažiau) BE). Bendras išlaikytų BE įvertinimų vidurkis Savivaldybėje buvo didesnis (1 balu) nei šalies bendras išlaikytų BE įvertinimų vidurkis. </w:t>
      </w:r>
    </w:p>
    <w:p w14:paraId="47B2D4DE" w14:textId="77777777" w:rsidR="00C80F0C" w:rsidRPr="006765C5" w:rsidRDefault="00C80F0C" w:rsidP="00C80F0C">
      <w:pPr>
        <w:widowControl w:val="0"/>
        <w:suppressAutoHyphens/>
        <w:ind w:firstLine="567"/>
        <w:jc w:val="both"/>
      </w:pPr>
      <w:r w:rsidRPr="006765C5">
        <w:t>2025 m. standartizuotas BE įvertinimų Savivaldybėje rodiklis (0,47 taškai) ir daugumos BE įvertinimai standartizuotais taškais buvo aukštesni nei šalies, tačiau 3 BE (geografijos (0,46 taškais mažiau), lietuvių kalbos ir literatūros bendrojo (B) kurso (0,44 taškais mažiau), istorijos (0,18 taškų mažiau) BE) rezultatai standartizuotais taškais buvo žemesni nei šalies, o 3 BE (biologijos (0,03 taškai), chemijos ir informatikos (po 0,05 taškus) BE) rezultatai tik šiek tiek viršijo šalies įvertinimų standartizuotą rodiklį. Atkreiptinas dėmesys į BE įvertinimų žemesnius nei šalies vidurkis rezultatus.</w:t>
      </w:r>
    </w:p>
    <w:p w14:paraId="329D2509" w14:textId="77777777" w:rsidR="00C80F0C" w:rsidRDefault="00C80F0C" w:rsidP="00C80F0C">
      <w:pPr>
        <w:pStyle w:val="Antrats"/>
        <w:tabs>
          <w:tab w:val="left" w:pos="1134"/>
        </w:tabs>
        <w:ind w:firstLine="567"/>
        <w:jc w:val="both"/>
      </w:pPr>
      <w:r>
        <w:t>32</w:t>
      </w:r>
      <w:r w:rsidRPr="006765C5">
        <w:t xml:space="preserve">.3. </w:t>
      </w:r>
      <w:r>
        <w:t>I</w:t>
      </w:r>
      <w:r w:rsidRPr="006765C5">
        <w:t xml:space="preserve">šlaikiusių </w:t>
      </w:r>
      <w:bookmarkStart w:id="103" w:name="_Hlk224033235"/>
      <w:r w:rsidRPr="00C11D45">
        <w:rPr>
          <w:b/>
          <w:bCs/>
        </w:rPr>
        <w:t>tris ir daugiau BE</w:t>
      </w:r>
      <w:r w:rsidRPr="006765C5">
        <w:t xml:space="preserve"> </w:t>
      </w:r>
      <w:bookmarkEnd w:id="103"/>
      <w:r w:rsidRPr="006765C5">
        <w:t>mokinių Klaipėdos miesto mokyklose dalis, nuo laikiusių mokinių skaičiaus, situacijos Savivaldybėje ir šalyje palyginimas:</w:t>
      </w:r>
    </w:p>
    <w:tbl>
      <w:tblPr>
        <w:tblStyle w:val="Lentelstinklelis"/>
        <w:tblW w:w="0" w:type="auto"/>
        <w:tblLook w:val="04A0" w:firstRow="1" w:lastRow="0" w:firstColumn="1" w:lastColumn="0" w:noHBand="0" w:noVBand="1"/>
      </w:tblPr>
      <w:tblGrid>
        <w:gridCol w:w="880"/>
        <w:gridCol w:w="2831"/>
        <w:gridCol w:w="2971"/>
        <w:gridCol w:w="1700"/>
        <w:gridCol w:w="1246"/>
      </w:tblGrid>
      <w:tr w:rsidR="00C80F0C" w:rsidRPr="006765C5" w14:paraId="52FA5C4B" w14:textId="77777777" w:rsidTr="00DF1E53">
        <w:tc>
          <w:tcPr>
            <w:tcW w:w="880" w:type="dxa"/>
            <w:vMerge w:val="restart"/>
            <w:vAlign w:val="center"/>
          </w:tcPr>
          <w:p w14:paraId="51A2A2AF" w14:textId="77777777" w:rsidR="00C80F0C" w:rsidRPr="006765C5" w:rsidRDefault="00C80F0C" w:rsidP="00DF1E53">
            <w:pPr>
              <w:pStyle w:val="Antrats"/>
              <w:jc w:val="center"/>
              <w:rPr>
                <w:sz w:val="22"/>
                <w:szCs w:val="22"/>
              </w:rPr>
            </w:pPr>
            <w:r w:rsidRPr="006765C5">
              <w:rPr>
                <w:sz w:val="22"/>
                <w:szCs w:val="22"/>
              </w:rPr>
              <w:t>Metai</w:t>
            </w:r>
          </w:p>
        </w:tc>
        <w:tc>
          <w:tcPr>
            <w:tcW w:w="5811" w:type="dxa"/>
            <w:gridSpan w:val="2"/>
            <w:vAlign w:val="center"/>
          </w:tcPr>
          <w:p w14:paraId="6747FA4D" w14:textId="77777777" w:rsidR="00C80F0C" w:rsidRPr="006765C5" w:rsidRDefault="00C80F0C" w:rsidP="00DF1E53">
            <w:pPr>
              <w:pStyle w:val="Antrats"/>
              <w:tabs>
                <w:tab w:val="left" w:pos="1134"/>
              </w:tabs>
              <w:jc w:val="center"/>
              <w:rPr>
                <w:color w:val="333333"/>
                <w:sz w:val="22"/>
                <w:szCs w:val="22"/>
              </w:rPr>
            </w:pPr>
            <w:r w:rsidRPr="006765C5">
              <w:rPr>
                <w:color w:val="333333"/>
                <w:sz w:val="22"/>
                <w:szCs w:val="22"/>
              </w:rPr>
              <w:t>Abiturientų Klaipėdos mieste skaičius</w:t>
            </w:r>
          </w:p>
        </w:tc>
        <w:tc>
          <w:tcPr>
            <w:tcW w:w="2948" w:type="dxa"/>
            <w:gridSpan w:val="2"/>
            <w:vAlign w:val="center"/>
          </w:tcPr>
          <w:p w14:paraId="4F5A36EF" w14:textId="77777777" w:rsidR="00C80F0C" w:rsidRPr="006765C5" w:rsidRDefault="00C80F0C" w:rsidP="00DF1E53">
            <w:pPr>
              <w:pStyle w:val="Antrats"/>
              <w:tabs>
                <w:tab w:val="left" w:pos="1134"/>
              </w:tabs>
              <w:jc w:val="center"/>
              <w:rPr>
                <w:sz w:val="22"/>
                <w:szCs w:val="22"/>
              </w:rPr>
            </w:pPr>
            <w:r w:rsidRPr="006765C5">
              <w:rPr>
                <w:sz w:val="22"/>
                <w:szCs w:val="22"/>
              </w:rPr>
              <w:t>Išlaikiusių 3 ir daugiau BE dalis (%)</w:t>
            </w:r>
          </w:p>
        </w:tc>
      </w:tr>
      <w:tr w:rsidR="00C80F0C" w:rsidRPr="006765C5" w14:paraId="50DCE950" w14:textId="77777777" w:rsidTr="00DF1E53">
        <w:tc>
          <w:tcPr>
            <w:tcW w:w="880" w:type="dxa"/>
            <w:vMerge/>
            <w:vAlign w:val="center"/>
          </w:tcPr>
          <w:p w14:paraId="69B3918B" w14:textId="77777777" w:rsidR="00C80F0C" w:rsidRPr="006765C5" w:rsidRDefault="00C80F0C" w:rsidP="00DF1E53">
            <w:pPr>
              <w:pStyle w:val="Antrats"/>
              <w:jc w:val="center"/>
              <w:rPr>
                <w:sz w:val="22"/>
                <w:szCs w:val="22"/>
              </w:rPr>
            </w:pPr>
          </w:p>
        </w:tc>
        <w:tc>
          <w:tcPr>
            <w:tcW w:w="2835" w:type="dxa"/>
            <w:vAlign w:val="center"/>
          </w:tcPr>
          <w:p w14:paraId="28E37BB5" w14:textId="77777777" w:rsidR="00C80F0C" w:rsidRPr="006765C5" w:rsidRDefault="00C80F0C" w:rsidP="00DF1E53">
            <w:pPr>
              <w:pStyle w:val="Antrats"/>
              <w:tabs>
                <w:tab w:val="left" w:pos="1134"/>
              </w:tabs>
              <w:jc w:val="center"/>
              <w:rPr>
                <w:sz w:val="22"/>
                <w:szCs w:val="22"/>
              </w:rPr>
            </w:pPr>
            <w:r w:rsidRPr="006765C5">
              <w:rPr>
                <w:color w:val="333333"/>
                <w:sz w:val="22"/>
                <w:szCs w:val="22"/>
              </w:rPr>
              <w:t>Laikiusių 3 ir daugiau BE</w:t>
            </w:r>
          </w:p>
        </w:tc>
        <w:tc>
          <w:tcPr>
            <w:tcW w:w="2976" w:type="dxa"/>
            <w:vAlign w:val="center"/>
          </w:tcPr>
          <w:p w14:paraId="3A0D8C0C" w14:textId="77777777" w:rsidR="00C80F0C" w:rsidRPr="006765C5" w:rsidRDefault="00C80F0C" w:rsidP="00DF1E53">
            <w:pPr>
              <w:pStyle w:val="Antrats"/>
              <w:tabs>
                <w:tab w:val="left" w:pos="1134"/>
              </w:tabs>
              <w:jc w:val="center"/>
              <w:rPr>
                <w:sz w:val="22"/>
                <w:szCs w:val="22"/>
              </w:rPr>
            </w:pPr>
            <w:r w:rsidRPr="006765C5">
              <w:rPr>
                <w:color w:val="333333"/>
                <w:sz w:val="22"/>
                <w:szCs w:val="22"/>
              </w:rPr>
              <w:t>Išlaikiusių 3 ir daugiau BE</w:t>
            </w:r>
          </w:p>
        </w:tc>
        <w:tc>
          <w:tcPr>
            <w:tcW w:w="1701" w:type="dxa"/>
            <w:vAlign w:val="center"/>
          </w:tcPr>
          <w:p w14:paraId="34C2722A" w14:textId="77777777" w:rsidR="00C80F0C" w:rsidRPr="006765C5" w:rsidRDefault="00C80F0C" w:rsidP="00DF1E53">
            <w:pPr>
              <w:pStyle w:val="Antrats"/>
              <w:tabs>
                <w:tab w:val="left" w:pos="1134"/>
              </w:tabs>
              <w:jc w:val="center"/>
              <w:rPr>
                <w:sz w:val="22"/>
                <w:szCs w:val="22"/>
              </w:rPr>
            </w:pPr>
            <w:r w:rsidRPr="006765C5">
              <w:rPr>
                <w:color w:val="333333"/>
                <w:sz w:val="22"/>
                <w:szCs w:val="22"/>
              </w:rPr>
              <w:t>Savivaldybėje</w:t>
            </w:r>
          </w:p>
        </w:tc>
        <w:tc>
          <w:tcPr>
            <w:tcW w:w="1247" w:type="dxa"/>
            <w:vAlign w:val="center"/>
          </w:tcPr>
          <w:p w14:paraId="22A28BE1" w14:textId="77777777" w:rsidR="00C80F0C" w:rsidRPr="006765C5" w:rsidRDefault="00C80F0C" w:rsidP="00DF1E53">
            <w:pPr>
              <w:pStyle w:val="Antrats"/>
              <w:tabs>
                <w:tab w:val="left" w:pos="1134"/>
              </w:tabs>
              <w:jc w:val="center"/>
              <w:rPr>
                <w:sz w:val="22"/>
                <w:szCs w:val="22"/>
              </w:rPr>
            </w:pPr>
            <w:r w:rsidRPr="006765C5">
              <w:rPr>
                <w:color w:val="333333"/>
                <w:sz w:val="22"/>
                <w:szCs w:val="22"/>
              </w:rPr>
              <w:t>Šalyje</w:t>
            </w:r>
          </w:p>
        </w:tc>
      </w:tr>
      <w:tr w:rsidR="00C80F0C" w:rsidRPr="006765C5" w14:paraId="4D4F75A2" w14:textId="77777777" w:rsidTr="00DF1E53">
        <w:tc>
          <w:tcPr>
            <w:tcW w:w="880" w:type="dxa"/>
          </w:tcPr>
          <w:p w14:paraId="45EF9334" w14:textId="77777777" w:rsidR="00C80F0C" w:rsidRPr="006765C5" w:rsidRDefault="00C80F0C" w:rsidP="00DF1E53">
            <w:pPr>
              <w:pStyle w:val="Antrats"/>
              <w:tabs>
                <w:tab w:val="left" w:pos="1134"/>
              </w:tabs>
              <w:jc w:val="center"/>
              <w:rPr>
                <w:sz w:val="22"/>
                <w:szCs w:val="22"/>
              </w:rPr>
            </w:pPr>
            <w:bookmarkStart w:id="104" w:name="_Hlk214865766"/>
            <w:r w:rsidRPr="006765C5">
              <w:rPr>
                <w:sz w:val="22"/>
                <w:szCs w:val="22"/>
              </w:rPr>
              <w:t>2023</w:t>
            </w:r>
          </w:p>
        </w:tc>
        <w:tc>
          <w:tcPr>
            <w:tcW w:w="2835" w:type="dxa"/>
          </w:tcPr>
          <w:p w14:paraId="12EF165F" w14:textId="77777777" w:rsidR="00C80F0C" w:rsidRPr="006765C5" w:rsidRDefault="00C80F0C" w:rsidP="00DF1E53">
            <w:pPr>
              <w:pStyle w:val="Antrats"/>
              <w:tabs>
                <w:tab w:val="left" w:pos="1134"/>
              </w:tabs>
              <w:jc w:val="center"/>
              <w:rPr>
                <w:sz w:val="22"/>
                <w:szCs w:val="22"/>
              </w:rPr>
            </w:pPr>
            <w:r w:rsidRPr="006765C5">
              <w:rPr>
                <w:sz w:val="22"/>
                <w:szCs w:val="22"/>
              </w:rPr>
              <w:t>1818</w:t>
            </w:r>
          </w:p>
        </w:tc>
        <w:tc>
          <w:tcPr>
            <w:tcW w:w="2976" w:type="dxa"/>
          </w:tcPr>
          <w:p w14:paraId="793A043D" w14:textId="77777777" w:rsidR="00C80F0C" w:rsidRPr="006765C5" w:rsidRDefault="00C80F0C" w:rsidP="00DF1E53">
            <w:pPr>
              <w:pStyle w:val="Antrats"/>
              <w:tabs>
                <w:tab w:val="left" w:pos="1134"/>
              </w:tabs>
              <w:jc w:val="center"/>
              <w:rPr>
                <w:sz w:val="22"/>
                <w:szCs w:val="22"/>
              </w:rPr>
            </w:pPr>
            <w:r w:rsidRPr="006765C5">
              <w:rPr>
                <w:sz w:val="22"/>
                <w:szCs w:val="22"/>
              </w:rPr>
              <w:t>943</w:t>
            </w:r>
          </w:p>
        </w:tc>
        <w:tc>
          <w:tcPr>
            <w:tcW w:w="1701" w:type="dxa"/>
          </w:tcPr>
          <w:p w14:paraId="41C18E2C" w14:textId="77777777" w:rsidR="00C80F0C" w:rsidRPr="006765C5" w:rsidRDefault="00C80F0C" w:rsidP="00DF1E53">
            <w:pPr>
              <w:pStyle w:val="Antrats"/>
              <w:tabs>
                <w:tab w:val="left" w:pos="1134"/>
              </w:tabs>
              <w:jc w:val="center"/>
              <w:rPr>
                <w:sz w:val="22"/>
                <w:szCs w:val="22"/>
              </w:rPr>
            </w:pPr>
            <w:r w:rsidRPr="006765C5">
              <w:rPr>
                <w:sz w:val="22"/>
                <w:szCs w:val="22"/>
              </w:rPr>
              <w:t>52</w:t>
            </w:r>
          </w:p>
        </w:tc>
        <w:tc>
          <w:tcPr>
            <w:tcW w:w="1247" w:type="dxa"/>
          </w:tcPr>
          <w:p w14:paraId="39780B1F" w14:textId="77777777" w:rsidR="00C80F0C" w:rsidRPr="006765C5" w:rsidRDefault="00C80F0C" w:rsidP="00DF1E53">
            <w:pPr>
              <w:pStyle w:val="Antrats"/>
              <w:tabs>
                <w:tab w:val="left" w:pos="1134"/>
              </w:tabs>
              <w:jc w:val="center"/>
              <w:rPr>
                <w:sz w:val="22"/>
                <w:szCs w:val="22"/>
              </w:rPr>
            </w:pPr>
            <w:r w:rsidRPr="006765C5">
              <w:rPr>
                <w:sz w:val="22"/>
                <w:szCs w:val="22"/>
              </w:rPr>
              <w:t>60</w:t>
            </w:r>
          </w:p>
        </w:tc>
      </w:tr>
      <w:tr w:rsidR="00C80F0C" w:rsidRPr="006765C5" w14:paraId="3664A755" w14:textId="77777777" w:rsidTr="00DF1E53">
        <w:tc>
          <w:tcPr>
            <w:tcW w:w="880" w:type="dxa"/>
            <w:tcBorders>
              <w:bottom w:val="single" w:sz="4" w:space="0" w:color="auto"/>
            </w:tcBorders>
          </w:tcPr>
          <w:p w14:paraId="7C60ABBA" w14:textId="77777777" w:rsidR="00C80F0C" w:rsidRPr="006765C5" w:rsidRDefault="00C80F0C" w:rsidP="00DF1E53">
            <w:pPr>
              <w:pStyle w:val="Antrats"/>
              <w:tabs>
                <w:tab w:val="left" w:pos="1134"/>
              </w:tabs>
              <w:jc w:val="center"/>
              <w:rPr>
                <w:sz w:val="22"/>
                <w:szCs w:val="22"/>
              </w:rPr>
            </w:pPr>
            <w:r w:rsidRPr="006765C5">
              <w:rPr>
                <w:sz w:val="22"/>
                <w:szCs w:val="22"/>
              </w:rPr>
              <w:t>2024</w:t>
            </w:r>
          </w:p>
        </w:tc>
        <w:tc>
          <w:tcPr>
            <w:tcW w:w="2835" w:type="dxa"/>
            <w:tcBorders>
              <w:bottom w:val="single" w:sz="4" w:space="0" w:color="auto"/>
            </w:tcBorders>
          </w:tcPr>
          <w:p w14:paraId="23A903A5" w14:textId="77777777" w:rsidR="00C80F0C" w:rsidRPr="006765C5" w:rsidRDefault="00C80F0C" w:rsidP="00DF1E53">
            <w:pPr>
              <w:pStyle w:val="Antrats"/>
              <w:tabs>
                <w:tab w:val="left" w:pos="1134"/>
              </w:tabs>
              <w:jc w:val="center"/>
              <w:rPr>
                <w:sz w:val="22"/>
                <w:szCs w:val="22"/>
              </w:rPr>
            </w:pPr>
            <w:r w:rsidRPr="006765C5">
              <w:rPr>
                <w:sz w:val="22"/>
                <w:szCs w:val="22"/>
              </w:rPr>
              <w:t>1906</w:t>
            </w:r>
          </w:p>
        </w:tc>
        <w:tc>
          <w:tcPr>
            <w:tcW w:w="2976" w:type="dxa"/>
            <w:tcBorders>
              <w:bottom w:val="single" w:sz="4" w:space="0" w:color="auto"/>
            </w:tcBorders>
          </w:tcPr>
          <w:p w14:paraId="25FD9B32" w14:textId="77777777" w:rsidR="00C80F0C" w:rsidRPr="006765C5" w:rsidRDefault="00C80F0C" w:rsidP="00DF1E53">
            <w:pPr>
              <w:pStyle w:val="Antrats"/>
              <w:tabs>
                <w:tab w:val="left" w:pos="1134"/>
              </w:tabs>
              <w:jc w:val="center"/>
              <w:rPr>
                <w:sz w:val="22"/>
                <w:szCs w:val="22"/>
              </w:rPr>
            </w:pPr>
            <w:r w:rsidRPr="006765C5">
              <w:rPr>
                <w:sz w:val="22"/>
                <w:szCs w:val="22"/>
              </w:rPr>
              <w:t>996</w:t>
            </w:r>
          </w:p>
        </w:tc>
        <w:tc>
          <w:tcPr>
            <w:tcW w:w="1701" w:type="dxa"/>
            <w:tcBorders>
              <w:bottom w:val="single" w:sz="4" w:space="0" w:color="auto"/>
            </w:tcBorders>
          </w:tcPr>
          <w:p w14:paraId="0D37A73B" w14:textId="77777777" w:rsidR="00C80F0C" w:rsidRPr="006765C5" w:rsidRDefault="00C80F0C" w:rsidP="00DF1E53">
            <w:pPr>
              <w:pStyle w:val="Antrats"/>
              <w:tabs>
                <w:tab w:val="left" w:pos="1134"/>
              </w:tabs>
              <w:jc w:val="center"/>
              <w:rPr>
                <w:sz w:val="22"/>
                <w:szCs w:val="22"/>
              </w:rPr>
            </w:pPr>
            <w:r w:rsidRPr="006765C5">
              <w:rPr>
                <w:sz w:val="22"/>
                <w:szCs w:val="22"/>
              </w:rPr>
              <w:t>52</w:t>
            </w:r>
          </w:p>
        </w:tc>
        <w:tc>
          <w:tcPr>
            <w:tcW w:w="1247" w:type="dxa"/>
            <w:tcBorders>
              <w:bottom w:val="single" w:sz="4" w:space="0" w:color="auto"/>
            </w:tcBorders>
          </w:tcPr>
          <w:p w14:paraId="2B1742A6" w14:textId="77777777" w:rsidR="00C80F0C" w:rsidRPr="006765C5" w:rsidRDefault="00C80F0C" w:rsidP="00DF1E53">
            <w:pPr>
              <w:pStyle w:val="Antrats"/>
              <w:tabs>
                <w:tab w:val="left" w:pos="1134"/>
              </w:tabs>
              <w:jc w:val="center"/>
              <w:rPr>
                <w:sz w:val="22"/>
                <w:szCs w:val="22"/>
              </w:rPr>
            </w:pPr>
            <w:r w:rsidRPr="006765C5">
              <w:rPr>
                <w:sz w:val="22"/>
                <w:szCs w:val="22"/>
              </w:rPr>
              <w:t>62</w:t>
            </w:r>
          </w:p>
        </w:tc>
      </w:tr>
      <w:tr w:rsidR="00C80F0C" w:rsidRPr="00F67DCA" w14:paraId="2A635573" w14:textId="77777777" w:rsidTr="00DF1E53">
        <w:tc>
          <w:tcPr>
            <w:tcW w:w="880" w:type="dxa"/>
            <w:tcBorders>
              <w:bottom w:val="single" w:sz="4" w:space="0" w:color="auto"/>
            </w:tcBorders>
            <w:shd w:val="clear" w:color="auto" w:fill="D9D9D9" w:themeFill="background1" w:themeFillShade="D9"/>
          </w:tcPr>
          <w:p w14:paraId="4E74373A" w14:textId="77777777" w:rsidR="00C80F0C" w:rsidRPr="00F67DCA" w:rsidRDefault="00C80F0C" w:rsidP="00DF1E53">
            <w:pPr>
              <w:pStyle w:val="Antrats"/>
              <w:tabs>
                <w:tab w:val="left" w:pos="1134"/>
              </w:tabs>
              <w:jc w:val="center"/>
              <w:rPr>
                <w:b/>
                <w:bCs/>
                <w:sz w:val="22"/>
                <w:szCs w:val="22"/>
              </w:rPr>
            </w:pPr>
            <w:r w:rsidRPr="00F67DCA">
              <w:rPr>
                <w:b/>
                <w:bCs/>
                <w:sz w:val="22"/>
                <w:szCs w:val="22"/>
              </w:rPr>
              <w:t>2025</w:t>
            </w:r>
          </w:p>
        </w:tc>
        <w:tc>
          <w:tcPr>
            <w:tcW w:w="2835" w:type="dxa"/>
            <w:tcBorders>
              <w:bottom w:val="single" w:sz="4" w:space="0" w:color="auto"/>
            </w:tcBorders>
            <w:shd w:val="clear" w:color="auto" w:fill="D9D9D9" w:themeFill="background1" w:themeFillShade="D9"/>
          </w:tcPr>
          <w:p w14:paraId="5B77939F" w14:textId="77777777" w:rsidR="00C80F0C" w:rsidRPr="00F67DCA" w:rsidRDefault="00C80F0C" w:rsidP="00DF1E53">
            <w:pPr>
              <w:pStyle w:val="Antrats"/>
              <w:tabs>
                <w:tab w:val="left" w:pos="1134"/>
              </w:tabs>
              <w:jc w:val="center"/>
              <w:rPr>
                <w:b/>
                <w:bCs/>
                <w:sz w:val="22"/>
                <w:szCs w:val="22"/>
              </w:rPr>
            </w:pPr>
            <w:r w:rsidRPr="00F67DCA">
              <w:rPr>
                <w:b/>
                <w:bCs/>
                <w:sz w:val="22"/>
                <w:szCs w:val="22"/>
              </w:rPr>
              <w:t>1933</w:t>
            </w:r>
          </w:p>
        </w:tc>
        <w:tc>
          <w:tcPr>
            <w:tcW w:w="2976" w:type="dxa"/>
            <w:tcBorders>
              <w:bottom w:val="single" w:sz="4" w:space="0" w:color="auto"/>
            </w:tcBorders>
            <w:shd w:val="clear" w:color="auto" w:fill="D9D9D9" w:themeFill="background1" w:themeFillShade="D9"/>
          </w:tcPr>
          <w:p w14:paraId="156715A7" w14:textId="77777777" w:rsidR="00C80F0C" w:rsidRPr="00F67DCA" w:rsidRDefault="00C80F0C" w:rsidP="00DF1E53">
            <w:pPr>
              <w:pStyle w:val="Antrats"/>
              <w:tabs>
                <w:tab w:val="left" w:pos="1134"/>
              </w:tabs>
              <w:jc w:val="center"/>
              <w:rPr>
                <w:b/>
                <w:bCs/>
                <w:sz w:val="22"/>
                <w:szCs w:val="22"/>
              </w:rPr>
            </w:pPr>
            <w:r w:rsidRPr="00F67DCA">
              <w:rPr>
                <w:b/>
                <w:bCs/>
                <w:sz w:val="22"/>
                <w:szCs w:val="22"/>
              </w:rPr>
              <w:t>1447</w:t>
            </w:r>
          </w:p>
        </w:tc>
        <w:tc>
          <w:tcPr>
            <w:tcW w:w="1701" w:type="dxa"/>
            <w:tcBorders>
              <w:bottom w:val="single" w:sz="4" w:space="0" w:color="auto"/>
            </w:tcBorders>
            <w:shd w:val="clear" w:color="auto" w:fill="D9D9D9" w:themeFill="background1" w:themeFillShade="D9"/>
          </w:tcPr>
          <w:p w14:paraId="2EB667CF" w14:textId="77777777" w:rsidR="00C80F0C" w:rsidRPr="00F67DCA" w:rsidRDefault="00C80F0C" w:rsidP="00DF1E53">
            <w:pPr>
              <w:pStyle w:val="Antrats"/>
              <w:tabs>
                <w:tab w:val="left" w:pos="1134"/>
              </w:tabs>
              <w:jc w:val="center"/>
              <w:rPr>
                <w:b/>
                <w:bCs/>
                <w:sz w:val="22"/>
                <w:szCs w:val="22"/>
              </w:rPr>
            </w:pPr>
            <w:r w:rsidRPr="00F67DCA">
              <w:rPr>
                <w:b/>
                <w:bCs/>
                <w:sz w:val="22"/>
                <w:szCs w:val="22"/>
              </w:rPr>
              <w:t>72</w:t>
            </w:r>
          </w:p>
        </w:tc>
        <w:tc>
          <w:tcPr>
            <w:tcW w:w="1247" w:type="dxa"/>
            <w:tcBorders>
              <w:bottom w:val="single" w:sz="4" w:space="0" w:color="auto"/>
            </w:tcBorders>
            <w:shd w:val="clear" w:color="auto" w:fill="D9D9D9" w:themeFill="background1" w:themeFillShade="D9"/>
          </w:tcPr>
          <w:p w14:paraId="26B93642" w14:textId="77777777" w:rsidR="00C80F0C" w:rsidRPr="00F67DCA" w:rsidRDefault="00C80F0C" w:rsidP="00DF1E53">
            <w:pPr>
              <w:pStyle w:val="Antrats"/>
              <w:tabs>
                <w:tab w:val="left" w:pos="1134"/>
              </w:tabs>
              <w:jc w:val="center"/>
              <w:rPr>
                <w:b/>
                <w:bCs/>
                <w:sz w:val="22"/>
                <w:szCs w:val="22"/>
              </w:rPr>
            </w:pPr>
            <w:r w:rsidRPr="00F67DCA">
              <w:rPr>
                <w:b/>
                <w:bCs/>
                <w:sz w:val="22"/>
                <w:szCs w:val="22"/>
              </w:rPr>
              <w:t>80</w:t>
            </w:r>
          </w:p>
        </w:tc>
      </w:tr>
    </w:tbl>
    <w:bookmarkEnd w:id="104"/>
    <w:p w14:paraId="3FD1DD97" w14:textId="77777777" w:rsidR="00C80F0C" w:rsidRPr="006765C5" w:rsidRDefault="00C80F0C" w:rsidP="00C80F0C">
      <w:pPr>
        <w:pStyle w:val="Antrats"/>
        <w:tabs>
          <w:tab w:val="left" w:pos="567"/>
        </w:tabs>
        <w:jc w:val="both"/>
      </w:pPr>
      <w:r w:rsidRPr="006765C5">
        <w:tab/>
      </w:r>
    </w:p>
    <w:p w14:paraId="712EC843" w14:textId="77777777" w:rsidR="00C80F0C" w:rsidRPr="006765C5" w:rsidRDefault="00C80F0C" w:rsidP="00C80F0C">
      <w:pPr>
        <w:pStyle w:val="Antrats"/>
        <w:tabs>
          <w:tab w:val="left" w:pos="567"/>
        </w:tabs>
        <w:jc w:val="both"/>
      </w:pPr>
      <w:r w:rsidRPr="006765C5">
        <w:tab/>
        <w:t>Palyginus paskutinių tr</w:t>
      </w:r>
      <w:r>
        <w:t>e</w:t>
      </w:r>
      <w:r w:rsidRPr="006765C5">
        <w:t xml:space="preserve">jų metų ŠVIS duomenis, nustatyta, kad 2025 m. Klaipėdos miesto abiturientai aktyviau rinkosi tris ir daugiau BE, kad beveik 1,5 karto padaugėjo mokinių, išlaikiusių pasirinktus BE, tačiau 2025 m. šis rodiklis Savivaldybėje buvo 8 % mažesnis nei šalies. </w:t>
      </w:r>
    </w:p>
    <w:p w14:paraId="2AC5AD73" w14:textId="77777777" w:rsidR="00C80F0C" w:rsidRPr="006765C5" w:rsidRDefault="00C80F0C" w:rsidP="00C80F0C">
      <w:pPr>
        <w:widowControl w:val="0"/>
        <w:suppressAutoHyphens/>
        <w:ind w:firstLine="567"/>
        <w:jc w:val="both"/>
      </w:pPr>
      <w:r>
        <w:rPr>
          <w:iCs/>
        </w:rPr>
        <w:t>32</w:t>
      </w:r>
      <w:r w:rsidRPr="006765C5">
        <w:rPr>
          <w:iCs/>
        </w:rPr>
        <w:t>.4.</w:t>
      </w:r>
      <w:r w:rsidRPr="006765C5">
        <w:rPr>
          <w:i/>
          <w:iCs/>
        </w:rPr>
        <w:t xml:space="preserve"> </w:t>
      </w:r>
      <w:bookmarkStart w:id="105" w:name="_Hlk224033256"/>
      <w:r w:rsidRPr="007018AD">
        <w:rPr>
          <w:b/>
          <w:bCs/>
        </w:rPr>
        <w:t>100 balų įvertinimus</w:t>
      </w:r>
      <w:r w:rsidRPr="006765C5">
        <w:t xml:space="preserve"> </w:t>
      </w:r>
      <w:bookmarkEnd w:id="105"/>
      <w:r w:rsidRPr="006765C5">
        <w:t>gavusių abiturientų dvejų metų rezultatai:</w:t>
      </w:r>
    </w:p>
    <w:tbl>
      <w:tblPr>
        <w:tblStyle w:val="Lentelstinklelis"/>
        <w:tblW w:w="0" w:type="auto"/>
        <w:tblLook w:val="04A0" w:firstRow="1" w:lastRow="0" w:firstColumn="1" w:lastColumn="0" w:noHBand="0" w:noVBand="1"/>
      </w:tblPr>
      <w:tblGrid>
        <w:gridCol w:w="1303"/>
        <w:gridCol w:w="1558"/>
        <w:gridCol w:w="1557"/>
        <w:gridCol w:w="1558"/>
        <w:gridCol w:w="1558"/>
        <w:gridCol w:w="2094"/>
      </w:tblGrid>
      <w:tr w:rsidR="00C80F0C" w:rsidRPr="006765C5" w14:paraId="7609DA08" w14:textId="77777777" w:rsidTr="00DF1E53">
        <w:tc>
          <w:tcPr>
            <w:tcW w:w="1305" w:type="dxa"/>
            <w:vMerge w:val="restart"/>
            <w:vAlign w:val="center"/>
          </w:tcPr>
          <w:p w14:paraId="7C9BD909" w14:textId="77777777" w:rsidR="00C80F0C" w:rsidRPr="006765C5" w:rsidRDefault="00C80F0C" w:rsidP="00DF1E53">
            <w:pPr>
              <w:widowControl w:val="0"/>
              <w:suppressAutoHyphens/>
              <w:jc w:val="center"/>
              <w:rPr>
                <w:sz w:val="22"/>
                <w:szCs w:val="22"/>
              </w:rPr>
            </w:pPr>
            <w:r w:rsidRPr="006765C5">
              <w:rPr>
                <w:sz w:val="22"/>
                <w:szCs w:val="22"/>
              </w:rPr>
              <w:t>Metai</w:t>
            </w:r>
          </w:p>
        </w:tc>
        <w:tc>
          <w:tcPr>
            <w:tcW w:w="6237" w:type="dxa"/>
            <w:gridSpan w:val="4"/>
            <w:vAlign w:val="center"/>
          </w:tcPr>
          <w:p w14:paraId="01E21A52" w14:textId="77777777" w:rsidR="00C80F0C" w:rsidRPr="006765C5" w:rsidRDefault="00C80F0C" w:rsidP="00DF1E53">
            <w:pPr>
              <w:widowControl w:val="0"/>
              <w:suppressAutoHyphens/>
              <w:jc w:val="center"/>
              <w:rPr>
                <w:sz w:val="22"/>
                <w:szCs w:val="22"/>
              </w:rPr>
            </w:pPr>
            <w:r w:rsidRPr="006765C5">
              <w:rPr>
                <w:sz w:val="22"/>
                <w:szCs w:val="22"/>
              </w:rPr>
              <w:t>100 balų įvertinimų ir juos gavusių mokinių skaičius</w:t>
            </w:r>
          </w:p>
        </w:tc>
        <w:tc>
          <w:tcPr>
            <w:tcW w:w="2097" w:type="dxa"/>
            <w:vMerge w:val="restart"/>
            <w:vAlign w:val="center"/>
          </w:tcPr>
          <w:p w14:paraId="5A186C91" w14:textId="77777777" w:rsidR="00C80F0C" w:rsidRPr="006765C5" w:rsidRDefault="00C80F0C" w:rsidP="00DF1E53">
            <w:pPr>
              <w:widowControl w:val="0"/>
              <w:suppressAutoHyphens/>
              <w:jc w:val="center"/>
              <w:rPr>
                <w:sz w:val="22"/>
                <w:szCs w:val="22"/>
              </w:rPr>
            </w:pPr>
            <w:r w:rsidRPr="006765C5">
              <w:rPr>
                <w:sz w:val="22"/>
                <w:szCs w:val="22"/>
              </w:rPr>
              <w:t>Mokytojų, parengusių  mokinius, skaičius</w:t>
            </w:r>
          </w:p>
        </w:tc>
      </w:tr>
      <w:tr w:rsidR="00C80F0C" w:rsidRPr="006765C5" w14:paraId="632ED07F" w14:textId="77777777" w:rsidTr="00DF1E53">
        <w:tc>
          <w:tcPr>
            <w:tcW w:w="1305" w:type="dxa"/>
            <w:vMerge/>
          </w:tcPr>
          <w:p w14:paraId="72FE5033" w14:textId="77777777" w:rsidR="00C80F0C" w:rsidRPr="006765C5" w:rsidRDefault="00C80F0C" w:rsidP="00DF1E53">
            <w:pPr>
              <w:widowControl w:val="0"/>
              <w:suppressAutoHyphens/>
              <w:jc w:val="both"/>
              <w:rPr>
                <w:sz w:val="22"/>
                <w:szCs w:val="22"/>
              </w:rPr>
            </w:pPr>
          </w:p>
        </w:tc>
        <w:tc>
          <w:tcPr>
            <w:tcW w:w="3118" w:type="dxa"/>
            <w:gridSpan w:val="2"/>
          </w:tcPr>
          <w:p w14:paraId="2157B8EE" w14:textId="77777777" w:rsidR="00C80F0C" w:rsidRPr="006765C5" w:rsidRDefault="00C80F0C" w:rsidP="00DF1E53">
            <w:pPr>
              <w:widowControl w:val="0"/>
              <w:suppressAutoHyphens/>
              <w:jc w:val="center"/>
              <w:rPr>
                <w:sz w:val="22"/>
                <w:szCs w:val="22"/>
              </w:rPr>
            </w:pPr>
            <w:r w:rsidRPr="006765C5">
              <w:rPr>
                <w:sz w:val="22"/>
                <w:szCs w:val="22"/>
              </w:rPr>
              <w:t>Iš viso Savivaldybėje</w:t>
            </w:r>
          </w:p>
        </w:tc>
        <w:tc>
          <w:tcPr>
            <w:tcW w:w="3119" w:type="dxa"/>
            <w:gridSpan w:val="2"/>
          </w:tcPr>
          <w:p w14:paraId="3D5E3470" w14:textId="77777777" w:rsidR="00C80F0C" w:rsidRPr="006765C5" w:rsidRDefault="00C80F0C" w:rsidP="00DF1E53">
            <w:pPr>
              <w:widowControl w:val="0"/>
              <w:suppressAutoHyphens/>
              <w:jc w:val="center"/>
              <w:rPr>
                <w:sz w:val="22"/>
                <w:szCs w:val="22"/>
              </w:rPr>
            </w:pPr>
            <w:r w:rsidRPr="006765C5">
              <w:rPr>
                <w:sz w:val="22"/>
                <w:szCs w:val="22"/>
              </w:rPr>
              <w:t>Iš jų Savivaldybės mokyklose</w:t>
            </w:r>
          </w:p>
        </w:tc>
        <w:tc>
          <w:tcPr>
            <w:tcW w:w="2097" w:type="dxa"/>
            <w:vMerge/>
          </w:tcPr>
          <w:p w14:paraId="620E8C72" w14:textId="77777777" w:rsidR="00C80F0C" w:rsidRPr="006765C5" w:rsidRDefault="00C80F0C" w:rsidP="00DF1E53">
            <w:pPr>
              <w:widowControl w:val="0"/>
              <w:suppressAutoHyphens/>
              <w:jc w:val="center"/>
              <w:rPr>
                <w:sz w:val="22"/>
                <w:szCs w:val="22"/>
              </w:rPr>
            </w:pPr>
          </w:p>
        </w:tc>
      </w:tr>
      <w:tr w:rsidR="00C80F0C" w:rsidRPr="006765C5" w14:paraId="7D49315A" w14:textId="77777777" w:rsidTr="00DF1E53">
        <w:tc>
          <w:tcPr>
            <w:tcW w:w="1305" w:type="dxa"/>
            <w:vMerge/>
          </w:tcPr>
          <w:p w14:paraId="1601853C" w14:textId="77777777" w:rsidR="00C80F0C" w:rsidRPr="006765C5" w:rsidRDefault="00C80F0C" w:rsidP="00DF1E53">
            <w:pPr>
              <w:widowControl w:val="0"/>
              <w:suppressAutoHyphens/>
              <w:jc w:val="both"/>
              <w:rPr>
                <w:sz w:val="22"/>
                <w:szCs w:val="22"/>
              </w:rPr>
            </w:pPr>
          </w:p>
        </w:tc>
        <w:tc>
          <w:tcPr>
            <w:tcW w:w="1559" w:type="dxa"/>
          </w:tcPr>
          <w:p w14:paraId="53611441" w14:textId="77777777" w:rsidR="00C80F0C" w:rsidRPr="006765C5" w:rsidRDefault="00C80F0C" w:rsidP="00DF1E53">
            <w:pPr>
              <w:widowControl w:val="0"/>
              <w:suppressAutoHyphens/>
              <w:jc w:val="center"/>
              <w:rPr>
                <w:sz w:val="22"/>
                <w:szCs w:val="22"/>
              </w:rPr>
            </w:pPr>
            <w:r w:rsidRPr="006765C5">
              <w:rPr>
                <w:sz w:val="22"/>
                <w:szCs w:val="22"/>
              </w:rPr>
              <w:t>100 balų įvertinimų skaičius</w:t>
            </w:r>
          </w:p>
        </w:tc>
        <w:tc>
          <w:tcPr>
            <w:tcW w:w="1559" w:type="dxa"/>
          </w:tcPr>
          <w:p w14:paraId="4E52EA10" w14:textId="77777777" w:rsidR="00C80F0C" w:rsidRPr="006765C5" w:rsidRDefault="00C80F0C" w:rsidP="00DF1E53">
            <w:pPr>
              <w:widowControl w:val="0"/>
              <w:suppressAutoHyphens/>
              <w:jc w:val="center"/>
              <w:rPr>
                <w:sz w:val="22"/>
                <w:szCs w:val="22"/>
              </w:rPr>
            </w:pPr>
            <w:r w:rsidRPr="006765C5">
              <w:rPr>
                <w:sz w:val="22"/>
                <w:szCs w:val="22"/>
              </w:rPr>
              <w:t>Juos gavusių mokinių skaičius</w:t>
            </w:r>
          </w:p>
        </w:tc>
        <w:tc>
          <w:tcPr>
            <w:tcW w:w="1559" w:type="dxa"/>
          </w:tcPr>
          <w:p w14:paraId="5DEA4998" w14:textId="77777777" w:rsidR="00C80F0C" w:rsidRPr="006765C5" w:rsidRDefault="00C80F0C" w:rsidP="00DF1E53">
            <w:pPr>
              <w:widowControl w:val="0"/>
              <w:suppressAutoHyphens/>
              <w:jc w:val="center"/>
              <w:rPr>
                <w:sz w:val="22"/>
                <w:szCs w:val="22"/>
              </w:rPr>
            </w:pPr>
            <w:r w:rsidRPr="006765C5">
              <w:rPr>
                <w:sz w:val="22"/>
                <w:szCs w:val="22"/>
              </w:rPr>
              <w:t>100 balų įvertinimų skaičius</w:t>
            </w:r>
          </w:p>
        </w:tc>
        <w:tc>
          <w:tcPr>
            <w:tcW w:w="1560" w:type="dxa"/>
          </w:tcPr>
          <w:p w14:paraId="001627A3" w14:textId="77777777" w:rsidR="00C80F0C" w:rsidRPr="006765C5" w:rsidRDefault="00C80F0C" w:rsidP="00DF1E53">
            <w:pPr>
              <w:widowControl w:val="0"/>
              <w:suppressAutoHyphens/>
              <w:jc w:val="center"/>
              <w:rPr>
                <w:sz w:val="22"/>
                <w:szCs w:val="22"/>
              </w:rPr>
            </w:pPr>
            <w:r w:rsidRPr="006765C5">
              <w:rPr>
                <w:sz w:val="22"/>
                <w:szCs w:val="22"/>
              </w:rPr>
              <w:t>Juos gavusių mokinių skaičius</w:t>
            </w:r>
          </w:p>
        </w:tc>
        <w:tc>
          <w:tcPr>
            <w:tcW w:w="2097" w:type="dxa"/>
            <w:vMerge/>
          </w:tcPr>
          <w:p w14:paraId="6CFB3C67" w14:textId="77777777" w:rsidR="00C80F0C" w:rsidRPr="006765C5" w:rsidRDefault="00C80F0C" w:rsidP="00DF1E53">
            <w:pPr>
              <w:widowControl w:val="0"/>
              <w:suppressAutoHyphens/>
              <w:jc w:val="center"/>
              <w:rPr>
                <w:sz w:val="22"/>
                <w:szCs w:val="22"/>
              </w:rPr>
            </w:pPr>
          </w:p>
        </w:tc>
      </w:tr>
      <w:tr w:rsidR="00C80F0C" w:rsidRPr="006765C5" w14:paraId="1B65CED5" w14:textId="77777777" w:rsidTr="00DF1E53">
        <w:tc>
          <w:tcPr>
            <w:tcW w:w="1305" w:type="dxa"/>
          </w:tcPr>
          <w:p w14:paraId="7BF753EF" w14:textId="77777777" w:rsidR="00C80F0C" w:rsidRPr="006765C5" w:rsidRDefault="00C80F0C" w:rsidP="00DF1E53">
            <w:pPr>
              <w:widowControl w:val="0"/>
              <w:suppressAutoHyphens/>
              <w:jc w:val="center"/>
              <w:rPr>
                <w:sz w:val="22"/>
                <w:szCs w:val="22"/>
              </w:rPr>
            </w:pPr>
            <w:r w:rsidRPr="006765C5">
              <w:rPr>
                <w:sz w:val="22"/>
                <w:szCs w:val="22"/>
              </w:rPr>
              <w:t>2024</w:t>
            </w:r>
          </w:p>
        </w:tc>
        <w:tc>
          <w:tcPr>
            <w:tcW w:w="1559" w:type="dxa"/>
          </w:tcPr>
          <w:p w14:paraId="5A5BFCF8" w14:textId="77777777" w:rsidR="00C80F0C" w:rsidRPr="006765C5" w:rsidRDefault="00C80F0C" w:rsidP="00DF1E53">
            <w:pPr>
              <w:widowControl w:val="0"/>
              <w:suppressAutoHyphens/>
              <w:jc w:val="center"/>
              <w:rPr>
                <w:sz w:val="22"/>
                <w:szCs w:val="22"/>
              </w:rPr>
            </w:pPr>
            <w:r w:rsidRPr="006765C5">
              <w:rPr>
                <w:sz w:val="22"/>
                <w:szCs w:val="22"/>
              </w:rPr>
              <w:t>131</w:t>
            </w:r>
          </w:p>
        </w:tc>
        <w:tc>
          <w:tcPr>
            <w:tcW w:w="1559" w:type="dxa"/>
          </w:tcPr>
          <w:p w14:paraId="1604ADC2" w14:textId="77777777" w:rsidR="00C80F0C" w:rsidRPr="006765C5" w:rsidRDefault="00C80F0C" w:rsidP="00DF1E53">
            <w:pPr>
              <w:widowControl w:val="0"/>
              <w:suppressAutoHyphens/>
              <w:jc w:val="center"/>
              <w:rPr>
                <w:sz w:val="22"/>
                <w:szCs w:val="22"/>
              </w:rPr>
            </w:pPr>
            <w:r w:rsidRPr="006765C5">
              <w:rPr>
                <w:sz w:val="22"/>
                <w:szCs w:val="22"/>
              </w:rPr>
              <w:t>98</w:t>
            </w:r>
          </w:p>
        </w:tc>
        <w:tc>
          <w:tcPr>
            <w:tcW w:w="1559" w:type="dxa"/>
          </w:tcPr>
          <w:p w14:paraId="4C8AA206" w14:textId="77777777" w:rsidR="00C80F0C" w:rsidRPr="006765C5" w:rsidRDefault="00C80F0C" w:rsidP="00DF1E53">
            <w:pPr>
              <w:widowControl w:val="0"/>
              <w:suppressAutoHyphens/>
              <w:jc w:val="center"/>
              <w:rPr>
                <w:sz w:val="22"/>
                <w:szCs w:val="22"/>
              </w:rPr>
            </w:pPr>
            <w:r w:rsidRPr="006765C5">
              <w:rPr>
                <w:sz w:val="22"/>
                <w:szCs w:val="22"/>
              </w:rPr>
              <w:t>96</w:t>
            </w:r>
          </w:p>
        </w:tc>
        <w:tc>
          <w:tcPr>
            <w:tcW w:w="1560" w:type="dxa"/>
          </w:tcPr>
          <w:p w14:paraId="7D76A302" w14:textId="77777777" w:rsidR="00C80F0C" w:rsidRPr="006765C5" w:rsidRDefault="00C80F0C" w:rsidP="00DF1E53">
            <w:pPr>
              <w:widowControl w:val="0"/>
              <w:suppressAutoHyphens/>
              <w:jc w:val="center"/>
              <w:rPr>
                <w:sz w:val="22"/>
                <w:szCs w:val="22"/>
              </w:rPr>
            </w:pPr>
            <w:r w:rsidRPr="006765C5">
              <w:rPr>
                <w:sz w:val="22"/>
                <w:szCs w:val="22"/>
              </w:rPr>
              <w:t>71</w:t>
            </w:r>
          </w:p>
        </w:tc>
        <w:tc>
          <w:tcPr>
            <w:tcW w:w="2097" w:type="dxa"/>
          </w:tcPr>
          <w:p w14:paraId="4B5873F8" w14:textId="77777777" w:rsidR="00C80F0C" w:rsidRPr="006765C5" w:rsidRDefault="00C80F0C" w:rsidP="00DF1E53">
            <w:pPr>
              <w:widowControl w:val="0"/>
              <w:suppressAutoHyphens/>
              <w:jc w:val="center"/>
              <w:rPr>
                <w:sz w:val="22"/>
                <w:szCs w:val="22"/>
              </w:rPr>
            </w:pPr>
            <w:r w:rsidRPr="006765C5">
              <w:rPr>
                <w:sz w:val="22"/>
                <w:szCs w:val="22"/>
              </w:rPr>
              <w:t>49</w:t>
            </w:r>
          </w:p>
        </w:tc>
      </w:tr>
      <w:tr w:rsidR="00C80F0C" w:rsidRPr="007018AD" w14:paraId="0098B404" w14:textId="77777777" w:rsidTr="00DF1E53">
        <w:tc>
          <w:tcPr>
            <w:tcW w:w="1305" w:type="dxa"/>
            <w:shd w:val="clear" w:color="auto" w:fill="D9D9D9" w:themeFill="background1" w:themeFillShade="D9"/>
          </w:tcPr>
          <w:p w14:paraId="2BBC7DC6" w14:textId="77777777" w:rsidR="00C80F0C" w:rsidRPr="007018AD" w:rsidRDefault="00C80F0C" w:rsidP="00DF1E53">
            <w:pPr>
              <w:widowControl w:val="0"/>
              <w:suppressAutoHyphens/>
              <w:jc w:val="center"/>
              <w:rPr>
                <w:b/>
                <w:bCs/>
                <w:sz w:val="22"/>
                <w:szCs w:val="22"/>
              </w:rPr>
            </w:pPr>
            <w:r w:rsidRPr="007018AD">
              <w:rPr>
                <w:b/>
                <w:bCs/>
                <w:sz w:val="22"/>
                <w:szCs w:val="22"/>
              </w:rPr>
              <w:t>2025</w:t>
            </w:r>
          </w:p>
        </w:tc>
        <w:tc>
          <w:tcPr>
            <w:tcW w:w="1559" w:type="dxa"/>
            <w:shd w:val="clear" w:color="auto" w:fill="D9D9D9" w:themeFill="background1" w:themeFillShade="D9"/>
          </w:tcPr>
          <w:p w14:paraId="7931D7D6" w14:textId="77777777" w:rsidR="00C80F0C" w:rsidRPr="007018AD" w:rsidRDefault="00C80F0C" w:rsidP="00DF1E53">
            <w:pPr>
              <w:widowControl w:val="0"/>
              <w:suppressAutoHyphens/>
              <w:jc w:val="center"/>
              <w:rPr>
                <w:b/>
                <w:bCs/>
                <w:sz w:val="22"/>
                <w:szCs w:val="22"/>
              </w:rPr>
            </w:pPr>
            <w:r w:rsidRPr="007018AD">
              <w:rPr>
                <w:b/>
                <w:bCs/>
                <w:sz w:val="22"/>
                <w:szCs w:val="22"/>
              </w:rPr>
              <w:t>565</w:t>
            </w:r>
          </w:p>
        </w:tc>
        <w:tc>
          <w:tcPr>
            <w:tcW w:w="1559" w:type="dxa"/>
            <w:shd w:val="clear" w:color="auto" w:fill="D9D9D9" w:themeFill="background1" w:themeFillShade="D9"/>
          </w:tcPr>
          <w:p w14:paraId="083234D1" w14:textId="77777777" w:rsidR="00C80F0C" w:rsidRPr="007018AD" w:rsidRDefault="00C80F0C" w:rsidP="00DF1E53">
            <w:pPr>
              <w:widowControl w:val="0"/>
              <w:suppressAutoHyphens/>
              <w:jc w:val="center"/>
              <w:rPr>
                <w:b/>
                <w:bCs/>
                <w:sz w:val="22"/>
                <w:szCs w:val="22"/>
              </w:rPr>
            </w:pPr>
            <w:r w:rsidRPr="007018AD">
              <w:rPr>
                <w:b/>
                <w:bCs/>
                <w:sz w:val="22"/>
                <w:szCs w:val="22"/>
              </w:rPr>
              <w:t>331</w:t>
            </w:r>
          </w:p>
        </w:tc>
        <w:tc>
          <w:tcPr>
            <w:tcW w:w="1559" w:type="dxa"/>
            <w:shd w:val="clear" w:color="auto" w:fill="D9D9D9" w:themeFill="background1" w:themeFillShade="D9"/>
          </w:tcPr>
          <w:p w14:paraId="0920E403" w14:textId="77777777" w:rsidR="00C80F0C" w:rsidRPr="007018AD" w:rsidRDefault="00C80F0C" w:rsidP="00DF1E53">
            <w:pPr>
              <w:widowControl w:val="0"/>
              <w:suppressAutoHyphens/>
              <w:jc w:val="center"/>
              <w:rPr>
                <w:b/>
                <w:bCs/>
                <w:sz w:val="22"/>
                <w:szCs w:val="22"/>
              </w:rPr>
            </w:pPr>
            <w:r w:rsidRPr="007018AD">
              <w:rPr>
                <w:b/>
                <w:bCs/>
                <w:sz w:val="22"/>
                <w:szCs w:val="22"/>
              </w:rPr>
              <w:t>426</w:t>
            </w:r>
          </w:p>
        </w:tc>
        <w:tc>
          <w:tcPr>
            <w:tcW w:w="1560" w:type="dxa"/>
            <w:shd w:val="clear" w:color="auto" w:fill="D9D9D9" w:themeFill="background1" w:themeFillShade="D9"/>
          </w:tcPr>
          <w:p w14:paraId="4DD7EF67" w14:textId="77777777" w:rsidR="00C80F0C" w:rsidRPr="007018AD" w:rsidRDefault="00C80F0C" w:rsidP="00DF1E53">
            <w:pPr>
              <w:widowControl w:val="0"/>
              <w:suppressAutoHyphens/>
              <w:jc w:val="center"/>
              <w:rPr>
                <w:b/>
                <w:bCs/>
                <w:sz w:val="22"/>
                <w:szCs w:val="22"/>
              </w:rPr>
            </w:pPr>
            <w:r w:rsidRPr="007018AD">
              <w:rPr>
                <w:b/>
                <w:bCs/>
                <w:sz w:val="22"/>
                <w:szCs w:val="22"/>
              </w:rPr>
              <w:t>249</w:t>
            </w:r>
          </w:p>
        </w:tc>
        <w:tc>
          <w:tcPr>
            <w:tcW w:w="2097" w:type="dxa"/>
            <w:shd w:val="clear" w:color="auto" w:fill="D9D9D9" w:themeFill="background1" w:themeFillShade="D9"/>
          </w:tcPr>
          <w:p w14:paraId="7008119D" w14:textId="77777777" w:rsidR="00C80F0C" w:rsidRPr="007018AD" w:rsidRDefault="00C80F0C" w:rsidP="00DF1E53">
            <w:pPr>
              <w:widowControl w:val="0"/>
              <w:suppressAutoHyphens/>
              <w:jc w:val="center"/>
              <w:rPr>
                <w:b/>
                <w:bCs/>
                <w:sz w:val="22"/>
                <w:szCs w:val="22"/>
              </w:rPr>
            </w:pPr>
            <w:r w:rsidRPr="007018AD">
              <w:rPr>
                <w:b/>
                <w:bCs/>
                <w:sz w:val="22"/>
                <w:szCs w:val="22"/>
              </w:rPr>
              <w:t>117</w:t>
            </w:r>
          </w:p>
        </w:tc>
      </w:tr>
    </w:tbl>
    <w:p w14:paraId="7D3EBA37" w14:textId="77777777" w:rsidR="00C80F0C" w:rsidRPr="006765C5" w:rsidRDefault="00C80F0C" w:rsidP="00C80F0C">
      <w:pPr>
        <w:widowControl w:val="0"/>
        <w:suppressAutoHyphens/>
        <w:jc w:val="both"/>
      </w:pPr>
    </w:p>
    <w:p w14:paraId="6A7ADC18" w14:textId="77777777" w:rsidR="00C80F0C" w:rsidRPr="006765C5" w:rsidRDefault="00C80F0C" w:rsidP="00C80F0C">
      <w:pPr>
        <w:ind w:firstLine="567"/>
        <w:jc w:val="both"/>
      </w:pPr>
      <w:r w:rsidRPr="006765C5">
        <w:t xml:space="preserve">2025 m. Klaipėdos miesto abiturientai iš viso laikė 14 mokomųjų dalykų BE bei </w:t>
      </w:r>
      <w:r w:rsidRPr="006765C5">
        <w:rPr>
          <w:iCs/>
        </w:rPr>
        <w:t xml:space="preserve">tarptautinius užsienio (vokiečių) kalbos ir </w:t>
      </w:r>
      <w:proofErr w:type="spellStart"/>
      <w:r w:rsidRPr="006765C5">
        <w:rPr>
          <w:iCs/>
        </w:rPr>
        <w:t>bakalaureato</w:t>
      </w:r>
      <w:proofErr w:type="spellEnd"/>
      <w:r w:rsidRPr="006765C5">
        <w:rPr>
          <w:iCs/>
        </w:rPr>
        <w:t xml:space="preserve"> egzaminus. 331 abiturientas (2024 m. –  98) gavo 565</w:t>
      </w:r>
      <w:r>
        <w:rPr>
          <w:iCs/>
        </w:rPr>
        <w:t> </w:t>
      </w:r>
      <w:r w:rsidRPr="006765C5">
        <w:rPr>
          <w:iCs/>
        </w:rPr>
        <w:t xml:space="preserve">šimtukus (2024 m. – 131), t. y. </w:t>
      </w:r>
      <w:r w:rsidRPr="006765C5">
        <w:t xml:space="preserve">3,4 karto mokinių daugiau nei 2024 m. Šiuos mokinius 2025 m. parengė 117 mokytojų, t. y. 2,4 karto daugiau nei 2024 m. 100 balų įvertinimai buvo gauti </w:t>
      </w:r>
      <w:r w:rsidRPr="006765C5">
        <w:rPr>
          <w:iCs/>
        </w:rPr>
        <w:t>iš 11 BE (lietuvių kalbos ir literatūros (A kursu), matematikos (A ir B kursu), istorijos, biologijos, geografijos, fizikos, chemijos, informatikos, užsienio (anglų) kalbos bei ekonomikos ir verslumo)</w:t>
      </w:r>
      <w:r w:rsidRPr="006765C5">
        <w:t xml:space="preserve">. Vadovaujantis Savivaldybės išskirtinių gabumų mokinių skatinimo tvarkos aprašu, patvirtintu Savivaldybės mero 2024 m. gegužės 25 d. potvarkiu Nr. M-612, 2025 m. visi 100 balų įvertinimus gavę mokiniai buvo skatinti piniginėmis išmokomis iš SB už 66,5 tūkst. Eur (2024 m – už 15,4 tūkst. Eur SB lėšų). Taip pat, vadovaujantis Savivaldybės mokytojų skatinimo tvarkos aprašu, patvirtintu Savivaldybės mero </w:t>
      </w:r>
      <w:r w:rsidRPr="006765C5">
        <w:lastRenderedPageBreak/>
        <w:t>2024 m. spalio 3 d. potvarkiu Nr. M-1129, piniginėmis išmokomis buvo skatinti šiuos mokinius parengę mokytojai (2025 m. – 199,4 tūkst. Eur, 2024 m. – 47,1 tūkst. Eur SB lėšų).</w:t>
      </w:r>
    </w:p>
    <w:p w14:paraId="065A83BA" w14:textId="77777777" w:rsidR="00C80F0C" w:rsidRPr="00D204AB" w:rsidRDefault="00C80F0C" w:rsidP="00C80F0C">
      <w:pPr>
        <w:ind w:firstLine="567"/>
        <w:jc w:val="both"/>
        <w:rPr>
          <w:b/>
        </w:rPr>
      </w:pPr>
      <w:r w:rsidRPr="00D204AB">
        <w:rPr>
          <w:b/>
        </w:rPr>
        <w:t xml:space="preserve">33. </w:t>
      </w:r>
      <w:bookmarkStart w:id="106" w:name="_Hlk224033279"/>
      <w:r w:rsidRPr="00D204AB">
        <w:rPr>
          <w:b/>
        </w:rPr>
        <w:t>Apibendrintos įžvalgos</w:t>
      </w:r>
      <w:bookmarkEnd w:id="106"/>
      <w:r w:rsidRPr="00D204AB">
        <w:rPr>
          <w:b/>
        </w:rPr>
        <w:t>.</w:t>
      </w:r>
    </w:p>
    <w:p w14:paraId="597C2579" w14:textId="77777777" w:rsidR="00C80F0C" w:rsidRPr="00D204AB" w:rsidRDefault="00C80F0C" w:rsidP="00C80F0C">
      <w:pPr>
        <w:pStyle w:val="Antrats"/>
        <w:tabs>
          <w:tab w:val="left" w:pos="567"/>
        </w:tabs>
        <w:ind w:firstLine="567"/>
        <w:jc w:val="both"/>
      </w:pPr>
      <w:r w:rsidRPr="00D204AB">
        <w:t xml:space="preserve">Įvertinus mokinių mokymosi pasiekimų ir pažangos rezultatus, nustatyta, kad </w:t>
      </w:r>
      <w:r w:rsidRPr="00D204AB">
        <w:rPr>
          <w:b/>
          <w:bCs/>
        </w:rPr>
        <w:t>mokinių Savivaldybėje išsilavinimo įgijimo rodikliai 2023–2025 m. buvo aukšti visose (pradinis, pagrindinis, vidurinis) ugdymo pakopose</w:t>
      </w:r>
      <w:r w:rsidRPr="00D204AB">
        <w:t xml:space="preserve">, išsilavinimo neįgijusių mokinių dalis nuo visų besimokančiųjų Savivaldybės mokyklose buvo nedidelė (nuo </w:t>
      </w:r>
      <w:r w:rsidRPr="00D204AB">
        <w:rPr>
          <w:color w:val="000000"/>
        </w:rPr>
        <w:t xml:space="preserve">0,4 </w:t>
      </w:r>
      <w:r w:rsidRPr="00D204AB">
        <w:t xml:space="preserve">% iki 1,4 %). </w:t>
      </w:r>
      <w:r w:rsidRPr="00D204AB">
        <w:rPr>
          <w:b/>
          <w:bCs/>
        </w:rPr>
        <w:t>2025 m. buvo fiksuota mažesnė nei šalies Savivaldybės mokyklų mokinių, pasiekusių pagrindinį ir aukštesnįjį PUPP pasiekimų lygį, dalis (3 % mažiau)</w:t>
      </w:r>
      <w:r w:rsidRPr="00D204AB">
        <w:t xml:space="preserve">. Taip pat, </w:t>
      </w:r>
      <w:r w:rsidRPr="00D204AB">
        <w:rPr>
          <w:b/>
          <w:bCs/>
        </w:rPr>
        <w:t>palygin</w:t>
      </w:r>
      <w:r>
        <w:rPr>
          <w:b/>
          <w:bCs/>
        </w:rPr>
        <w:t>ti</w:t>
      </w:r>
      <w:r w:rsidRPr="00D204AB">
        <w:rPr>
          <w:b/>
          <w:bCs/>
        </w:rPr>
        <w:t xml:space="preserve"> su šalies vidurkiu, matematikos bei lietuvių kalbos ir literatūros PUPP rezultatai Savivaldybės mokyklose buvo 0,4 balo žemesni</w:t>
      </w:r>
      <w:r w:rsidRPr="00D204AB">
        <w:t xml:space="preserve">. </w:t>
      </w:r>
    </w:p>
    <w:p w14:paraId="0AB687EC" w14:textId="77777777" w:rsidR="00C80F0C" w:rsidRPr="00D204AB" w:rsidRDefault="00C80F0C" w:rsidP="00C80F0C">
      <w:pPr>
        <w:pStyle w:val="Antrats"/>
        <w:tabs>
          <w:tab w:val="left" w:pos="567"/>
        </w:tabs>
        <w:jc w:val="both"/>
      </w:pPr>
      <w:r w:rsidRPr="00D204AB">
        <w:tab/>
        <w:t xml:space="preserve">NMPP duomenys parodė, kad </w:t>
      </w:r>
      <w:r w:rsidRPr="00D204AB">
        <w:rPr>
          <w:b/>
          <w:bCs/>
        </w:rPr>
        <w:t>8 klasių mokinių mokymosi pasiekimų rodikliai per dvejus metus gerėjo labiau nei 4 klasių mokinių</w:t>
      </w:r>
      <w:r w:rsidRPr="00D204AB">
        <w:t>. 2025 m. fiksuota teigiama Savivaldybės mokyklų 8 klasių mokinių pasiekimų dinamika tiek matematikos, tiek lietuvių kalbos ir literatūros srityse: daugėjo mokinių, pasiekusių aukštesnįjį ir pagrindinį pasiekimų lygį, ir mažėjo mokinių, pasiekusių patenkinamą lygį, tačiau padaugėjo mokinių, nepasiekusių slenkstinio pasiekimų lygio (1 % matematikos, 3 % lietuvių kalbos ir literatūros), palygi</w:t>
      </w:r>
      <w:r>
        <w:t>nti</w:t>
      </w:r>
      <w:r w:rsidRPr="00D204AB">
        <w:t xml:space="preserve"> su 2024 m.</w:t>
      </w:r>
      <w:r>
        <w:t>,</w:t>
      </w:r>
      <w:r w:rsidRPr="00D204AB">
        <w:t xml:space="preserve"> 4 klasėse daugėjo mokinių, pasiekusių aukštesnįjį pasiekimų lygį, ir mažėjo mokinių, nepasiekusių slenkstinio lygio, tačiau sumažėjo mokinių, pasiekusių pagrindinį lygį ir padaugėjo patenkinamą pasiekimų lygį pasiekusių mokinių (1 % matematikos, 7 % lietuvių kalbos ir literatūros), palygin</w:t>
      </w:r>
      <w:r>
        <w:t>ti</w:t>
      </w:r>
      <w:r w:rsidRPr="00D204AB">
        <w:t xml:space="preserve"> su 2024 m. </w:t>
      </w:r>
    </w:p>
    <w:p w14:paraId="178930F8" w14:textId="77777777" w:rsidR="00C80F0C" w:rsidRPr="006765C5" w:rsidRDefault="00C80F0C" w:rsidP="00C80F0C">
      <w:pPr>
        <w:widowControl w:val="0"/>
        <w:suppressAutoHyphens/>
        <w:ind w:firstLine="567"/>
        <w:jc w:val="both"/>
      </w:pPr>
      <w:r w:rsidRPr="00D204AB">
        <w:t xml:space="preserve">2025 m. Klaipėdos mieste BE laikė 9 % abiturientų daugiau nei 2024 m. (Savivaldybės, nevalstybinių, valstybinių,  profesinių mokyklų, eksternų, buvusių mokinių). </w:t>
      </w:r>
      <w:r w:rsidRPr="00D204AB">
        <w:rPr>
          <w:b/>
          <w:bCs/>
        </w:rPr>
        <w:t>Beveik 1,5 karto padaugėjo mokinių, išlaikiusių tris ir daugiau pasirinktų BE, tačiau šis rodiklis Savivaldybėje buvo 8 % mažesnis nei šalies</w:t>
      </w:r>
      <w:r w:rsidRPr="00D204AB">
        <w:t xml:space="preserve">. Aukščiausius įvertinimus abiturientai gavo užsienio (anglų) kalbos BE. Abiturientai viršijo šalies įvertinimų vidurkį laikydami 7 BE, pasiekė šalies įvertinimų vidurkį laikydami 5 BE, nepasiekė šalies įvertinimų vidurkio laikydami filosofijos, geografijos, lietuvių kalbos ir literatūros bendrojo (B) kurso, istorijos BE. </w:t>
      </w:r>
      <w:r w:rsidRPr="00D204AB">
        <w:rPr>
          <w:b/>
          <w:bCs/>
        </w:rPr>
        <w:t>Savivaldybėje 100 balų BE įvertinimus 2025</w:t>
      </w:r>
      <w:r>
        <w:rPr>
          <w:b/>
          <w:bCs/>
        </w:rPr>
        <w:t> </w:t>
      </w:r>
      <w:r w:rsidRPr="00D204AB">
        <w:rPr>
          <w:b/>
          <w:bCs/>
        </w:rPr>
        <w:t>m. gavo 3,4 karto mokinių daugiau ir juos paruošė 2,4 karto mokytojų daugiau nei 2024</w:t>
      </w:r>
      <w:r>
        <w:rPr>
          <w:b/>
          <w:bCs/>
        </w:rPr>
        <w:t> </w:t>
      </w:r>
      <w:r w:rsidRPr="00D204AB">
        <w:rPr>
          <w:b/>
          <w:bCs/>
        </w:rPr>
        <w:t>m.</w:t>
      </w:r>
      <w:r w:rsidRPr="00D204AB">
        <w:t xml:space="preserve"> Šiems</w:t>
      </w:r>
      <w:r w:rsidRPr="006765C5">
        <w:t xml:space="preserve"> asmenims paskatinti skirtos </w:t>
      </w:r>
      <w:r>
        <w:t>vienkartinės</w:t>
      </w:r>
      <w:r w:rsidRPr="006765C5">
        <w:t xml:space="preserve"> išmokos iš SB (265,9 tūkst. Eur).</w:t>
      </w:r>
    </w:p>
    <w:p w14:paraId="05285178" w14:textId="77777777" w:rsidR="00C80F0C" w:rsidRPr="006765C5" w:rsidRDefault="00C80F0C" w:rsidP="00C80F0C">
      <w:pPr>
        <w:pStyle w:val="Antrats"/>
        <w:tabs>
          <w:tab w:val="left" w:pos="567"/>
        </w:tabs>
        <w:jc w:val="both"/>
      </w:pPr>
      <w:r w:rsidRPr="006765C5">
        <w:tab/>
        <w:t xml:space="preserve">Mokinių mokymosi pasiekimų ir pažangos rezultatai parodė, kad Savivaldybėje taikytos efektyvios pedagoginės priemonės sudarė galimybes didesniam mokinių skaičiui siekti NMPP aukštesniojo ir pagrindinio pasiekimų lygio, aukštesnių PUPP, BE rezultatų ir įgyti pradinį, pagrindinį, vidurinį išsilavinimą. Per </w:t>
      </w:r>
      <w:r w:rsidRPr="006C7558">
        <w:rPr>
          <w:b/>
          <w:bCs/>
        </w:rPr>
        <w:t>ateinančius penkerius metus</w:t>
      </w:r>
      <w:r w:rsidRPr="006765C5">
        <w:t xml:space="preserve"> reikės išlaikyti 2025 m. pasiektus teigiamus mokinių mokymosi pasiekimų rezultatus ir juos gerinti, ypač matematikos, lietuvių kalbos ir literatūros, geografijos, istorijos, filosofijos mokomųjų dalykų, turės būti stiprinama pedagoginė pagalba, kad būtų sukurtos prielaidos mokymosi sunkumų turintiems mokiniams pradinėse ir aukštesnėse klasėse pasiekti slenkstinį lygį ir vėliau nuo patenkinamo lygio nuosekliai ir kryptingai stiprinti mokymosi pasiekimus iki pagrindinio ir aukštesniojo lygio.</w:t>
      </w:r>
    </w:p>
    <w:p w14:paraId="76CA24FC" w14:textId="77777777" w:rsidR="00C80F0C" w:rsidRPr="006765C5" w:rsidRDefault="00C80F0C" w:rsidP="00C80F0C">
      <w:pPr>
        <w:pStyle w:val="Sraopastraipa"/>
        <w:tabs>
          <w:tab w:val="left" w:pos="709"/>
          <w:tab w:val="left" w:pos="1134"/>
          <w:tab w:val="left" w:pos="1276"/>
        </w:tabs>
        <w:ind w:left="0"/>
        <w:jc w:val="center"/>
        <w:rPr>
          <w:b/>
          <w:sz w:val="24"/>
          <w:szCs w:val="24"/>
        </w:rPr>
      </w:pPr>
    </w:p>
    <w:p w14:paraId="43F9C0D2" w14:textId="77777777" w:rsidR="00C80F0C" w:rsidRPr="006765C5" w:rsidRDefault="00C80F0C" w:rsidP="00C80F0C">
      <w:pPr>
        <w:jc w:val="center"/>
        <w:rPr>
          <w:b/>
        </w:rPr>
      </w:pPr>
      <w:bookmarkStart w:id="107" w:name="_Hlk223690538"/>
      <w:r>
        <w:rPr>
          <w:b/>
        </w:rPr>
        <w:t>VI</w:t>
      </w:r>
      <w:r w:rsidRPr="006765C5">
        <w:rPr>
          <w:b/>
        </w:rPr>
        <w:t xml:space="preserve"> SKIRSNIS</w:t>
      </w:r>
    </w:p>
    <w:p w14:paraId="5F671A12" w14:textId="77777777" w:rsidR="00C80F0C" w:rsidRPr="0040300C" w:rsidRDefault="00C80F0C" w:rsidP="00C80F0C">
      <w:pPr>
        <w:pStyle w:val="Antrats"/>
        <w:jc w:val="center"/>
        <w:rPr>
          <w:b/>
        </w:rPr>
      </w:pPr>
      <w:r w:rsidRPr="0040300C">
        <w:rPr>
          <w:b/>
        </w:rPr>
        <w:t>PEDAGOGŲ IR VADOVŲ KIEKYBINĖ IR KOKYBINĖ SUDĖTIS</w:t>
      </w:r>
    </w:p>
    <w:p w14:paraId="115FFFF4" w14:textId="77777777" w:rsidR="00C80F0C" w:rsidRPr="006765C5" w:rsidRDefault="00C80F0C" w:rsidP="00C80F0C">
      <w:pPr>
        <w:pStyle w:val="Antrats"/>
        <w:tabs>
          <w:tab w:val="left" w:pos="851"/>
        </w:tabs>
        <w:jc w:val="both"/>
      </w:pPr>
    </w:p>
    <w:p w14:paraId="2AEAFE32" w14:textId="77777777" w:rsidR="00C80F0C" w:rsidRPr="006765C5" w:rsidRDefault="00C80F0C" w:rsidP="00C80F0C">
      <w:pPr>
        <w:pStyle w:val="Pavadinimas"/>
        <w:ind w:firstLine="567"/>
        <w:jc w:val="both"/>
      </w:pPr>
      <w:r>
        <w:rPr>
          <w:b w:val="0"/>
        </w:rPr>
        <w:t>34</w:t>
      </w:r>
      <w:r w:rsidRPr="006765C5">
        <w:rPr>
          <w:b w:val="0"/>
        </w:rPr>
        <w:t xml:space="preserve">. Siekiant </w:t>
      </w:r>
      <w:r>
        <w:rPr>
          <w:b w:val="0"/>
        </w:rPr>
        <w:t>tinkamai įvertinti švietimo būklę Savivaldybėje, buvo reikšminga išanalizuoti Savivaldybės mokyklose dirbančių pedagogų (su vadovų) situaciją (bendrosios charakteristikos, pedagogų poreikis ir pritraukimas) ir pokyčius palyginti penkerių metų laikotarpiu.</w:t>
      </w:r>
    </w:p>
    <w:bookmarkEnd w:id="107"/>
    <w:p w14:paraId="142693BE" w14:textId="77777777" w:rsidR="00C80F0C" w:rsidRDefault="00C80F0C" w:rsidP="00C80F0C">
      <w:pPr>
        <w:pStyle w:val="Antrats"/>
        <w:tabs>
          <w:tab w:val="left" w:pos="993"/>
        </w:tabs>
        <w:ind w:firstLine="567"/>
        <w:jc w:val="both"/>
      </w:pPr>
      <w:r>
        <w:t>34</w:t>
      </w:r>
      <w:r w:rsidRPr="0040300C">
        <w:t>.</w:t>
      </w:r>
      <w:r>
        <w:t>1.</w:t>
      </w:r>
      <w:r w:rsidRPr="0040300C">
        <w:rPr>
          <w:b/>
        </w:rPr>
        <w:t xml:space="preserve"> </w:t>
      </w:r>
      <w:r w:rsidRPr="0040300C">
        <w:t>202</w:t>
      </w:r>
      <w:r>
        <w:t>5</w:t>
      </w:r>
      <w:r w:rsidRPr="0040300C">
        <w:rPr>
          <w:lang w:eastAsia="lt-LT"/>
        </w:rPr>
        <w:t xml:space="preserve"> m. </w:t>
      </w:r>
      <w:r>
        <w:rPr>
          <w:lang w:eastAsia="lt-LT"/>
        </w:rPr>
        <w:t xml:space="preserve">(spalio 1 d. pedagogų registro duomenimis) </w:t>
      </w:r>
      <w:r w:rsidRPr="00FB100F">
        <w:rPr>
          <w:bCs/>
        </w:rPr>
        <w:t xml:space="preserve">36 Savivaldybės mokyklų pedagogų (su vadovais) </w:t>
      </w:r>
      <w:bookmarkStart w:id="108" w:name="_Hlk224033931"/>
      <w:r w:rsidRPr="00E46464">
        <w:rPr>
          <w:b/>
        </w:rPr>
        <w:t>bendrosios charakteristikos</w:t>
      </w:r>
      <w:bookmarkEnd w:id="108"/>
      <w:r w:rsidRPr="00E46464">
        <w:t>:</w:t>
      </w:r>
    </w:p>
    <w:p w14:paraId="26FE8FC1" w14:textId="77777777" w:rsidR="00C80F0C" w:rsidRDefault="00C80F0C" w:rsidP="00C80F0C">
      <w:pPr>
        <w:pStyle w:val="Antrats"/>
        <w:tabs>
          <w:tab w:val="left" w:pos="993"/>
        </w:tabs>
        <w:ind w:firstLine="567"/>
        <w:jc w:val="both"/>
      </w:pPr>
      <w:r>
        <w:t xml:space="preserve">34.1.1. </w:t>
      </w:r>
      <w:bookmarkStart w:id="109" w:name="_Hlk230603495"/>
      <w:r>
        <w:rPr>
          <w:bCs/>
          <w:iCs/>
          <w:lang w:eastAsia="lt-LT"/>
        </w:rPr>
        <w:t>I</w:t>
      </w:r>
      <w:r w:rsidRPr="00FB100F">
        <w:rPr>
          <w:bCs/>
          <w:iCs/>
          <w:lang w:eastAsia="lt-LT"/>
        </w:rPr>
        <w:t xml:space="preserve">š viso </w:t>
      </w:r>
      <w:bookmarkStart w:id="110" w:name="_Hlk224033950"/>
      <w:r w:rsidRPr="00FB100F">
        <w:rPr>
          <w:bCs/>
          <w:iCs/>
          <w:lang w:eastAsia="lt-LT"/>
        </w:rPr>
        <w:t>dirbo</w:t>
      </w:r>
      <w:r w:rsidRPr="008A48B9">
        <w:rPr>
          <w:b/>
          <w:i/>
          <w:lang w:eastAsia="lt-LT"/>
        </w:rPr>
        <w:t xml:space="preserve"> </w:t>
      </w:r>
      <w:bookmarkStart w:id="111" w:name="_Hlk224034673"/>
      <w:r w:rsidRPr="00E46464">
        <w:rPr>
          <w:b/>
          <w:iCs/>
          <w:lang w:eastAsia="lt-LT"/>
        </w:rPr>
        <w:t>1</w:t>
      </w:r>
      <w:r>
        <w:rPr>
          <w:b/>
          <w:iCs/>
          <w:lang w:eastAsia="lt-LT"/>
        </w:rPr>
        <w:t> </w:t>
      </w:r>
      <w:r w:rsidRPr="00E46464">
        <w:rPr>
          <w:b/>
          <w:iCs/>
          <w:lang w:eastAsia="lt-LT"/>
        </w:rPr>
        <w:t>767 pedagogai</w:t>
      </w:r>
      <w:bookmarkEnd w:id="110"/>
      <w:r w:rsidRPr="00E46464">
        <w:rPr>
          <w:bCs/>
          <w:iCs/>
          <w:lang w:eastAsia="lt-LT"/>
        </w:rPr>
        <w:t>,</w:t>
      </w:r>
      <w:r w:rsidRPr="00FB100F">
        <w:rPr>
          <w:bCs/>
          <w:iCs/>
          <w:lang w:eastAsia="lt-LT"/>
        </w:rPr>
        <w:t xml:space="preserve"> įskaitant vadovus</w:t>
      </w:r>
      <w:r w:rsidRPr="0040300C">
        <w:rPr>
          <w:lang w:eastAsia="lt-LT"/>
        </w:rPr>
        <w:t xml:space="preserve"> </w:t>
      </w:r>
      <w:r>
        <w:rPr>
          <w:lang w:eastAsia="lt-LT"/>
        </w:rPr>
        <w:t>(</w:t>
      </w:r>
      <w:r w:rsidRPr="0040300C">
        <w:rPr>
          <w:lang w:eastAsia="lt-LT"/>
        </w:rPr>
        <w:t>1</w:t>
      </w:r>
      <w:r>
        <w:rPr>
          <w:lang w:eastAsia="lt-LT"/>
        </w:rPr>
        <w:t>39</w:t>
      </w:r>
      <w:r w:rsidRPr="0040300C">
        <w:rPr>
          <w:lang w:eastAsia="lt-LT"/>
        </w:rPr>
        <w:t xml:space="preserve"> vyr</w:t>
      </w:r>
      <w:r>
        <w:rPr>
          <w:lang w:eastAsia="lt-LT"/>
        </w:rPr>
        <w:t>ai</w:t>
      </w:r>
      <w:r w:rsidRPr="0040300C">
        <w:rPr>
          <w:lang w:eastAsia="lt-LT"/>
        </w:rPr>
        <w:t>, 1</w:t>
      </w:r>
      <w:r>
        <w:rPr>
          <w:lang w:eastAsia="lt-LT"/>
        </w:rPr>
        <w:t> 628</w:t>
      </w:r>
      <w:r w:rsidRPr="0040300C">
        <w:rPr>
          <w:lang w:eastAsia="lt-LT"/>
        </w:rPr>
        <w:t xml:space="preserve"> moter</w:t>
      </w:r>
      <w:r>
        <w:rPr>
          <w:lang w:eastAsia="lt-LT"/>
        </w:rPr>
        <w:t>ys), iš jų</w:t>
      </w:r>
      <w:r w:rsidRPr="0040300C">
        <w:rPr>
          <w:lang w:eastAsia="lt-LT"/>
        </w:rPr>
        <w:t xml:space="preserve"> </w:t>
      </w:r>
      <w:r>
        <w:t>buvo</w:t>
      </w:r>
      <w:r w:rsidRPr="0040300C">
        <w:t xml:space="preserve"> 1</w:t>
      </w:r>
      <w:r>
        <w:t xml:space="preserve"> 381 priešmokyklinio, pradinio, pagrindinio, vidurinio ugdymo dalykų mokytojas, 153 švietimo </w:t>
      </w:r>
      <w:r w:rsidRPr="0040300C">
        <w:t xml:space="preserve">pagalbos </w:t>
      </w:r>
      <w:r w:rsidRPr="004D71C0">
        <w:t xml:space="preserve">specialistai, 111 neformaliojo švietimo ir kitų mokytojų (toliau – mokytojai ir </w:t>
      </w:r>
      <w:r>
        <w:t xml:space="preserve">pagalbos </w:t>
      </w:r>
      <w:r w:rsidRPr="004D71C0">
        <w:t>specialistai), 122</w:t>
      </w:r>
      <w:r>
        <w:t xml:space="preserve"> direktoriai ir jų pavaduotojai ugdymui (toliau – </w:t>
      </w:r>
      <w:r w:rsidRPr="0040300C">
        <w:t>vadov</w:t>
      </w:r>
      <w:r>
        <w:t>ai)</w:t>
      </w:r>
      <w:r w:rsidRPr="0040300C">
        <w:t xml:space="preserve">. </w:t>
      </w:r>
      <w:bookmarkEnd w:id="109"/>
      <w:r>
        <w:t xml:space="preserve">2020 m. Savivaldybės mokyklose dirbo 1 632 </w:t>
      </w:r>
      <w:r w:rsidRPr="00E46464">
        <w:t xml:space="preserve">pedagogai </w:t>
      </w:r>
      <w:r w:rsidRPr="00E46464">
        <w:rPr>
          <w:b/>
          <w:lang w:eastAsia="lt-LT"/>
        </w:rPr>
        <w:t>(</w:t>
      </w:r>
      <w:r w:rsidRPr="00E46464">
        <w:rPr>
          <w:b/>
        </w:rPr>
        <w:t>1</w:t>
      </w:r>
      <w:r>
        <w:rPr>
          <w:b/>
        </w:rPr>
        <w:t> </w:t>
      </w:r>
      <w:r w:rsidRPr="00E46464">
        <w:rPr>
          <w:b/>
        </w:rPr>
        <w:t>478,2 etato</w:t>
      </w:r>
      <w:r w:rsidRPr="00E46464">
        <w:rPr>
          <w:lang w:eastAsia="lt-LT"/>
        </w:rPr>
        <w:t>)</w:t>
      </w:r>
      <w:r w:rsidRPr="00E46464">
        <w:t>,</w:t>
      </w:r>
      <w:r>
        <w:t xml:space="preserve"> </w:t>
      </w:r>
      <w:bookmarkEnd w:id="111"/>
      <w:r>
        <w:t xml:space="preserve">t. y. 135 pedagogais (8 </w:t>
      </w:r>
      <w:r w:rsidRPr="001C7179">
        <w:t>%</w:t>
      </w:r>
      <w:r>
        <w:t>) mažiau nei 2025 m.</w:t>
      </w:r>
    </w:p>
    <w:p w14:paraId="0EDDADA4" w14:textId="77777777" w:rsidR="00C80F0C" w:rsidRDefault="00C80F0C" w:rsidP="00C80F0C">
      <w:pPr>
        <w:pStyle w:val="Antrats"/>
        <w:tabs>
          <w:tab w:val="left" w:pos="993"/>
        </w:tabs>
        <w:ind w:firstLine="567"/>
        <w:jc w:val="both"/>
      </w:pPr>
      <w:r>
        <w:lastRenderedPageBreak/>
        <w:t>A</w:t>
      </w:r>
      <w:r w:rsidRPr="0040300C">
        <w:t xml:space="preserve">ukštąjį pedagoginį išsilavinimą </w:t>
      </w:r>
      <w:r>
        <w:t>2025 m. buvo įgiję</w:t>
      </w:r>
      <w:r w:rsidRPr="0040300C">
        <w:t xml:space="preserve"> visi </w:t>
      </w:r>
      <w:r>
        <w:t>vadovai</w:t>
      </w:r>
      <w:r w:rsidRPr="0040300C">
        <w:t xml:space="preserve"> </w:t>
      </w:r>
      <w:r>
        <w:t>bei</w:t>
      </w:r>
      <w:r w:rsidRPr="0040300C">
        <w:t xml:space="preserve"> didžioji dalis (9</w:t>
      </w:r>
      <w:r>
        <w:t>8</w:t>
      </w:r>
      <w:r w:rsidRPr="0040300C">
        <w:t xml:space="preserve"> </w:t>
      </w:r>
      <w:r w:rsidRPr="001C7179">
        <w:t>%)</w:t>
      </w:r>
      <w:r>
        <w:t xml:space="preserve"> mokytojų ir pagalbos specialistų.</w:t>
      </w:r>
      <w:r w:rsidRPr="001C7179">
        <w:t xml:space="preserve"> 0,</w:t>
      </w:r>
      <w:r>
        <w:t>4</w:t>
      </w:r>
      <w:r w:rsidRPr="001C7179">
        <w:t xml:space="preserve"> % mokytojų </w:t>
      </w:r>
      <w:r>
        <w:t>ir pagalbos specialistų buvo</w:t>
      </w:r>
      <w:r w:rsidRPr="001C7179">
        <w:t xml:space="preserve"> įgiję aukštesnįjį </w:t>
      </w:r>
      <w:r>
        <w:t>(</w:t>
      </w:r>
      <w:r w:rsidRPr="001C7179">
        <w:t>spec. pedagoginį</w:t>
      </w:r>
      <w:r>
        <w:t>)</w:t>
      </w:r>
      <w:r w:rsidRPr="001C7179">
        <w:t xml:space="preserve"> išsilavinimą</w:t>
      </w:r>
      <w:r>
        <w:t>, o</w:t>
      </w:r>
      <w:r w:rsidRPr="001C7179">
        <w:t xml:space="preserve"> 1,6 % jų studij</w:t>
      </w:r>
      <w:r>
        <w:t>avo</w:t>
      </w:r>
      <w:r w:rsidRPr="001C7179">
        <w:t xml:space="preserve"> aukštosiose mokyklose</w:t>
      </w:r>
      <w:r>
        <w:t>.</w:t>
      </w:r>
    </w:p>
    <w:p w14:paraId="695B2DD7" w14:textId="77777777" w:rsidR="00C80F0C" w:rsidRDefault="00C80F0C" w:rsidP="00C80F0C">
      <w:pPr>
        <w:pStyle w:val="Pagrindinistekstas2"/>
        <w:tabs>
          <w:tab w:val="left" w:pos="1134"/>
        </w:tabs>
        <w:spacing w:after="0" w:line="240" w:lineRule="auto"/>
        <w:ind w:firstLine="567"/>
        <w:jc w:val="both"/>
      </w:pPr>
      <w:r>
        <w:t>34</w:t>
      </w:r>
      <w:r w:rsidRPr="00EC3F22">
        <w:t>.</w:t>
      </w:r>
      <w:r>
        <w:t>1.2</w:t>
      </w:r>
      <w:r w:rsidRPr="00EC3F22">
        <w:t xml:space="preserve">. </w:t>
      </w:r>
      <w:r>
        <w:t>P</w:t>
      </w:r>
      <w:r w:rsidRPr="00EC3F22">
        <w:t>edagogų</w:t>
      </w:r>
      <w:r>
        <w:t xml:space="preserve"> (su vadovais)</w:t>
      </w:r>
      <w:r w:rsidRPr="00EC3F22">
        <w:t xml:space="preserve"> </w:t>
      </w:r>
      <w:bookmarkStart w:id="112" w:name="_Hlk224033976"/>
      <w:r w:rsidRPr="00E46464">
        <w:rPr>
          <w:b/>
          <w:bCs/>
        </w:rPr>
        <w:t>pasiskirstymo pagal amžių</w:t>
      </w:r>
      <w:r>
        <w:rPr>
          <w:b/>
          <w:bCs/>
          <w:i/>
          <w:iCs/>
        </w:rPr>
        <w:t xml:space="preserve"> </w:t>
      </w:r>
      <w:bookmarkEnd w:id="112"/>
      <w:r w:rsidRPr="004D43D9">
        <w:t>pokyčiai</w:t>
      </w:r>
      <w:r>
        <w:t xml:space="preserve"> per trejus metus</w:t>
      </w:r>
      <w:r w:rsidRPr="004D43D9">
        <w:t xml:space="preserve">: </w:t>
      </w:r>
    </w:p>
    <w:tbl>
      <w:tblPr>
        <w:tblStyle w:val="Lentelstinklelis"/>
        <w:tblW w:w="0" w:type="auto"/>
        <w:tblLook w:val="04A0" w:firstRow="1" w:lastRow="0" w:firstColumn="1" w:lastColumn="0" w:noHBand="0" w:noVBand="1"/>
      </w:tblPr>
      <w:tblGrid>
        <w:gridCol w:w="1264"/>
        <w:gridCol w:w="711"/>
        <w:gridCol w:w="692"/>
        <w:gridCol w:w="711"/>
        <w:gridCol w:w="692"/>
        <w:gridCol w:w="711"/>
        <w:gridCol w:w="692"/>
        <w:gridCol w:w="693"/>
        <w:gridCol w:w="692"/>
        <w:gridCol w:w="693"/>
        <w:gridCol w:w="692"/>
        <w:gridCol w:w="693"/>
        <w:gridCol w:w="692"/>
      </w:tblGrid>
      <w:tr w:rsidR="00C80F0C" w:rsidRPr="00E46464" w14:paraId="69F9E805" w14:textId="77777777" w:rsidTr="00DF1E53">
        <w:trPr>
          <w:tblHeader/>
        </w:trPr>
        <w:tc>
          <w:tcPr>
            <w:tcW w:w="1271" w:type="dxa"/>
            <w:vMerge w:val="restart"/>
            <w:vAlign w:val="center"/>
          </w:tcPr>
          <w:p w14:paraId="69FA72F6"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Amžius</w:t>
            </w:r>
          </w:p>
        </w:tc>
        <w:tc>
          <w:tcPr>
            <w:tcW w:w="4178" w:type="dxa"/>
            <w:gridSpan w:val="6"/>
            <w:vAlign w:val="center"/>
          </w:tcPr>
          <w:p w14:paraId="481929BF"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Mokytojų ir pagalbos specialistų skaičius</w:t>
            </w:r>
          </w:p>
        </w:tc>
        <w:tc>
          <w:tcPr>
            <w:tcW w:w="4179" w:type="dxa"/>
            <w:gridSpan w:val="6"/>
            <w:vAlign w:val="center"/>
          </w:tcPr>
          <w:p w14:paraId="08637130"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Vadovų skaičius</w:t>
            </w:r>
          </w:p>
        </w:tc>
      </w:tr>
      <w:tr w:rsidR="00C80F0C" w:rsidRPr="00E46464" w14:paraId="3559AF0F" w14:textId="77777777" w:rsidTr="00DF1E53">
        <w:trPr>
          <w:tblHeader/>
        </w:trPr>
        <w:tc>
          <w:tcPr>
            <w:tcW w:w="1271" w:type="dxa"/>
            <w:vMerge/>
            <w:vAlign w:val="center"/>
          </w:tcPr>
          <w:p w14:paraId="334700C0" w14:textId="77777777" w:rsidR="00C80F0C" w:rsidRPr="00E46464" w:rsidRDefault="00C80F0C" w:rsidP="00DF1E53">
            <w:pPr>
              <w:pStyle w:val="Pagrindinistekstas2"/>
              <w:tabs>
                <w:tab w:val="left" w:pos="1134"/>
              </w:tabs>
              <w:spacing w:after="0" w:line="240" w:lineRule="auto"/>
              <w:jc w:val="center"/>
              <w:rPr>
                <w:sz w:val="22"/>
                <w:szCs w:val="22"/>
              </w:rPr>
            </w:pPr>
          </w:p>
        </w:tc>
        <w:tc>
          <w:tcPr>
            <w:tcW w:w="1392" w:type="dxa"/>
            <w:gridSpan w:val="2"/>
            <w:vAlign w:val="center"/>
          </w:tcPr>
          <w:p w14:paraId="45F4A608"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2023 m.</w:t>
            </w:r>
          </w:p>
        </w:tc>
        <w:tc>
          <w:tcPr>
            <w:tcW w:w="1393" w:type="dxa"/>
            <w:gridSpan w:val="2"/>
            <w:vAlign w:val="center"/>
          </w:tcPr>
          <w:p w14:paraId="55926A67"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2024 m.</w:t>
            </w:r>
          </w:p>
        </w:tc>
        <w:tc>
          <w:tcPr>
            <w:tcW w:w="1393" w:type="dxa"/>
            <w:gridSpan w:val="2"/>
            <w:shd w:val="clear" w:color="auto" w:fill="D9D9D9" w:themeFill="background1" w:themeFillShade="D9"/>
            <w:vAlign w:val="center"/>
          </w:tcPr>
          <w:p w14:paraId="6D08E807"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2025 m.</w:t>
            </w:r>
          </w:p>
        </w:tc>
        <w:tc>
          <w:tcPr>
            <w:tcW w:w="1393" w:type="dxa"/>
            <w:gridSpan w:val="2"/>
            <w:vAlign w:val="center"/>
          </w:tcPr>
          <w:p w14:paraId="09BA42FE"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2023 m.</w:t>
            </w:r>
          </w:p>
        </w:tc>
        <w:tc>
          <w:tcPr>
            <w:tcW w:w="1393" w:type="dxa"/>
            <w:gridSpan w:val="2"/>
            <w:vAlign w:val="center"/>
          </w:tcPr>
          <w:p w14:paraId="49A8B3DC"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2024 m.</w:t>
            </w:r>
          </w:p>
        </w:tc>
        <w:tc>
          <w:tcPr>
            <w:tcW w:w="1393" w:type="dxa"/>
            <w:gridSpan w:val="2"/>
            <w:shd w:val="clear" w:color="auto" w:fill="D9D9D9" w:themeFill="background1" w:themeFillShade="D9"/>
            <w:vAlign w:val="center"/>
          </w:tcPr>
          <w:p w14:paraId="6808D17E"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2025 m.</w:t>
            </w:r>
          </w:p>
        </w:tc>
      </w:tr>
      <w:tr w:rsidR="00C80F0C" w:rsidRPr="00E46464" w14:paraId="615C1719" w14:textId="77777777" w:rsidTr="00DF1E53">
        <w:trPr>
          <w:cantSplit/>
          <w:trHeight w:val="1134"/>
          <w:tblHeader/>
        </w:trPr>
        <w:tc>
          <w:tcPr>
            <w:tcW w:w="1271" w:type="dxa"/>
            <w:vMerge/>
            <w:vAlign w:val="center"/>
          </w:tcPr>
          <w:p w14:paraId="4C9D9596" w14:textId="77777777" w:rsidR="00C80F0C" w:rsidRPr="00E46464" w:rsidRDefault="00C80F0C" w:rsidP="00DF1E53">
            <w:pPr>
              <w:pStyle w:val="Pagrindinistekstas2"/>
              <w:tabs>
                <w:tab w:val="left" w:pos="1134"/>
              </w:tabs>
              <w:spacing w:after="0" w:line="240" w:lineRule="auto"/>
              <w:jc w:val="center"/>
              <w:rPr>
                <w:sz w:val="22"/>
                <w:szCs w:val="22"/>
              </w:rPr>
            </w:pPr>
          </w:p>
        </w:tc>
        <w:tc>
          <w:tcPr>
            <w:tcW w:w="696" w:type="dxa"/>
            <w:textDirection w:val="tbRl"/>
            <w:vAlign w:val="center"/>
          </w:tcPr>
          <w:p w14:paraId="54806BBD" w14:textId="77777777" w:rsidR="00C80F0C" w:rsidRPr="00E46464" w:rsidRDefault="00C80F0C" w:rsidP="00DF1E53">
            <w:pPr>
              <w:pStyle w:val="Pagrindinistekstas2"/>
              <w:tabs>
                <w:tab w:val="left" w:pos="1134"/>
              </w:tabs>
              <w:spacing w:after="0" w:line="240" w:lineRule="auto"/>
              <w:ind w:left="113" w:right="113"/>
              <w:jc w:val="center"/>
              <w:rPr>
                <w:sz w:val="22"/>
                <w:szCs w:val="22"/>
              </w:rPr>
            </w:pPr>
            <w:r w:rsidRPr="00E46464">
              <w:rPr>
                <w:sz w:val="22"/>
                <w:szCs w:val="22"/>
              </w:rPr>
              <w:t>Skaičius</w:t>
            </w:r>
          </w:p>
        </w:tc>
        <w:tc>
          <w:tcPr>
            <w:tcW w:w="696" w:type="dxa"/>
            <w:textDirection w:val="tbRl"/>
            <w:vAlign w:val="center"/>
          </w:tcPr>
          <w:p w14:paraId="5DB2201A" w14:textId="77777777" w:rsidR="00C80F0C" w:rsidRPr="00E46464" w:rsidRDefault="00C80F0C" w:rsidP="00DF1E53">
            <w:pPr>
              <w:pStyle w:val="Pagrindinistekstas2"/>
              <w:tabs>
                <w:tab w:val="left" w:pos="1134"/>
              </w:tabs>
              <w:spacing w:after="0" w:line="240" w:lineRule="auto"/>
              <w:ind w:left="113" w:right="113"/>
              <w:jc w:val="center"/>
              <w:rPr>
                <w:sz w:val="22"/>
                <w:szCs w:val="22"/>
              </w:rPr>
            </w:pPr>
            <w:r w:rsidRPr="00E46464">
              <w:rPr>
                <w:sz w:val="22"/>
                <w:szCs w:val="22"/>
              </w:rPr>
              <w:t>Dalis (%)</w:t>
            </w:r>
          </w:p>
        </w:tc>
        <w:tc>
          <w:tcPr>
            <w:tcW w:w="697" w:type="dxa"/>
            <w:textDirection w:val="tbRl"/>
            <w:vAlign w:val="center"/>
          </w:tcPr>
          <w:p w14:paraId="15867B9C"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Skaičius</w:t>
            </w:r>
          </w:p>
        </w:tc>
        <w:tc>
          <w:tcPr>
            <w:tcW w:w="696" w:type="dxa"/>
            <w:textDirection w:val="tbRl"/>
            <w:vAlign w:val="center"/>
          </w:tcPr>
          <w:p w14:paraId="6340D44E"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Dalis (%)</w:t>
            </w:r>
          </w:p>
        </w:tc>
        <w:tc>
          <w:tcPr>
            <w:tcW w:w="697" w:type="dxa"/>
            <w:shd w:val="clear" w:color="auto" w:fill="D9D9D9" w:themeFill="background1" w:themeFillShade="D9"/>
            <w:textDirection w:val="tbRl"/>
            <w:vAlign w:val="center"/>
          </w:tcPr>
          <w:p w14:paraId="491D9CDC"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Skaičius</w:t>
            </w:r>
          </w:p>
        </w:tc>
        <w:tc>
          <w:tcPr>
            <w:tcW w:w="696" w:type="dxa"/>
            <w:shd w:val="clear" w:color="auto" w:fill="D9D9D9" w:themeFill="background1" w:themeFillShade="D9"/>
            <w:textDirection w:val="tbRl"/>
            <w:vAlign w:val="center"/>
          </w:tcPr>
          <w:p w14:paraId="10178CAD" w14:textId="77777777" w:rsidR="00C80F0C" w:rsidRPr="00E46464" w:rsidRDefault="00C80F0C" w:rsidP="00DF1E53">
            <w:pPr>
              <w:pStyle w:val="Pagrindinistekstas2"/>
              <w:tabs>
                <w:tab w:val="left" w:pos="1134"/>
              </w:tabs>
              <w:spacing w:after="0" w:line="240" w:lineRule="auto"/>
              <w:jc w:val="center"/>
              <w:rPr>
                <w:b/>
                <w:bCs/>
                <w:sz w:val="22"/>
                <w:szCs w:val="22"/>
              </w:rPr>
            </w:pPr>
            <w:r w:rsidRPr="00E46464">
              <w:rPr>
                <w:b/>
                <w:bCs/>
                <w:sz w:val="22"/>
                <w:szCs w:val="22"/>
              </w:rPr>
              <w:t>Dalis (%)</w:t>
            </w:r>
          </w:p>
        </w:tc>
        <w:tc>
          <w:tcPr>
            <w:tcW w:w="696" w:type="dxa"/>
            <w:textDirection w:val="tbRl"/>
            <w:vAlign w:val="center"/>
          </w:tcPr>
          <w:p w14:paraId="727C79C6"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Skaičius</w:t>
            </w:r>
          </w:p>
        </w:tc>
        <w:tc>
          <w:tcPr>
            <w:tcW w:w="697" w:type="dxa"/>
            <w:textDirection w:val="tbRl"/>
            <w:vAlign w:val="center"/>
          </w:tcPr>
          <w:p w14:paraId="2C589239"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Dalis (%)</w:t>
            </w:r>
          </w:p>
        </w:tc>
        <w:tc>
          <w:tcPr>
            <w:tcW w:w="696" w:type="dxa"/>
            <w:textDirection w:val="tbRl"/>
            <w:vAlign w:val="center"/>
          </w:tcPr>
          <w:p w14:paraId="5CEE60C2"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Skaičius</w:t>
            </w:r>
          </w:p>
        </w:tc>
        <w:tc>
          <w:tcPr>
            <w:tcW w:w="697" w:type="dxa"/>
            <w:textDirection w:val="tbRl"/>
            <w:vAlign w:val="center"/>
          </w:tcPr>
          <w:p w14:paraId="4002DA54"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Dalis (%)</w:t>
            </w:r>
          </w:p>
        </w:tc>
        <w:tc>
          <w:tcPr>
            <w:tcW w:w="696" w:type="dxa"/>
            <w:shd w:val="clear" w:color="auto" w:fill="D9D9D9" w:themeFill="background1" w:themeFillShade="D9"/>
            <w:textDirection w:val="tbRl"/>
            <w:vAlign w:val="center"/>
          </w:tcPr>
          <w:p w14:paraId="487E98EA"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Skaičius</w:t>
            </w:r>
          </w:p>
        </w:tc>
        <w:tc>
          <w:tcPr>
            <w:tcW w:w="697" w:type="dxa"/>
            <w:shd w:val="clear" w:color="auto" w:fill="D9D9D9" w:themeFill="background1" w:themeFillShade="D9"/>
            <w:textDirection w:val="tbRl"/>
            <w:vAlign w:val="center"/>
          </w:tcPr>
          <w:p w14:paraId="3BBD1F07" w14:textId="77777777" w:rsidR="00C80F0C" w:rsidRPr="00E46464" w:rsidRDefault="00C80F0C" w:rsidP="00DF1E53">
            <w:pPr>
              <w:pStyle w:val="Pagrindinistekstas2"/>
              <w:tabs>
                <w:tab w:val="left" w:pos="1134"/>
              </w:tabs>
              <w:spacing w:after="0" w:line="240" w:lineRule="auto"/>
              <w:jc w:val="center"/>
              <w:rPr>
                <w:b/>
                <w:bCs/>
                <w:sz w:val="22"/>
                <w:szCs w:val="22"/>
              </w:rPr>
            </w:pPr>
            <w:r w:rsidRPr="00E46464">
              <w:rPr>
                <w:b/>
                <w:bCs/>
                <w:sz w:val="22"/>
                <w:szCs w:val="22"/>
              </w:rPr>
              <w:t>Dalis (%)</w:t>
            </w:r>
          </w:p>
        </w:tc>
      </w:tr>
      <w:tr w:rsidR="00C80F0C" w:rsidRPr="00E46464" w14:paraId="4074701A" w14:textId="77777777" w:rsidTr="00DF1E53">
        <w:tc>
          <w:tcPr>
            <w:tcW w:w="1271" w:type="dxa"/>
          </w:tcPr>
          <w:p w14:paraId="24EF05D5" w14:textId="77777777" w:rsidR="00C80F0C" w:rsidRPr="00E46464" w:rsidRDefault="00C80F0C" w:rsidP="00DF1E53">
            <w:pPr>
              <w:pStyle w:val="Pagrindinistekstas2"/>
              <w:tabs>
                <w:tab w:val="left" w:pos="1134"/>
              </w:tabs>
              <w:spacing w:after="0" w:line="240" w:lineRule="auto"/>
              <w:rPr>
                <w:sz w:val="22"/>
                <w:szCs w:val="22"/>
              </w:rPr>
            </w:pPr>
            <w:r w:rsidRPr="00E46464">
              <w:rPr>
                <w:sz w:val="22"/>
                <w:szCs w:val="22"/>
              </w:rPr>
              <w:t>iki 25 m.</w:t>
            </w:r>
          </w:p>
        </w:tc>
        <w:tc>
          <w:tcPr>
            <w:tcW w:w="696" w:type="dxa"/>
          </w:tcPr>
          <w:p w14:paraId="00BF7780"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39</w:t>
            </w:r>
          </w:p>
        </w:tc>
        <w:tc>
          <w:tcPr>
            <w:tcW w:w="696" w:type="dxa"/>
          </w:tcPr>
          <w:p w14:paraId="4C58290A"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3</w:t>
            </w:r>
          </w:p>
        </w:tc>
        <w:tc>
          <w:tcPr>
            <w:tcW w:w="697" w:type="dxa"/>
          </w:tcPr>
          <w:p w14:paraId="6D2B3FAB"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38</w:t>
            </w:r>
          </w:p>
        </w:tc>
        <w:tc>
          <w:tcPr>
            <w:tcW w:w="696" w:type="dxa"/>
          </w:tcPr>
          <w:p w14:paraId="2F368306"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3</w:t>
            </w:r>
          </w:p>
        </w:tc>
        <w:tc>
          <w:tcPr>
            <w:tcW w:w="697" w:type="dxa"/>
            <w:shd w:val="clear" w:color="auto" w:fill="D9D9D9" w:themeFill="background1" w:themeFillShade="D9"/>
          </w:tcPr>
          <w:p w14:paraId="594D596A"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45</w:t>
            </w:r>
          </w:p>
        </w:tc>
        <w:tc>
          <w:tcPr>
            <w:tcW w:w="696" w:type="dxa"/>
            <w:shd w:val="clear" w:color="auto" w:fill="D9D9D9" w:themeFill="background1" w:themeFillShade="D9"/>
          </w:tcPr>
          <w:p w14:paraId="076C285B" w14:textId="77777777" w:rsidR="00C80F0C" w:rsidRPr="00E46464" w:rsidRDefault="00C80F0C" w:rsidP="00DF1E53">
            <w:pPr>
              <w:pStyle w:val="Pagrindinistekstas2"/>
              <w:tabs>
                <w:tab w:val="left" w:pos="1134"/>
              </w:tabs>
              <w:spacing w:after="0" w:line="240" w:lineRule="auto"/>
              <w:jc w:val="center"/>
              <w:rPr>
                <w:b/>
                <w:bCs/>
                <w:sz w:val="22"/>
                <w:szCs w:val="22"/>
              </w:rPr>
            </w:pPr>
            <w:r w:rsidRPr="00E46464">
              <w:rPr>
                <w:b/>
                <w:bCs/>
                <w:sz w:val="22"/>
                <w:szCs w:val="22"/>
              </w:rPr>
              <w:t>3</w:t>
            </w:r>
          </w:p>
        </w:tc>
        <w:tc>
          <w:tcPr>
            <w:tcW w:w="696" w:type="dxa"/>
          </w:tcPr>
          <w:p w14:paraId="5B54CD4D" w14:textId="77777777" w:rsidR="00C80F0C" w:rsidRPr="00E46464" w:rsidRDefault="00C80F0C" w:rsidP="00DF1E53">
            <w:pPr>
              <w:pStyle w:val="Pagrindinistekstas2"/>
              <w:tabs>
                <w:tab w:val="left" w:pos="1134"/>
              </w:tabs>
              <w:spacing w:after="0" w:line="240" w:lineRule="auto"/>
              <w:jc w:val="center"/>
              <w:rPr>
                <w:sz w:val="22"/>
                <w:szCs w:val="22"/>
              </w:rPr>
            </w:pPr>
          </w:p>
        </w:tc>
        <w:tc>
          <w:tcPr>
            <w:tcW w:w="697" w:type="dxa"/>
          </w:tcPr>
          <w:p w14:paraId="5F54DD2F" w14:textId="77777777" w:rsidR="00C80F0C" w:rsidRPr="00E46464" w:rsidRDefault="00C80F0C" w:rsidP="00DF1E53">
            <w:pPr>
              <w:pStyle w:val="Pagrindinistekstas2"/>
              <w:tabs>
                <w:tab w:val="left" w:pos="1134"/>
              </w:tabs>
              <w:spacing w:after="0" w:line="240" w:lineRule="auto"/>
              <w:jc w:val="center"/>
              <w:rPr>
                <w:sz w:val="22"/>
                <w:szCs w:val="22"/>
              </w:rPr>
            </w:pPr>
          </w:p>
        </w:tc>
        <w:tc>
          <w:tcPr>
            <w:tcW w:w="696" w:type="dxa"/>
          </w:tcPr>
          <w:p w14:paraId="55B64896" w14:textId="77777777" w:rsidR="00C80F0C" w:rsidRPr="00E46464" w:rsidRDefault="00C80F0C" w:rsidP="00DF1E53">
            <w:pPr>
              <w:pStyle w:val="Pagrindinistekstas2"/>
              <w:tabs>
                <w:tab w:val="left" w:pos="1134"/>
              </w:tabs>
              <w:spacing w:after="0" w:line="240" w:lineRule="auto"/>
              <w:jc w:val="center"/>
              <w:rPr>
                <w:sz w:val="22"/>
                <w:szCs w:val="22"/>
              </w:rPr>
            </w:pPr>
          </w:p>
        </w:tc>
        <w:tc>
          <w:tcPr>
            <w:tcW w:w="697" w:type="dxa"/>
          </w:tcPr>
          <w:p w14:paraId="4D0B8DA4" w14:textId="77777777" w:rsidR="00C80F0C" w:rsidRPr="00E46464" w:rsidRDefault="00C80F0C" w:rsidP="00DF1E53">
            <w:pPr>
              <w:pStyle w:val="Pagrindinistekstas2"/>
              <w:tabs>
                <w:tab w:val="left" w:pos="1134"/>
              </w:tabs>
              <w:spacing w:after="0" w:line="240" w:lineRule="auto"/>
              <w:jc w:val="center"/>
              <w:rPr>
                <w:sz w:val="22"/>
                <w:szCs w:val="22"/>
              </w:rPr>
            </w:pPr>
          </w:p>
        </w:tc>
        <w:tc>
          <w:tcPr>
            <w:tcW w:w="696" w:type="dxa"/>
            <w:shd w:val="clear" w:color="auto" w:fill="D9D9D9" w:themeFill="background1" w:themeFillShade="D9"/>
          </w:tcPr>
          <w:p w14:paraId="4F459CAD" w14:textId="77777777" w:rsidR="00C80F0C" w:rsidRPr="00E46464" w:rsidRDefault="00C80F0C" w:rsidP="00DF1E53">
            <w:pPr>
              <w:pStyle w:val="Pagrindinistekstas2"/>
              <w:tabs>
                <w:tab w:val="left" w:pos="1134"/>
              </w:tabs>
              <w:spacing w:after="0" w:line="240" w:lineRule="auto"/>
              <w:jc w:val="center"/>
              <w:rPr>
                <w:sz w:val="22"/>
                <w:szCs w:val="22"/>
              </w:rPr>
            </w:pPr>
          </w:p>
        </w:tc>
        <w:tc>
          <w:tcPr>
            <w:tcW w:w="697" w:type="dxa"/>
            <w:shd w:val="clear" w:color="auto" w:fill="D9D9D9" w:themeFill="background1" w:themeFillShade="D9"/>
          </w:tcPr>
          <w:p w14:paraId="3C98795B" w14:textId="77777777" w:rsidR="00C80F0C" w:rsidRPr="00E46464" w:rsidRDefault="00C80F0C" w:rsidP="00DF1E53">
            <w:pPr>
              <w:pStyle w:val="Pagrindinistekstas2"/>
              <w:tabs>
                <w:tab w:val="left" w:pos="1134"/>
              </w:tabs>
              <w:spacing w:after="0" w:line="240" w:lineRule="auto"/>
              <w:jc w:val="center"/>
              <w:rPr>
                <w:b/>
                <w:bCs/>
                <w:sz w:val="22"/>
                <w:szCs w:val="22"/>
              </w:rPr>
            </w:pPr>
          </w:p>
        </w:tc>
      </w:tr>
      <w:tr w:rsidR="00C80F0C" w:rsidRPr="00E46464" w14:paraId="786437B7" w14:textId="77777777" w:rsidTr="00DF1E53">
        <w:tc>
          <w:tcPr>
            <w:tcW w:w="1271" w:type="dxa"/>
          </w:tcPr>
          <w:p w14:paraId="4DFD5954" w14:textId="77777777" w:rsidR="00C80F0C" w:rsidRPr="00E46464" w:rsidRDefault="00C80F0C" w:rsidP="00DF1E53">
            <w:pPr>
              <w:pStyle w:val="Pagrindinistekstas2"/>
              <w:tabs>
                <w:tab w:val="left" w:pos="1134"/>
              </w:tabs>
              <w:spacing w:after="0" w:line="240" w:lineRule="auto"/>
              <w:rPr>
                <w:sz w:val="22"/>
                <w:szCs w:val="22"/>
              </w:rPr>
            </w:pPr>
            <w:r w:rsidRPr="00E46464">
              <w:rPr>
                <w:sz w:val="22"/>
                <w:szCs w:val="22"/>
              </w:rPr>
              <w:t>25–34 m.</w:t>
            </w:r>
          </w:p>
        </w:tc>
        <w:tc>
          <w:tcPr>
            <w:tcW w:w="696" w:type="dxa"/>
          </w:tcPr>
          <w:p w14:paraId="0B58DB16"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150</w:t>
            </w:r>
          </w:p>
        </w:tc>
        <w:tc>
          <w:tcPr>
            <w:tcW w:w="696" w:type="dxa"/>
          </w:tcPr>
          <w:p w14:paraId="6AD9A039"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9</w:t>
            </w:r>
          </w:p>
        </w:tc>
        <w:tc>
          <w:tcPr>
            <w:tcW w:w="697" w:type="dxa"/>
          </w:tcPr>
          <w:p w14:paraId="39E4A49E"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149</w:t>
            </w:r>
          </w:p>
        </w:tc>
        <w:tc>
          <w:tcPr>
            <w:tcW w:w="696" w:type="dxa"/>
          </w:tcPr>
          <w:p w14:paraId="138C0942"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9</w:t>
            </w:r>
          </w:p>
        </w:tc>
        <w:tc>
          <w:tcPr>
            <w:tcW w:w="697" w:type="dxa"/>
            <w:shd w:val="clear" w:color="auto" w:fill="D9D9D9" w:themeFill="background1" w:themeFillShade="D9"/>
          </w:tcPr>
          <w:p w14:paraId="7E4BE3DE"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165</w:t>
            </w:r>
          </w:p>
        </w:tc>
        <w:tc>
          <w:tcPr>
            <w:tcW w:w="696" w:type="dxa"/>
            <w:shd w:val="clear" w:color="auto" w:fill="D9D9D9" w:themeFill="background1" w:themeFillShade="D9"/>
          </w:tcPr>
          <w:p w14:paraId="4071B302" w14:textId="77777777" w:rsidR="00C80F0C" w:rsidRPr="00E46464" w:rsidRDefault="00C80F0C" w:rsidP="00DF1E53">
            <w:pPr>
              <w:pStyle w:val="Pagrindinistekstas2"/>
              <w:tabs>
                <w:tab w:val="left" w:pos="1134"/>
              </w:tabs>
              <w:spacing w:after="0" w:line="240" w:lineRule="auto"/>
              <w:jc w:val="center"/>
              <w:rPr>
                <w:b/>
                <w:bCs/>
                <w:sz w:val="22"/>
                <w:szCs w:val="22"/>
              </w:rPr>
            </w:pPr>
            <w:r w:rsidRPr="00E46464">
              <w:rPr>
                <w:b/>
                <w:bCs/>
                <w:sz w:val="22"/>
                <w:szCs w:val="22"/>
              </w:rPr>
              <w:t>10</w:t>
            </w:r>
          </w:p>
        </w:tc>
        <w:tc>
          <w:tcPr>
            <w:tcW w:w="696" w:type="dxa"/>
          </w:tcPr>
          <w:p w14:paraId="64ED3B33" w14:textId="77777777" w:rsidR="00C80F0C" w:rsidRPr="00E46464" w:rsidRDefault="00C80F0C" w:rsidP="00DF1E53">
            <w:pPr>
              <w:pStyle w:val="Pagrindinistekstas2"/>
              <w:tabs>
                <w:tab w:val="left" w:pos="1134"/>
              </w:tabs>
              <w:spacing w:after="0" w:line="240" w:lineRule="auto"/>
              <w:jc w:val="center"/>
              <w:rPr>
                <w:sz w:val="22"/>
                <w:szCs w:val="22"/>
              </w:rPr>
            </w:pPr>
          </w:p>
        </w:tc>
        <w:tc>
          <w:tcPr>
            <w:tcW w:w="697" w:type="dxa"/>
          </w:tcPr>
          <w:p w14:paraId="7C050DCF" w14:textId="77777777" w:rsidR="00C80F0C" w:rsidRPr="00E46464" w:rsidRDefault="00C80F0C" w:rsidP="00DF1E53">
            <w:pPr>
              <w:pStyle w:val="Pagrindinistekstas2"/>
              <w:tabs>
                <w:tab w:val="left" w:pos="1134"/>
              </w:tabs>
              <w:spacing w:after="0" w:line="240" w:lineRule="auto"/>
              <w:jc w:val="center"/>
              <w:rPr>
                <w:sz w:val="22"/>
                <w:szCs w:val="22"/>
              </w:rPr>
            </w:pPr>
          </w:p>
        </w:tc>
        <w:tc>
          <w:tcPr>
            <w:tcW w:w="696" w:type="dxa"/>
          </w:tcPr>
          <w:p w14:paraId="68EFA8D2" w14:textId="77777777" w:rsidR="00C80F0C" w:rsidRPr="00E46464" w:rsidRDefault="00C80F0C" w:rsidP="00DF1E53">
            <w:pPr>
              <w:pStyle w:val="Pagrindinistekstas2"/>
              <w:tabs>
                <w:tab w:val="left" w:pos="1134"/>
              </w:tabs>
              <w:spacing w:after="0" w:line="240" w:lineRule="auto"/>
              <w:jc w:val="center"/>
              <w:rPr>
                <w:sz w:val="22"/>
                <w:szCs w:val="22"/>
              </w:rPr>
            </w:pPr>
          </w:p>
        </w:tc>
        <w:tc>
          <w:tcPr>
            <w:tcW w:w="697" w:type="dxa"/>
          </w:tcPr>
          <w:p w14:paraId="4D2C6C69" w14:textId="77777777" w:rsidR="00C80F0C" w:rsidRPr="00E46464" w:rsidRDefault="00C80F0C" w:rsidP="00DF1E53">
            <w:pPr>
              <w:pStyle w:val="Pagrindinistekstas2"/>
              <w:tabs>
                <w:tab w:val="left" w:pos="1134"/>
              </w:tabs>
              <w:spacing w:after="0" w:line="240" w:lineRule="auto"/>
              <w:jc w:val="center"/>
              <w:rPr>
                <w:sz w:val="22"/>
                <w:szCs w:val="22"/>
              </w:rPr>
            </w:pPr>
          </w:p>
        </w:tc>
        <w:tc>
          <w:tcPr>
            <w:tcW w:w="696" w:type="dxa"/>
            <w:shd w:val="clear" w:color="auto" w:fill="D9D9D9" w:themeFill="background1" w:themeFillShade="D9"/>
          </w:tcPr>
          <w:p w14:paraId="3C47D61B"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1</w:t>
            </w:r>
          </w:p>
        </w:tc>
        <w:tc>
          <w:tcPr>
            <w:tcW w:w="697" w:type="dxa"/>
            <w:shd w:val="clear" w:color="auto" w:fill="D9D9D9" w:themeFill="background1" w:themeFillShade="D9"/>
          </w:tcPr>
          <w:p w14:paraId="2AED9B1B" w14:textId="77777777" w:rsidR="00C80F0C" w:rsidRPr="00E46464" w:rsidRDefault="00C80F0C" w:rsidP="00DF1E53">
            <w:pPr>
              <w:pStyle w:val="Pagrindinistekstas2"/>
              <w:tabs>
                <w:tab w:val="left" w:pos="1134"/>
              </w:tabs>
              <w:spacing w:after="0" w:line="240" w:lineRule="auto"/>
              <w:jc w:val="center"/>
              <w:rPr>
                <w:b/>
                <w:bCs/>
                <w:sz w:val="22"/>
                <w:szCs w:val="22"/>
              </w:rPr>
            </w:pPr>
            <w:r w:rsidRPr="00E46464">
              <w:rPr>
                <w:b/>
                <w:bCs/>
                <w:sz w:val="22"/>
                <w:szCs w:val="22"/>
              </w:rPr>
              <w:t>1</w:t>
            </w:r>
          </w:p>
        </w:tc>
      </w:tr>
      <w:tr w:rsidR="00C80F0C" w:rsidRPr="00E46464" w14:paraId="0A3C9FBA" w14:textId="77777777" w:rsidTr="00DF1E53">
        <w:tc>
          <w:tcPr>
            <w:tcW w:w="1271" w:type="dxa"/>
          </w:tcPr>
          <w:p w14:paraId="37BA70AD" w14:textId="77777777" w:rsidR="00C80F0C" w:rsidRPr="00E46464" w:rsidRDefault="00C80F0C" w:rsidP="00DF1E53">
            <w:pPr>
              <w:pStyle w:val="Pagrindinistekstas2"/>
              <w:tabs>
                <w:tab w:val="left" w:pos="1134"/>
              </w:tabs>
              <w:spacing w:after="0" w:line="240" w:lineRule="auto"/>
              <w:rPr>
                <w:sz w:val="22"/>
                <w:szCs w:val="22"/>
              </w:rPr>
            </w:pPr>
            <w:r w:rsidRPr="00E46464">
              <w:rPr>
                <w:sz w:val="22"/>
                <w:szCs w:val="22"/>
              </w:rPr>
              <w:t>35–49 m.</w:t>
            </w:r>
          </w:p>
        </w:tc>
        <w:tc>
          <w:tcPr>
            <w:tcW w:w="696" w:type="dxa"/>
            <w:vAlign w:val="bottom"/>
          </w:tcPr>
          <w:p w14:paraId="068166CE"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color w:val="000000"/>
                <w:sz w:val="22"/>
                <w:szCs w:val="22"/>
              </w:rPr>
              <w:t>553</w:t>
            </w:r>
          </w:p>
        </w:tc>
        <w:tc>
          <w:tcPr>
            <w:tcW w:w="696" w:type="dxa"/>
            <w:vAlign w:val="bottom"/>
          </w:tcPr>
          <w:p w14:paraId="2D51AB07"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35</w:t>
            </w:r>
          </w:p>
        </w:tc>
        <w:tc>
          <w:tcPr>
            <w:tcW w:w="697" w:type="dxa"/>
            <w:vAlign w:val="bottom"/>
          </w:tcPr>
          <w:p w14:paraId="311AFC3E"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color w:val="000000"/>
                <w:sz w:val="22"/>
                <w:szCs w:val="22"/>
              </w:rPr>
              <w:t>548</w:t>
            </w:r>
          </w:p>
        </w:tc>
        <w:tc>
          <w:tcPr>
            <w:tcW w:w="696" w:type="dxa"/>
          </w:tcPr>
          <w:p w14:paraId="734BA20C"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34</w:t>
            </w:r>
          </w:p>
        </w:tc>
        <w:tc>
          <w:tcPr>
            <w:tcW w:w="697" w:type="dxa"/>
            <w:shd w:val="clear" w:color="auto" w:fill="D9D9D9" w:themeFill="background1" w:themeFillShade="D9"/>
            <w:vAlign w:val="bottom"/>
          </w:tcPr>
          <w:p w14:paraId="3794AA29"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color w:val="000000"/>
                <w:sz w:val="22"/>
                <w:szCs w:val="22"/>
              </w:rPr>
              <w:t>533</w:t>
            </w:r>
          </w:p>
        </w:tc>
        <w:tc>
          <w:tcPr>
            <w:tcW w:w="696" w:type="dxa"/>
            <w:shd w:val="clear" w:color="auto" w:fill="D9D9D9" w:themeFill="background1" w:themeFillShade="D9"/>
          </w:tcPr>
          <w:p w14:paraId="5D50ADDA" w14:textId="77777777" w:rsidR="00C80F0C" w:rsidRPr="00E46464" w:rsidRDefault="00C80F0C" w:rsidP="00DF1E53">
            <w:pPr>
              <w:pStyle w:val="Pagrindinistekstas2"/>
              <w:tabs>
                <w:tab w:val="left" w:pos="1134"/>
              </w:tabs>
              <w:spacing w:after="0" w:line="240" w:lineRule="auto"/>
              <w:jc w:val="center"/>
              <w:rPr>
                <w:b/>
                <w:bCs/>
                <w:sz w:val="22"/>
                <w:szCs w:val="22"/>
              </w:rPr>
            </w:pPr>
            <w:r w:rsidRPr="00E46464">
              <w:rPr>
                <w:b/>
                <w:bCs/>
                <w:sz w:val="22"/>
                <w:szCs w:val="22"/>
              </w:rPr>
              <w:t>32</w:t>
            </w:r>
          </w:p>
        </w:tc>
        <w:tc>
          <w:tcPr>
            <w:tcW w:w="696" w:type="dxa"/>
            <w:vAlign w:val="bottom"/>
          </w:tcPr>
          <w:p w14:paraId="7B2A5E8E"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color w:val="000000"/>
                <w:sz w:val="22"/>
                <w:szCs w:val="22"/>
              </w:rPr>
              <w:t>55</w:t>
            </w:r>
          </w:p>
        </w:tc>
        <w:tc>
          <w:tcPr>
            <w:tcW w:w="697" w:type="dxa"/>
            <w:vAlign w:val="bottom"/>
          </w:tcPr>
          <w:p w14:paraId="237A700A"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48</w:t>
            </w:r>
          </w:p>
        </w:tc>
        <w:tc>
          <w:tcPr>
            <w:tcW w:w="696" w:type="dxa"/>
            <w:vAlign w:val="bottom"/>
          </w:tcPr>
          <w:p w14:paraId="2B28EC40"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color w:val="000000"/>
                <w:sz w:val="22"/>
                <w:szCs w:val="22"/>
              </w:rPr>
              <w:t>49</w:t>
            </w:r>
          </w:p>
        </w:tc>
        <w:tc>
          <w:tcPr>
            <w:tcW w:w="697" w:type="dxa"/>
            <w:vAlign w:val="bottom"/>
          </w:tcPr>
          <w:p w14:paraId="5BFC2B11"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43</w:t>
            </w:r>
          </w:p>
        </w:tc>
        <w:tc>
          <w:tcPr>
            <w:tcW w:w="696" w:type="dxa"/>
            <w:shd w:val="clear" w:color="auto" w:fill="D9D9D9" w:themeFill="background1" w:themeFillShade="D9"/>
            <w:vAlign w:val="bottom"/>
          </w:tcPr>
          <w:p w14:paraId="740D0084"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color w:val="000000"/>
                <w:sz w:val="22"/>
                <w:szCs w:val="22"/>
              </w:rPr>
              <w:t>49</w:t>
            </w:r>
          </w:p>
        </w:tc>
        <w:tc>
          <w:tcPr>
            <w:tcW w:w="697" w:type="dxa"/>
            <w:shd w:val="clear" w:color="auto" w:fill="D9D9D9" w:themeFill="background1" w:themeFillShade="D9"/>
            <w:vAlign w:val="bottom"/>
          </w:tcPr>
          <w:p w14:paraId="31D9C3E3" w14:textId="77777777" w:rsidR="00C80F0C" w:rsidRPr="00E46464" w:rsidRDefault="00C80F0C" w:rsidP="00DF1E53">
            <w:pPr>
              <w:pStyle w:val="Pagrindinistekstas2"/>
              <w:tabs>
                <w:tab w:val="left" w:pos="1134"/>
              </w:tabs>
              <w:spacing w:after="0" w:line="240" w:lineRule="auto"/>
              <w:jc w:val="center"/>
              <w:rPr>
                <w:b/>
                <w:bCs/>
                <w:sz w:val="22"/>
                <w:szCs w:val="22"/>
              </w:rPr>
            </w:pPr>
            <w:r w:rsidRPr="00E46464">
              <w:rPr>
                <w:b/>
                <w:bCs/>
                <w:sz w:val="22"/>
                <w:szCs w:val="22"/>
              </w:rPr>
              <w:t>40</w:t>
            </w:r>
          </w:p>
        </w:tc>
      </w:tr>
      <w:tr w:rsidR="00C80F0C" w:rsidRPr="00E46464" w14:paraId="0DA0BC8C" w14:textId="77777777" w:rsidTr="00DF1E53">
        <w:tc>
          <w:tcPr>
            <w:tcW w:w="1271" w:type="dxa"/>
          </w:tcPr>
          <w:p w14:paraId="52C86841" w14:textId="77777777" w:rsidR="00C80F0C" w:rsidRPr="00E46464" w:rsidRDefault="00C80F0C" w:rsidP="00DF1E53">
            <w:pPr>
              <w:pStyle w:val="Pagrindinistekstas2"/>
              <w:tabs>
                <w:tab w:val="left" w:pos="1134"/>
              </w:tabs>
              <w:spacing w:after="0" w:line="240" w:lineRule="auto"/>
              <w:rPr>
                <w:sz w:val="22"/>
                <w:szCs w:val="22"/>
              </w:rPr>
            </w:pPr>
            <w:r w:rsidRPr="00E46464">
              <w:rPr>
                <w:sz w:val="22"/>
                <w:szCs w:val="22"/>
              </w:rPr>
              <w:t>50–64 m.</w:t>
            </w:r>
          </w:p>
        </w:tc>
        <w:tc>
          <w:tcPr>
            <w:tcW w:w="696" w:type="dxa"/>
            <w:vAlign w:val="bottom"/>
          </w:tcPr>
          <w:p w14:paraId="6D545C9A"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color w:val="000000"/>
                <w:sz w:val="22"/>
                <w:szCs w:val="22"/>
              </w:rPr>
              <w:t>731</w:t>
            </w:r>
          </w:p>
        </w:tc>
        <w:tc>
          <w:tcPr>
            <w:tcW w:w="696" w:type="dxa"/>
            <w:vAlign w:val="bottom"/>
          </w:tcPr>
          <w:p w14:paraId="58717BBA"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46</w:t>
            </w:r>
          </w:p>
        </w:tc>
        <w:tc>
          <w:tcPr>
            <w:tcW w:w="697" w:type="dxa"/>
            <w:vAlign w:val="bottom"/>
          </w:tcPr>
          <w:p w14:paraId="14A46B1C"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color w:val="000000"/>
                <w:sz w:val="22"/>
                <w:szCs w:val="22"/>
              </w:rPr>
              <w:t>748</w:t>
            </w:r>
          </w:p>
        </w:tc>
        <w:tc>
          <w:tcPr>
            <w:tcW w:w="696" w:type="dxa"/>
          </w:tcPr>
          <w:p w14:paraId="02ADD12A"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46</w:t>
            </w:r>
          </w:p>
        </w:tc>
        <w:tc>
          <w:tcPr>
            <w:tcW w:w="697" w:type="dxa"/>
            <w:shd w:val="clear" w:color="auto" w:fill="D9D9D9" w:themeFill="background1" w:themeFillShade="D9"/>
            <w:vAlign w:val="bottom"/>
          </w:tcPr>
          <w:p w14:paraId="613DF061"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color w:val="000000"/>
                <w:sz w:val="22"/>
                <w:szCs w:val="22"/>
              </w:rPr>
              <w:t>757</w:t>
            </w:r>
          </w:p>
        </w:tc>
        <w:tc>
          <w:tcPr>
            <w:tcW w:w="696" w:type="dxa"/>
            <w:shd w:val="clear" w:color="auto" w:fill="D9D9D9" w:themeFill="background1" w:themeFillShade="D9"/>
          </w:tcPr>
          <w:p w14:paraId="203B94F5" w14:textId="77777777" w:rsidR="00C80F0C" w:rsidRPr="00E46464" w:rsidRDefault="00C80F0C" w:rsidP="00DF1E53">
            <w:pPr>
              <w:pStyle w:val="Pagrindinistekstas2"/>
              <w:tabs>
                <w:tab w:val="left" w:pos="1134"/>
              </w:tabs>
              <w:spacing w:after="0" w:line="240" w:lineRule="auto"/>
              <w:jc w:val="center"/>
              <w:rPr>
                <w:b/>
                <w:bCs/>
                <w:sz w:val="22"/>
                <w:szCs w:val="22"/>
              </w:rPr>
            </w:pPr>
            <w:r w:rsidRPr="00E46464">
              <w:rPr>
                <w:b/>
                <w:bCs/>
                <w:sz w:val="22"/>
                <w:szCs w:val="22"/>
              </w:rPr>
              <w:t>46</w:t>
            </w:r>
          </w:p>
        </w:tc>
        <w:tc>
          <w:tcPr>
            <w:tcW w:w="696" w:type="dxa"/>
            <w:vAlign w:val="bottom"/>
          </w:tcPr>
          <w:p w14:paraId="28CE2BB6"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color w:val="000000"/>
                <w:sz w:val="22"/>
                <w:szCs w:val="22"/>
              </w:rPr>
              <w:t>50</w:t>
            </w:r>
          </w:p>
        </w:tc>
        <w:tc>
          <w:tcPr>
            <w:tcW w:w="697" w:type="dxa"/>
            <w:vAlign w:val="bottom"/>
          </w:tcPr>
          <w:p w14:paraId="086F9B25"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44</w:t>
            </w:r>
          </w:p>
        </w:tc>
        <w:tc>
          <w:tcPr>
            <w:tcW w:w="696" w:type="dxa"/>
            <w:vAlign w:val="bottom"/>
          </w:tcPr>
          <w:p w14:paraId="3C9F8C7E"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color w:val="000000"/>
                <w:sz w:val="22"/>
                <w:szCs w:val="22"/>
              </w:rPr>
              <w:t>55</w:t>
            </w:r>
          </w:p>
        </w:tc>
        <w:tc>
          <w:tcPr>
            <w:tcW w:w="697" w:type="dxa"/>
            <w:vAlign w:val="bottom"/>
          </w:tcPr>
          <w:p w14:paraId="4FDDA480"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47</w:t>
            </w:r>
          </w:p>
        </w:tc>
        <w:tc>
          <w:tcPr>
            <w:tcW w:w="696" w:type="dxa"/>
            <w:shd w:val="clear" w:color="auto" w:fill="D9D9D9" w:themeFill="background1" w:themeFillShade="D9"/>
            <w:vAlign w:val="bottom"/>
          </w:tcPr>
          <w:p w14:paraId="04FC9D78"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color w:val="000000"/>
                <w:sz w:val="22"/>
                <w:szCs w:val="22"/>
              </w:rPr>
              <w:t>60</w:t>
            </w:r>
          </w:p>
        </w:tc>
        <w:tc>
          <w:tcPr>
            <w:tcW w:w="697" w:type="dxa"/>
            <w:shd w:val="clear" w:color="auto" w:fill="D9D9D9" w:themeFill="background1" w:themeFillShade="D9"/>
            <w:vAlign w:val="bottom"/>
          </w:tcPr>
          <w:p w14:paraId="6A31A556" w14:textId="77777777" w:rsidR="00C80F0C" w:rsidRPr="00E46464" w:rsidRDefault="00C80F0C" w:rsidP="00DF1E53">
            <w:pPr>
              <w:pStyle w:val="Pagrindinistekstas2"/>
              <w:tabs>
                <w:tab w:val="left" w:pos="1134"/>
              </w:tabs>
              <w:spacing w:after="0" w:line="240" w:lineRule="auto"/>
              <w:jc w:val="center"/>
              <w:rPr>
                <w:b/>
                <w:bCs/>
                <w:sz w:val="22"/>
                <w:szCs w:val="22"/>
              </w:rPr>
            </w:pPr>
            <w:r w:rsidRPr="00E46464">
              <w:rPr>
                <w:b/>
                <w:bCs/>
                <w:sz w:val="22"/>
                <w:szCs w:val="22"/>
              </w:rPr>
              <w:t>49</w:t>
            </w:r>
          </w:p>
        </w:tc>
      </w:tr>
      <w:tr w:rsidR="00C80F0C" w:rsidRPr="00E46464" w14:paraId="4DB81E67" w14:textId="77777777" w:rsidTr="00DF1E53">
        <w:tc>
          <w:tcPr>
            <w:tcW w:w="1271" w:type="dxa"/>
          </w:tcPr>
          <w:p w14:paraId="6A6DF457" w14:textId="77777777" w:rsidR="00C80F0C" w:rsidRPr="00E46464" w:rsidRDefault="00C80F0C" w:rsidP="00DF1E53">
            <w:pPr>
              <w:pStyle w:val="Pagrindinistekstas2"/>
              <w:tabs>
                <w:tab w:val="left" w:pos="1134"/>
              </w:tabs>
              <w:spacing w:after="0" w:line="240" w:lineRule="auto"/>
              <w:rPr>
                <w:sz w:val="22"/>
                <w:szCs w:val="22"/>
              </w:rPr>
            </w:pPr>
            <w:r w:rsidRPr="00E46464">
              <w:rPr>
                <w:sz w:val="22"/>
                <w:szCs w:val="22"/>
              </w:rPr>
              <w:t>65 m. ir vyresni</w:t>
            </w:r>
          </w:p>
        </w:tc>
        <w:tc>
          <w:tcPr>
            <w:tcW w:w="696" w:type="dxa"/>
          </w:tcPr>
          <w:p w14:paraId="17439143"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117</w:t>
            </w:r>
          </w:p>
        </w:tc>
        <w:tc>
          <w:tcPr>
            <w:tcW w:w="696" w:type="dxa"/>
          </w:tcPr>
          <w:p w14:paraId="16288126"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7</w:t>
            </w:r>
          </w:p>
        </w:tc>
        <w:tc>
          <w:tcPr>
            <w:tcW w:w="697" w:type="dxa"/>
          </w:tcPr>
          <w:p w14:paraId="2AEF3F0F"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129</w:t>
            </w:r>
          </w:p>
        </w:tc>
        <w:tc>
          <w:tcPr>
            <w:tcW w:w="696" w:type="dxa"/>
          </w:tcPr>
          <w:p w14:paraId="3752FB64"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8</w:t>
            </w:r>
          </w:p>
        </w:tc>
        <w:tc>
          <w:tcPr>
            <w:tcW w:w="697" w:type="dxa"/>
            <w:shd w:val="clear" w:color="auto" w:fill="D9D9D9" w:themeFill="background1" w:themeFillShade="D9"/>
          </w:tcPr>
          <w:p w14:paraId="0582F61C"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145</w:t>
            </w:r>
          </w:p>
        </w:tc>
        <w:tc>
          <w:tcPr>
            <w:tcW w:w="696" w:type="dxa"/>
            <w:shd w:val="clear" w:color="auto" w:fill="D9D9D9" w:themeFill="background1" w:themeFillShade="D9"/>
          </w:tcPr>
          <w:p w14:paraId="0C284E4A" w14:textId="77777777" w:rsidR="00C80F0C" w:rsidRPr="00E46464" w:rsidRDefault="00C80F0C" w:rsidP="00DF1E53">
            <w:pPr>
              <w:pStyle w:val="Pagrindinistekstas2"/>
              <w:tabs>
                <w:tab w:val="left" w:pos="1134"/>
              </w:tabs>
              <w:spacing w:after="0" w:line="240" w:lineRule="auto"/>
              <w:jc w:val="center"/>
              <w:rPr>
                <w:b/>
                <w:bCs/>
                <w:sz w:val="22"/>
                <w:szCs w:val="22"/>
              </w:rPr>
            </w:pPr>
            <w:r w:rsidRPr="00E46464">
              <w:rPr>
                <w:b/>
                <w:bCs/>
                <w:sz w:val="22"/>
                <w:szCs w:val="22"/>
              </w:rPr>
              <w:t>9</w:t>
            </w:r>
          </w:p>
        </w:tc>
        <w:tc>
          <w:tcPr>
            <w:tcW w:w="696" w:type="dxa"/>
          </w:tcPr>
          <w:p w14:paraId="0150369E"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9</w:t>
            </w:r>
          </w:p>
        </w:tc>
        <w:tc>
          <w:tcPr>
            <w:tcW w:w="697" w:type="dxa"/>
          </w:tcPr>
          <w:p w14:paraId="7D4BF4AE"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8</w:t>
            </w:r>
          </w:p>
        </w:tc>
        <w:tc>
          <w:tcPr>
            <w:tcW w:w="696" w:type="dxa"/>
          </w:tcPr>
          <w:p w14:paraId="65F6BAA2"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11</w:t>
            </w:r>
          </w:p>
        </w:tc>
        <w:tc>
          <w:tcPr>
            <w:tcW w:w="697" w:type="dxa"/>
          </w:tcPr>
          <w:p w14:paraId="4562D528"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10</w:t>
            </w:r>
          </w:p>
        </w:tc>
        <w:tc>
          <w:tcPr>
            <w:tcW w:w="696" w:type="dxa"/>
            <w:shd w:val="clear" w:color="auto" w:fill="D9D9D9" w:themeFill="background1" w:themeFillShade="D9"/>
          </w:tcPr>
          <w:p w14:paraId="7B98467B"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12</w:t>
            </w:r>
          </w:p>
        </w:tc>
        <w:tc>
          <w:tcPr>
            <w:tcW w:w="697" w:type="dxa"/>
            <w:shd w:val="clear" w:color="auto" w:fill="D9D9D9" w:themeFill="background1" w:themeFillShade="D9"/>
          </w:tcPr>
          <w:p w14:paraId="1BD4CC8E" w14:textId="77777777" w:rsidR="00C80F0C" w:rsidRPr="00E46464" w:rsidRDefault="00C80F0C" w:rsidP="00DF1E53">
            <w:pPr>
              <w:pStyle w:val="Pagrindinistekstas2"/>
              <w:tabs>
                <w:tab w:val="left" w:pos="1134"/>
              </w:tabs>
              <w:spacing w:after="0" w:line="240" w:lineRule="auto"/>
              <w:jc w:val="center"/>
              <w:rPr>
                <w:b/>
                <w:bCs/>
                <w:sz w:val="22"/>
                <w:szCs w:val="22"/>
              </w:rPr>
            </w:pPr>
            <w:r w:rsidRPr="00E46464">
              <w:rPr>
                <w:b/>
                <w:bCs/>
                <w:sz w:val="22"/>
                <w:szCs w:val="22"/>
              </w:rPr>
              <w:t>10</w:t>
            </w:r>
          </w:p>
        </w:tc>
      </w:tr>
      <w:tr w:rsidR="00C80F0C" w:rsidRPr="00E46464" w14:paraId="6CB3A205" w14:textId="77777777" w:rsidTr="00DF1E53">
        <w:tc>
          <w:tcPr>
            <w:tcW w:w="1271" w:type="dxa"/>
            <w:shd w:val="clear" w:color="auto" w:fill="D9D9D9" w:themeFill="background1" w:themeFillShade="D9"/>
          </w:tcPr>
          <w:p w14:paraId="2B7345D0" w14:textId="77777777" w:rsidR="00C80F0C" w:rsidRPr="00E46464" w:rsidRDefault="00C80F0C" w:rsidP="00DF1E53">
            <w:pPr>
              <w:pStyle w:val="Pagrindinistekstas2"/>
              <w:tabs>
                <w:tab w:val="left" w:pos="1134"/>
              </w:tabs>
              <w:spacing w:after="0" w:line="240" w:lineRule="auto"/>
              <w:jc w:val="right"/>
              <w:rPr>
                <w:sz w:val="22"/>
                <w:szCs w:val="22"/>
              </w:rPr>
            </w:pPr>
            <w:r w:rsidRPr="00E46464">
              <w:rPr>
                <w:b/>
                <w:sz w:val="22"/>
                <w:szCs w:val="22"/>
              </w:rPr>
              <w:t>Iš viso</w:t>
            </w:r>
          </w:p>
        </w:tc>
        <w:tc>
          <w:tcPr>
            <w:tcW w:w="696" w:type="dxa"/>
            <w:shd w:val="clear" w:color="auto" w:fill="D9D9D9" w:themeFill="background1" w:themeFillShade="D9"/>
          </w:tcPr>
          <w:p w14:paraId="004A01BA"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b/>
                <w:sz w:val="22"/>
                <w:szCs w:val="22"/>
              </w:rPr>
              <w:t>1</w:t>
            </w:r>
            <w:r>
              <w:rPr>
                <w:b/>
                <w:sz w:val="22"/>
                <w:szCs w:val="22"/>
              </w:rPr>
              <w:t> </w:t>
            </w:r>
            <w:r w:rsidRPr="00E46464">
              <w:rPr>
                <w:b/>
                <w:sz w:val="22"/>
                <w:szCs w:val="22"/>
              </w:rPr>
              <w:t>590</w:t>
            </w:r>
          </w:p>
        </w:tc>
        <w:tc>
          <w:tcPr>
            <w:tcW w:w="696" w:type="dxa"/>
            <w:shd w:val="clear" w:color="auto" w:fill="D9D9D9" w:themeFill="background1" w:themeFillShade="D9"/>
          </w:tcPr>
          <w:p w14:paraId="3230E2C9" w14:textId="77777777" w:rsidR="00C80F0C" w:rsidRPr="00E46464" w:rsidRDefault="00C80F0C" w:rsidP="00DF1E53">
            <w:pPr>
              <w:pStyle w:val="Pagrindinistekstas2"/>
              <w:tabs>
                <w:tab w:val="left" w:pos="1134"/>
              </w:tabs>
              <w:spacing w:after="0" w:line="240" w:lineRule="auto"/>
              <w:jc w:val="center"/>
              <w:rPr>
                <w:sz w:val="22"/>
                <w:szCs w:val="22"/>
              </w:rPr>
            </w:pPr>
          </w:p>
        </w:tc>
        <w:tc>
          <w:tcPr>
            <w:tcW w:w="697" w:type="dxa"/>
            <w:shd w:val="clear" w:color="auto" w:fill="D9D9D9" w:themeFill="background1" w:themeFillShade="D9"/>
          </w:tcPr>
          <w:p w14:paraId="187904ED"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b/>
                <w:sz w:val="22"/>
                <w:szCs w:val="22"/>
              </w:rPr>
              <w:t>1</w:t>
            </w:r>
            <w:r>
              <w:rPr>
                <w:b/>
                <w:sz w:val="22"/>
                <w:szCs w:val="22"/>
              </w:rPr>
              <w:t> </w:t>
            </w:r>
            <w:r w:rsidRPr="00E46464">
              <w:rPr>
                <w:b/>
                <w:sz w:val="22"/>
                <w:szCs w:val="22"/>
              </w:rPr>
              <w:t>612</w:t>
            </w:r>
          </w:p>
        </w:tc>
        <w:tc>
          <w:tcPr>
            <w:tcW w:w="696" w:type="dxa"/>
            <w:shd w:val="clear" w:color="auto" w:fill="D9D9D9" w:themeFill="background1" w:themeFillShade="D9"/>
          </w:tcPr>
          <w:p w14:paraId="75BEBA08" w14:textId="77777777" w:rsidR="00C80F0C" w:rsidRPr="00E46464" w:rsidRDefault="00C80F0C" w:rsidP="00DF1E53">
            <w:pPr>
              <w:pStyle w:val="Pagrindinistekstas2"/>
              <w:tabs>
                <w:tab w:val="left" w:pos="1134"/>
              </w:tabs>
              <w:spacing w:after="0" w:line="240" w:lineRule="auto"/>
              <w:jc w:val="center"/>
              <w:rPr>
                <w:sz w:val="22"/>
                <w:szCs w:val="22"/>
              </w:rPr>
            </w:pPr>
          </w:p>
        </w:tc>
        <w:tc>
          <w:tcPr>
            <w:tcW w:w="697" w:type="dxa"/>
            <w:shd w:val="clear" w:color="auto" w:fill="D9D9D9" w:themeFill="background1" w:themeFillShade="D9"/>
          </w:tcPr>
          <w:p w14:paraId="30F3BF1E"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b/>
                <w:sz w:val="22"/>
                <w:szCs w:val="22"/>
              </w:rPr>
              <w:t>1</w:t>
            </w:r>
            <w:r>
              <w:rPr>
                <w:b/>
                <w:sz w:val="22"/>
                <w:szCs w:val="22"/>
              </w:rPr>
              <w:t> </w:t>
            </w:r>
            <w:r w:rsidRPr="00E46464">
              <w:rPr>
                <w:b/>
                <w:sz w:val="22"/>
                <w:szCs w:val="22"/>
              </w:rPr>
              <w:t>645</w:t>
            </w:r>
          </w:p>
        </w:tc>
        <w:tc>
          <w:tcPr>
            <w:tcW w:w="696" w:type="dxa"/>
            <w:shd w:val="clear" w:color="auto" w:fill="D9D9D9" w:themeFill="background1" w:themeFillShade="D9"/>
          </w:tcPr>
          <w:p w14:paraId="11F79F45" w14:textId="77777777" w:rsidR="00C80F0C" w:rsidRPr="00E46464" w:rsidRDefault="00C80F0C" w:rsidP="00DF1E53">
            <w:pPr>
              <w:pStyle w:val="Pagrindinistekstas2"/>
              <w:tabs>
                <w:tab w:val="left" w:pos="1134"/>
              </w:tabs>
              <w:spacing w:after="0" w:line="240" w:lineRule="auto"/>
              <w:jc w:val="center"/>
              <w:rPr>
                <w:b/>
                <w:bCs/>
                <w:sz w:val="22"/>
                <w:szCs w:val="22"/>
              </w:rPr>
            </w:pPr>
          </w:p>
        </w:tc>
        <w:tc>
          <w:tcPr>
            <w:tcW w:w="696" w:type="dxa"/>
            <w:shd w:val="clear" w:color="auto" w:fill="D9D9D9" w:themeFill="background1" w:themeFillShade="D9"/>
          </w:tcPr>
          <w:p w14:paraId="63A5C479"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b/>
                <w:sz w:val="22"/>
                <w:szCs w:val="22"/>
              </w:rPr>
              <w:t>114</w:t>
            </w:r>
          </w:p>
        </w:tc>
        <w:tc>
          <w:tcPr>
            <w:tcW w:w="697" w:type="dxa"/>
            <w:shd w:val="clear" w:color="auto" w:fill="D9D9D9" w:themeFill="background1" w:themeFillShade="D9"/>
          </w:tcPr>
          <w:p w14:paraId="696F4ED0" w14:textId="77777777" w:rsidR="00C80F0C" w:rsidRPr="00E46464" w:rsidRDefault="00C80F0C" w:rsidP="00DF1E53">
            <w:pPr>
              <w:pStyle w:val="Pagrindinistekstas2"/>
              <w:tabs>
                <w:tab w:val="left" w:pos="1134"/>
              </w:tabs>
              <w:spacing w:after="0" w:line="240" w:lineRule="auto"/>
              <w:jc w:val="center"/>
              <w:rPr>
                <w:sz w:val="22"/>
                <w:szCs w:val="22"/>
              </w:rPr>
            </w:pPr>
          </w:p>
        </w:tc>
        <w:tc>
          <w:tcPr>
            <w:tcW w:w="696" w:type="dxa"/>
            <w:shd w:val="clear" w:color="auto" w:fill="D9D9D9" w:themeFill="background1" w:themeFillShade="D9"/>
          </w:tcPr>
          <w:p w14:paraId="6E2F813D"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b/>
                <w:sz w:val="22"/>
                <w:szCs w:val="22"/>
              </w:rPr>
              <w:t>115</w:t>
            </w:r>
          </w:p>
        </w:tc>
        <w:tc>
          <w:tcPr>
            <w:tcW w:w="697" w:type="dxa"/>
            <w:shd w:val="clear" w:color="auto" w:fill="D9D9D9" w:themeFill="background1" w:themeFillShade="D9"/>
          </w:tcPr>
          <w:p w14:paraId="2F7DEEC8" w14:textId="77777777" w:rsidR="00C80F0C" w:rsidRPr="00E46464" w:rsidRDefault="00C80F0C" w:rsidP="00DF1E53">
            <w:pPr>
              <w:pStyle w:val="Pagrindinistekstas2"/>
              <w:tabs>
                <w:tab w:val="left" w:pos="1134"/>
              </w:tabs>
              <w:spacing w:after="0" w:line="240" w:lineRule="auto"/>
              <w:jc w:val="center"/>
              <w:rPr>
                <w:sz w:val="22"/>
                <w:szCs w:val="22"/>
              </w:rPr>
            </w:pPr>
          </w:p>
        </w:tc>
        <w:tc>
          <w:tcPr>
            <w:tcW w:w="696" w:type="dxa"/>
            <w:shd w:val="clear" w:color="auto" w:fill="D9D9D9" w:themeFill="background1" w:themeFillShade="D9"/>
          </w:tcPr>
          <w:p w14:paraId="0D3E3E9C"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b/>
                <w:sz w:val="22"/>
                <w:szCs w:val="22"/>
              </w:rPr>
              <w:t>122</w:t>
            </w:r>
          </w:p>
        </w:tc>
        <w:tc>
          <w:tcPr>
            <w:tcW w:w="697" w:type="dxa"/>
            <w:shd w:val="clear" w:color="auto" w:fill="D9D9D9" w:themeFill="background1" w:themeFillShade="D9"/>
          </w:tcPr>
          <w:p w14:paraId="27F492E2" w14:textId="77777777" w:rsidR="00C80F0C" w:rsidRPr="00E46464" w:rsidRDefault="00C80F0C" w:rsidP="00DF1E53">
            <w:pPr>
              <w:pStyle w:val="Pagrindinistekstas2"/>
              <w:tabs>
                <w:tab w:val="left" w:pos="1134"/>
              </w:tabs>
              <w:spacing w:after="0" w:line="240" w:lineRule="auto"/>
              <w:jc w:val="center"/>
              <w:rPr>
                <w:b/>
                <w:bCs/>
                <w:sz w:val="22"/>
                <w:szCs w:val="22"/>
              </w:rPr>
            </w:pPr>
          </w:p>
        </w:tc>
      </w:tr>
      <w:tr w:rsidR="00C80F0C" w:rsidRPr="00E46464" w14:paraId="7EF3FC98" w14:textId="77777777" w:rsidTr="00DF1E53">
        <w:tc>
          <w:tcPr>
            <w:tcW w:w="1271" w:type="dxa"/>
          </w:tcPr>
          <w:p w14:paraId="425B8351" w14:textId="77777777" w:rsidR="00C80F0C" w:rsidRPr="00E46464" w:rsidRDefault="00C80F0C" w:rsidP="00DF1E53">
            <w:pPr>
              <w:pStyle w:val="Pagrindinistekstas2"/>
              <w:tabs>
                <w:tab w:val="left" w:pos="1134"/>
              </w:tabs>
              <w:spacing w:after="0" w:line="240" w:lineRule="auto"/>
              <w:rPr>
                <w:sz w:val="22"/>
                <w:szCs w:val="22"/>
              </w:rPr>
            </w:pPr>
            <w:r w:rsidRPr="00E46464">
              <w:rPr>
                <w:sz w:val="22"/>
                <w:szCs w:val="22"/>
              </w:rPr>
              <w:t xml:space="preserve">Iš jų pensinio amžiaus </w:t>
            </w:r>
          </w:p>
        </w:tc>
        <w:tc>
          <w:tcPr>
            <w:tcW w:w="696" w:type="dxa"/>
          </w:tcPr>
          <w:p w14:paraId="4BC98AAC"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133</w:t>
            </w:r>
          </w:p>
        </w:tc>
        <w:tc>
          <w:tcPr>
            <w:tcW w:w="696" w:type="dxa"/>
          </w:tcPr>
          <w:p w14:paraId="0DD9D6EF"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8</w:t>
            </w:r>
          </w:p>
        </w:tc>
        <w:tc>
          <w:tcPr>
            <w:tcW w:w="697" w:type="dxa"/>
          </w:tcPr>
          <w:p w14:paraId="79173842"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146</w:t>
            </w:r>
          </w:p>
        </w:tc>
        <w:tc>
          <w:tcPr>
            <w:tcW w:w="696" w:type="dxa"/>
          </w:tcPr>
          <w:p w14:paraId="0AD626FA"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9</w:t>
            </w:r>
          </w:p>
        </w:tc>
        <w:tc>
          <w:tcPr>
            <w:tcW w:w="697" w:type="dxa"/>
            <w:shd w:val="clear" w:color="auto" w:fill="D9D9D9" w:themeFill="background1" w:themeFillShade="D9"/>
          </w:tcPr>
          <w:p w14:paraId="54A206FB"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145</w:t>
            </w:r>
          </w:p>
        </w:tc>
        <w:tc>
          <w:tcPr>
            <w:tcW w:w="696" w:type="dxa"/>
            <w:shd w:val="clear" w:color="auto" w:fill="D9D9D9" w:themeFill="background1" w:themeFillShade="D9"/>
          </w:tcPr>
          <w:p w14:paraId="66F2B3EE" w14:textId="77777777" w:rsidR="00C80F0C" w:rsidRPr="00E46464" w:rsidRDefault="00C80F0C" w:rsidP="00DF1E53">
            <w:pPr>
              <w:pStyle w:val="Pagrindinistekstas2"/>
              <w:tabs>
                <w:tab w:val="left" w:pos="1134"/>
              </w:tabs>
              <w:spacing w:after="0" w:line="240" w:lineRule="auto"/>
              <w:jc w:val="center"/>
              <w:rPr>
                <w:b/>
                <w:bCs/>
                <w:sz w:val="22"/>
                <w:szCs w:val="22"/>
              </w:rPr>
            </w:pPr>
            <w:r w:rsidRPr="00E46464">
              <w:rPr>
                <w:b/>
                <w:bCs/>
                <w:sz w:val="22"/>
                <w:szCs w:val="22"/>
              </w:rPr>
              <w:t>9</w:t>
            </w:r>
          </w:p>
        </w:tc>
        <w:tc>
          <w:tcPr>
            <w:tcW w:w="696" w:type="dxa"/>
          </w:tcPr>
          <w:p w14:paraId="07EDAF1F"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9</w:t>
            </w:r>
          </w:p>
        </w:tc>
        <w:tc>
          <w:tcPr>
            <w:tcW w:w="697" w:type="dxa"/>
          </w:tcPr>
          <w:p w14:paraId="4463DCD4"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8</w:t>
            </w:r>
          </w:p>
        </w:tc>
        <w:tc>
          <w:tcPr>
            <w:tcW w:w="696" w:type="dxa"/>
          </w:tcPr>
          <w:p w14:paraId="461B7D11"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12</w:t>
            </w:r>
          </w:p>
        </w:tc>
        <w:tc>
          <w:tcPr>
            <w:tcW w:w="697" w:type="dxa"/>
          </w:tcPr>
          <w:p w14:paraId="2799DD07"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10</w:t>
            </w:r>
          </w:p>
        </w:tc>
        <w:tc>
          <w:tcPr>
            <w:tcW w:w="696" w:type="dxa"/>
            <w:shd w:val="clear" w:color="auto" w:fill="D9D9D9" w:themeFill="background1" w:themeFillShade="D9"/>
          </w:tcPr>
          <w:p w14:paraId="54C125F1" w14:textId="77777777" w:rsidR="00C80F0C" w:rsidRPr="00E46464" w:rsidRDefault="00C80F0C" w:rsidP="00DF1E53">
            <w:pPr>
              <w:pStyle w:val="Pagrindinistekstas2"/>
              <w:tabs>
                <w:tab w:val="left" w:pos="1134"/>
              </w:tabs>
              <w:spacing w:after="0" w:line="240" w:lineRule="auto"/>
              <w:jc w:val="center"/>
              <w:rPr>
                <w:sz w:val="22"/>
                <w:szCs w:val="22"/>
              </w:rPr>
            </w:pPr>
            <w:r w:rsidRPr="00E46464">
              <w:rPr>
                <w:sz w:val="22"/>
                <w:szCs w:val="22"/>
              </w:rPr>
              <w:t>12</w:t>
            </w:r>
          </w:p>
        </w:tc>
        <w:tc>
          <w:tcPr>
            <w:tcW w:w="697" w:type="dxa"/>
            <w:shd w:val="clear" w:color="auto" w:fill="D9D9D9" w:themeFill="background1" w:themeFillShade="D9"/>
          </w:tcPr>
          <w:p w14:paraId="10D96492" w14:textId="77777777" w:rsidR="00C80F0C" w:rsidRPr="00E46464" w:rsidRDefault="00C80F0C" w:rsidP="00DF1E53">
            <w:pPr>
              <w:pStyle w:val="Pagrindinistekstas2"/>
              <w:tabs>
                <w:tab w:val="left" w:pos="1134"/>
              </w:tabs>
              <w:spacing w:after="0" w:line="240" w:lineRule="auto"/>
              <w:jc w:val="center"/>
              <w:rPr>
                <w:b/>
                <w:bCs/>
                <w:sz w:val="22"/>
                <w:szCs w:val="22"/>
              </w:rPr>
            </w:pPr>
            <w:r w:rsidRPr="00E46464">
              <w:rPr>
                <w:b/>
                <w:bCs/>
                <w:sz w:val="22"/>
                <w:szCs w:val="22"/>
              </w:rPr>
              <w:t>10</w:t>
            </w:r>
          </w:p>
        </w:tc>
      </w:tr>
    </w:tbl>
    <w:p w14:paraId="712E3EF7" w14:textId="77777777" w:rsidR="00C80F0C" w:rsidRDefault="00C80F0C" w:rsidP="00C80F0C">
      <w:pPr>
        <w:pStyle w:val="Pagrindinistekstas2"/>
        <w:tabs>
          <w:tab w:val="left" w:pos="1134"/>
        </w:tabs>
        <w:spacing w:after="0" w:line="240" w:lineRule="auto"/>
        <w:jc w:val="both"/>
      </w:pPr>
    </w:p>
    <w:p w14:paraId="16326B5D" w14:textId="77777777" w:rsidR="00C80F0C" w:rsidRDefault="00C80F0C" w:rsidP="00C80F0C">
      <w:pPr>
        <w:pStyle w:val="Pagrindinistekstas2"/>
        <w:tabs>
          <w:tab w:val="left" w:pos="1134"/>
        </w:tabs>
        <w:spacing w:after="0" w:line="240" w:lineRule="auto"/>
        <w:ind w:firstLine="567"/>
        <w:jc w:val="both"/>
      </w:pPr>
      <w:r w:rsidRPr="00207B76">
        <w:t>Vertinant tr</w:t>
      </w:r>
      <w:r>
        <w:t>e</w:t>
      </w:r>
      <w:r w:rsidRPr="00207B76">
        <w:t>jų metų Savivaldybės mokyklų mokytojų ir pagalbos specialistų pasiskirstymą pagal amžių, nustatyta, kad 2025 m., kaip ir prieš tai buvusiais dvejais metais, daugiausia mokytojų ir pagalbos specialistų buvo 50–64 m. (46 %) bei 35–49 m. (32 %) (atitinkamai 2024 m. – 46 % ir 34</w:t>
      </w:r>
      <w:r>
        <w:t> </w:t>
      </w:r>
      <w:r w:rsidRPr="00207B76">
        <w:t xml:space="preserve">%, 2023 m. – 46 % ir 35 %). Tokią pat ar panašią dalį sudarė </w:t>
      </w:r>
      <w:r w:rsidRPr="00EC3F22">
        <w:t>65 m. ir vyresni (</w:t>
      </w:r>
      <w:r>
        <w:t>2025 m. – 9</w:t>
      </w:r>
      <w:r w:rsidRPr="00EC3F22">
        <w:t xml:space="preserve"> %</w:t>
      </w:r>
      <w:r>
        <w:t xml:space="preserve">, </w:t>
      </w:r>
      <w:r w:rsidRPr="00EC3F22">
        <w:t>202</w:t>
      </w:r>
      <w:r>
        <w:t>4</w:t>
      </w:r>
      <w:r w:rsidRPr="00EC3F22">
        <w:t xml:space="preserve"> m. – </w:t>
      </w:r>
      <w:r>
        <w:t>8</w:t>
      </w:r>
      <w:r w:rsidRPr="00EC3F22">
        <w:t xml:space="preserve"> %</w:t>
      </w:r>
      <w:r>
        <w:t xml:space="preserve">, </w:t>
      </w:r>
      <w:r w:rsidRPr="00EC3F22">
        <w:t>2023 m. – 7 %)</w:t>
      </w:r>
      <w:r>
        <w:t xml:space="preserve"> bei </w:t>
      </w:r>
      <w:r w:rsidRPr="00207B76">
        <w:t xml:space="preserve">pensinio amžiaus </w:t>
      </w:r>
      <w:r>
        <w:t xml:space="preserve">mokytojai ir pagalbos specialistai </w:t>
      </w:r>
      <w:r w:rsidRPr="00207B76">
        <w:t>(2025 m. ir 2024 m.</w:t>
      </w:r>
      <w:r w:rsidRPr="00EC3F22">
        <w:t xml:space="preserve"> – </w:t>
      </w:r>
      <w:r>
        <w:t xml:space="preserve">po </w:t>
      </w:r>
      <w:r w:rsidRPr="00EC3F22">
        <w:t>9</w:t>
      </w:r>
      <w:r>
        <w:t xml:space="preserve"> </w:t>
      </w:r>
      <w:r w:rsidRPr="00EC3F22">
        <w:t>%</w:t>
      </w:r>
      <w:r>
        <w:t>, 2023 m. – 8</w:t>
      </w:r>
      <w:r w:rsidRPr="00EC3F22">
        <w:t xml:space="preserve"> %)</w:t>
      </w:r>
      <w:r>
        <w:t>.</w:t>
      </w:r>
      <w:r w:rsidRPr="00EC3F22">
        <w:t xml:space="preserve"> </w:t>
      </w:r>
      <w:r>
        <w:t>Dirbančių mokytojų ir pagalbos specialistų iki 35 m. dalis 2025 m. buvo nežymiai didesnė (13</w:t>
      </w:r>
      <w:r w:rsidRPr="00EC3F22">
        <w:t xml:space="preserve"> %</w:t>
      </w:r>
      <w:r>
        <w:t>) nei 2024 m. ir 2023 m. (po 12</w:t>
      </w:r>
      <w:r w:rsidRPr="00EC3F22">
        <w:t xml:space="preserve"> %</w:t>
      </w:r>
      <w:r>
        <w:t>).</w:t>
      </w:r>
    </w:p>
    <w:p w14:paraId="274D9C56" w14:textId="77777777" w:rsidR="00C80F0C" w:rsidRDefault="00C80F0C" w:rsidP="00C80F0C">
      <w:pPr>
        <w:tabs>
          <w:tab w:val="left" w:pos="1134"/>
        </w:tabs>
        <w:ind w:firstLine="567"/>
        <w:jc w:val="both"/>
      </w:pPr>
      <w:r w:rsidRPr="00932C45">
        <w:t xml:space="preserve">Analizuojant </w:t>
      </w:r>
      <w:r>
        <w:t>trejų metų</w:t>
      </w:r>
      <w:r w:rsidRPr="00932C45">
        <w:t xml:space="preserve"> Savivaldybės mokyklų vadovų pasiskirstymą pagal amžių, nustatyta, kad 2025 m. daugiausia vadovų </w:t>
      </w:r>
      <w:r>
        <w:t>(49</w:t>
      </w:r>
      <w:r w:rsidRPr="00932C45">
        <w:t xml:space="preserve"> %</w:t>
      </w:r>
      <w:r>
        <w:t xml:space="preserve">) </w:t>
      </w:r>
      <w:r w:rsidRPr="00932C45">
        <w:t xml:space="preserve">buvo </w:t>
      </w:r>
      <w:r>
        <w:t>50</w:t>
      </w:r>
      <w:r w:rsidRPr="00932C45">
        <w:t>–</w:t>
      </w:r>
      <w:r>
        <w:t>6</w:t>
      </w:r>
      <w:r w:rsidRPr="00932C45">
        <w:t xml:space="preserve">4 m. (2024 m. </w:t>
      </w:r>
      <w:r>
        <w:t>–</w:t>
      </w:r>
      <w:r w:rsidRPr="00932C45">
        <w:t xml:space="preserve"> 4</w:t>
      </w:r>
      <w:r>
        <w:t>7</w:t>
      </w:r>
      <w:r w:rsidRPr="00932C45">
        <w:t xml:space="preserve"> %</w:t>
      </w:r>
      <w:r>
        <w:t xml:space="preserve">, </w:t>
      </w:r>
      <w:r w:rsidRPr="00932C45">
        <w:t>202</w:t>
      </w:r>
      <w:r>
        <w:t>3</w:t>
      </w:r>
      <w:r w:rsidRPr="00932C45">
        <w:t xml:space="preserve"> m. </w:t>
      </w:r>
      <w:r>
        <w:t>–</w:t>
      </w:r>
      <w:r w:rsidRPr="00932C45">
        <w:t xml:space="preserve"> 4</w:t>
      </w:r>
      <w:r>
        <w:t>4</w:t>
      </w:r>
      <w:r w:rsidRPr="00932C45">
        <w:t xml:space="preserve"> %) i</w:t>
      </w:r>
      <w:r>
        <w:t xml:space="preserve">r </w:t>
      </w:r>
      <w:r>
        <w:br w:type="textWrapping" w:clear="all"/>
        <w:t>3</w:t>
      </w:r>
      <w:r w:rsidRPr="00932C45">
        <w:t>5–</w:t>
      </w:r>
      <w:r>
        <w:t>49</w:t>
      </w:r>
      <w:r w:rsidRPr="00932C45">
        <w:t xml:space="preserve"> m. </w:t>
      </w:r>
      <w:r>
        <w:t xml:space="preserve">(40 </w:t>
      </w:r>
      <w:r w:rsidRPr="00932C45">
        <w:t>%</w:t>
      </w:r>
      <w:r>
        <w:t>)</w:t>
      </w:r>
      <w:r w:rsidRPr="00932C45">
        <w:t xml:space="preserve"> (2024 m. </w:t>
      </w:r>
      <w:r>
        <w:t>–</w:t>
      </w:r>
      <w:r w:rsidRPr="00932C45">
        <w:t xml:space="preserve"> </w:t>
      </w:r>
      <w:r>
        <w:t>4</w:t>
      </w:r>
      <w:r w:rsidRPr="00932C45">
        <w:t>3</w:t>
      </w:r>
      <w:r>
        <w:t xml:space="preserve"> </w:t>
      </w:r>
      <w:r w:rsidRPr="00932C45">
        <w:t>%</w:t>
      </w:r>
      <w:r>
        <w:t xml:space="preserve">, </w:t>
      </w:r>
      <w:r w:rsidRPr="00932C45">
        <w:t>202</w:t>
      </w:r>
      <w:r>
        <w:t>3</w:t>
      </w:r>
      <w:r w:rsidRPr="00932C45">
        <w:t xml:space="preserve"> m. </w:t>
      </w:r>
      <w:r>
        <w:t>–</w:t>
      </w:r>
      <w:r w:rsidRPr="00932C45">
        <w:t xml:space="preserve"> 4</w:t>
      </w:r>
      <w:r>
        <w:t>8</w:t>
      </w:r>
      <w:r w:rsidRPr="00932C45">
        <w:t xml:space="preserve"> %). </w:t>
      </w:r>
      <w:r w:rsidRPr="00207B76">
        <w:t xml:space="preserve">Tokią pat ar panašią dalį sudarė </w:t>
      </w:r>
      <w:r w:rsidRPr="00EC3F22">
        <w:t xml:space="preserve">65 m. ir vyresni </w:t>
      </w:r>
      <w:r>
        <w:t>bei</w:t>
      </w:r>
      <w:r w:rsidRPr="00EE3B3C">
        <w:t xml:space="preserve"> </w:t>
      </w:r>
      <w:r w:rsidRPr="00207B76">
        <w:t xml:space="preserve">pensinio amžiaus </w:t>
      </w:r>
      <w:r>
        <w:t>vadovai</w:t>
      </w:r>
      <w:r w:rsidRPr="00EC3F22">
        <w:t xml:space="preserve"> (</w:t>
      </w:r>
      <w:r>
        <w:t xml:space="preserve">2025 m. ir </w:t>
      </w:r>
      <w:r w:rsidRPr="00EC3F22">
        <w:t>202</w:t>
      </w:r>
      <w:r>
        <w:t>4</w:t>
      </w:r>
      <w:r w:rsidRPr="00EC3F22">
        <w:t xml:space="preserve"> m. </w:t>
      </w:r>
      <w:r>
        <w:t>– po 10</w:t>
      </w:r>
      <w:r w:rsidRPr="00EC3F22">
        <w:t xml:space="preserve"> %</w:t>
      </w:r>
      <w:r>
        <w:t xml:space="preserve">, </w:t>
      </w:r>
      <w:r w:rsidRPr="00EC3F22">
        <w:t xml:space="preserve">2023 m. – </w:t>
      </w:r>
      <w:r>
        <w:t>po 8</w:t>
      </w:r>
      <w:r w:rsidRPr="00EC3F22">
        <w:t xml:space="preserve"> %)</w:t>
      </w:r>
      <w:r>
        <w:t xml:space="preserve">. </w:t>
      </w:r>
      <w:r w:rsidRPr="00932C45">
        <w:t>Jaunesnių nei 2</w:t>
      </w:r>
      <w:r>
        <w:t>5 </w:t>
      </w:r>
      <w:r w:rsidRPr="00932C45">
        <w:t xml:space="preserve">m. vadovų Savivaldybės mokyklose per paskutinius </w:t>
      </w:r>
      <w:r>
        <w:t>trejus</w:t>
      </w:r>
      <w:r w:rsidRPr="00932C45">
        <w:t xml:space="preserve"> metus nebuvo</w:t>
      </w:r>
      <w:r>
        <w:t>.</w:t>
      </w:r>
    </w:p>
    <w:p w14:paraId="67736901" w14:textId="77777777" w:rsidR="00C80F0C" w:rsidRDefault="00C80F0C" w:rsidP="00C80F0C">
      <w:pPr>
        <w:pStyle w:val="Antrats"/>
        <w:tabs>
          <w:tab w:val="left" w:pos="993"/>
        </w:tabs>
        <w:ind w:firstLine="567"/>
        <w:jc w:val="both"/>
      </w:pPr>
      <w:r>
        <w:t>34</w:t>
      </w:r>
      <w:r w:rsidRPr="001C7179">
        <w:t>.</w:t>
      </w:r>
      <w:r>
        <w:t>1.3</w:t>
      </w:r>
      <w:r w:rsidRPr="001C7179">
        <w:t xml:space="preserve">. </w:t>
      </w:r>
      <w:r>
        <w:rPr>
          <w:bCs/>
          <w:iCs/>
        </w:rPr>
        <w:t>P</w:t>
      </w:r>
      <w:r w:rsidRPr="00273667">
        <w:rPr>
          <w:bCs/>
          <w:iCs/>
        </w:rPr>
        <w:t>edagogų</w:t>
      </w:r>
      <w:r>
        <w:rPr>
          <w:bCs/>
          <w:iCs/>
        </w:rPr>
        <w:t xml:space="preserve"> (su vadovais)</w:t>
      </w:r>
      <w:r w:rsidRPr="001C7179">
        <w:rPr>
          <w:b/>
          <w:i/>
        </w:rPr>
        <w:t xml:space="preserve"> </w:t>
      </w:r>
      <w:bookmarkStart w:id="113" w:name="_Hlk224034021"/>
      <w:r w:rsidRPr="00EE4F3C">
        <w:rPr>
          <w:b/>
          <w:iCs/>
        </w:rPr>
        <w:t>pasiskirstymas pagal pedagoginio darbo stažą</w:t>
      </w:r>
      <w:r w:rsidRPr="001C7179">
        <w:t xml:space="preserve"> </w:t>
      </w:r>
      <w:bookmarkEnd w:id="113"/>
      <w:r w:rsidRPr="001C7179">
        <w:t>2025</w:t>
      </w:r>
      <w:r w:rsidRPr="001C7179">
        <w:rPr>
          <w:lang w:eastAsia="lt-LT"/>
        </w:rPr>
        <w:t xml:space="preserve"> m.</w:t>
      </w:r>
      <w:r w:rsidRPr="001C7179">
        <w:t>:</w:t>
      </w:r>
    </w:p>
    <w:tbl>
      <w:tblPr>
        <w:tblStyle w:val="Lentelstinklelis"/>
        <w:tblW w:w="0" w:type="auto"/>
        <w:tblLook w:val="04A0" w:firstRow="1" w:lastRow="0" w:firstColumn="1" w:lastColumn="0" w:noHBand="0" w:noVBand="1"/>
      </w:tblPr>
      <w:tblGrid>
        <w:gridCol w:w="3823"/>
        <w:gridCol w:w="1417"/>
        <w:gridCol w:w="992"/>
        <w:gridCol w:w="993"/>
        <w:gridCol w:w="1134"/>
        <w:gridCol w:w="1269"/>
      </w:tblGrid>
      <w:tr w:rsidR="00C80F0C" w:rsidRPr="00EE4F3C" w14:paraId="2353B47A" w14:textId="77777777" w:rsidTr="00DF1E53">
        <w:trPr>
          <w:tblHeader/>
        </w:trPr>
        <w:tc>
          <w:tcPr>
            <w:tcW w:w="3823" w:type="dxa"/>
            <w:vMerge w:val="restart"/>
            <w:vAlign w:val="center"/>
          </w:tcPr>
          <w:p w14:paraId="51903C6E" w14:textId="77777777" w:rsidR="00C80F0C" w:rsidRPr="00EE4F3C" w:rsidRDefault="00C80F0C" w:rsidP="00DF1E53">
            <w:pPr>
              <w:pStyle w:val="Antrats"/>
              <w:tabs>
                <w:tab w:val="left" w:pos="993"/>
              </w:tabs>
              <w:jc w:val="center"/>
              <w:rPr>
                <w:sz w:val="22"/>
                <w:szCs w:val="22"/>
              </w:rPr>
            </w:pPr>
            <w:r w:rsidRPr="00EE4F3C">
              <w:rPr>
                <w:sz w:val="22"/>
                <w:szCs w:val="22"/>
              </w:rPr>
              <w:t>Pareigybės pavadinimas</w:t>
            </w:r>
          </w:p>
        </w:tc>
        <w:tc>
          <w:tcPr>
            <w:tcW w:w="1417" w:type="dxa"/>
            <w:vMerge w:val="restart"/>
            <w:vAlign w:val="center"/>
          </w:tcPr>
          <w:p w14:paraId="256B2579" w14:textId="77777777" w:rsidR="00C80F0C" w:rsidRPr="00EE4F3C" w:rsidRDefault="00C80F0C" w:rsidP="00DF1E53">
            <w:pPr>
              <w:shd w:val="clear" w:color="auto" w:fill="FFFFFF" w:themeFill="background1"/>
              <w:jc w:val="center"/>
              <w:rPr>
                <w:sz w:val="22"/>
                <w:szCs w:val="22"/>
              </w:rPr>
            </w:pPr>
            <w:r w:rsidRPr="00EE4F3C">
              <w:rPr>
                <w:sz w:val="22"/>
                <w:szCs w:val="22"/>
              </w:rPr>
              <w:t>Pedagogų skaičius</w:t>
            </w:r>
          </w:p>
        </w:tc>
        <w:tc>
          <w:tcPr>
            <w:tcW w:w="4388" w:type="dxa"/>
            <w:gridSpan w:val="4"/>
            <w:vAlign w:val="center"/>
          </w:tcPr>
          <w:p w14:paraId="1A8960CF" w14:textId="77777777" w:rsidR="00C80F0C" w:rsidRPr="00EE4F3C" w:rsidRDefault="00C80F0C" w:rsidP="00DF1E53">
            <w:pPr>
              <w:pStyle w:val="Antrats"/>
              <w:tabs>
                <w:tab w:val="left" w:pos="993"/>
              </w:tabs>
              <w:jc w:val="center"/>
              <w:rPr>
                <w:sz w:val="22"/>
                <w:szCs w:val="22"/>
              </w:rPr>
            </w:pPr>
            <w:r w:rsidRPr="00EE4F3C">
              <w:rPr>
                <w:sz w:val="22"/>
                <w:szCs w:val="22"/>
              </w:rPr>
              <w:t>Pedagoginio darbo stažas</w:t>
            </w:r>
          </w:p>
        </w:tc>
      </w:tr>
      <w:tr w:rsidR="00C80F0C" w:rsidRPr="00EE4F3C" w14:paraId="5F20B111" w14:textId="77777777" w:rsidTr="00DF1E53">
        <w:trPr>
          <w:trHeight w:val="501"/>
          <w:tblHeader/>
        </w:trPr>
        <w:tc>
          <w:tcPr>
            <w:tcW w:w="3823" w:type="dxa"/>
            <w:vMerge/>
            <w:vAlign w:val="center"/>
          </w:tcPr>
          <w:p w14:paraId="5D3F668A" w14:textId="77777777" w:rsidR="00C80F0C" w:rsidRPr="00EE4F3C" w:rsidRDefault="00C80F0C" w:rsidP="00DF1E53">
            <w:pPr>
              <w:pStyle w:val="Antrats"/>
              <w:tabs>
                <w:tab w:val="left" w:pos="993"/>
              </w:tabs>
              <w:jc w:val="center"/>
              <w:rPr>
                <w:sz w:val="22"/>
                <w:szCs w:val="22"/>
              </w:rPr>
            </w:pPr>
          </w:p>
        </w:tc>
        <w:tc>
          <w:tcPr>
            <w:tcW w:w="1417" w:type="dxa"/>
            <w:vMerge/>
            <w:vAlign w:val="center"/>
          </w:tcPr>
          <w:p w14:paraId="644D9B24" w14:textId="77777777" w:rsidR="00C80F0C" w:rsidRPr="00EE4F3C" w:rsidRDefault="00C80F0C" w:rsidP="00DF1E53">
            <w:pPr>
              <w:pStyle w:val="Antrats"/>
              <w:tabs>
                <w:tab w:val="left" w:pos="993"/>
              </w:tabs>
              <w:jc w:val="center"/>
              <w:rPr>
                <w:sz w:val="22"/>
                <w:szCs w:val="22"/>
              </w:rPr>
            </w:pPr>
          </w:p>
        </w:tc>
        <w:tc>
          <w:tcPr>
            <w:tcW w:w="992" w:type="dxa"/>
            <w:vAlign w:val="center"/>
          </w:tcPr>
          <w:p w14:paraId="10459A35" w14:textId="77777777" w:rsidR="00C80F0C" w:rsidRPr="00EE4F3C" w:rsidRDefault="00C80F0C" w:rsidP="00DF1E53">
            <w:pPr>
              <w:pStyle w:val="Antrats"/>
              <w:tabs>
                <w:tab w:val="left" w:pos="993"/>
              </w:tabs>
              <w:jc w:val="center"/>
              <w:rPr>
                <w:sz w:val="22"/>
                <w:szCs w:val="22"/>
              </w:rPr>
            </w:pPr>
            <w:r w:rsidRPr="00EE4F3C">
              <w:rPr>
                <w:sz w:val="22"/>
                <w:szCs w:val="22"/>
              </w:rPr>
              <w:t>Iki 4 m.</w:t>
            </w:r>
          </w:p>
        </w:tc>
        <w:tc>
          <w:tcPr>
            <w:tcW w:w="993" w:type="dxa"/>
            <w:vAlign w:val="center"/>
          </w:tcPr>
          <w:p w14:paraId="5939ACD5" w14:textId="77777777" w:rsidR="00C80F0C" w:rsidRPr="00EE4F3C" w:rsidRDefault="00C80F0C" w:rsidP="00DF1E53">
            <w:pPr>
              <w:pStyle w:val="Antrats"/>
              <w:tabs>
                <w:tab w:val="left" w:pos="993"/>
              </w:tabs>
              <w:jc w:val="center"/>
              <w:rPr>
                <w:sz w:val="22"/>
                <w:szCs w:val="22"/>
              </w:rPr>
            </w:pPr>
            <w:r w:rsidRPr="00EE4F3C">
              <w:rPr>
                <w:sz w:val="22"/>
                <w:szCs w:val="22"/>
              </w:rPr>
              <w:t>4–9 m.</w:t>
            </w:r>
          </w:p>
        </w:tc>
        <w:tc>
          <w:tcPr>
            <w:tcW w:w="1134" w:type="dxa"/>
            <w:vAlign w:val="center"/>
          </w:tcPr>
          <w:p w14:paraId="14A84F75" w14:textId="77777777" w:rsidR="00C80F0C" w:rsidRPr="00EE4F3C" w:rsidRDefault="00C80F0C" w:rsidP="00DF1E53">
            <w:pPr>
              <w:pStyle w:val="Antrats"/>
              <w:tabs>
                <w:tab w:val="left" w:pos="993"/>
              </w:tabs>
              <w:jc w:val="center"/>
              <w:rPr>
                <w:sz w:val="22"/>
                <w:szCs w:val="22"/>
              </w:rPr>
            </w:pPr>
            <w:r w:rsidRPr="00EE4F3C">
              <w:rPr>
                <w:sz w:val="22"/>
                <w:szCs w:val="22"/>
              </w:rPr>
              <w:t>10–14 m.</w:t>
            </w:r>
          </w:p>
        </w:tc>
        <w:tc>
          <w:tcPr>
            <w:tcW w:w="1269" w:type="dxa"/>
            <w:vAlign w:val="center"/>
          </w:tcPr>
          <w:p w14:paraId="17FCFA72" w14:textId="77777777" w:rsidR="00C80F0C" w:rsidRPr="00EE4F3C" w:rsidRDefault="00C80F0C" w:rsidP="00DF1E53">
            <w:pPr>
              <w:pStyle w:val="Antrats"/>
              <w:tabs>
                <w:tab w:val="left" w:pos="993"/>
              </w:tabs>
              <w:jc w:val="center"/>
              <w:rPr>
                <w:sz w:val="22"/>
                <w:szCs w:val="22"/>
              </w:rPr>
            </w:pPr>
            <w:r w:rsidRPr="00EE4F3C">
              <w:rPr>
                <w:sz w:val="22"/>
                <w:szCs w:val="22"/>
              </w:rPr>
              <w:t>15 m. ir daugiau</w:t>
            </w:r>
          </w:p>
        </w:tc>
      </w:tr>
      <w:tr w:rsidR="00C80F0C" w:rsidRPr="00EE4F3C" w14:paraId="77892F58" w14:textId="77777777" w:rsidTr="00DF1E53">
        <w:tc>
          <w:tcPr>
            <w:tcW w:w="3823" w:type="dxa"/>
            <w:shd w:val="clear" w:color="auto" w:fill="auto"/>
          </w:tcPr>
          <w:p w14:paraId="0435C839" w14:textId="77777777" w:rsidR="00C80F0C" w:rsidRPr="00EE4F3C" w:rsidRDefault="00C80F0C" w:rsidP="00DF1E53">
            <w:pPr>
              <w:pStyle w:val="Antrats"/>
              <w:tabs>
                <w:tab w:val="left" w:pos="993"/>
              </w:tabs>
              <w:rPr>
                <w:bCs/>
                <w:sz w:val="22"/>
                <w:szCs w:val="22"/>
              </w:rPr>
            </w:pPr>
            <w:r w:rsidRPr="00EE4F3C">
              <w:rPr>
                <w:bCs/>
                <w:sz w:val="22"/>
                <w:szCs w:val="22"/>
              </w:rPr>
              <w:t>Dalykų mokytojai</w:t>
            </w:r>
          </w:p>
        </w:tc>
        <w:tc>
          <w:tcPr>
            <w:tcW w:w="1417" w:type="dxa"/>
            <w:shd w:val="clear" w:color="auto" w:fill="auto"/>
          </w:tcPr>
          <w:p w14:paraId="1E4EED87" w14:textId="77777777" w:rsidR="00C80F0C" w:rsidRPr="00EE4F3C" w:rsidRDefault="00C80F0C" w:rsidP="00DF1E53">
            <w:pPr>
              <w:pStyle w:val="Antrats"/>
              <w:tabs>
                <w:tab w:val="left" w:pos="993"/>
              </w:tabs>
              <w:jc w:val="center"/>
              <w:rPr>
                <w:bCs/>
                <w:sz w:val="22"/>
                <w:szCs w:val="22"/>
              </w:rPr>
            </w:pPr>
            <w:r w:rsidRPr="00EE4F3C">
              <w:rPr>
                <w:bCs/>
                <w:sz w:val="22"/>
                <w:szCs w:val="22"/>
              </w:rPr>
              <w:t>1381</w:t>
            </w:r>
          </w:p>
        </w:tc>
        <w:tc>
          <w:tcPr>
            <w:tcW w:w="992" w:type="dxa"/>
            <w:shd w:val="clear" w:color="auto" w:fill="auto"/>
          </w:tcPr>
          <w:p w14:paraId="54FB1E12" w14:textId="77777777" w:rsidR="00C80F0C" w:rsidRPr="00EE4F3C" w:rsidRDefault="00C80F0C" w:rsidP="00DF1E53">
            <w:pPr>
              <w:pStyle w:val="Antrats"/>
              <w:tabs>
                <w:tab w:val="left" w:pos="993"/>
              </w:tabs>
              <w:jc w:val="center"/>
              <w:rPr>
                <w:bCs/>
                <w:sz w:val="22"/>
                <w:szCs w:val="22"/>
              </w:rPr>
            </w:pPr>
            <w:r w:rsidRPr="00EE4F3C">
              <w:rPr>
                <w:bCs/>
                <w:sz w:val="22"/>
                <w:szCs w:val="22"/>
              </w:rPr>
              <w:t>233</w:t>
            </w:r>
          </w:p>
        </w:tc>
        <w:tc>
          <w:tcPr>
            <w:tcW w:w="993" w:type="dxa"/>
            <w:shd w:val="clear" w:color="auto" w:fill="auto"/>
          </w:tcPr>
          <w:p w14:paraId="40BD8410" w14:textId="77777777" w:rsidR="00C80F0C" w:rsidRPr="00EE4F3C" w:rsidRDefault="00C80F0C" w:rsidP="00DF1E53">
            <w:pPr>
              <w:pStyle w:val="Antrats"/>
              <w:tabs>
                <w:tab w:val="left" w:pos="993"/>
              </w:tabs>
              <w:jc w:val="center"/>
              <w:rPr>
                <w:bCs/>
                <w:sz w:val="22"/>
                <w:szCs w:val="22"/>
              </w:rPr>
            </w:pPr>
            <w:r w:rsidRPr="00EE4F3C">
              <w:rPr>
                <w:bCs/>
                <w:sz w:val="22"/>
                <w:szCs w:val="22"/>
              </w:rPr>
              <w:t>158</w:t>
            </w:r>
          </w:p>
        </w:tc>
        <w:tc>
          <w:tcPr>
            <w:tcW w:w="1134" w:type="dxa"/>
            <w:shd w:val="clear" w:color="auto" w:fill="auto"/>
          </w:tcPr>
          <w:p w14:paraId="41802664" w14:textId="77777777" w:rsidR="00C80F0C" w:rsidRPr="00EE4F3C" w:rsidRDefault="00C80F0C" w:rsidP="00DF1E53">
            <w:pPr>
              <w:pStyle w:val="Antrats"/>
              <w:tabs>
                <w:tab w:val="left" w:pos="993"/>
              </w:tabs>
              <w:jc w:val="center"/>
              <w:rPr>
                <w:bCs/>
                <w:sz w:val="22"/>
                <w:szCs w:val="22"/>
              </w:rPr>
            </w:pPr>
            <w:r w:rsidRPr="00EE4F3C">
              <w:rPr>
                <w:bCs/>
                <w:sz w:val="22"/>
                <w:szCs w:val="22"/>
              </w:rPr>
              <w:t>84</w:t>
            </w:r>
          </w:p>
        </w:tc>
        <w:tc>
          <w:tcPr>
            <w:tcW w:w="1269" w:type="dxa"/>
            <w:shd w:val="clear" w:color="auto" w:fill="auto"/>
          </w:tcPr>
          <w:p w14:paraId="6C4D963A" w14:textId="77777777" w:rsidR="00C80F0C" w:rsidRPr="00EE4F3C" w:rsidRDefault="00C80F0C" w:rsidP="00DF1E53">
            <w:pPr>
              <w:pStyle w:val="Antrats"/>
              <w:tabs>
                <w:tab w:val="left" w:pos="993"/>
              </w:tabs>
              <w:jc w:val="center"/>
              <w:rPr>
                <w:bCs/>
                <w:sz w:val="22"/>
                <w:szCs w:val="22"/>
              </w:rPr>
            </w:pPr>
            <w:r w:rsidRPr="00EE4F3C">
              <w:rPr>
                <w:bCs/>
                <w:sz w:val="22"/>
                <w:szCs w:val="22"/>
              </w:rPr>
              <w:t>906</w:t>
            </w:r>
          </w:p>
        </w:tc>
      </w:tr>
      <w:tr w:rsidR="00C80F0C" w:rsidRPr="00EE4F3C" w14:paraId="6A3D980D" w14:textId="77777777" w:rsidTr="00DF1E53">
        <w:tc>
          <w:tcPr>
            <w:tcW w:w="3823" w:type="dxa"/>
            <w:shd w:val="clear" w:color="auto" w:fill="auto"/>
          </w:tcPr>
          <w:p w14:paraId="64EA41F8" w14:textId="77777777" w:rsidR="00C80F0C" w:rsidRPr="00EE4F3C" w:rsidRDefault="00C80F0C" w:rsidP="00DF1E53">
            <w:pPr>
              <w:pStyle w:val="Antrats"/>
              <w:tabs>
                <w:tab w:val="left" w:pos="993"/>
              </w:tabs>
              <w:rPr>
                <w:bCs/>
                <w:sz w:val="22"/>
                <w:szCs w:val="22"/>
              </w:rPr>
            </w:pPr>
            <w:r w:rsidRPr="00EE4F3C">
              <w:rPr>
                <w:bCs/>
                <w:sz w:val="22"/>
                <w:szCs w:val="22"/>
              </w:rPr>
              <w:t>Švietimo pagalbos specialistai</w:t>
            </w:r>
          </w:p>
        </w:tc>
        <w:tc>
          <w:tcPr>
            <w:tcW w:w="1417" w:type="dxa"/>
            <w:shd w:val="clear" w:color="auto" w:fill="auto"/>
          </w:tcPr>
          <w:p w14:paraId="09F1C2CE" w14:textId="77777777" w:rsidR="00C80F0C" w:rsidRPr="00EE4F3C" w:rsidRDefault="00C80F0C" w:rsidP="00DF1E53">
            <w:pPr>
              <w:pStyle w:val="Antrats"/>
              <w:tabs>
                <w:tab w:val="left" w:pos="993"/>
              </w:tabs>
              <w:jc w:val="center"/>
              <w:rPr>
                <w:bCs/>
                <w:sz w:val="22"/>
                <w:szCs w:val="22"/>
              </w:rPr>
            </w:pPr>
            <w:r w:rsidRPr="00EE4F3C">
              <w:rPr>
                <w:bCs/>
                <w:color w:val="000000"/>
                <w:sz w:val="22"/>
                <w:szCs w:val="22"/>
              </w:rPr>
              <w:t>153</w:t>
            </w:r>
          </w:p>
        </w:tc>
        <w:tc>
          <w:tcPr>
            <w:tcW w:w="992" w:type="dxa"/>
            <w:shd w:val="clear" w:color="auto" w:fill="auto"/>
          </w:tcPr>
          <w:p w14:paraId="1ACB080B" w14:textId="77777777" w:rsidR="00C80F0C" w:rsidRPr="00EE4F3C" w:rsidRDefault="00C80F0C" w:rsidP="00DF1E53">
            <w:pPr>
              <w:pStyle w:val="Antrats"/>
              <w:tabs>
                <w:tab w:val="left" w:pos="993"/>
              </w:tabs>
              <w:jc w:val="center"/>
              <w:rPr>
                <w:bCs/>
                <w:sz w:val="22"/>
                <w:szCs w:val="22"/>
              </w:rPr>
            </w:pPr>
            <w:r w:rsidRPr="00EE4F3C">
              <w:rPr>
                <w:bCs/>
                <w:color w:val="000000"/>
                <w:sz w:val="22"/>
                <w:szCs w:val="22"/>
              </w:rPr>
              <w:t>47</w:t>
            </w:r>
          </w:p>
        </w:tc>
        <w:tc>
          <w:tcPr>
            <w:tcW w:w="993" w:type="dxa"/>
            <w:shd w:val="clear" w:color="auto" w:fill="auto"/>
          </w:tcPr>
          <w:p w14:paraId="7A00521A" w14:textId="77777777" w:rsidR="00C80F0C" w:rsidRPr="00EE4F3C" w:rsidRDefault="00C80F0C" w:rsidP="00DF1E53">
            <w:pPr>
              <w:pStyle w:val="Antrats"/>
              <w:tabs>
                <w:tab w:val="left" w:pos="993"/>
              </w:tabs>
              <w:jc w:val="center"/>
              <w:rPr>
                <w:bCs/>
                <w:sz w:val="22"/>
                <w:szCs w:val="22"/>
              </w:rPr>
            </w:pPr>
            <w:r w:rsidRPr="00EE4F3C">
              <w:rPr>
                <w:bCs/>
                <w:color w:val="000000"/>
                <w:sz w:val="22"/>
                <w:szCs w:val="22"/>
              </w:rPr>
              <w:t>28</w:t>
            </w:r>
          </w:p>
        </w:tc>
        <w:tc>
          <w:tcPr>
            <w:tcW w:w="1134" w:type="dxa"/>
            <w:shd w:val="clear" w:color="auto" w:fill="auto"/>
          </w:tcPr>
          <w:p w14:paraId="795AB3EA" w14:textId="77777777" w:rsidR="00C80F0C" w:rsidRPr="00EE4F3C" w:rsidRDefault="00C80F0C" w:rsidP="00DF1E53">
            <w:pPr>
              <w:pStyle w:val="Antrats"/>
              <w:tabs>
                <w:tab w:val="left" w:pos="993"/>
              </w:tabs>
              <w:jc w:val="center"/>
              <w:rPr>
                <w:bCs/>
                <w:sz w:val="22"/>
                <w:szCs w:val="22"/>
              </w:rPr>
            </w:pPr>
            <w:r w:rsidRPr="00EE4F3C">
              <w:rPr>
                <w:bCs/>
                <w:color w:val="000000"/>
                <w:sz w:val="22"/>
                <w:szCs w:val="22"/>
              </w:rPr>
              <w:t>13</w:t>
            </w:r>
          </w:p>
        </w:tc>
        <w:tc>
          <w:tcPr>
            <w:tcW w:w="1269" w:type="dxa"/>
            <w:shd w:val="clear" w:color="auto" w:fill="auto"/>
          </w:tcPr>
          <w:p w14:paraId="27B51D9B" w14:textId="77777777" w:rsidR="00C80F0C" w:rsidRPr="00EE4F3C" w:rsidRDefault="00C80F0C" w:rsidP="00DF1E53">
            <w:pPr>
              <w:pStyle w:val="Antrats"/>
              <w:tabs>
                <w:tab w:val="left" w:pos="993"/>
              </w:tabs>
              <w:jc w:val="center"/>
              <w:rPr>
                <w:bCs/>
                <w:sz w:val="22"/>
                <w:szCs w:val="22"/>
              </w:rPr>
            </w:pPr>
            <w:r w:rsidRPr="00EE4F3C">
              <w:rPr>
                <w:bCs/>
                <w:color w:val="000000"/>
                <w:sz w:val="22"/>
                <w:szCs w:val="22"/>
              </w:rPr>
              <w:t>65</w:t>
            </w:r>
          </w:p>
        </w:tc>
      </w:tr>
      <w:tr w:rsidR="00C80F0C" w:rsidRPr="00EE4F3C" w14:paraId="3B9946A5" w14:textId="77777777" w:rsidTr="00DF1E53">
        <w:tc>
          <w:tcPr>
            <w:tcW w:w="3823" w:type="dxa"/>
            <w:shd w:val="clear" w:color="auto" w:fill="auto"/>
          </w:tcPr>
          <w:p w14:paraId="57FF1545" w14:textId="77777777" w:rsidR="00C80F0C" w:rsidRPr="00EE4F3C" w:rsidRDefault="00C80F0C" w:rsidP="00DF1E53">
            <w:pPr>
              <w:pStyle w:val="Antrats"/>
              <w:tabs>
                <w:tab w:val="left" w:pos="993"/>
              </w:tabs>
              <w:rPr>
                <w:bCs/>
                <w:sz w:val="22"/>
                <w:szCs w:val="22"/>
              </w:rPr>
            </w:pPr>
            <w:r w:rsidRPr="00EE4F3C">
              <w:rPr>
                <w:bCs/>
                <w:sz w:val="22"/>
                <w:szCs w:val="22"/>
              </w:rPr>
              <w:t>Neformaliojo švietimo ir kiti mokytojai</w:t>
            </w:r>
          </w:p>
        </w:tc>
        <w:tc>
          <w:tcPr>
            <w:tcW w:w="1417" w:type="dxa"/>
            <w:shd w:val="clear" w:color="auto" w:fill="auto"/>
            <w:vAlign w:val="bottom"/>
          </w:tcPr>
          <w:p w14:paraId="6FDFDD24" w14:textId="77777777" w:rsidR="00C80F0C" w:rsidRPr="00EE4F3C" w:rsidRDefault="00C80F0C" w:rsidP="00DF1E53">
            <w:pPr>
              <w:pStyle w:val="Antrats"/>
              <w:tabs>
                <w:tab w:val="left" w:pos="993"/>
              </w:tabs>
              <w:jc w:val="center"/>
              <w:rPr>
                <w:bCs/>
                <w:sz w:val="22"/>
                <w:szCs w:val="22"/>
              </w:rPr>
            </w:pPr>
            <w:r w:rsidRPr="00EE4F3C">
              <w:rPr>
                <w:bCs/>
                <w:color w:val="000000"/>
                <w:sz w:val="22"/>
                <w:szCs w:val="22"/>
              </w:rPr>
              <w:t>111</w:t>
            </w:r>
          </w:p>
        </w:tc>
        <w:tc>
          <w:tcPr>
            <w:tcW w:w="992" w:type="dxa"/>
            <w:shd w:val="clear" w:color="auto" w:fill="auto"/>
            <w:vAlign w:val="bottom"/>
          </w:tcPr>
          <w:p w14:paraId="7A33AF8D" w14:textId="77777777" w:rsidR="00C80F0C" w:rsidRPr="00EE4F3C" w:rsidRDefault="00C80F0C" w:rsidP="00DF1E53">
            <w:pPr>
              <w:pStyle w:val="Antrats"/>
              <w:tabs>
                <w:tab w:val="left" w:pos="993"/>
              </w:tabs>
              <w:jc w:val="center"/>
              <w:rPr>
                <w:bCs/>
                <w:sz w:val="22"/>
                <w:szCs w:val="22"/>
              </w:rPr>
            </w:pPr>
            <w:r w:rsidRPr="00EE4F3C">
              <w:rPr>
                <w:bCs/>
                <w:color w:val="000000"/>
                <w:sz w:val="22"/>
                <w:szCs w:val="22"/>
              </w:rPr>
              <w:t>46</w:t>
            </w:r>
          </w:p>
        </w:tc>
        <w:tc>
          <w:tcPr>
            <w:tcW w:w="993" w:type="dxa"/>
            <w:shd w:val="clear" w:color="auto" w:fill="auto"/>
            <w:vAlign w:val="bottom"/>
          </w:tcPr>
          <w:p w14:paraId="2BE2AFA2" w14:textId="77777777" w:rsidR="00C80F0C" w:rsidRPr="00EE4F3C" w:rsidRDefault="00C80F0C" w:rsidP="00DF1E53">
            <w:pPr>
              <w:pStyle w:val="Antrats"/>
              <w:tabs>
                <w:tab w:val="left" w:pos="993"/>
              </w:tabs>
              <w:jc w:val="center"/>
              <w:rPr>
                <w:bCs/>
                <w:sz w:val="22"/>
                <w:szCs w:val="22"/>
              </w:rPr>
            </w:pPr>
            <w:r w:rsidRPr="00EE4F3C">
              <w:rPr>
                <w:bCs/>
                <w:color w:val="000000"/>
                <w:sz w:val="22"/>
                <w:szCs w:val="22"/>
              </w:rPr>
              <w:t>14</w:t>
            </w:r>
          </w:p>
        </w:tc>
        <w:tc>
          <w:tcPr>
            <w:tcW w:w="1134" w:type="dxa"/>
            <w:shd w:val="clear" w:color="auto" w:fill="auto"/>
            <w:vAlign w:val="bottom"/>
          </w:tcPr>
          <w:p w14:paraId="3278939F" w14:textId="77777777" w:rsidR="00C80F0C" w:rsidRPr="00EE4F3C" w:rsidRDefault="00C80F0C" w:rsidP="00DF1E53">
            <w:pPr>
              <w:pStyle w:val="Antrats"/>
              <w:tabs>
                <w:tab w:val="left" w:pos="993"/>
              </w:tabs>
              <w:jc w:val="center"/>
              <w:rPr>
                <w:bCs/>
                <w:sz w:val="22"/>
                <w:szCs w:val="22"/>
              </w:rPr>
            </w:pPr>
            <w:r w:rsidRPr="00EE4F3C">
              <w:rPr>
                <w:bCs/>
                <w:color w:val="000000"/>
                <w:sz w:val="22"/>
                <w:szCs w:val="22"/>
              </w:rPr>
              <w:t>7</w:t>
            </w:r>
          </w:p>
        </w:tc>
        <w:tc>
          <w:tcPr>
            <w:tcW w:w="1269" w:type="dxa"/>
            <w:shd w:val="clear" w:color="auto" w:fill="auto"/>
            <w:vAlign w:val="bottom"/>
          </w:tcPr>
          <w:p w14:paraId="56C41653" w14:textId="77777777" w:rsidR="00C80F0C" w:rsidRPr="00EE4F3C" w:rsidRDefault="00C80F0C" w:rsidP="00DF1E53">
            <w:pPr>
              <w:pStyle w:val="Antrats"/>
              <w:tabs>
                <w:tab w:val="left" w:pos="993"/>
              </w:tabs>
              <w:jc w:val="center"/>
              <w:rPr>
                <w:bCs/>
                <w:sz w:val="22"/>
                <w:szCs w:val="22"/>
              </w:rPr>
            </w:pPr>
            <w:r w:rsidRPr="00EE4F3C">
              <w:rPr>
                <w:bCs/>
                <w:color w:val="000000"/>
                <w:sz w:val="22"/>
                <w:szCs w:val="22"/>
              </w:rPr>
              <w:t>44</w:t>
            </w:r>
          </w:p>
        </w:tc>
      </w:tr>
      <w:tr w:rsidR="00C80F0C" w:rsidRPr="00EE4F3C" w14:paraId="65247D06" w14:textId="77777777" w:rsidTr="00DF1E53">
        <w:tc>
          <w:tcPr>
            <w:tcW w:w="3823" w:type="dxa"/>
            <w:shd w:val="clear" w:color="auto" w:fill="D9D9D9" w:themeFill="background1" w:themeFillShade="D9"/>
          </w:tcPr>
          <w:p w14:paraId="0237EF47" w14:textId="77777777" w:rsidR="00C80F0C" w:rsidRPr="00EE4F3C" w:rsidRDefault="00C80F0C" w:rsidP="00DF1E53">
            <w:pPr>
              <w:pStyle w:val="Antrats"/>
              <w:tabs>
                <w:tab w:val="left" w:pos="993"/>
              </w:tabs>
              <w:rPr>
                <w:b/>
                <w:bCs/>
                <w:sz w:val="22"/>
                <w:szCs w:val="22"/>
              </w:rPr>
            </w:pPr>
            <w:r w:rsidRPr="00EE4F3C">
              <w:rPr>
                <w:b/>
                <w:bCs/>
                <w:sz w:val="22"/>
                <w:szCs w:val="22"/>
              </w:rPr>
              <w:t>Iš viso mokytojų ir pagalbos specialistų</w:t>
            </w:r>
          </w:p>
        </w:tc>
        <w:tc>
          <w:tcPr>
            <w:tcW w:w="1417" w:type="dxa"/>
            <w:shd w:val="clear" w:color="auto" w:fill="D9D9D9" w:themeFill="background1" w:themeFillShade="D9"/>
          </w:tcPr>
          <w:p w14:paraId="36E32746" w14:textId="77777777" w:rsidR="00C80F0C" w:rsidRPr="00EE4F3C" w:rsidRDefault="00C80F0C" w:rsidP="00DF1E53">
            <w:pPr>
              <w:pStyle w:val="Antrats"/>
              <w:tabs>
                <w:tab w:val="left" w:pos="993"/>
              </w:tabs>
              <w:jc w:val="center"/>
              <w:rPr>
                <w:b/>
                <w:bCs/>
                <w:sz w:val="22"/>
                <w:szCs w:val="22"/>
              </w:rPr>
            </w:pPr>
            <w:r w:rsidRPr="00EE4F3C">
              <w:rPr>
                <w:b/>
                <w:bCs/>
                <w:color w:val="000000"/>
                <w:sz w:val="22"/>
                <w:szCs w:val="22"/>
              </w:rPr>
              <w:t>1</w:t>
            </w:r>
            <w:r>
              <w:rPr>
                <w:b/>
                <w:bCs/>
                <w:color w:val="000000"/>
                <w:sz w:val="22"/>
                <w:szCs w:val="22"/>
              </w:rPr>
              <w:t> </w:t>
            </w:r>
            <w:r w:rsidRPr="00EE4F3C">
              <w:rPr>
                <w:b/>
                <w:bCs/>
                <w:color w:val="000000"/>
                <w:sz w:val="22"/>
                <w:szCs w:val="22"/>
              </w:rPr>
              <w:t>645</w:t>
            </w:r>
          </w:p>
        </w:tc>
        <w:tc>
          <w:tcPr>
            <w:tcW w:w="992" w:type="dxa"/>
            <w:shd w:val="clear" w:color="auto" w:fill="D9D9D9" w:themeFill="background1" w:themeFillShade="D9"/>
          </w:tcPr>
          <w:p w14:paraId="43666FEA" w14:textId="77777777" w:rsidR="00C80F0C" w:rsidRPr="00EE4F3C" w:rsidRDefault="00C80F0C" w:rsidP="00DF1E53">
            <w:pPr>
              <w:pStyle w:val="Antrats"/>
              <w:tabs>
                <w:tab w:val="left" w:pos="993"/>
              </w:tabs>
              <w:jc w:val="center"/>
              <w:rPr>
                <w:b/>
                <w:bCs/>
                <w:sz w:val="22"/>
                <w:szCs w:val="22"/>
              </w:rPr>
            </w:pPr>
            <w:r w:rsidRPr="00EE4F3C">
              <w:rPr>
                <w:b/>
                <w:bCs/>
                <w:color w:val="000000"/>
                <w:sz w:val="22"/>
                <w:szCs w:val="22"/>
              </w:rPr>
              <w:t>326</w:t>
            </w:r>
          </w:p>
        </w:tc>
        <w:tc>
          <w:tcPr>
            <w:tcW w:w="993" w:type="dxa"/>
            <w:shd w:val="clear" w:color="auto" w:fill="D9D9D9" w:themeFill="background1" w:themeFillShade="D9"/>
          </w:tcPr>
          <w:p w14:paraId="4BE0396D" w14:textId="77777777" w:rsidR="00C80F0C" w:rsidRPr="00EE4F3C" w:rsidRDefault="00C80F0C" w:rsidP="00DF1E53">
            <w:pPr>
              <w:pStyle w:val="Antrats"/>
              <w:tabs>
                <w:tab w:val="left" w:pos="993"/>
              </w:tabs>
              <w:jc w:val="center"/>
              <w:rPr>
                <w:b/>
                <w:bCs/>
                <w:sz w:val="22"/>
                <w:szCs w:val="22"/>
              </w:rPr>
            </w:pPr>
            <w:r w:rsidRPr="00EE4F3C">
              <w:rPr>
                <w:b/>
                <w:bCs/>
                <w:color w:val="000000"/>
                <w:sz w:val="22"/>
                <w:szCs w:val="22"/>
              </w:rPr>
              <w:t>200</w:t>
            </w:r>
          </w:p>
        </w:tc>
        <w:tc>
          <w:tcPr>
            <w:tcW w:w="1134" w:type="dxa"/>
            <w:shd w:val="clear" w:color="auto" w:fill="D9D9D9" w:themeFill="background1" w:themeFillShade="D9"/>
          </w:tcPr>
          <w:p w14:paraId="7407E722" w14:textId="77777777" w:rsidR="00C80F0C" w:rsidRPr="00EE4F3C" w:rsidRDefault="00C80F0C" w:rsidP="00DF1E53">
            <w:pPr>
              <w:pStyle w:val="Antrats"/>
              <w:tabs>
                <w:tab w:val="left" w:pos="993"/>
              </w:tabs>
              <w:jc w:val="center"/>
              <w:rPr>
                <w:b/>
                <w:bCs/>
                <w:sz w:val="22"/>
                <w:szCs w:val="22"/>
              </w:rPr>
            </w:pPr>
            <w:r w:rsidRPr="00EE4F3C">
              <w:rPr>
                <w:b/>
                <w:bCs/>
                <w:color w:val="000000"/>
                <w:sz w:val="22"/>
                <w:szCs w:val="22"/>
              </w:rPr>
              <w:t>104</w:t>
            </w:r>
          </w:p>
        </w:tc>
        <w:tc>
          <w:tcPr>
            <w:tcW w:w="1269" w:type="dxa"/>
            <w:shd w:val="clear" w:color="auto" w:fill="D9D9D9" w:themeFill="background1" w:themeFillShade="D9"/>
          </w:tcPr>
          <w:p w14:paraId="6E3AE9B3" w14:textId="77777777" w:rsidR="00C80F0C" w:rsidRPr="00EE4F3C" w:rsidRDefault="00C80F0C" w:rsidP="00DF1E53">
            <w:pPr>
              <w:pStyle w:val="Antrats"/>
              <w:tabs>
                <w:tab w:val="left" w:pos="993"/>
              </w:tabs>
              <w:jc w:val="center"/>
              <w:rPr>
                <w:b/>
                <w:bCs/>
                <w:sz w:val="22"/>
                <w:szCs w:val="22"/>
              </w:rPr>
            </w:pPr>
            <w:r w:rsidRPr="00EE4F3C">
              <w:rPr>
                <w:b/>
                <w:bCs/>
                <w:color w:val="000000"/>
                <w:sz w:val="22"/>
                <w:szCs w:val="22"/>
              </w:rPr>
              <w:t>1</w:t>
            </w:r>
            <w:r>
              <w:rPr>
                <w:b/>
                <w:bCs/>
                <w:color w:val="000000"/>
                <w:sz w:val="22"/>
                <w:szCs w:val="22"/>
              </w:rPr>
              <w:t> </w:t>
            </w:r>
            <w:r w:rsidRPr="00EE4F3C">
              <w:rPr>
                <w:b/>
                <w:bCs/>
                <w:color w:val="000000"/>
                <w:sz w:val="22"/>
                <w:szCs w:val="22"/>
              </w:rPr>
              <w:t>015</w:t>
            </w:r>
          </w:p>
        </w:tc>
      </w:tr>
      <w:tr w:rsidR="00C80F0C" w:rsidRPr="00EE4F3C" w14:paraId="36883A7B" w14:textId="77777777" w:rsidTr="00DF1E53">
        <w:tc>
          <w:tcPr>
            <w:tcW w:w="3823" w:type="dxa"/>
          </w:tcPr>
          <w:p w14:paraId="43DD38E7" w14:textId="77777777" w:rsidR="00C80F0C" w:rsidRPr="00EE4F3C" w:rsidRDefault="00C80F0C" w:rsidP="00DF1E53">
            <w:pPr>
              <w:pStyle w:val="Antrats"/>
              <w:tabs>
                <w:tab w:val="left" w:pos="993"/>
              </w:tabs>
              <w:jc w:val="both"/>
              <w:rPr>
                <w:sz w:val="22"/>
                <w:szCs w:val="22"/>
              </w:rPr>
            </w:pPr>
            <w:r w:rsidRPr="00EE4F3C">
              <w:rPr>
                <w:sz w:val="22"/>
                <w:szCs w:val="22"/>
              </w:rPr>
              <w:t>Direktoriai</w:t>
            </w:r>
          </w:p>
        </w:tc>
        <w:tc>
          <w:tcPr>
            <w:tcW w:w="1417" w:type="dxa"/>
          </w:tcPr>
          <w:p w14:paraId="18DCDB13" w14:textId="77777777" w:rsidR="00C80F0C" w:rsidRPr="00EE4F3C" w:rsidRDefault="00C80F0C" w:rsidP="00DF1E53">
            <w:pPr>
              <w:pStyle w:val="Antrats"/>
              <w:tabs>
                <w:tab w:val="left" w:pos="993"/>
              </w:tabs>
              <w:jc w:val="center"/>
              <w:rPr>
                <w:sz w:val="22"/>
                <w:szCs w:val="22"/>
              </w:rPr>
            </w:pPr>
            <w:r w:rsidRPr="00EE4F3C">
              <w:rPr>
                <w:sz w:val="22"/>
                <w:szCs w:val="22"/>
              </w:rPr>
              <w:t>36</w:t>
            </w:r>
          </w:p>
        </w:tc>
        <w:tc>
          <w:tcPr>
            <w:tcW w:w="992" w:type="dxa"/>
          </w:tcPr>
          <w:p w14:paraId="6BCD239E" w14:textId="77777777" w:rsidR="00C80F0C" w:rsidRPr="00EE4F3C" w:rsidRDefault="00C80F0C" w:rsidP="00DF1E53">
            <w:pPr>
              <w:pStyle w:val="Antrats"/>
              <w:tabs>
                <w:tab w:val="left" w:pos="993"/>
              </w:tabs>
              <w:jc w:val="center"/>
              <w:rPr>
                <w:sz w:val="22"/>
                <w:szCs w:val="22"/>
              </w:rPr>
            </w:pPr>
            <w:r w:rsidRPr="00EE4F3C">
              <w:rPr>
                <w:sz w:val="22"/>
                <w:szCs w:val="22"/>
              </w:rPr>
              <w:t>1</w:t>
            </w:r>
          </w:p>
        </w:tc>
        <w:tc>
          <w:tcPr>
            <w:tcW w:w="993" w:type="dxa"/>
          </w:tcPr>
          <w:p w14:paraId="37DC5BAF" w14:textId="77777777" w:rsidR="00C80F0C" w:rsidRPr="00EE4F3C" w:rsidRDefault="00C80F0C" w:rsidP="00DF1E53">
            <w:pPr>
              <w:pStyle w:val="Antrats"/>
              <w:tabs>
                <w:tab w:val="left" w:pos="993"/>
              </w:tabs>
              <w:jc w:val="center"/>
              <w:rPr>
                <w:sz w:val="22"/>
                <w:szCs w:val="22"/>
              </w:rPr>
            </w:pPr>
          </w:p>
        </w:tc>
        <w:tc>
          <w:tcPr>
            <w:tcW w:w="1134" w:type="dxa"/>
          </w:tcPr>
          <w:p w14:paraId="1BB62902" w14:textId="77777777" w:rsidR="00C80F0C" w:rsidRPr="00EE4F3C" w:rsidRDefault="00C80F0C" w:rsidP="00DF1E53">
            <w:pPr>
              <w:pStyle w:val="Antrats"/>
              <w:tabs>
                <w:tab w:val="left" w:pos="993"/>
              </w:tabs>
              <w:jc w:val="center"/>
              <w:rPr>
                <w:sz w:val="22"/>
                <w:szCs w:val="22"/>
              </w:rPr>
            </w:pPr>
            <w:r w:rsidRPr="00EE4F3C">
              <w:rPr>
                <w:sz w:val="22"/>
                <w:szCs w:val="22"/>
              </w:rPr>
              <w:t>2</w:t>
            </w:r>
          </w:p>
        </w:tc>
        <w:tc>
          <w:tcPr>
            <w:tcW w:w="1269" w:type="dxa"/>
          </w:tcPr>
          <w:p w14:paraId="365002CD" w14:textId="77777777" w:rsidR="00C80F0C" w:rsidRPr="00EE4F3C" w:rsidRDefault="00C80F0C" w:rsidP="00DF1E53">
            <w:pPr>
              <w:pStyle w:val="Antrats"/>
              <w:tabs>
                <w:tab w:val="left" w:pos="993"/>
              </w:tabs>
              <w:jc w:val="center"/>
              <w:rPr>
                <w:sz w:val="22"/>
                <w:szCs w:val="22"/>
              </w:rPr>
            </w:pPr>
            <w:r w:rsidRPr="00EE4F3C">
              <w:rPr>
                <w:sz w:val="22"/>
                <w:szCs w:val="22"/>
              </w:rPr>
              <w:t>33</w:t>
            </w:r>
          </w:p>
        </w:tc>
      </w:tr>
      <w:tr w:rsidR="00C80F0C" w:rsidRPr="00EE4F3C" w14:paraId="005EC62A" w14:textId="77777777" w:rsidTr="00DF1E53">
        <w:tc>
          <w:tcPr>
            <w:tcW w:w="3823" w:type="dxa"/>
          </w:tcPr>
          <w:p w14:paraId="23384984" w14:textId="77777777" w:rsidR="00C80F0C" w:rsidRPr="00EE4F3C" w:rsidRDefault="00C80F0C" w:rsidP="00DF1E53">
            <w:pPr>
              <w:pStyle w:val="Antrats"/>
              <w:tabs>
                <w:tab w:val="left" w:pos="993"/>
              </w:tabs>
              <w:jc w:val="both"/>
              <w:rPr>
                <w:sz w:val="22"/>
                <w:szCs w:val="22"/>
              </w:rPr>
            </w:pPr>
            <w:r w:rsidRPr="00EE4F3C">
              <w:rPr>
                <w:sz w:val="22"/>
                <w:szCs w:val="22"/>
              </w:rPr>
              <w:t>Direktorių pavaduotojai ugdymui</w:t>
            </w:r>
          </w:p>
        </w:tc>
        <w:tc>
          <w:tcPr>
            <w:tcW w:w="1417" w:type="dxa"/>
          </w:tcPr>
          <w:p w14:paraId="416915B5" w14:textId="77777777" w:rsidR="00C80F0C" w:rsidRPr="00EE4F3C" w:rsidRDefault="00C80F0C" w:rsidP="00DF1E53">
            <w:pPr>
              <w:pStyle w:val="Antrats"/>
              <w:tabs>
                <w:tab w:val="left" w:pos="993"/>
              </w:tabs>
              <w:jc w:val="center"/>
              <w:rPr>
                <w:sz w:val="22"/>
                <w:szCs w:val="22"/>
              </w:rPr>
            </w:pPr>
            <w:r w:rsidRPr="00EE4F3C">
              <w:rPr>
                <w:sz w:val="22"/>
                <w:szCs w:val="22"/>
              </w:rPr>
              <w:t>86</w:t>
            </w:r>
          </w:p>
        </w:tc>
        <w:tc>
          <w:tcPr>
            <w:tcW w:w="992" w:type="dxa"/>
          </w:tcPr>
          <w:p w14:paraId="7772A8E7" w14:textId="77777777" w:rsidR="00C80F0C" w:rsidRPr="00EE4F3C" w:rsidRDefault="00C80F0C" w:rsidP="00DF1E53">
            <w:pPr>
              <w:pStyle w:val="Antrats"/>
              <w:tabs>
                <w:tab w:val="left" w:pos="993"/>
              </w:tabs>
              <w:jc w:val="center"/>
              <w:rPr>
                <w:sz w:val="22"/>
                <w:szCs w:val="22"/>
              </w:rPr>
            </w:pPr>
            <w:r w:rsidRPr="00EE4F3C">
              <w:rPr>
                <w:sz w:val="22"/>
                <w:szCs w:val="22"/>
              </w:rPr>
              <w:t>4</w:t>
            </w:r>
          </w:p>
        </w:tc>
        <w:tc>
          <w:tcPr>
            <w:tcW w:w="993" w:type="dxa"/>
          </w:tcPr>
          <w:p w14:paraId="04C69231" w14:textId="77777777" w:rsidR="00C80F0C" w:rsidRPr="00EE4F3C" w:rsidRDefault="00C80F0C" w:rsidP="00DF1E53">
            <w:pPr>
              <w:pStyle w:val="Antrats"/>
              <w:tabs>
                <w:tab w:val="left" w:pos="993"/>
              </w:tabs>
              <w:jc w:val="center"/>
              <w:rPr>
                <w:sz w:val="22"/>
                <w:szCs w:val="22"/>
              </w:rPr>
            </w:pPr>
            <w:r w:rsidRPr="00EE4F3C">
              <w:rPr>
                <w:sz w:val="22"/>
                <w:szCs w:val="22"/>
              </w:rPr>
              <w:t>4</w:t>
            </w:r>
          </w:p>
        </w:tc>
        <w:tc>
          <w:tcPr>
            <w:tcW w:w="1134" w:type="dxa"/>
          </w:tcPr>
          <w:p w14:paraId="50E32769" w14:textId="77777777" w:rsidR="00C80F0C" w:rsidRPr="00EE4F3C" w:rsidRDefault="00C80F0C" w:rsidP="00DF1E53">
            <w:pPr>
              <w:pStyle w:val="Antrats"/>
              <w:tabs>
                <w:tab w:val="left" w:pos="993"/>
              </w:tabs>
              <w:jc w:val="center"/>
              <w:rPr>
                <w:sz w:val="22"/>
                <w:szCs w:val="22"/>
              </w:rPr>
            </w:pPr>
            <w:r w:rsidRPr="00EE4F3C">
              <w:rPr>
                <w:sz w:val="22"/>
                <w:szCs w:val="22"/>
              </w:rPr>
              <w:t>3</w:t>
            </w:r>
          </w:p>
        </w:tc>
        <w:tc>
          <w:tcPr>
            <w:tcW w:w="1269" w:type="dxa"/>
          </w:tcPr>
          <w:p w14:paraId="356BB72B" w14:textId="77777777" w:rsidR="00C80F0C" w:rsidRPr="00EE4F3C" w:rsidRDefault="00C80F0C" w:rsidP="00DF1E53">
            <w:pPr>
              <w:pStyle w:val="Antrats"/>
              <w:tabs>
                <w:tab w:val="left" w:pos="993"/>
              </w:tabs>
              <w:jc w:val="center"/>
              <w:rPr>
                <w:sz w:val="22"/>
                <w:szCs w:val="22"/>
              </w:rPr>
            </w:pPr>
            <w:r w:rsidRPr="00EE4F3C">
              <w:rPr>
                <w:sz w:val="22"/>
                <w:szCs w:val="22"/>
              </w:rPr>
              <w:t>75</w:t>
            </w:r>
          </w:p>
        </w:tc>
      </w:tr>
      <w:tr w:rsidR="00C80F0C" w:rsidRPr="00EE4F3C" w14:paraId="7C9E1C21" w14:textId="77777777" w:rsidTr="00DF1E53">
        <w:tc>
          <w:tcPr>
            <w:tcW w:w="3823" w:type="dxa"/>
            <w:shd w:val="clear" w:color="auto" w:fill="D9D9D9" w:themeFill="background1" w:themeFillShade="D9"/>
          </w:tcPr>
          <w:p w14:paraId="4EE4EF0E" w14:textId="77777777" w:rsidR="00C80F0C" w:rsidRPr="00EE4F3C" w:rsidRDefault="00C80F0C" w:rsidP="00DF1E53">
            <w:pPr>
              <w:pStyle w:val="Antrats"/>
              <w:tabs>
                <w:tab w:val="left" w:pos="993"/>
              </w:tabs>
              <w:jc w:val="both"/>
              <w:rPr>
                <w:sz w:val="22"/>
                <w:szCs w:val="22"/>
              </w:rPr>
            </w:pPr>
            <w:r w:rsidRPr="00EE4F3C">
              <w:rPr>
                <w:b/>
                <w:sz w:val="22"/>
                <w:szCs w:val="22"/>
              </w:rPr>
              <w:t>Iš viso vadovų</w:t>
            </w:r>
          </w:p>
        </w:tc>
        <w:tc>
          <w:tcPr>
            <w:tcW w:w="1417" w:type="dxa"/>
            <w:shd w:val="clear" w:color="auto" w:fill="D9D9D9" w:themeFill="background1" w:themeFillShade="D9"/>
          </w:tcPr>
          <w:p w14:paraId="3FB3D5F6" w14:textId="77777777" w:rsidR="00C80F0C" w:rsidRPr="00EE4F3C" w:rsidRDefault="00C80F0C" w:rsidP="00DF1E53">
            <w:pPr>
              <w:pStyle w:val="Antrats"/>
              <w:tabs>
                <w:tab w:val="left" w:pos="993"/>
              </w:tabs>
              <w:jc w:val="center"/>
              <w:rPr>
                <w:sz w:val="22"/>
                <w:szCs w:val="22"/>
              </w:rPr>
            </w:pPr>
            <w:r w:rsidRPr="00EE4F3C">
              <w:rPr>
                <w:b/>
                <w:sz w:val="22"/>
                <w:szCs w:val="22"/>
              </w:rPr>
              <w:t>122</w:t>
            </w:r>
          </w:p>
        </w:tc>
        <w:tc>
          <w:tcPr>
            <w:tcW w:w="992" w:type="dxa"/>
            <w:shd w:val="clear" w:color="auto" w:fill="D9D9D9" w:themeFill="background1" w:themeFillShade="D9"/>
          </w:tcPr>
          <w:p w14:paraId="7124197A" w14:textId="77777777" w:rsidR="00C80F0C" w:rsidRPr="00EE4F3C" w:rsidRDefault="00C80F0C" w:rsidP="00DF1E53">
            <w:pPr>
              <w:pStyle w:val="Antrats"/>
              <w:tabs>
                <w:tab w:val="left" w:pos="993"/>
              </w:tabs>
              <w:jc w:val="center"/>
              <w:rPr>
                <w:sz w:val="22"/>
                <w:szCs w:val="22"/>
              </w:rPr>
            </w:pPr>
            <w:r w:rsidRPr="00EE4F3C">
              <w:rPr>
                <w:b/>
                <w:sz w:val="22"/>
                <w:szCs w:val="22"/>
              </w:rPr>
              <w:t>5</w:t>
            </w:r>
          </w:p>
        </w:tc>
        <w:tc>
          <w:tcPr>
            <w:tcW w:w="993" w:type="dxa"/>
            <w:shd w:val="clear" w:color="auto" w:fill="D9D9D9" w:themeFill="background1" w:themeFillShade="D9"/>
          </w:tcPr>
          <w:p w14:paraId="10F258BB" w14:textId="77777777" w:rsidR="00C80F0C" w:rsidRPr="00EE4F3C" w:rsidRDefault="00C80F0C" w:rsidP="00DF1E53">
            <w:pPr>
              <w:pStyle w:val="Antrats"/>
              <w:tabs>
                <w:tab w:val="left" w:pos="993"/>
              </w:tabs>
              <w:jc w:val="center"/>
              <w:rPr>
                <w:sz w:val="22"/>
                <w:szCs w:val="22"/>
              </w:rPr>
            </w:pPr>
            <w:r w:rsidRPr="00EE4F3C">
              <w:rPr>
                <w:b/>
                <w:sz w:val="22"/>
                <w:szCs w:val="22"/>
              </w:rPr>
              <w:t>4</w:t>
            </w:r>
          </w:p>
        </w:tc>
        <w:tc>
          <w:tcPr>
            <w:tcW w:w="1134" w:type="dxa"/>
            <w:shd w:val="clear" w:color="auto" w:fill="D9D9D9" w:themeFill="background1" w:themeFillShade="D9"/>
          </w:tcPr>
          <w:p w14:paraId="3C42B7B4" w14:textId="77777777" w:rsidR="00C80F0C" w:rsidRPr="00EE4F3C" w:rsidRDefault="00C80F0C" w:rsidP="00DF1E53">
            <w:pPr>
              <w:pStyle w:val="Antrats"/>
              <w:tabs>
                <w:tab w:val="left" w:pos="993"/>
              </w:tabs>
              <w:jc w:val="center"/>
              <w:rPr>
                <w:sz w:val="22"/>
                <w:szCs w:val="22"/>
              </w:rPr>
            </w:pPr>
            <w:r w:rsidRPr="00EE4F3C">
              <w:rPr>
                <w:b/>
                <w:sz w:val="22"/>
                <w:szCs w:val="22"/>
              </w:rPr>
              <w:t>5</w:t>
            </w:r>
          </w:p>
        </w:tc>
        <w:tc>
          <w:tcPr>
            <w:tcW w:w="1269" w:type="dxa"/>
            <w:shd w:val="clear" w:color="auto" w:fill="D9D9D9" w:themeFill="background1" w:themeFillShade="D9"/>
          </w:tcPr>
          <w:p w14:paraId="668E4FF3" w14:textId="77777777" w:rsidR="00C80F0C" w:rsidRPr="00EE4F3C" w:rsidRDefault="00C80F0C" w:rsidP="00DF1E53">
            <w:pPr>
              <w:pStyle w:val="Antrats"/>
              <w:tabs>
                <w:tab w:val="left" w:pos="993"/>
              </w:tabs>
              <w:jc w:val="center"/>
              <w:rPr>
                <w:sz w:val="22"/>
                <w:szCs w:val="22"/>
              </w:rPr>
            </w:pPr>
            <w:r w:rsidRPr="00EE4F3C">
              <w:rPr>
                <w:b/>
                <w:sz w:val="22"/>
                <w:szCs w:val="22"/>
              </w:rPr>
              <w:t>108</w:t>
            </w:r>
          </w:p>
        </w:tc>
      </w:tr>
      <w:tr w:rsidR="00C80F0C" w:rsidRPr="00EE4F3C" w14:paraId="076764E2" w14:textId="77777777" w:rsidTr="00DF1E53">
        <w:tc>
          <w:tcPr>
            <w:tcW w:w="3823" w:type="dxa"/>
            <w:shd w:val="clear" w:color="auto" w:fill="auto"/>
            <w:vAlign w:val="center"/>
          </w:tcPr>
          <w:p w14:paraId="58AA0BAF" w14:textId="77777777" w:rsidR="00C80F0C" w:rsidRPr="00EE4F3C" w:rsidRDefault="00C80F0C" w:rsidP="00DF1E53">
            <w:pPr>
              <w:pStyle w:val="Antrats"/>
              <w:tabs>
                <w:tab w:val="left" w:pos="993"/>
              </w:tabs>
              <w:jc w:val="right"/>
              <w:rPr>
                <w:sz w:val="22"/>
                <w:szCs w:val="22"/>
              </w:rPr>
            </w:pPr>
            <w:r w:rsidRPr="00EE4F3C">
              <w:rPr>
                <w:b/>
                <w:sz w:val="22"/>
                <w:szCs w:val="22"/>
              </w:rPr>
              <w:t>Iš viso pedagogų</w:t>
            </w:r>
          </w:p>
        </w:tc>
        <w:tc>
          <w:tcPr>
            <w:tcW w:w="1417" w:type="dxa"/>
            <w:shd w:val="clear" w:color="auto" w:fill="auto"/>
          </w:tcPr>
          <w:p w14:paraId="0E8F0F6B" w14:textId="77777777" w:rsidR="00C80F0C" w:rsidRPr="00EE4F3C" w:rsidRDefault="00C80F0C" w:rsidP="00DF1E53">
            <w:pPr>
              <w:pStyle w:val="Antrats"/>
              <w:tabs>
                <w:tab w:val="left" w:pos="993"/>
              </w:tabs>
              <w:jc w:val="center"/>
              <w:rPr>
                <w:sz w:val="22"/>
                <w:szCs w:val="22"/>
              </w:rPr>
            </w:pPr>
            <w:r w:rsidRPr="00EE4F3C">
              <w:rPr>
                <w:b/>
                <w:sz w:val="22"/>
                <w:szCs w:val="22"/>
              </w:rPr>
              <w:t>1</w:t>
            </w:r>
            <w:r>
              <w:rPr>
                <w:b/>
                <w:sz w:val="22"/>
                <w:szCs w:val="22"/>
              </w:rPr>
              <w:t> </w:t>
            </w:r>
            <w:r w:rsidRPr="00EE4F3C">
              <w:rPr>
                <w:b/>
                <w:sz w:val="22"/>
                <w:szCs w:val="22"/>
              </w:rPr>
              <w:t>767</w:t>
            </w:r>
          </w:p>
        </w:tc>
        <w:tc>
          <w:tcPr>
            <w:tcW w:w="992" w:type="dxa"/>
            <w:shd w:val="clear" w:color="auto" w:fill="auto"/>
          </w:tcPr>
          <w:p w14:paraId="214F435B" w14:textId="77777777" w:rsidR="00C80F0C" w:rsidRPr="00EE4F3C" w:rsidRDefault="00C80F0C" w:rsidP="00DF1E53">
            <w:pPr>
              <w:pStyle w:val="Antrats"/>
              <w:tabs>
                <w:tab w:val="left" w:pos="993"/>
              </w:tabs>
              <w:jc w:val="center"/>
              <w:rPr>
                <w:sz w:val="22"/>
                <w:szCs w:val="22"/>
              </w:rPr>
            </w:pPr>
            <w:r w:rsidRPr="00EE4F3C">
              <w:rPr>
                <w:b/>
                <w:sz w:val="22"/>
                <w:szCs w:val="22"/>
              </w:rPr>
              <w:t>331</w:t>
            </w:r>
          </w:p>
        </w:tc>
        <w:tc>
          <w:tcPr>
            <w:tcW w:w="993" w:type="dxa"/>
            <w:shd w:val="clear" w:color="auto" w:fill="auto"/>
          </w:tcPr>
          <w:p w14:paraId="78D7B879" w14:textId="77777777" w:rsidR="00C80F0C" w:rsidRPr="00EE4F3C" w:rsidRDefault="00C80F0C" w:rsidP="00DF1E53">
            <w:pPr>
              <w:pStyle w:val="Antrats"/>
              <w:tabs>
                <w:tab w:val="left" w:pos="993"/>
              </w:tabs>
              <w:jc w:val="center"/>
              <w:rPr>
                <w:sz w:val="22"/>
                <w:szCs w:val="22"/>
              </w:rPr>
            </w:pPr>
            <w:r w:rsidRPr="00EE4F3C">
              <w:rPr>
                <w:b/>
                <w:sz w:val="22"/>
                <w:szCs w:val="22"/>
              </w:rPr>
              <w:t>204</w:t>
            </w:r>
          </w:p>
        </w:tc>
        <w:tc>
          <w:tcPr>
            <w:tcW w:w="1134" w:type="dxa"/>
            <w:shd w:val="clear" w:color="auto" w:fill="auto"/>
          </w:tcPr>
          <w:p w14:paraId="06CCDF90" w14:textId="77777777" w:rsidR="00C80F0C" w:rsidRPr="00EE4F3C" w:rsidRDefault="00C80F0C" w:rsidP="00DF1E53">
            <w:pPr>
              <w:pStyle w:val="Antrats"/>
              <w:tabs>
                <w:tab w:val="left" w:pos="993"/>
              </w:tabs>
              <w:jc w:val="center"/>
              <w:rPr>
                <w:sz w:val="22"/>
                <w:szCs w:val="22"/>
              </w:rPr>
            </w:pPr>
            <w:r w:rsidRPr="00EE4F3C">
              <w:rPr>
                <w:b/>
                <w:sz w:val="22"/>
                <w:szCs w:val="22"/>
              </w:rPr>
              <w:t>109</w:t>
            </w:r>
          </w:p>
        </w:tc>
        <w:tc>
          <w:tcPr>
            <w:tcW w:w="1269" w:type="dxa"/>
            <w:shd w:val="clear" w:color="auto" w:fill="auto"/>
          </w:tcPr>
          <w:p w14:paraId="7CA95679" w14:textId="77777777" w:rsidR="00C80F0C" w:rsidRPr="00EE4F3C" w:rsidRDefault="00C80F0C" w:rsidP="00DF1E53">
            <w:pPr>
              <w:pStyle w:val="Antrats"/>
              <w:tabs>
                <w:tab w:val="left" w:pos="993"/>
              </w:tabs>
              <w:jc w:val="center"/>
              <w:rPr>
                <w:sz w:val="22"/>
                <w:szCs w:val="22"/>
              </w:rPr>
            </w:pPr>
            <w:r w:rsidRPr="00EE4F3C">
              <w:rPr>
                <w:b/>
                <w:sz w:val="22"/>
                <w:szCs w:val="22"/>
              </w:rPr>
              <w:t>1</w:t>
            </w:r>
            <w:r>
              <w:rPr>
                <w:b/>
                <w:sz w:val="22"/>
                <w:szCs w:val="22"/>
              </w:rPr>
              <w:t> </w:t>
            </w:r>
            <w:r w:rsidRPr="00EE4F3C">
              <w:rPr>
                <w:b/>
                <w:sz w:val="22"/>
                <w:szCs w:val="22"/>
              </w:rPr>
              <w:t>123</w:t>
            </w:r>
          </w:p>
        </w:tc>
      </w:tr>
    </w:tbl>
    <w:p w14:paraId="2495EE92" w14:textId="77777777" w:rsidR="00C80F0C" w:rsidRDefault="00C80F0C" w:rsidP="00C80F0C">
      <w:pPr>
        <w:jc w:val="both"/>
      </w:pPr>
    </w:p>
    <w:p w14:paraId="26EE20EC" w14:textId="77777777" w:rsidR="00C80F0C" w:rsidRDefault="00C80F0C" w:rsidP="00C80F0C">
      <w:pPr>
        <w:pStyle w:val="Pagrindinistekstas2"/>
        <w:tabs>
          <w:tab w:val="left" w:pos="1134"/>
        </w:tabs>
        <w:spacing w:after="0" w:line="240" w:lineRule="auto"/>
        <w:ind w:firstLine="567"/>
        <w:jc w:val="both"/>
      </w:pPr>
      <w:r w:rsidRPr="00832E92">
        <w:t>2025 m. 6</w:t>
      </w:r>
      <w:r>
        <w:t>2</w:t>
      </w:r>
      <w:r w:rsidRPr="00832E92">
        <w:t xml:space="preserve"> % mokytojų ir pagalbos specialistų turėjo 15 m. ir didesnį pedagoginio darbo stažą (2020 m. – 7</w:t>
      </w:r>
      <w:r>
        <w:t>4</w:t>
      </w:r>
      <w:r w:rsidRPr="00832E92">
        <w:t xml:space="preserve"> %), </w:t>
      </w:r>
      <w:r>
        <w:t xml:space="preserve">6 </w:t>
      </w:r>
      <w:r w:rsidRPr="00832E92">
        <w:t>%</w:t>
      </w:r>
      <w:r>
        <w:t xml:space="preserve"> – 10–14 m. </w:t>
      </w:r>
      <w:r w:rsidRPr="00832E92">
        <w:t xml:space="preserve">(2020 m. – </w:t>
      </w:r>
      <w:r>
        <w:t>8</w:t>
      </w:r>
      <w:r w:rsidRPr="00832E92">
        <w:t xml:space="preserve"> %)</w:t>
      </w:r>
      <w:r>
        <w:t xml:space="preserve"> </w:t>
      </w:r>
      <w:r w:rsidRPr="00832E92">
        <w:t xml:space="preserve">pedagoginio darbo stažą. </w:t>
      </w:r>
      <w:r>
        <w:t>M</w:t>
      </w:r>
      <w:r w:rsidRPr="00832E92">
        <w:t xml:space="preserve">ažesnį nei 10 m. pedagoginio darbo stažą </w:t>
      </w:r>
      <w:r>
        <w:t>turėjo 3</w:t>
      </w:r>
      <w:r w:rsidRPr="00832E92">
        <w:t xml:space="preserve">2 % mokytojų ir pagalbos specialistų (2020 m. – </w:t>
      </w:r>
      <w:r>
        <w:t>18</w:t>
      </w:r>
      <w:r w:rsidRPr="00832E92">
        <w:t xml:space="preserve"> %)</w:t>
      </w:r>
      <w:r>
        <w:t xml:space="preserve">, iš jų </w:t>
      </w:r>
      <w:r>
        <w:rPr>
          <w:bCs/>
          <w:iCs/>
        </w:rPr>
        <w:t>mažiau nei</w:t>
      </w:r>
      <w:r w:rsidRPr="00576FF3">
        <w:rPr>
          <w:bCs/>
          <w:iCs/>
        </w:rPr>
        <w:t xml:space="preserve"> 4 m.</w:t>
      </w:r>
      <w:r>
        <w:rPr>
          <w:bCs/>
          <w:iCs/>
        </w:rPr>
        <w:t xml:space="preserve"> </w:t>
      </w:r>
      <w:r w:rsidRPr="00576FF3">
        <w:rPr>
          <w:bCs/>
          <w:iCs/>
        </w:rPr>
        <w:t>pedagoginį darbą dirbo</w:t>
      </w:r>
      <w:r>
        <w:rPr>
          <w:bCs/>
          <w:iCs/>
        </w:rPr>
        <w:t xml:space="preserve"> 20</w:t>
      </w:r>
      <w:r w:rsidRPr="00576FF3">
        <w:rPr>
          <w:bCs/>
          <w:iCs/>
        </w:rPr>
        <w:t xml:space="preserve"> %</w:t>
      </w:r>
      <w:r>
        <w:rPr>
          <w:bCs/>
          <w:iCs/>
        </w:rPr>
        <w:t xml:space="preserve"> </w:t>
      </w:r>
      <w:r w:rsidRPr="00832E92">
        <w:t xml:space="preserve">(2020 m. – </w:t>
      </w:r>
      <w:r>
        <w:t>9</w:t>
      </w:r>
      <w:r w:rsidRPr="00832E92">
        <w:t xml:space="preserve"> %)</w:t>
      </w:r>
      <w:r>
        <w:t xml:space="preserve"> </w:t>
      </w:r>
      <w:r w:rsidRPr="00832E92">
        <w:t>mokytojų ir pagalbos specialistų</w:t>
      </w:r>
      <w:r>
        <w:t>. Reikšmingi</w:t>
      </w:r>
      <w:r w:rsidRPr="00832E92">
        <w:t xml:space="preserve"> pedagoginio darbo stažo skirtumai buvo nustatyti tarp vadovų</w:t>
      </w:r>
      <w:r>
        <w:t>:</w:t>
      </w:r>
      <w:r w:rsidRPr="00832E92">
        <w:t xml:space="preserve"> 89 % </w:t>
      </w:r>
      <w:r>
        <w:t xml:space="preserve">jų </w:t>
      </w:r>
      <w:r w:rsidRPr="00832E92">
        <w:t>turėjo 15 m. ir didesnį (2020</w:t>
      </w:r>
      <w:r>
        <w:t> </w:t>
      </w:r>
      <w:r w:rsidRPr="00832E92">
        <w:t xml:space="preserve">m. – 91 %), </w:t>
      </w:r>
      <w:r>
        <w:t xml:space="preserve">4 </w:t>
      </w:r>
      <w:r w:rsidRPr="00832E92">
        <w:t>%</w:t>
      </w:r>
      <w:r>
        <w:t xml:space="preserve"> – 10–14 m. </w:t>
      </w:r>
      <w:r w:rsidRPr="00832E92">
        <w:t xml:space="preserve">(2020 m. – </w:t>
      </w:r>
      <w:r>
        <w:t>6</w:t>
      </w:r>
      <w:r w:rsidRPr="00832E92">
        <w:t xml:space="preserve"> %)</w:t>
      </w:r>
      <w:r>
        <w:t xml:space="preserve"> ir </w:t>
      </w:r>
      <w:r w:rsidRPr="00832E92">
        <w:t>7 % – mažesnį nei 10 m. (2020 m. –</w:t>
      </w:r>
      <w:r>
        <w:t xml:space="preserve"> 3</w:t>
      </w:r>
      <w:r w:rsidRPr="00832E92">
        <w:t xml:space="preserve"> %) </w:t>
      </w:r>
      <w:r w:rsidRPr="00832E92">
        <w:lastRenderedPageBreak/>
        <w:t>pedagoginio darbo stažą</w:t>
      </w:r>
      <w:r>
        <w:t xml:space="preserve">, iš jų </w:t>
      </w:r>
      <w:r>
        <w:rPr>
          <w:bCs/>
          <w:iCs/>
        </w:rPr>
        <w:t>mažiau nei</w:t>
      </w:r>
      <w:r w:rsidRPr="00576FF3">
        <w:rPr>
          <w:bCs/>
          <w:iCs/>
        </w:rPr>
        <w:t xml:space="preserve"> 4 m.</w:t>
      </w:r>
      <w:r>
        <w:rPr>
          <w:bCs/>
          <w:iCs/>
        </w:rPr>
        <w:t xml:space="preserve"> </w:t>
      </w:r>
      <w:r w:rsidRPr="00576FF3">
        <w:rPr>
          <w:bCs/>
          <w:iCs/>
        </w:rPr>
        <w:t>pedagoginį darbą dirbo</w:t>
      </w:r>
      <w:r>
        <w:rPr>
          <w:bCs/>
          <w:iCs/>
        </w:rPr>
        <w:t xml:space="preserve"> 4</w:t>
      </w:r>
      <w:r w:rsidRPr="00576FF3">
        <w:rPr>
          <w:bCs/>
          <w:iCs/>
        </w:rPr>
        <w:t xml:space="preserve"> %</w:t>
      </w:r>
      <w:r>
        <w:rPr>
          <w:bCs/>
          <w:iCs/>
        </w:rPr>
        <w:t xml:space="preserve"> vadovų </w:t>
      </w:r>
      <w:r w:rsidRPr="00832E92">
        <w:t xml:space="preserve">(2020 m. </w:t>
      </w:r>
      <w:r w:rsidRPr="00576FF3">
        <w:rPr>
          <w:bCs/>
          <w:iCs/>
        </w:rPr>
        <w:t>tokių asmenų nebuvo</w:t>
      </w:r>
      <w:r>
        <w:rPr>
          <w:bCs/>
          <w:iCs/>
        </w:rPr>
        <w:t>).</w:t>
      </w:r>
    </w:p>
    <w:p w14:paraId="1871B4F6" w14:textId="77777777" w:rsidR="00C80F0C" w:rsidRPr="009658FC" w:rsidRDefault="00C80F0C" w:rsidP="00C80F0C">
      <w:pPr>
        <w:pStyle w:val="Pagrindinistekstas2"/>
        <w:tabs>
          <w:tab w:val="left" w:pos="1134"/>
        </w:tabs>
        <w:spacing w:after="0" w:line="240" w:lineRule="auto"/>
        <w:ind w:firstLine="567"/>
        <w:jc w:val="both"/>
      </w:pPr>
      <w:r>
        <w:t>34</w:t>
      </w:r>
      <w:r w:rsidRPr="0040300C">
        <w:t>.</w:t>
      </w:r>
      <w:r>
        <w:t>1.4</w:t>
      </w:r>
      <w:r w:rsidRPr="00E25E0B">
        <w:t xml:space="preserve">. </w:t>
      </w:r>
      <w:r>
        <w:rPr>
          <w:bCs/>
          <w:iCs/>
        </w:rPr>
        <w:t>V</w:t>
      </w:r>
      <w:r w:rsidRPr="005F5EE4">
        <w:rPr>
          <w:bCs/>
          <w:iCs/>
        </w:rPr>
        <w:t>adovų</w:t>
      </w:r>
      <w:r w:rsidRPr="00E25E0B">
        <w:rPr>
          <w:b/>
          <w:i/>
        </w:rPr>
        <w:t xml:space="preserve"> </w:t>
      </w:r>
      <w:bookmarkStart w:id="114" w:name="_Hlk224034036"/>
      <w:r w:rsidRPr="00360B23">
        <w:rPr>
          <w:b/>
          <w:iCs/>
        </w:rPr>
        <w:t>pasiskirstymo pagal</w:t>
      </w:r>
      <w:r w:rsidRPr="00360B23">
        <w:rPr>
          <w:iCs/>
        </w:rPr>
        <w:t xml:space="preserve"> </w:t>
      </w:r>
      <w:r w:rsidRPr="00360B23">
        <w:rPr>
          <w:b/>
          <w:iCs/>
        </w:rPr>
        <w:t>vadybinio darbo stažą</w:t>
      </w:r>
      <w:r w:rsidRPr="00E25E0B">
        <w:rPr>
          <w:b/>
          <w:i/>
        </w:rPr>
        <w:t xml:space="preserve"> </w:t>
      </w:r>
      <w:bookmarkEnd w:id="114"/>
      <w:r w:rsidRPr="009658FC">
        <w:t xml:space="preserve">2025 m. </w:t>
      </w:r>
      <w:r>
        <w:t>situacija</w:t>
      </w:r>
      <w:r w:rsidRPr="009658FC">
        <w:t>:</w:t>
      </w:r>
    </w:p>
    <w:tbl>
      <w:tblPr>
        <w:tblStyle w:val="Lentelstinklelis"/>
        <w:tblW w:w="0" w:type="auto"/>
        <w:tblLayout w:type="fixed"/>
        <w:tblLook w:val="04A0" w:firstRow="1" w:lastRow="0" w:firstColumn="1" w:lastColumn="0" w:noHBand="0" w:noVBand="1"/>
      </w:tblPr>
      <w:tblGrid>
        <w:gridCol w:w="2263"/>
        <w:gridCol w:w="993"/>
        <w:gridCol w:w="992"/>
        <w:gridCol w:w="1134"/>
        <w:gridCol w:w="992"/>
        <w:gridCol w:w="1134"/>
        <w:gridCol w:w="992"/>
        <w:gridCol w:w="1128"/>
      </w:tblGrid>
      <w:tr w:rsidR="00C80F0C" w:rsidRPr="00360B23" w14:paraId="709CC63B" w14:textId="77777777" w:rsidTr="00DF1E53">
        <w:trPr>
          <w:tblHeader/>
        </w:trPr>
        <w:tc>
          <w:tcPr>
            <w:tcW w:w="2263" w:type="dxa"/>
            <w:vMerge w:val="restart"/>
            <w:vAlign w:val="center"/>
          </w:tcPr>
          <w:p w14:paraId="5D37EFD2" w14:textId="77777777" w:rsidR="00C80F0C" w:rsidRPr="00360B23" w:rsidRDefault="00C80F0C" w:rsidP="00DF1E53">
            <w:pPr>
              <w:pStyle w:val="Pagrindinistekstas2"/>
              <w:spacing w:after="0" w:line="240" w:lineRule="auto"/>
              <w:jc w:val="center"/>
              <w:rPr>
                <w:sz w:val="22"/>
                <w:szCs w:val="22"/>
              </w:rPr>
            </w:pPr>
            <w:r w:rsidRPr="00360B23">
              <w:rPr>
                <w:sz w:val="22"/>
                <w:szCs w:val="22"/>
              </w:rPr>
              <w:t>Pareigybės pavadinimas</w:t>
            </w:r>
          </w:p>
        </w:tc>
        <w:tc>
          <w:tcPr>
            <w:tcW w:w="993" w:type="dxa"/>
            <w:vMerge w:val="restart"/>
            <w:vAlign w:val="center"/>
          </w:tcPr>
          <w:p w14:paraId="45F83CCE" w14:textId="77777777" w:rsidR="00C80F0C" w:rsidRPr="00360B23" w:rsidRDefault="00C80F0C" w:rsidP="00DF1E53">
            <w:pPr>
              <w:pStyle w:val="Pagrindinistekstas2"/>
              <w:spacing w:after="0" w:line="240" w:lineRule="auto"/>
              <w:jc w:val="center"/>
              <w:rPr>
                <w:sz w:val="22"/>
                <w:szCs w:val="22"/>
              </w:rPr>
            </w:pPr>
            <w:r w:rsidRPr="00360B23">
              <w:rPr>
                <w:sz w:val="22"/>
                <w:szCs w:val="22"/>
              </w:rPr>
              <w:t>Vadovų skaičius</w:t>
            </w:r>
          </w:p>
        </w:tc>
        <w:tc>
          <w:tcPr>
            <w:tcW w:w="6372" w:type="dxa"/>
            <w:gridSpan w:val="6"/>
            <w:vAlign w:val="center"/>
          </w:tcPr>
          <w:p w14:paraId="5F418BCB" w14:textId="77777777" w:rsidR="00C80F0C" w:rsidRPr="00360B23" w:rsidRDefault="00C80F0C" w:rsidP="00DF1E53">
            <w:pPr>
              <w:pStyle w:val="Pagrindinistekstas2"/>
              <w:spacing w:after="0" w:line="240" w:lineRule="auto"/>
              <w:jc w:val="center"/>
              <w:rPr>
                <w:sz w:val="22"/>
                <w:szCs w:val="22"/>
              </w:rPr>
            </w:pPr>
            <w:r w:rsidRPr="00360B23">
              <w:rPr>
                <w:sz w:val="22"/>
                <w:szCs w:val="22"/>
              </w:rPr>
              <w:t>Vadybinio darbo stažas</w:t>
            </w:r>
          </w:p>
        </w:tc>
      </w:tr>
      <w:tr w:rsidR="00C80F0C" w:rsidRPr="00360B23" w14:paraId="48929E4B" w14:textId="77777777" w:rsidTr="00DF1E53">
        <w:trPr>
          <w:tblHeader/>
        </w:trPr>
        <w:tc>
          <w:tcPr>
            <w:tcW w:w="2263" w:type="dxa"/>
            <w:vMerge/>
            <w:vAlign w:val="center"/>
          </w:tcPr>
          <w:p w14:paraId="496DBD52" w14:textId="77777777" w:rsidR="00C80F0C" w:rsidRPr="00360B23" w:rsidRDefault="00C80F0C" w:rsidP="00DF1E53">
            <w:pPr>
              <w:pStyle w:val="Pagrindinistekstas2"/>
              <w:spacing w:after="0" w:line="240" w:lineRule="auto"/>
              <w:jc w:val="center"/>
              <w:rPr>
                <w:sz w:val="22"/>
                <w:szCs w:val="22"/>
              </w:rPr>
            </w:pPr>
          </w:p>
        </w:tc>
        <w:tc>
          <w:tcPr>
            <w:tcW w:w="993" w:type="dxa"/>
            <w:vMerge/>
            <w:vAlign w:val="center"/>
          </w:tcPr>
          <w:p w14:paraId="1204BE3F" w14:textId="77777777" w:rsidR="00C80F0C" w:rsidRPr="00360B23" w:rsidRDefault="00C80F0C" w:rsidP="00DF1E53">
            <w:pPr>
              <w:pStyle w:val="Pagrindinistekstas2"/>
              <w:spacing w:after="0" w:line="240" w:lineRule="auto"/>
              <w:jc w:val="center"/>
              <w:rPr>
                <w:sz w:val="22"/>
                <w:szCs w:val="22"/>
              </w:rPr>
            </w:pPr>
          </w:p>
        </w:tc>
        <w:tc>
          <w:tcPr>
            <w:tcW w:w="2126" w:type="dxa"/>
            <w:gridSpan w:val="2"/>
            <w:vAlign w:val="center"/>
          </w:tcPr>
          <w:p w14:paraId="5B0326FD" w14:textId="77777777" w:rsidR="00C80F0C" w:rsidRPr="00360B23" w:rsidRDefault="00C80F0C" w:rsidP="00DF1E53">
            <w:pPr>
              <w:pStyle w:val="Pagrindinistekstas2"/>
              <w:spacing w:after="0" w:line="240" w:lineRule="auto"/>
              <w:jc w:val="center"/>
              <w:rPr>
                <w:sz w:val="22"/>
                <w:szCs w:val="22"/>
              </w:rPr>
            </w:pPr>
            <w:r w:rsidRPr="00360B23">
              <w:rPr>
                <w:sz w:val="22"/>
                <w:szCs w:val="22"/>
              </w:rPr>
              <w:t>Iki 10 m.</w:t>
            </w:r>
          </w:p>
        </w:tc>
        <w:tc>
          <w:tcPr>
            <w:tcW w:w="2126" w:type="dxa"/>
            <w:gridSpan w:val="2"/>
            <w:vAlign w:val="center"/>
          </w:tcPr>
          <w:p w14:paraId="22FBA947" w14:textId="77777777" w:rsidR="00C80F0C" w:rsidRPr="00360B23" w:rsidRDefault="00C80F0C" w:rsidP="00DF1E53">
            <w:pPr>
              <w:pStyle w:val="Pagrindinistekstas2"/>
              <w:spacing w:after="0" w:line="240" w:lineRule="auto"/>
              <w:jc w:val="center"/>
              <w:rPr>
                <w:sz w:val="22"/>
                <w:szCs w:val="22"/>
              </w:rPr>
            </w:pPr>
            <w:r w:rsidRPr="00360B23">
              <w:rPr>
                <w:sz w:val="22"/>
                <w:szCs w:val="22"/>
              </w:rPr>
              <w:t>10–14 m.</w:t>
            </w:r>
          </w:p>
        </w:tc>
        <w:tc>
          <w:tcPr>
            <w:tcW w:w="2120" w:type="dxa"/>
            <w:gridSpan w:val="2"/>
            <w:vAlign w:val="center"/>
          </w:tcPr>
          <w:p w14:paraId="2B99DBD1" w14:textId="77777777" w:rsidR="00C80F0C" w:rsidRPr="00360B23" w:rsidRDefault="00C80F0C" w:rsidP="00DF1E53">
            <w:pPr>
              <w:pStyle w:val="Pagrindinistekstas2"/>
              <w:spacing w:after="0" w:line="240" w:lineRule="auto"/>
              <w:jc w:val="center"/>
              <w:rPr>
                <w:sz w:val="22"/>
                <w:szCs w:val="22"/>
              </w:rPr>
            </w:pPr>
            <w:r w:rsidRPr="00360B23">
              <w:rPr>
                <w:sz w:val="22"/>
                <w:szCs w:val="22"/>
              </w:rPr>
              <w:t>15 m. ir daugiau</w:t>
            </w:r>
          </w:p>
        </w:tc>
      </w:tr>
      <w:tr w:rsidR="00C80F0C" w:rsidRPr="00360B23" w14:paraId="3FD061CC" w14:textId="77777777" w:rsidTr="00DF1E53">
        <w:trPr>
          <w:tblHeader/>
        </w:trPr>
        <w:tc>
          <w:tcPr>
            <w:tcW w:w="2263" w:type="dxa"/>
            <w:vMerge/>
            <w:vAlign w:val="center"/>
          </w:tcPr>
          <w:p w14:paraId="3BCF7405" w14:textId="77777777" w:rsidR="00C80F0C" w:rsidRPr="00360B23" w:rsidRDefault="00C80F0C" w:rsidP="00DF1E53">
            <w:pPr>
              <w:pStyle w:val="Pagrindinistekstas2"/>
              <w:spacing w:after="0" w:line="240" w:lineRule="auto"/>
              <w:jc w:val="center"/>
              <w:rPr>
                <w:sz w:val="22"/>
                <w:szCs w:val="22"/>
              </w:rPr>
            </w:pPr>
          </w:p>
        </w:tc>
        <w:tc>
          <w:tcPr>
            <w:tcW w:w="993" w:type="dxa"/>
            <w:vMerge/>
            <w:vAlign w:val="center"/>
          </w:tcPr>
          <w:p w14:paraId="20A2B651" w14:textId="77777777" w:rsidR="00C80F0C" w:rsidRPr="00360B23" w:rsidRDefault="00C80F0C" w:rsidP="00DF1E53">
            <w:pPr>
              <w:pStyle w:val="Pagrindinistekstas2"/>
              <w:spacing w:after="0" w:line="240" w:lineRule="auto"/>
              <w:jc w:val="center"/>
              <w:rPr>
                <w:sz w:val="22"/>
                <w:szCs w:val="22"/>
              </w:rPr>
            </w:pPr>
          </w:p>
        </w:tc>
        <w:tc>
          <w:tcPr>
            <w:tcW w:w="992" w:type="dxa"/>
            <w:vAlign w:val="center"/>
          </w:tcPr>
          <w:p w14:paraId="1D38F461" w14:textId="77777777" w:rsidR="00C80F0C" w:rsidRPr="00360B23" w:rsidRDefault="00C80F0C" w:rsidP="00DF1E53">
            <w:pPr>
              <w:pStyle w:val="Pagrindinistekstas2"/>
              <w:spacing w:after="0" w:line="240" w:lineRule="auto"/>
              <w:jc w:val="center"/>
              <w:rPr>
                <w:sz w:val="22"/>
                <w:szCs w:val="22"/>
              </w:rPr>
            </w:pPr>
            <w:r w:rsidRPr="00360B23">
              <w:rPr>
                <w:sz w:val="22"/>
                <w:szCs w:val="22"/>
              </w:rPr>
              <w:t>Skaičius</w:t>
            </w:r>
          </w:p>
        </w:tc>
        <w:tc>
          <w:tcPr>
            <w:tcW w:w="1134" w:type="dxa"/>
            <w:vAlign w:val="center"/>
          </w:tcPr>
          <w:p w14:paraId="2D03F47F" w14:textId="77777777" w:rsidR="00C80F0C" w:rsidRPr="00360B23" w:rsidRDefault="00C80F0C" w:rsidP="00DF1E53">
            <w:pPr>
              <w:pStyle w:val="Pagrindinistekstas2"/>
              <w:spacing w:after="0" w:line="240" w:lineRule="auto"/>
              <w:jc w:val="center"/>
              <w:rPr>
                <w:sz w:val="22"/>
                <w:szCs w:val="22"/>
              </w:rPr>
            </w:pPr>
            <w:r w:rsidRPr="00360B23">
              <w:rPr>
                <w:sz w:val="22"/>
                <w:szCs w:val="22"/>
              </w:rPr>
              <w:t>Dalis (%)</w:t>
            </w:r>
          </w:p>
        </w:tc>
        <w:tc>
          <w:tcPr>
            <w:tcW w:w="992" w:type="dxa"/>
            <w:vAlign w:val="center"/>
          </w:tcPr>
          <w:p w14:paraId="0BC77C04" w14:textId="77777777" w:rsidR="00C80F0C" w:rsidRPr="00360B23" w:rsidRDefault="00C80F0C" w:rsidP="00DF1E53">
            <w:pPr>
              <w:pStyle w:val="Pagrindinistekstas2"/>
              <w:spacing w:after="0" w:line="240" w:lineRule="auto"/>
              <w:jc w:val="center"/>
              <w:rPr>
                <w:sz w:val="22"/>
                <w:szCs w:val="22"/>
              </w:rPr>
            </w:pPr>
            <w:r w:rsidRPr="00360B23">
              <w:rPr>
                <w:sz w:val="22"/>
                <w:szCs w:val="22"/>
              </w:rPr>
              <w:t>Skaičius</w:t>
            </w:r>
          </w:p>
        </w:tc>
        <w:tc>
          <w:tcPr>
            <w:tcW w:w="1134" w:type="dxa"/>
            <w:vAlign w:val="center"/>
          </w:tcPr>
          <w:p w14:paraId="7EED4AB0" w14:textId="77777777" w:rsidR="00C80F0C" w:rsidRPr="00360B23" w:rsidRDefault="00C80F0C" w:rsidP="00DF1E53">
            <w:pPr>
              <w:pStyle w:val="Pagrindinistekstas2"/>
              <w:spacing w:after="0" w:line="240" w:lineRule="auto"/>
              <w:jc w:val="center"/>
              <w:rPr>
                <w:sz w:val="22"/>
                <w:szCs w:val="22"/>
              </w:rPr>
            </w:pPr>
            <w:r w:rsidRPr="00360B23">
              <w:rPr>
                <w:sz w:val="22"/>
                <w:szCs w:val="22"/>
              </w:rPr>
              <w:t>Dalis (%)</w:t>
            </w:r>
          </w:p>
        </w:tc>
        <w:tc>
          <w:tcPr>
            <w:tcW w:w="992" w:type="dxa"/>
            <w:vAlign w:val="center"/>
          </w:tcPr>
          <w:p w14:paraId="70574CB4" w14:textId="77777777" w:rsidR="00C80F0C" w:rsidRPr="00360B23" w:rsidRDefault="00C80F0C" w:rsidP="00DF1E53">
            <w:pPr>
              <w:pStyle w:val="Pagrindinistekstas2"/>
              <w:spacing w:after="0" w:line="240" w:lineRule="auto"/>
              <w:jc w:val="center"/>
              <w:rPr>
                <w:sz w:val="22"/>
                <w:szCs w:val="22"/>
              </w:rPr>
            </w:pPr>
            <w:r w:rsidRPr="00360B23">
              <w:rPr>
                <w:sz w:val="22"/>
                <w:szCs w:val="22"/>
              </w:rPr>
              <w:t>Skaičius</w:t>
            </w:r>
          </w:p>
        </w:tc>
        <w:tc>
          <w:tcPr>
            <w:tcW w:w="1128" w:type="dxa"/>
            <w:vAlign w:val="center"/>
          </w:tcPr>
          <w:p w14:paraId="60267E83" w14:textId="77777777" w:rsidR="00C80F0C" w:rsidRPr="00360B23" w:rsidRDefault="00C80F0C" w:rsidP="00DF1E53">
            <w:pPr>
              <w:pStyle w:val="Pagrindinistekstas2"/>
              <w:spacing w:after="0" w:line="240" w:lineRule="auto"/>
              <w:jc w:val="center"/>
              <w:rPr>
                <w:sz w:val="22"/>
                <w:szCs w:val="22"/>
              </w:rPr>
            </w:pPr>
            <w:r w:rsidRPr="00360B23">
              <w:rPr>
                <w:sz w:val="22"/>
                <w:szCs w:val="22"/>
              </w:rPr>
              <w:t>Dalis (%)</w:t>
            </w:r>
          </w:p>
        </w:tc>
      </w:tr>
      <w:tr w:rsidR="00C80F0C" w:rsidRPr="00360B23" w14:paraId="43FB2FC9" w14:textId="77777777" w:rsidTr="00DF1E53">
        <w:tc>
          <w:tcPr>
            <w:tcW w:w="2263" w:type="dxa"/>
          </w:tcPr>
          <w:p w14:paraId="3844B2C4" w14:textId="77777777" w:rsidR="00C80F0C" w:rsidRPr="00360B23" w:rsidRDefault="00C80F0C" w:rsidP="00DF1E53">
            <w:pPr>
              <w:pStyle w:val="Pagrindinistekstas2"/>
              <w:spacing w:after="0" w:line="240" w:lineRule="auto"/>
              <w:jc w:val="both"/>
              <w:rPr>
                <w:sz w:val="22"/>
                <w:szCs w:val="22"/>
              </w:rPr>
            </w:pPr>
            <w:r w:rsidRPr="00360B23">
              <w:rPr>
                <w:sz w:val="22"/>
                <w:szCs w:val="22"/>
              </w:rPr>
              <w:t>Direktoriai</w:t>
            </w:r>
          </w:p>
        </w:tc>
        <w:tc>
          <w:tcPr>
            <w:tcW w:w="993" w:type="dxa"/>
          </w:tcPr>
          <w:p w14:paraId="3E8AD302" w14:textId="77777777" w:rsidR="00C80F0C" w:rsidRPr="00360B23" w:rsidRDefault="00C80F0C" w:rsidP="00DF1E53">
            <w:pPr>
              <w:pStyle w:val="Pagrindinistekstas2"/>
              <w:spacing w:after="0" w:line="240" w:lineRule="auto"/>
              <w:jc w:val="center"/>
              <w:rPr>
                <w:sz w:val="22"/>
                <w:szCs w:val="22"/>
              </w:rPr>
            </w:pPr>
            <w:r w:rsidRPr="00360B23">
              <w:rPr>
                <w:sz w:val="22"/>
                <w:szCs w:val="22"/>
              </w:rPr>
              <w:t>36</w:t>
            </w:r>
          </w:p>
        </w:tc>
        <w:tc>
          <w:tcPr>
            <w:tcW w:w="992" w:type="dxa"/>
          </w:tcPr>
          <w:p w14:paraId="6ECDCA57" w14:textId="77777777" w:rsidR="00C80F0C" w:rsidRPr="00360B23" w:rsidRDefault="00C80F0C" w:rsidP="00DF1E53">
            <w:pPr>
              <w:pStyle w:val="Pagrindinistekstas2"/>
              <w:spacing w:after="0" w:line="240" w:lineRule="auto"/>
              <w:jc w:val="center"/>
              <w:rPr>
                <w:sz w:val="22"/>
                <w:szCs w:val="22"/>
              </w:rPr>
            </w:pPr>
            <w:r w:rsidRPr="00360B23">
              <w:rPr>
                <w:sz w:val="22"/>
                <w:szCs w:val="22"/>
              </w:rPr>
              <w:t>11</w:t>
            </w:r>
          </w:p>
        </w:tc>
        <w:tc>
          <w:tcPr>
            <w:tcW w:w="1134" w:type="dxa"/>
          </w:tcPr>
          <w:p w14:paraId="67D86AE8" w14:textId="77777777" w:rsidR="00C80F0C" w:rsidRPr="00360B23" w:rsidRDefault="00C80F0C" w:rsidP="00DF1E53">
            <w:pPr>
              <w:pStyle w:val="Pagrindinistekstas2"/>
              <w:spacing w:after="0" w:line="240" w:lineRule="auto"/>
              <w:jc w:val="center"/>
              <w:rPr>
                <w:sz w:val="22"/>
                <w:szCs w:val="22"/>
              </w:rPr>
            </w:pPr>
            <w:r w:rsidRPr="00360B23">
              <w:rPr>
                <w:sz w:val="22"/>
                <w:szCs w:val="22"/>
              </w:rPr>
              <w:t>31</w:t>
            </w:r>
          </w:p>
        </w:tc>
        <w:tc>
          <w:tcPr>
            <w:tcW w:w="992" w:type="dxa"/>
          </w:tcPr>
          <w:p w14:paraId="748A377F" w14:textId="77777777" w:rsidR="00C80F0C" w:rsidRPr="00360B23" w:rsidRDefault="00C80F0C" w:rsidP="00DF1E53">
            <w:pPr>
              <w:pStyle w:val="Pagrindinistekstas2"/>
              <w:spacing w:after="0" w:line="240" w:lineRule="auto"/>
              <w:jc w:val="center"/>
              <w:rPr>
                <w:sz w:val="22"/>
                <w:szCs w:val="22"/>
              </w:rPr>
            </w:pPr>
            <w:r w:rsidRPr="00360B23">
              <w:rPr>
                <w:sz w:val="22"/>
                <w:szCs w:val="22"/>
              </w:rPr>
              <w:t>1</w:t>
            </w:r>
          </w:p>
        </w:tc>
        <w:tc>
          <w:tcPr>
            <w:tcW w:w="1134" w:type="dxa"/>
          </w:tcPr>
          <w:p w14:paraId="757FEE95" w14:textId="77777777" w:rsidR="00C80F0C" w:rsidRPr="00360B23" w:rsidRDefault="00C80F0C" w:rsidP="00DF1E53">
            <w:pPr>
              <w:pStyle w:val="Pagrindinistekstas2"/>
              <w:spacing w:after="0" w:line="240" w:lineRule="auto"/>
              <w:jc w:val="center"/>
              <w:rPr>
                <w:sz w:val="22"/>
                <w:szCs w:val="22"/>
              </w:rPr>
            </w:pPr>
            <w:r w:rsidRPr="00360B23">
              <w:rPr>
                <w:sz w:val="22"/>
                <w:szCs w:val="22"/>
              </w:rPr>
              <w:t>3</w:t>
            </w:r>
          </w:p>
        </w:tc>
        <w:tc>
          <w:tcPr>
            <w:tcW w:w="992" w:type="dxa"/>
          </w:tcPr>
          <w:p w14:paraId="47F0B640" w14:textId="77777777" w:rsidR="00C80F0C" w:rsidRPr="00360B23" w:rsidRDefault="00C80F0C" w:rsidP="00DF1E53">
            <w:pPr>
              <w:pStyle w:val="Pagrindinistekstas2"/>
              <w:spacing w:after="0" w:line="240" w:lineRule="auto"/>
              <w:jc w:val="center"/>
              <w:rPr>
                <w:sz w:val="22"/>
                <w:szCs w:val="22"/>
              </w:rPr>
            </w:pPr>
            <w:r w:rsidRPr="00360B23">
              <w:rPr>
                <w:sz w:val="22"/>
                <w:szCs w:val="22"/>
              </w:rPr>
              <w:t>24</w:t>
            </w:r>
          </w:p>
        </w:tc>
        <w:tc>
          <w:tcPr>
            <w:tcW w:w="1128" w:type="dxa"/>
          </w:tcPr>
          <w:p w14:paraId="788C9348" w14:textId="77777777" w:rsidR="00C80F0C" w:rsidRPr="00360B23" w:rsidRDefault="00C80F0C" w:rsidP="00DF1E53">
            <w:pPr>
              <w:pStyle w:val="Pagrindinistekstas2"/>
              <w:spacing w:after="0" w:line="240" w:lineRule="auto"/>
              <w:jc w:val="center"/>
              <w:rPr>
                <w:sz w:val="22"/>
                <w:szCs w:val="22"/>
              </w:rPr>
            </w:pPr>
            <w:r w:rsidRPr="00360B23">
              <w:rPr>
                <w:sz w:val="22"/>
                <w:szCs w:val="22"/>
              </w:rPr>
              <w:t>67</w:t>
            </w:r>
          </w:p>
        </w:tc>
      </w:tr>
      <w:tr w:rsidR="00C80F0C" w:rsidRPr="00360B23" w14:paraId="64BA1435" w14:textId="77777777" w:rsidTr="00DF1E53">
        <w:tc>
          <w:tcPr>
            <w:tcW w:w="2263" w:type="dxa"/>
          </w:tcPr>
          <w:p w14:paraId="16650AF6" w14:textId="77777777" w:rsidR="00C80F0C" w:rsidRPr="00360B23" w:rsidRDefault="00C80F0C" w:rsidP="00DF1E53">
            <w:pPr>
              <w:pStyle w:val="Pagrindinistekstas2"/>
              <w:spacing w:after="0" w:line="240" w:lineRule="auto"/>
              <w:rPr>
                <w:sz w:val="22"/>
                <w:szCs w:val="22"/>
              </w:rPr>
            </w:pPr>
            <w:r w:rsidRPr="00360B23">
              <w:rPr>
                <w:sz w:val="22"/>
                <w:szCs w:val="22"/>
              </w:rPr>
              <w:t>Direktoriaus pavaduotojai ugdymui</w:t>
            </w:r>
          </w:p>
        </w:tc>
        <w:tc>
          <w:tcPr>
            <w:tcW w:w="993" w:type="dxa"/>
          </w:tcPr>
          <w:p w14:paraId="3D624A25" w14:textId="77777777" w:rsidR="00C80F0C" w:rsidRPr="00360B23" w:rsidRDefault="00C80F0C" w:rsidP="00DF1E53">
            <w:pPr>
              <w:pStyle w:val="Pagrindinistekstas2"/>
              <w:spacing w:after="0" w:line="240" w:lineRule="auto"/>
              <w:jc w:val="center"/>
              <w:rPr>
                <w:sz w:val="22"/>
                <w:szCs w:val="22"/>
              </w:rPr>
            </w:pPr>
            <w:r w:rsidRPr="00360B23">
              <w:rPr>
                <w:sz w:val="22"/>
                <w:szCs w:val="22"/>
              </w:rPr>
              <w:t>86</w:t>
            </w:r>
          </w:p>
        </w:tc>
        <w:tc>
          <w:tcPr>
            <w:tcW w:w="992" w:type="dxa"/>
          </w:tcPr>
          <w:p w14:paraId="7EC351EB" w14:textId="77777777" w:rsidR="00C80F0C" w:rsidRPr="00360B23" w:rsidRDefault="00C80F0C" w:rsidP="00DF1E53">
            <w:pPr>
              <w:pStyle w:val="Pagrindinistekstas2"/>
              <w:spacing w:after="0" w:line="240" w:lineRule="auto"/>
              <w:jc w:val="center"/>
              <w:rPr>
                <w:sz w:val="22"/>
                <w:szCs w:val="22"/>
              </w:rPr>
            </w:pPr>
            <w:r w:rsidRPr="00360B23">
              <w:rPr>
                <w:sz w:val="22"/>
                <w:szCs w:val="22"/>
              </w:rPr>
              <w:t>53</w:t>
            </w:r>
          </w:p>
        </w:tc>
        <w:tc>
          <w:tcPr>
            <w:tcW w:w="1134" w:type="dxa"/>
          </w:tcPr>
          <w:p w14:paraId="262A9477" w14:textId="77777777" w:rsidR="00C80F0C" w:rsidRPr="00360B23" w:rsidRDefault="00C80F0C" w:rsidP="00DF1E53">
            <w:pPr>
              <w:pStyle w:val="Pagrindinistekstas2"/>
              <w:spacing w:after="0" w:line="240" w:lineRule="auto"/>
              <w:jc w:val="center"/>
              <w:rPr>
                <w:sz w:val="22"/>
                <w:szCs w:val="22"/>
              </w:rPr>
            </w:pPr>
            <w:r w:rsidRPr="00360B23">
              <w:rPr>
                <w:sz w:val="22"/>
                <w:szCs w:val="22"/>
              </w:rPr>
              <w:t>62</w:t>
            </w:r>
          </w:p>
        </w:tc>
        <w:tc>
          <w:tcPr>
            <w:tcW w:w="992" w:type="dxa"/>
          </w:tcPr>
          <w:p w14:paraId="4A8E68E1" w14:textId="77777777" w:rsidR="00C80F0C" w:rsidRPr="00360B23" w:rsidRDefault="00C80F0C" w:rsidP="00DF1E53">
            <w:pPr>
              <w:pStyle w:val="Pagrindinistekstas2"/>
              <w:spacing w:after="0" w:line="240" w:lineRule="auto"/>
              <w:jc w:val="center"/>
              <w:rPr>
                <w:sz w:val="22"/>
                <w:szCs w:val="22"/>
              </w:rPr>
            </w:pPr>
            <w:r w:rsidRPr="00360B23">
              <w:rPr>
                <w:sz w:val="22"/>
                <w:szCs w:val="22"/>
              </w:rPr>
              <w:t>6</w:t>
            </w:r>
          </w:p>
        </w:tc>
        <w:tc>
          <w:tcPr>
            <w:tcW w:w="1134" w:type="dxa"/>
          </w:tcPr>
          <w:p w14:paraId="545A5CCC" w14:textId="77777777" w:rsidR="00C80F0C" w:rsidRPr="00360B23" w:rsidRDefault="00C80F0C" w:rsidP="00DF1E53">
            <w:pPr>
              <w:pStyle w:val="Pagrindinistekstas2"/>
              <w:spacing w:after="0" w:line="240" w:lineRule="auto"/>
              <w:jc w:val="center"/>
              <w:rPr>
                <w:sz w:val="22"/>
                <w:szCs w:val="22"/>
              </w:rPr>
            </w:pPr>
            <w:r w:rsidRPr="00360B23">
              <w:rPr>
                <w:sz w:val="22"/>
                <w:szCs w:val="22"/>
              </w:rPr>
              <w:t>7</w:t>
            </w:r>
          </w:p>
        </w:tc>
        <w:tc>
          <w:tcPr>
            <w:tcW w:w="992" w:type="dxa"/>
          </w:tcPr>
          <w:p w14:paraId="29A6EEE1" w14:textId="77777777" w:rsidR="00C80F0C" w:rsidRPr="00360B23" w:rsidRDefault="00C80F0C" w:rsidP="00DF1E53">
            <w:pPr>
              <w:pStyle w:val="Pagrindinistekstas2"/>
              <w:spacing w:after="0" w:line="240" w:lineRule="auto"/>
              <w:jc w:val="center"/>
              <w:rPr>
                <w:sz w:val="22"/>
                <w:szCs w:val="22"/>
              </w:rPr>
            </w:pPr>
            <w:r w:rsidRPr="00360B23">
              <w:rPr>
                <w:sz w:val="22"/>
                <w:szCs w:val="22"/>
              </w:rPr>
              <w:t>27</w:t>
            </w:r>
          </w:p>
        </w:tc>
        <w:tc>
          <w:tcPr>
            <w:tcW w:w="1128" w:type="dxa"/>
          </w:tcPr>
          <w:p w14:paraId="0426EF61" w14:textId="77777777" w:rsidR="00C80F0C" w:rsidRPr="00360B23" w:rsidRDefault="00C80F0C" w:rsidP="00DF1E53">
            <w:pPr>
              <w:pStyle w:val="Pagrindinistekstas2"/>
              <w:spacing w:after="0" w:line="240" w:lineRule="auto"/>
              <w:jc w:val="center"/>
              <w:rPr>
                <w:sz w:val="22"/>
                <w:szCs w:val="22"/>
              </w:rPr>
            </w:pPr>
            <w:r w:rsidRPr="00360B23">
              <w:rPr>
                <w:sz w:val="22"/>
                <w:szCs w:val="22"/>
              </w:rPr>
              <w:t>31</w:t>
            </w:r>
          </w:p>
        </w:tc>
      </w:tr>
      <w:tr w:rsidR="00C80F0C" w:rsidRPr="00360B23" w14:paraId="798E6CEC" w14:textId="77777777" w:rsidTr="00DF1E53">
        <w:tc>
          <w:tcPr>
            <w:tcW w:w="2263" w:type="dxa"/>
            <w:shd w:val="clear" w:color="auto" w:fill="D9D9D9" w:themeFill="background1" w:themeFillShade="D9"/>
          </w:tcPr>
          <w:p w14:paraId="51A62964" w14:textId="77777777" w:rsidR="00C80F0C" w:rsidRPr="00360B23" w:rsidRDefault="00C80F0C" w:rsidP="00DF1E53">
            <w:pPr>
              <w:pStyle w:val="Pagrindinistekstas2"/>
              <w:spacing w:after="0" w:line="240" w:lineRule="auto"/>
              <w:jc w:val="right"/>
              <w:rPr>
                <w:b/>
                <w:sz w:val="22"/>
                <w:szCs w:val="22"/>
              </w:rPr>
            </w:pPr>
            <w:r w:rsidRPr="00360B23">
              <w:rPr>
                <w:b/>
                <w:sz w:val="22"/>
                <w:szCs w:val="22"/>
              </w:rPr>
              <w:t>Iš viso</w:t>
            </w:r>
          </w:p>
        </w:tc>
        <w:tc>
          <w:tcPr>
            <w:tcW w:w="993" w:type="dxa"/>
            <w:shd w:val="clear" w:color="auto" w:fill="D9D9D9" w:themeFill="background1" w:themeFillShade="D9"/>
          </w:tcPr>
          <w:p w14:paraId="6E8ECFFF" w14:textId="77777777" w:rsidR="00C80F0C" w:rsidRPr="00360B23" w:rsidRDefault="00C80F0C" w:rsidP="00DF1E53">
            <w:pPr>
              <w:pStyle w:val="Pagrindinistekstas2"/>
              <w:spacing w:after="0" w:line="240" w:lineRule="auto"/>
              <w:jc w:val="center"/>
              <w:rPr>
                <w:b/>
                <w:sz w:val="22"/>
                <w:szCs w:val="22"/>
              </w:rPr>
            </w:pPr>
            <w:r w:rsidRPr="00360B23">
              <w:rPr>
                <w:b/>
                <w:sz w:val="22"/>
                <w:szCs w:val="22"/>
              </w:rPr>
              <w:t>122</w:t>
            </w:r>
          </w:p>
        </w:tc>
        <w:tc>
          <w:tcPr>
            <w:tcW w:w="992" w:type="dxa"/>
            <w:shd w:val="clear" w:color="auto" w:fill="D9D9D9" w:themeFill="background1" w:themeFillShade="D9"/>
          </w:tcPr>
          <w:p w14:paraId="77CE4E56" w14:textId="77777777" w:rsidR="00C80F0C" w:rsidRPr="00360B23" w:rsidRDefault="00C80F0C" w:rsidP="00DF1E53">
            <w:pPr>
              <w:pStyle w:val="Pagrindinistekstas2"/>
              <w:spacing w:after="0" w:line="240" w:lineRule="auto"/>
              <w:jc w:val="center"/>
              <w:rPr>
                <w:b/>
                <w:sz w:val="22"/>
                <w:szCs w:val="22"/>
              </w:rPr>
            </w:pPr>
            <w:r w:rsidRPr="00360B23">
              <w:rPr>
                <w:b/>
                <w:sz w:val="22"/>
                <w:szCs w:val="22"/>
              </w:rPr>
              <w:t>64</w:t>
            </w:r>
          </w:p>
        </w:tc>
        <w:tc>
          <w:tcPr>
            <w:tcW w:w="1134" w:type="dxa"/>
            <w:shd w:val="clear" w:color="auto" w:fill="D9D9D9" w:themeFill="background1" w:themeFillShade="D9"/>
          </w:tcPr>
          <w:p w14:paraId="40A03E3D" w14:textId="77777777" w:rsidR="00C80F0C" w:rsidRPr="00360B23" w:rsidRDefault="00C80F0C" w:rsidP="00DF1E53">
            <w:pPr>
              <w:pStyle w:val="Pagrindinistekstas2"/>
              <w:spacing w:after="0" w:line="240" w:lineRule="auto"/>
              <w:jc w:val="center"/>
              <w:rPr>
                <w:b/>
                <w:sz w:val="22"/>
                <w:szCs w:val="22"/>
              </w:rPr>
            </w:pPr>
            <w:r w:rsidRPr="00360B23">
              <w:rPr>
                <w:b/>
                <w:sz w:val="22"/>
                <w:szCs w:val="22"/>
              </w:rPr>
              <w:t>53</w:t>
            </w:r>
          </w:p>
        </w:tc>
        <w:tc>
          <w:tcPr>
            <w:tcW w:w="992" w:type="dxa"/>
            <w:shd w:val="clear" w:color="auto" w:fill="D9D9D9" w:themeFill="background1" w:themeFillShade="D9"/>
          </w:tcPr>
          <w:p w14:paraId="5E8093E2" w14:textId="77777777" w:rsidR="00C80F0C" w:rsidRPr="00360B23" w:rsidRDefault="00C80F0C" w:rsidP="00DF1E53">
            <w:pPr>
              <w:pStyle w:val="Pagrindinistekstas2"/>
              <w:spacing w:after="0" w:line="240" w:lineRule="auto"/>
              <w:jc w:val="center"/>
              <w:rPr>
                <w:b/>
                <w:sz w:val="22"/>
                <w:szCs w:val="22"/>
              </w:rPr>
            </w:pPr>
            <w:r w:rsidRPr="00360B23">
              <w:rPr>
                <w:b/>
                <w:sz w:val="22"/>
                <w:szCs w:val="22"/>
              </w:rPr>
              <w:t>7</w:t>
            </w:r>
          </w:p>
        </w:tc>
        <w:tc>
          <w:tcPr>
            <w:tcW w:w="1134" w:type="dxa"/>
            <w:shd w:val="clear" w:color="auto" w:fill="D9D9D9" w:themeFill="background1" w:themeFillShade="D9"/>
          </w:tcPr>
          <w:p w14:paraId="05B62A42" w14:textId="77777777" w:rsidR="00C80F0C" w:rsidRPr="00360B23" w:rsidRDefault="00C80F0C" w:rsidP="00DF1E53">
            <w:pPr>
              <w:pStyle w:val="Pagrindinistekstas2"/>
              <w:spacing w:after="0" w:line="240" w:lineRule="auto"/>
              <w:jc w:val="center"/>
              <w:rPr>
                <w:b/>
                <w:sz w:val="22"/>
                <w:szCs w:val="22"/>
              </w:rPr>
            </w:pPr>
            <w:r w:rsidRPr="00360B23">
              <w:rPr>
                <w:b/>
                <w:sz w:val="22"/>
                <w:szCs w:val="22"/>
              </w:rPr>
              <w:t>6</w:t>
            </w:r>
          </w:p>
        </w:tc>
        <w:tc>
          <w:tcPr>
            <w:tcW w:w="992" w:type="dxa"/>
            <w:shd w:val="clear" w:color="auto" w:fill="D9D9D9" w:themeFill="background1" w:themeFillShade="D9"/>
          </w:tcPr>
          <w:p w14:paraId="387FE1B2" w14:textId="77777777" w:rsidR="00C80F0C" w:rsidRPr="00360B23" w:rsidRDefault="00C80F0C" w:rsidP="00DF1E53">
            <w:pPr>
              <w:pStyle w:val="Pagrindinistekstas2"/>
              <w:spacing w:after="0" w:line="240" w:lineRule="auto"/>
              <w:jc w:val="center"/>
              <w:rPr>
                <w:b/>
                <w:sz w:val="22"/>
                <w:szCs w:val="22"/>
              </w:rPr>
            </w:pPr>
            <w:r w:rsidRPr="00360B23">
              <w:rPr>
                <w:b/>
                <w:sz w:val="22"/>
                <w:szCs w:val="22"/>
              </w:rPr>
              <w:t>51</w:t>
            </w:r>
          </w:p>
        </w:tc>
        <w:tc>
          <w:tcPr>
            <w:tcW w:w="1128" w:type="dxa"/>
            <w:shd w:val="clear" w:color="auto" w:fill="D9D9D9" w:themeFill="background1" w:themeFillShade="D9"/>
          </w:tcPr>
          <w:p w14:paraId="1D023A97" w14:textId="77777777" w:rsidR="00C80F0C" w:rsidRPr="00360B23" w:rsidRDefault="00C80F0C" w:rsidP="00DF1E53">
            <w:pPr>
              <w:pStyle w:val="Pagrindinistekstas2"/>
              <w:spacing w:after="0" w:line="240" w:lineRule="auto"/>
              <w:jc w:val="center"/>
              <w:rPr>
                <w:b/>
                <w:sz w:val="22"/>
                <w:szCs w:val="22"/>
              </w:rPr>
            </w:pPr>
            <w:r w:rsidRPr="00360B23">
              <w:rPr>
                <w:b/>
                <w:sz w:val="22"/>
                <w:szCs w:val="22"/>
              </w:rPr>
              <w:t>42</w:t>
            </w:r>
          </w:p>
        </w:tc>
      </w:tr>
    </w:tbl>
    <w:p w14:paraId="67F5912B" w14:textId="77777777" w:rsidR="00C80F0C" w:rsidRDefault="00C80F0C" w:rsidP="00C80F0C">
      <w:pPr>
        <w:pStyle w:val="Pagrindinistekstas2"/>
        <w:tabs>
          <w:tab w:val="left" w:pos="1134"/>
        </w:tabs>
        <w:spacing w:after="0" w:line="240" w:lineRule="auto"/>
        <w:ind w:firstLine="567"/>
        <w:jc w:val="both"/>
      </w:pPr>
    </w:p>
    <w:p w14:paraId="52CF0D24" w14:textId="77777777" w:rsidR="00C80F0C" w:rsidRPr="0040300C" w:rsidRDefault="00C80F0C" w:rsidP="00C80F0C">
      <w:pPr>
        <w:pStyle w:val="Pagrindinistekstas2"/>
        <w:tabs>
          <w:tab w:val="left" w:pos="1134"/>
        </w:tabs>
        <w:spacing w:after="0" w:line="240" w:lineRule="auto"/>
        <w:ind w:firstLine="567"/>
        <w:jc w:val="both"/>
      </w:pPr>
      <w:r w:rsidRPr="005F5EE4">
        <w:t>Vertinant Savivaldybės mokyklų vadovų pasiskirstymą pagal vadybinio darbo stažą, nustatyta,</w:t>
      </w:r>
      <w:r w:rsidRPr="009658FC">
        <w:t xml:space="preserve"> kad 2025 m. daugiausia </w:t>
      </w:r>
      <w:r>
        <w:t>buvo vadovų</w:t>
      </w:r>
      <w:r w:rsidRPr="009658FC">
        <w:t>, turin</w:t>
      </w:r>
      <w:r>
        <w:t>čių mažesnį kaip</w:t>
      </w:r>
      <w:r w:rsidRPr="009658FC">
        <w:t xml:space="preserve"> 10 m. (5</w:t>
      </w:r>
      <w:r>
        <w:t>3</w:t>
      </w:r>
      <w:r w:rsidRPr="009658FC">
        <w:t xml:space="preserve"> %) bei 15 m. ir didesnį (4</w:t>
      </w:r>
      <w:r>
        <w:t>2</w:t>
      </w:r>
      <w:r w:rsidRPr="009658FC">
        <w:t xml:space="preserve"> %) vadybin</w:t>
      </w:r>
      <w:r>
        <w:t>io</w:t>
      </w:r>
      <w:r w:rsidRPr="009658FC">
        <w:t xml:space="preserve"> darbo stažą</w:t>
      </w:r>
      <w:r>
        <w:t>.</w:t>
      </w:r>
      <w:r w:rsidRPr="009658FC">
        <w:t xml:space="preserve"> </w:t>
      </w:r>
      <w:r>
        <w:t>M</w:t>
      </w:r>
      <w:r w:rsidRPr="009658FC">
        <w:t xml:space="preserve">ažiausia </w:t>
      </w:r>
      <w:r>
        <w:t>dirbo vadovų,</w:t>
      </w:r>
      <w:r w:rsidRPr="009658FC">
        <w:t xml:space="preserve"> turin</w:t>
      </w:r>
      <w:r>
        <w:t>čių</w:t>
      </w:r>
      <w:r w:rsidRPr="009658FC">
        <w:t xml:space="preserve"> 10–14 m. vadybinę patirtį (</w:t>
      </w:r>
      <w:r>
        <w:t>6</w:t>
      </w:r>
      <w:r w:rsidRPr="009658FC">
        <w:t xml:space="preserve"> %)</w:t>
      </w:r>
      <w:r>
        <w:t>.</w:t>
      </w:r>
    </w:p>
    <w:p w14:paraId="6C37F4D8" w14:textId="77777777" w:rsidR="00C80F0C" w:rsidRDefault="00C80F0C" w:rsidP="00C80F0C">
      <w:pPr>
        <w:pStyle w:val="Pagrindinistekstas2"/>
        <w:tabs>
          <w:tab w:val="left" w:pos="1134"/>
        </w:tabs>
        <w:spacing w:after="0" w:line="240" w:lineRule="auto"/>
        <w:ind w:firstLine="567"/>
        <w:jc w:val="both"/>
      </w:pPr>
      <w:r w:rsidRPr="004D2AB9">
        <w:rPr>
          <w:lang w:eastAsia="lt-LT"/>
        </w:rPr>
        <w:t>3</w:t>
      </w:r>
      <w:r>
        <w:rPr>
          <w:lang w:eastAsia="lt-LT"/>
        </w:rPr>
        <w:t>4</w:t>
      </w:r>
      <w:r w:rsidRPr="004D2AB9">
        <w:rPr>
          <w:lang w:eastAsia="lt-LT"/>
        </w:rPr>
        <w:t xml:space="preserve">.1.5. </w:t>
      </w:r>
      <w:r>
        <w:rPr>
          <w:bCs/>
          <w:iCs/>
          <w:lang w:eastAsia="lt-LT"/>
        </w:rPr>
        <w:t>P</w:t>
      </w:r>
      <w:r w:rsidRPr="00E95C89">
        <w:rPr>
          <w:bCs/>
          <w:iCs/>
          <w:lang w:eastAsia="lt-LT"/>
        </w:rPr>
        <w:t>edagogų (su vadovais)</w:t>
      </w:r>
      <w:r w:rsidRPr="004D2AB9">
        <w:rPr>
          <w:b/>
          <w:i/>
          <w:lang w:eastAsia="lt-LT"/>
        </w:rPr>
        <w:t xml:space="preserve"> </w:t>
      </w:r>
      <w:bookmarkStart w:id="115" w:name="_Hlk224034054"/>
      <w:r w:rsidRPr="00360B23">
        <w:rPr>
          <w:b/>
          <w:iCs/>
          <w:lang w:eastAsia="lt-LT"/>
        </w:rPr>
        <w:t>atestacijos rezultatų</w:t>
      </w:r>
      <w:bookmarkEnd w:id="115"/>
      <w:r w:rsidRPr="004D2AB9">
        <w:rPr>
          <w:lang w:eastAsia="lt-LT"/>
        </w:rPr>
        <w:t xml:space="preserve">, </w:t>
      </w:r>
      <w:r>
        <w:rPr>
          <w:lang w:eastAsia="lt-LT"/>
        </w:rPr>
        <w:t>lyginant 2020 m. ir</w:t>
      </w:r>
      <w:r w:rsidRPr="004D2AB9">
        <w:rPr>
          <w:lang w:eastAsia="lt-LT"/>
        </w:rPr>
        <w:t xml:space="preserve"> 2025 m.</w:t>
      </w:r>
      <w:r>
        <w:rPr>
          <w:lang w:eastAsia="lt-LT"/>
        </w:rPr>
        <w:t>,</w:t>
      </w:r>
      <w:r w:rsidRPr="004D2AB9">
        <w:t xml:space="preserve"> </w:t>
      </w:r>
      <w:r>
        <w:t>pokyčiai</w:t>
      </w:r>
      <w:r w:rsidRPr="0026618D">
        <w:t>:</w:t>
      </w:r>
    </w:p>
    <w:tbl>
      <w:tblPr>
        <w:tblStyle w:val="Lentelstinklelis"/>
        <w:tblW w:w="9708" w:type="dxa"/>
        <w:tblLayout w:type="fixed"/>
        <w:tblLook w:val="04A0" w:firstRow="1" w:lastRow="0" w:firstColumn="1" w:lastColumn="0" w:noHBand="0" w:noVBand="1"/>
      </w:tblPr>
      <w:tblGrid>
        <w:gridCol w:w="1696"/>
        <w:gridCol w:w="851"/>
        <w:gridCol w:w="709"/>
        <w:gridCol w:w="567"/>
        <w:gridCol w:w="992"/>
        <w:gridCol w:w="709"/>
        <w:gridCol w:w="850"/>
        <w:gridCol w:w="567"/>
        <w:gridCol w:w="709"/>
        <w:gridCol w:w="641"/>
        <w:gridCol w:w="850"/>
        <w:gridCol w:w="567"/>
      </w:tblGrid>
      <w:tr w:rsidR="00C80F0C" w:rsidRPr="00360B23" w14:paraId="3EE2A69A" w14:textId="77777777" w:rsidTr="00DF1E53">
        <w:tc>
          <w:tcPr>
            <w:tcW w:w="1696" w:type="dxa"/>
            <w:vMerge w:val="restart"/>
            <w:vAlign w:val="center"/>
          </w:tcPr>
          <w:p w14:paraId="39B8E959" w14:textId="77777777" w:rsidR="00C80F0C" w:rsidRPr="00360B23" w:rsidRDefault="00C80F0C" w:rsidP="00DF1E53">
            <w:pPr>
              <w:pStyle w:val="Pagrindinistekstas2"/>
              <w:tabs>
                <w:tab w:val="left" w:pos="1134"/>
              </w:tabs>
              <w:spacing w:after="0" w:line="240" w:lineRule="auto"/>
              <w:jc w:val="center"/>
              <w:rPr>
                <w:sz w:val="22"/>
                <w:szCs w:val="22"/>
              </w:rPr>
            </w:pPr>
            <w:r w:rsidRPr="00360B23">
              <w:rPr>
                <w:sz w:val="22"/>
                <w:szCs w:val="22"/>
              </w:rPr>
              <w:t>Pedagogai</w:t>
            </w:r>
          </w:p>
        </w:tc>
        <w:tc>
          <w:tcPr>
            <w:tcW w:w="851" w:type="dxa"/>
            <w:vMerge w:val="restart"/>
            <w:textDirection w:val="tbRl"/>
            <w:vAlign w:val="center"/>
          </w:tcPr>
          <w:p w14:paraId="05DCBDF2" w14:textId="77777777" w:rsidR="00C80F0C" w:rsidRPr="00360B23" w:rsidRDefault="00C80F0C" w:rsidP="00DF1E53">
            <w:pPr>
              <w:pStyle w:val="Pagrindinistekstas2"/>
              <w:tabs>
                <w:tab w:val="left" w:pos="1134"/>
              </w:tabs>
              <w:spacing w:after="0" w:line="240" w:lineRule="auto"/>
              <w:ind w:left="113" w:right="113"/>
              <w:jc w:val="center"/>
              <w:rPr>
                <w:sz w:val="22"/>
                <w:szCs w:val="22"/>
              </w:rPr>
            </w:pPr>
            <w:r w:rsidRPr="00360B23">
              <w:rPr>
                <w:sz w:val="22"/>
                <w:szCs w:val="22"/>
              </w:rPr>
              <w:t>Iš viso pedagogų</w:t>
            </w:r>
          </w:p>
        </w:tc>
        <w:tc>
          <w:tcPr>
            <w:tcW w:w="5744" w:type="dxa"/>
            <w:gridSpan w:val="8"/>
            <w:vAlign w:val="center"/>
          </w:tcPr>
          <w:p w14:paraId="006FB2C0" w14:textId="77777777" w:rsidR="00C80F0C" w:rsidRPr="00360B23" w:rsidRDefault="00C80F0C" w:rsidP="00DF1E53">
            <w:pPr>
              <w:pStyle w:val="Pagrindinistekstas2"/>
              <w:tabs>
                <w:tab w:val="left" w:pos="1134"/>
              </w:tabs>
              <w:spacing w:after="0" w:line="240" w:lineRule="auto"/>
              <w:jc w:val="center"/>
              <w:rPr>
                <w:sz w:val="22"/>
                <w:szCs w:val="22"/>
              </w:rPr>
            </w:pPr>
            <w:r w:rsidRPr="00360B23">
              <w:rPr>
                <w:sz w:val="22"/>
                <w:szCs w:val="22"/>
              </w:rPr>
              <w:t>Pedagogų pasiskirstymas pagal kvalifikacines kategorijas</w:t>
            </w:r>
          </w:p>
        </w:tc>
        <w:tc>
          <w:tcPr>
            <w:tcW w:w="1417" w:type="dxa"/>
            <w:gridSpan w:val="2"/>
            <w:vMerge w:val="restart"/>
            <w:shd w:val="clear" w:color="auto" w:fill="D9D9D9" w:themeFill="background1" w:themeFillShade="D9"/>
            <w:vAlign w:val="center"/>
          </w:tcPr>
          <w:p w14:paraId="58292E50" w14:textId="77777777" w:rsidR="00C80F0C" w:rsidRPr="00360B23" w:rsidRDefault="00C80F0C" w:rsidP="00DF1E53">
            <w:pPr>
              <w:pStyle w:val="Pagrindinistekstas2"/>
              <w:tabs>
                <w:tab w:val="left" w:pos="1134"/>
              </w:tabs>
              <w:spacing w:after="0" w:line="240" w:lineRule="auto"/>
              <w:jc w:val="center"/>
              <w:rPr>
                <w:sz w:val="22"/>
                <w:szCs w:val="22"/>
              </w:rPr>
            </w:pPr>
            <w:r w:rsidRPr="00360B23">
              <w:rPr>
                <w:b/>
                <w:bCs/>
                <w:sz w:val="22"/>
                <w:szCs w:val="22"/>
              </w:rPr>
              <w:t>Iš viso atestuota</w:t>
            </w:r>
          </w:p>
        </w:tc>
      </w:tr>
      <w:tr w:rsidR="00C80F0C" w:rsidRPr="00360B23" w14:paraId="178D8798" w14:textId="77777777" w:rsidTr="00DF1E53">
        <w:tc>
          <w:tcPr>
            <w:tcW w:w="1696" w:type="dxa"/>
            <w:vMerge/>
            <w:vAlign w:val="center"/>
          </w:tcPr>
          <w:p w14:paraId="181E4AB3" w14:textId="77777777" w:rsidR="00C80F0C" w:rsidRPr="00360B23" w:rsidRDefault="00C80F0C" w:rsidP="00DF1E53">
            <w:pPr>
              <w:pStyle w:val="Pagrindinistekstas2"/>
              <w:tabs>
                <w:tab w:val="left" w:pos="1134"/>
              </w:tabs>
              <w:spacing w:after="0" w:line="240" w:lineRule="auto"/>
              <w:jc w:val="center"/>
              <w:rPr>
                <w:sz w:val="22"/>
                <w:szCs w:val="22"/>
              </w:rPr>
            </w:pPr>
          </w:p>
        </w:tc>
        <w:tc>
          <w:tcPr>
            <w:tcW w:w="851" w:type="dxa"/>
            <w:vMerge/>
            <w:vAlign w:val="center"/>
          </w:tcPr>
          <w:p w14:paraId="5D2465F4" w14:textId="77777777" w:rsidR="00C80F0C" w:rsidRPr="00360B23" w:rsidRDefault="00C80F0C" w:rsidP="00DF1E53">
            <w:pPr>
              <w:pStyle w:val="Pagrindinistekstas2"/>
              <w:tabs>
                <w:tab w:val="left" w:pos="1134"/>
              </w:tabs>
              <w:spacing w:after="0" w:line="240" w:lineRule="auto"/>
              <w:jc w:val="center"/>
              <w:rPr>
                <w:sz w:val="22"/>
                <w:szCs w:val="22"/>
              </w:rPr>
            </w:pPr>
          </w:p>
        </w:tc>
        <w:tc>
          <w:tcPr>
            <w:tcW w:w="1276" w:type="dxa"/>
            <w:gridSpan w:val="2"/>
            <w:vAlign w:val="center"/>
          </w:tcPr>
          <w:p w14:paraId="586832EE" w14:textId="77777777" w:rsidR="00C80F0C" w:rsidRPr="00360B23" w:rsidRDefault="00C80F0C" w:rsidP="00DF1E53">
            <w:pPr>
              <w:pStyle w:val="Pagrindinistekstas2"/>
              <w:tabs>
                <w:tab w:val="left" w:pos="1134"/>
              </w:tabs>
              <w:spacing w:after="0" w:line="240" w:lineRule="auto"/>
              <w:jc w:val="center"/>
              <w:rPr>
                <w:sz w:val="22"/>
                <w:szCs w:val="22"/>
              </w:rPr>
            </w:pPr>
            <w:r w:rsidRPr="00360B23">
              <w:rPr>
                <w:sz w:val="22"/>
                <w:szCs w:val="22"/>
              </w:rPr>
              <w:t>Mokytojo</w:t>
            </w:r>
          </w:p>
        </w:tc>
        <w:tc>
          <w:tcPr>
            <w:tcW w:w="1701" w:type="dxa"/>
            <w:gridSpan w:val="2"/>
            <w:vAlign w:val="center"/>
          </w:tcPr>
          <w:p w14:paraId="3076C6E1" w14:textId="77777777" w:rsidR="00C80F0C" w:rsidRPr="00360B23" w:rsidRDefault="00C80F0C" w:rsidP="00DF1E53">
            <w:pPr>
              <w:pStyle w:val="Pagrindinistekstas2"/>
              <w:tabs>
                <w:tab w:val="left" w:pos="1134"/>
              </w:tabs>
              <w:spacing w:after="0" w:line="240" w:lineRule="auto"/>
              <w:jc w:val="center"/>
              <w:rPr>
                <w:sz w:val="22"/>
                <w:szCs w:val="22"/>
              </w:rPr>
            </w:pPr>
            <w:r w:rsidRPr="00360B23">
              <w:rPr>
                <w:sz w:val="22"/>
                <w:szCs w:val="22"/>
              </w:rPr>
              <w:t>Vyr. mokytojo</w:t>
            </w:r>
          </w:p>
        </w:tc>
        <w:tc>
          <w:tcPr>
            <w:tcW w:w="1417" w:type="dxa"/>
            <w:gridSpan w:val="2"/>
            <w:vAlign w:val="center"/>
          </w:tcPr>
          <w:p w14:paraId="57B86739" w14:textId="77777777" w:rsidR="00C80F0C" w:rsidRPr="00360B23" w:rsidRDefault="00C80F0C" w:rsidP="00DF1E53">
            <w:pPr>
              <w:pStyle w:val="Pagrindinistekstas2"/>
              <w:tabs>
                <w:tab w:val="left" w:pos="1134"/>
              </w:tabs>
              <w:spacing w:after="0" w:line="240" w:lineRule="auto"/>
              <w:jc w:val="center"/>
              <w:rPr>
                <w:sz w:val="22"/>
                <w:szCs w:val="22"/>
              </w:rPr>
            </w:pPr>
            <w:r w:rsidRPr="00360B23">
              <w:rPr>
                <w:sz w:val="22"/>
                <w:szCs w:val="22"/>
              </w:rPr>
              <w:t>Metodininko</w:t>
            </w:r>
          </w:p>
        </w:tc>
        <w:tc>
          <w:tcPr>
            <w:tcW w:w="1350" w:type="dxa"/>
            <w:gridSpan w:val="2"/>
            <w:vAlign w:val="center"/>
          </w:tcPr>
          <w:p w14:paraId="585CEC78" w14:textId="77777777" w:rsidR="00C80F0C" w:rsidRPr="00360B23" w:rsidRDefault="00C80F0C" w:rsidP="00DF1E53">
            <w:pPr>
              <w:pStyle w:val="Pagrindinistekstas2"/>
              <w:tabs>
                <w:tab w:val="left" w:pos="1134"/>
              </w:tabs>
              <w:spacing w:after="0" w:line="240" w:lineRule="auto"/>
              <w:jc w:val="center"/>
              <w:rPr>
                <w:sz w:val="22"/>
                <w:szCs w:val="22"/>
              </w:rPr>
            </w:pPr>
            <w:r w:rsidRPr="00360B23">
              <w:rPr>
                <w:sz w:val="22"/>
                <w:szCs w:val="22"/>
              </w:rPr>
              <w:t>Eksperto</w:t>
            </w:r>
          </w:p>
        </w:tc>
        <w:tc>
          <w:tcPr>
            <w:tcW w:w="1417" w:type="dxa"/>
            <w:gridSpan w:val="2"/>
            <w:vMerge/>
            <w:shd w:val="clear" w:color="auto" w:fill="D9D9D9" w:themeFill="background1" w:themeFillShade="D9"/>
            <w:vAlign w:val="center"/>
          </w:tcPr>
          <w:p w14:paraId="7FE88D9C" w14:textId="77777777" w:rsidR="00C80F0C" w:rsidRPr="00360B23" w:rsidRDefault="00C80F0C" w:rsidP="00DF1E53">
            <w:pPr>
              <w:pStyle w:val="Pagrindinistekstas2"/>
              <w:tabs>
                <w:tab w:val="left" w:pos="1134"/>
              </w:tabs>
              <w:spacing w:after="0" w:line="240" w:lineRule="auto"/>
              <w:jc w:val="center"/>
              <w:rPr>
                <w:b/>
                <w:bCs/>
                <w:sz w:val="22"/>
                <w:szCs w:val="22"/>
              </w:rPr>
            </w:pPr>
          </w:p>
        </w:tc>
      </w:tr>
      <w:tr w:rsidR="00C80F0C" w:rsidRPr="00360B23" w14:paraId="40E2BF22" w14:textId="77777777" w:rsidTr="00DF1E53">
        <w:trPr>
          <w:cantSplit/>
          <w:trHeight w:val="1164"/>
        </w:trPr>
        <w:tc>
          <w:tcPr>
            <w:tcW w:w="1696" w:type="dxa"/>
            <w:vMerge/>
            <w:vAlign w:val="center"/>
          </w:tcPr>
          <w:p w14:paraId="2B9797AE" w14:textId="77777777" w:rsidR="00C80F0C" w:rsidRPr="00360B23" w:rsidRDefault="00C80F0C" w:rsidP="00DF1E53">
            <w:pPr>
              <w:pStyle w:val="Pagrindinistekstas2"/>
              <w:tabs>
                <w:tab w:val="left" w:pos="1134"/>
              </w:tabs>
              <w:spacing w:after="0" w:line="240" w:lineRule="auto"/>
              <w:jc w:val="center"/>
              <w:rPr>
                <w:sz w:val="22"/>
                <w:szCs w:val="22"/>
              </w:rPr>
            </w:pPr>
          </w:p>
        </w:tc>
        <w:tc>
          <w:tcPr>
            <w:tcW w:w="851" w:type="dxa"/>
            <w:vMerge/>
            <w:vAlign w:val="center"/>
          </w:tcPr>
          <w:p w14:paraId="71A2B04C" w14:textId="77777777" w:rsidR="00C80F0C" w:rsidRPr="00360B23" w:rsidRDefault="00C80F0C" w:rsidP="00DF1E53">
            <w:pPr>
              <w:pStyle w:val="Pagrindinistekstas2"/>
              <w:tabs>
                <w:tab w:val="left" w:pos="1134"/>
              </w:tabs>
              <w:spacing w:after="0" w:line="240" w:lineRule="auto"/>
              <w:jc w:val="center"/>
              <w:rPr>
                <w:sz w:val="22"/>
                <w:szCs w:val="22"/>
              </w:rPr>
            </w:pPr>
          </w:p>
        </w:tc>
        <w:tc>
          <w:tcPr>
            <w:tcW w:w="709" w:type="dxa"/>
            <w:textDirection w:val="tbRl"/>
            <w:vAlign w:val="center"/>
          </w:tcPr>
          <w:p w14:paraId="09523565" w14:textId="77777777" w:rsidR="00C80F0C" w:rsidRPr="00360B23" w:rsidRDefault="00C80F0C" w:rsidP="00DF1E53">
            <w:pPr>
              <w:pStyle w:val="Pagrindinistekstas2"/>
              <w:tabs>
                <w:tab w:val="left" w:pos="1134"/>
              </w:tabs>
              <w:spacing w:after="0" w:line="240" w:lineRule="auto"/>
              <w:ind w:left="113" w:right="113"/>
              <w:jc w:val="center"/>
              <w:rPr>
                <w:sz w:val="22"/>
                <w:szCs w:val="22"/>
              </w:rPr>
            </w:pPr>
            <w:r w:rsidRPr="00360B23">
              <w:rPr>
                <w:sz w:val="22"/>
                <w:szCs w:val="22"/>
              </w:rPr>
              <w:t>Skaičius</w:t>
            </w:r>
          </w:p>
        </w:tc>
        <w:tc>
          <w:tcPr>
            <w:tcW w:w="567" w:type="dxa"/>
            <w:textDirection w:val="tbRl"/>
            <w:vAlign w:val="center"/>
          </w:tcPr>
          <w:p w14:paraId="31D718D1" w14:textId="77777777" w:rsidR="00C80F0C" w:rsidRPr="00360B23" w:rsidRDefault="00C80F0C" w:rsidP="00DF1E53">
            <w:pPr>
              <w:pStyle w:val="Pagrindinistekstas2"/>
              <w:tabs>
                <w:tab w:val="left" w:pos="1134"/>
              </w:tabs>
              <w:spacing w:after="0" w:line="240" w:lineRule="auto"/>
              <w:ind w:left="113" w:right="113"/>
              <w:jc w:val="center"/>
              <w:rPr>
                <w:sz w:val="22"/>
                <w:szCs w:val="22"/>
              </w:rPr>
            </w:pPr>
            <w:r w:rsidRPr="00360B23">
              <w:rPr>
                <w:sz w:val="22"/>
                <w:szCs w:val="22"/>
              </w:rPr>
              <w:t>Dalis (%)</w:t>
            </w:r>
          </w:p>
        </w:tc>
        <w:tc>
          <w:tcPr>
            <w:tcW w:w="992" w:type="dxa"/>
            <w:textDirection w:val="tbRl"/>
            <w:vAlign w:val="center"/>
          </w:tcPr>
          <w:p w14:paraId="23DFDB73" w14:textId="77777777" w:rsidR="00C80F0C" w:rsidRPr="00360B23" w:rsidRDefault="00C80F0C" w:rsidP="00DF1E53">
            <w:pPr>
              <w:pStyle w:val="Pagrindinistekstas2"/>
              <w:tabs>
                <w:tab w:val="left" w:pos="1134"/>
              </w:tabs>
              <w:spacing w:after="0" w:line="240" w:lineRule="auto"/>
              <w:ind w:left="113" w:right="113"/>
              <w:jc w:val="center"/>
              <w:rPr>
                <w:sz w:val="22"/>
                <w:szCs w:val="22"/>
              </w:rPr>
            </w:pPr>
            <w:r w:rsidRPr="00360B23">
              <w:rPr>
                <w:sz w:val="22"/>
                <w:szCs w:val="22"/>
              </w:rPr>
              <w:t>Skaičius</w:t>
            </w:r>
          </w:p>
        </w:tc>
        <w:tc>
          <w:tcPr>
            <w:tcW w:w="709" w:type="dxa"/>
            <w:textDirection w:val="tbRl"/>
            <w:vAlign w:val="center"/>
          </w:tcPr>
          <w:p w14:paraId="5DF2963B" w14:textId="77777777" w:rsidR="00C80F0C" w:rsidRPr="00360B23" w:rsidRDefault="00C80F0C" w:rsidP="00DF1E53">
            <w:pPr>
              <w:pStyle w:val="Pagrindinistekstas2"/>
              <w:tabs>
                <w:tab w:val="left" w:pos="1134"/>
              </w:tabs>
              <w:spacing w:after="0" w:line="240" w:lineRule="auto"/>
              <w:ind w:left="113" w:right="113"/>
              <w:jc w:val="center"/>
              <w:rPr>
                <w:sz w:val="22"/>
                <w:szCs w:val="22"/>
              </w:rPr>
            </w:pPr>
            <w:r w:rsidRPr="00360B23">
              <w:rPr>
                <w:sz w:val="22"/>
                <w:szCs w:val="22"/>
              </w:rPr>
              <w:t>Dalis (%)</w:t>
            </w:r>
          </w:p>
        </w:tc>
        <w:tc>
          <w:tcPr>
            <w:tcW w:w="850" w:type="dxa"/>
            <w:textDirection w:val="tbRl"/>
            <w:vAlign w:val="center"/>
          </w:tcPr>
          <w:p w14:paraId="3E7A2BE7" w14:textId="77777777" w:rsidR="00C80F0C" w:rsidRPr="00360B23" w:rsidRDefault="00C80F0C" w:rsidP="00DF1E53">
            <w:pPr>
              <w:pStyle w:val="Pagrindinistekstas2"/>
              <w:tabs>
                <w:tab w:val="left" w:pos="1134"/>
              </w:tabs>
              <w:spacing w:after="0" w:line="240" w:lineRule="auto"/>
              <w:ind w:left="113" w:right="113"/>
              <w:jc w:val="center"/>
              <w:rPr>
                <w:sz w:val="22"/>
                <w:szCs w:val="22"/>
              </w:rPr>
            </w:pPr>
            <w:r w:rsidRPr="00360B23">
              <w:rPr>
                <w:sz w:val="22"/>
                <w:szCs w:val="22"/>
              </w:rPr>
              <w:t>Skaičius</w:t>
            </w:r>
          </w:p>
        </w:tc>
        <w:tc>
          <w:tcPr>
            <w:tcW w:w="567" w:type="dxa"/>
            <w:textDirection w:val="tbRl"/>
            <w:vAlign w:val="center"/>
          </w:tcPr>
          <w:p w14:paraId="6FF307EB" w14:textId="77777777" w:rsidR="00C80F0C" w:rsidRPr="00360B23" w:rsidRDefault="00C80F0C" w:rsidP="00DF1E53">
            <w:pPr>
              <w:pStyle w:val="Pagrindinistekstas2"/>
              <w:tabs>
                <w:tab w:val="left" w:pos="1134"/>
              </w:tabs>
              <w:spacing w:after="0" w:line="240" w:lineRule="auto"/>
              <w:ind w:left="113" w:right="113"/>
              <w:jc w:val="center"/>
              <w:rPr>
                <w:sz w:val="22"/>
                <w:szCs w:val="22"/>
              </w:rPr>
            </w:pPr>
            <w:r w:rsidRPr="00360B23">
              <w:rPr>
                <w:sz w:val="22"/>
                <w:szCs w:val="22"/>
              </w:rPr>
              <w:t>Dalis (%)</w:t>
            </w:r>
          </w:p>
        </w:tc>
        <w:tc>
          <w:tcPr>
            <w:tcW w:w="709" w:type="dxa"/>
            <w:textDirection w:val="tbRl"/>
            <w:vAlign w:val="center"/>
          </w:tcPr>
          <w:p w14:paraId="5983BBC1" w14:textId="77777777" w:rsidR="00C80F0C" w:rsidRPr="00360B23" w:rsidRDefault="00C80F0C" w:rsidP="00DF1E53">
            <w:pPr>
              <w:pStyle w:val="Pagrindinistekstas2"/>
              <w:tabs>
                <w:tab w:val="left" w:pos="1134"/>
              </w:tabs>
              <w:spacing w:after="0" w:line="240" w:lineRule="auto"/>
              <w:ind w:left="113" w:right="113"/>
              <w:jc w:val="center"/>
              <w:rPr>
                <w:sz w:val="22"/>
                <w:szCs w:val="22"/>
              </w:rPr>
            </w:pPr>
            <w:r w:rsidRPr="00360B23">
              <w:rPr>
                <w:sz w:val="22"/>
                <w:szCs w:val="22"/>
              </w:rPr>
              <w:t>Skaičius</w:t>
            </w:r>
          </w:p>
        </w:tc>
        <w:tc>
          <w:tcPr>
            <w:tcW w:w="641" w:type="dxa"/>
            <w:textDirection w:val="tbRl"/>
            <w:vAlign w:val="center"/>
          </w:tcPr>
          <w:p w14:paraId="2DC6BED8" w14:textId="77777777" w:rsidR="00C80F0C" w:rsidRPr="00360B23" w:rsidRDefault="00C80F0C" w:rsidP="00DF1E53">
            <w:pPr>
              <w:pStyle w:val="Pagrindinistekstas2"/>
              <w:tabs>
                <w:tab w:val="left" w:pos="1134"/>
              </w:tabs>
              <w:spacing w:after="0" w:line="240" w:lineRule="auto"/>
              <w:ind w:left="113" w:right="113"/>
              <w:jc w:val="center"/>
              <w:rPr>
                <w:sz w:val="22"/>
                <w:szCs w:val="22"/>
              </w:rPr>
            </w:pPr>
            <w:r w:rsidRPr="00360B23">
              <w:rPr>
                <w:sz w:val="22"/>
                <w:szCs w:val="22"/>
              </w:rPr>
              <w:t>Dalis (%)</w:t>
            </w:r>
          </w:p>
        </w:tc>
        <w:tc>
          <w:tcPr>
            <w:tcW w:w="850" w:type="dxa"/>
            <w:shd w:val="clear" w:color="auto" w:fill="D9D9D9" w:themeFill="background1" w:themeFillShade="D9"/>
            <w:textDirection w:val="tbRl"/>
            <w:vAlign w:val="center"/>
          </w:tcPr>
          <w:p w14:paraId="3C94353E" w14:textId="77777777" w:rsidR="00C80F0C" w:rsidRPr="00360B23" w:rsidRDefault="00C80F0C" w:rsidP="00DF1E53">
            <w:pPr>
              <w:pStyle w:val="Pagrindinistekstas2"/>
              <w:tabs>
                <w:tab w:val="left" w:pos="1134"/>
              </w:tabs>
              <w:spacing w:after="0" w:line="240" w:lineRule="auto"/>
              <w:ind w:left="113" w:right="113"/>
              <w:jc w:val="center"/>
              <w:rPr>
                <w:b/>
                <w:bCs/>
                <w:sz w:val="22"/>
                <w:szCs w:val="22"/>
              </w:rPr>
            </w:pPr>
            <w:r w:rsidRPr="00360B23">
              <w:rPr>
                <w:b/>
                <w:bCs/>
                <w:sz w:val="22"/>
                <w:szCs w:val="22"/>
              </w:rPr>
              <w:t>Skaičius</w:t>
            </w:r>
          </w:p>
        </w:tc>
        <w:tc>
          <w:tcPr>
            <w:tcW w:w="567" w:type="dxa"/>
            <w:shd w:val="clear" w:color="auto" w:fill="D9D9D9" w:themeFill="background1" w:themeFillShade="D9"/>
            <w:textDirection w:val="tbRl"/>
            <w:vAlign w:val="center"/>
          </w:tcPr>
          <w:p w14:paraId="1CCB5E06" w14:textId="77777777" w:rsidR="00C80F0C" w:rsidRPr="00360B23" w:rsidRDefault="00C80F0C" w:rsidP="00DF1E53">
            <w:pPr>
              <w:pStyle w:val="Pagrindinistekstas2"/>
              <w:tabs>
                <w:tab w:val="left" w:pos="1134"/>
              </w:tabs>
              <w:spacing w:after="0" w:line="240" w:lineRule="auto"/>
              <w:ind w:left="113" w:right="113"/>
              <w:jc w:val="center"/>
              <w:rPr>
                <w:b/>
                <w:bCs/>
                <w:sz w:val="22"/>
                <w:szCs w:val="22"/>
              </w:rPr>
            </w:pPr>
            <w:r w:rsidRPr="00360B23">
              <w:rPr>
                <w:b/>
                <w:bCs/>
                <w:sz w:val="22"/>
                <w:szCs w:val="22"/>
              </w:rPr>
              <w:t>Dalis (%)</w:t>
            </w:r>
          </w:p>
        </w:tc>
      </w:tr>
      <w:tr w:rsidR="00C80F0C" w:rsidRPr="00360B23" w14:paraId="1E99CCC6" w14:textId="77777777" w:rsidTr="00DF1E53">
        <w:tc>
          <w:tcPr>
            <w:tcW w:w="1696" w:type="dxa"/>
            <w:shd w:val="clear" w:color="auto" w:fill="auto"/>
          </w:tcPr>
          <w:p w14:paraId="55CB429B" w14:textId="77777777" w:rsidR="00C80F0C" w:rsidRPr="00360B23" w:rsidRDefault="00C80F0C" w:rsidP="00DF1E53">
            <w:pPr>
              <w:pStyle w:val="Pagrindinistekstas2"/>
              <w:spacing w:after="0" w:line="240" w:lineRule="auto"/>
              <w:rPr>
                <w:bCs/>
                <w:sz w:val="22"/>
                <w:szCs w:val="22"/>
              </w:rPr>
            </w:pPr>
            <w:r w:rsidRPr="00360B23">
              <w:rPr>
                <w:bCs/>
                <w:sz w:val="22"/>
                <w:szCs w:val="22"/>
              </w:rPr>
              <w:t>2020 m.</w:t>
            </w:r>
          </w:p>
        </w:tc>
        <w:tc>
          <w:tcPr>
            <w:tcW w:w="851" w:type="dxa"/>
            <w:shd w:val="clear" w:color="auto" w:fill="auto"/>
          </w:tcPr>
          <w:p w14:paraId="71C72A8B" w14:textId="77777777" w:rsidR="00C80F0C" w:rsidRPr="00360B23" w:rsidRDefault="00C80F0C" w:rsidP="00DF1E53">
            <w:pPr>
              <w:pStyle w:val="Pagrindinistekstas2"/>
              <w:tabs>
                <w:tab w:val="left" w:pos="1134"/>
              </w:tabs>
              <w:spacing w:after="0" w:line="240" w:lineRule="auto"/>
              <w:jc w:val="center"/>
              <w:rPr>
                <w:bCs/>
                <w:sz w:val="22"/>
                <w:szCs w:val="22"/>
              </w:rPr>
            </w:pPr>
            <w:r w:rsidRPr="00360B23">
              <w:rPr>
                <w:bCs/>
              </w:rPr>
              <w:t>1632</w:t>
            </w:r>
          </w:p>
        </w:tc>
        <w:tc>
          <w:tcPr>
            <w:tcW w:w="709" w:type="dxa"/>
            <w:shd w:val="clear" w:color="auto" w:fill="auto"/>
          </w:tcPr>
          <w:p w14:paraId="00B80877" w14:textId="77777777" w:rsidR="00C80F0C" w:rsidRPr="00360B23" w:rsidRDefault="00C80F0C" w:rsidP="00DF1E53">
            <w:pPr>
              <w:pStyle w:val="Pagrindinistekstas2"/>
              <w:spacing w:after="0" w:line="240" w:lineRule="auto"/>
              <w:jc w:val="center"/>
              <w:rPr>
                <w:bCs/>
                <w:sz w:val="22"/>
                <w:szCs w:val="22"/>
              </w:rPr>
            </w:pPr>
            <w:r w:rsidRPr="00360B23">
              <w:rPr>
                <w:bCs/>
              </w:rPr>
              <w:t>238</w:t>
            </w:r>
          </w:p>
        </w:tc>
        <w:tc>
          <w:tcPr>
            <w:tcW w:w="567" w:type="dxa"/>
            <w:shd w:val="clear" w:color="auto" w:fill="auto"/>
          </w:tcPr>
          <w:p w14:paraId="2F297B59" w14:textId="77777777" w:rsidR="00C80F0C" w:rsidRPr="00360B23" w:rsidRDefault="00C80F0C" w:rsidP="00DF1E53">
            <w:pPr>
              <w:pStyle w:val="Pagrindinistekstas2"/>
              <w:tabs>
                <w:tab w:val="left" w:pos="1134"/>
              </w:tabs>
              <w:spacing w:after="0" w:line="240" w:lineRule="auto"/>
              <w:jc w:val="center"/>
              <w:rPr>
                <w:bCs/>
                <w:sz w:val="22"/>
                <w:szCs w:val="22"/>
              </w:rPr>
            </w:pPr>
            <w:r w:rsidRPr="00360B23">
              <w:rPr>
                <w:bCs/>
              </w:rPr>
              <w:t>15</w:t>
            </w:r>
          </w:p>
        </w:tc>
        <w:tc>
          <w:tcPr>
            <w:tcW w:w="992" w:type="dxa"/>
            <w:shd w:val="clear" w:color="auto" w:fill="auto"/>
          </w:tcPr>
          <w:p w14:paraId="656DCF10" w14:textId="77777777" w:rsidR="00C80F0C" w:rsidRPr="00360B23" w:rsidRDefault="00C80F0C" w:rsidP="00DF1E53">
            <w:pPr>
              <w:pStyle w:val="Pagrindinistekstas2"/>
              <w:tabs>
                <w:tab w:val="left" w:pos="1134"/>
              </w:tabs>
              <w:spacing w:after="0" w:line="240" w:lineRule="auto"/>
              <w:jc w:val="center"/>
              <w:rPr>
                <w:bCs/>
                <w:sz w:val="22"/>
                <w:szCs w:val="22"/>
              </w:rPr>
            </w:pPr>
            <w:r w:rsidRPr="00360B23">
              <w:rPr>
                <w:bCs/>
              </w:rPr>
              <w:t>378</w:t>
            </w:r>
          </w:p>
        </w:tc>
        <w:tc>
          <w:tcPr>
            <w:tcW w:w="709" w:type="dxa"/>
            <w:shd w:val="clear" w:color="auto" w:fill="auto"/>
          </w:tcPr>
          <w:p w14:paraId="40AD73F7" w14:textId="77777777" w:rsidR="00C80F0C" w:rsidRPr="00360B23" w:rsidRDefault="00C80F0C" w:rsidP="00DF1E53">
            <w:pPr>
              <w:pStyle w:val="Pagrindinistekstas2"/>
              <w:tabs>
                <w:tab w:val="left" w:pos="1134"/>
              </w:tabs>
              <w:spacing w:after="0" w:line="240" w:lineRule="auto"/>
              <w:jc w:val="center"/>
              <w:rPr>
                <w:bCs/>
                <w:sz w:val="22"/>
                <w:szCs w:val="22"/>
              </w:rPr>
            </w:pPr>
            <w:r w:rsidRPr="00360B23">
              <w:rPr>
                <w:bCs/>
              </w:rPr>
              <w:t>23</w:t>
            </w:r>
          </w:p>
        </w:tc>
        <w:tc>
          <w:tcPr>
            <w:tcW w:w="850" w:type="dxa"/>
            <w:shd w:val="clear" w:color="auto" w:fill="auto"/>
          </w:tcPr>
          <w:p w14:paraId="5946901D" w14:textId="77777777" w:rsidR="00C80F0C" w:rsidRPr="00360B23" w:rsidRDefault="00C80F0C" w:rsidP="00DF1E53">
            <w:pPr>
              <w:pStyle w:val="Pagrindinistekstas2"/>
              <w:tabs>
                <w:tab w:val="left" w:pos="1134"/>
              </w:tabs>
              <w:spacing w:after="0" w:line="240" w:lineRule="auto"/>
              <w:jc w:val="center"/>
              <w:rPr>
                <w:bCs/>
                <w:sz w:val="22"/>
                <w:szCs w:val="22"/>
              </w:rPr>
            </w:pPr>
            <w:r w:rsidRPr="00360B23">
              <w:rPr>
                <w:bCs/>
              </w:rPr>
              <w:t>825</w:t>
            </w:r>
          </w:p>
        </w:tc>
        <w:tc>
          <w:tcPr>
            <w:tcW w:w="567" w:type="dxa"/>
            <w:shd w:val="clear" w:color="auto" w:fill="auto"/>
          </w:tcPr>
          <w:p w14:paraId="03138A05" w14:textId="77777777" w:rsidR="00C80F0C" w:rsidRPr="00360B23" w:rsidRDefault="00C80F0C" w:rsidP="00DF1E53">
            <w:pPr>
              <w:pStyle w:val="Pagrindinistekstas2"/>
              <w:tabs>
                <w:tab w:val="left" w:pos="1134"/>
              </w:tabs>
              <w:spacing w:after="0" w:line="240" w:lineRule="auto"/>
              <w:jc w:val="center"/>
              <w:rPr>
                <w:bCs/>
                <w:sz w:val="22"/>
                <w:szCs w:val="22"/>
              </w:rPr>
            </w:pPr>
            <w:r w:rsidRPr="00360B23">
              <w:rPr>
                <w:bCs/>
              </w:rPr>
              <w:t>51</w:t>
            </w:r>
          </w:p>
        </w:tc>
        <w:tc>
          <w:tcPr>
            <w:tcW w:w="709" w:type="dxa"/>
            <w:shd w:val="clear" w:color="auto" w:fill="auto"/>
          </w:tcPr>
          <w:p w14:paraId="1FA2A15C" w14:textId="77777777" w:rsidR="00C80F0C" w:rsidRPr="00360B23" w:rsidRDefault="00C80F0C" w:rsidP="00DF1E53">
            <w:pPr>
              <w:pStyle w:val="Pagrindinistekstas2"/>
              <w:tabs>
                <w:tab w:val="left" w:pos="1134"/>
              </w:tabs>
              <w:spacing w:after="0" w:line="240" w:lineRule="auto"/>
              <w:jc w:val="center"/>
              <w:rPr>
                <w:bCs/>
                <w:sz w:val="22"/>
                <w:szCs w:val="22"/>
              </w:rPr>
            </w:pPr>
            <w:r w:rsidRPr="00360B23">
              <w:rPr>
                <w:bCs/>
              </w:rPr>
              <w:t>96</w:t>
            </w:r>
          </w:p>
        </w:tc>
        <w:tc>
          <w:tcPr>
            <w:tcW w:w="641" w:type="dxa"/>
            <w:shd w:val="clear" w:color="auto" w:fill="auto"/>
          </w:tcPr>
          <w:p w14:paraId="3D14FB19" w14:textId="77777777" w:rsidR="00C80F0C" w:rsidRPr="00360B23" w:rsidRDefault="00C80F0C" w:rsidP="00DF1E53">
            <w:pPr>
              <w:pStyle w:val="Pagrindinistekstas2"/>
              <w:tabs>
                <w:tab w:val="left" w:pos="1134"/>
              </w:tabs>
              <w:spacing w:after="0" w:line="240" w:lineRule="auto"/>
              <w:jc w:val="center"/>
              <w:rPr>
                <w:bCs/>
                <w:sz w:val="22"/>
                <w:szCs w:val="22"/>
              </w:rPr>
            </w:pPr>
            <w:r w:rsidRPr="00360B23">
              <w:rPr>
                <w:bCs/>
              </w:rPr>
              <w:t>6</w:t>
            </w:r>
          </w:p>
        </w:tc>
        <w:tc>
          <w:tcPr>
            <w:tcW w:w="850" w:type="dxa"/>
            <w:shd w:val="clear" w:color="auto" w:fill="D9D9D9" w:themeFill="background1" w:themeFillShade="D9"/>
          </w:tcPr>
          <w:p w14:paraId="68F1D328" w14:textId="77777777" w:rsidR="00C80F0C" w:rsidRPr="00360B23" w:rsidRDefault="00C80F0C" w:rsidP="00DF1E53">
            <w:pPr>
              <w:pStyle w:val="Pagrindinistekstas2"/>
              <w:tabs>
                <w:tab w:val="left" w:pos="1134"/>
              </w:tabs>
              <w:spacing w:after="0" w:line="240" w:lineRule="auto"/>
              <w:jc w:val="center"/>
              <w:rPr>
                <w:b/>
                <w:bCs/>
                <w:sz w:val="22"/>
                <w:szCs w:val="22"/>
              </w:rPr>
            </w:pPr>
            <w:r w:rsidRPr="00360B23">
              <w:rPr>
                <w:b/>
              </w:rPr>
              <w:t>1537</w:t>
            </w:r>
          </w:p>
        </w:tc>
        <w:tc>
          <w:tcPr>
            <w:tcW w:w="567" w:type="dxa"/>
            <w:shd w:val="clear" w:color="auto" w:fill="D9D9D9" w:themeFill="background1" w:themeFillShade="D9"/>
          </w:tcPr>
          <w:p w14:paraId="203EA702" w14:textId="77777777" w:rsidR="00C80F0C" w:rsidRPr="00360B23" w:rsidRDefault="00C80F0C" w:rsidP="00DF1E53">
            <w:pPr>
              <w:pStyle w:val="Pagrindinistekstas2"/>
              <w:tabs>
                <w:tab w:val="left" w:pos="1134"/>
              </w:tabs>
              <w:spacing w:after="0" w:line="240" w:lineRule="auto"/>
              <w:jc w:val="center"/>
              <w:rPr>
                <w:b/>
                <w:bCs/>
                <w:sz w:val="22"/>
                <w:szCs w:val="22"/>
              </w:rPr>
            </w:pPr>
            <w:r w:rsidRPr="00360B23">
              <w:rPr>
                <w:b/>
              </w:rPr>
              <w:t>95</w:t>
            </w:r>
          </w:p>
        </w:tc>
      </w:tr>
      <w:tr w:rsidR="00C80F0C" w:rsidRPr="00360B23" w14:paraId="4653F9BB" w14:textId="77777777" w:rsidTr="00DF1E53">
        <w:tc>
          <w:tcPr>
            <w:tcW w:w="1696" w:type="dxa"/>
            <w:shd w:val="clear" w:color="auto" w:fill="D9D9D9" w:themeFill="background1" w:themeFillShade="D9"/>
          </w:tcPr>
          <w:p w14:paraId="0D5181A1" w14:textId="77777777" w:rsidR="00C80F0C" w:rsidRPr="00360B23" w:rsidRDefault="00C80F0C" w:rsidP="00DF1E53">
            <w:pPr>
              <w:pStyle w:val="Pagrindinistekstas2"/>
              <w:spacing w:after="0" w:line="240" w:lineRule="auto"/>
              <w:rPr>
                <w:b/>
                <w:sz w:val="22"/>
                <w:szCs w:val="22"/>
              </w:rPr>
            </w:pPr>
            <w:r w:rsidRPr="00360B23">
              <w:rPr>
                <w:b/>
                <w:sz w:val="22"/>
                <w:szCs w:val="22"/>
              </w:rPr>
              <w:t>2025 m.</w:t>
            </w:r>
          </w:p>
        </w:tc>
        <w:tc>
          <w:tcPr>
            <w:tcW w:w="851" w:type="dxa"/>
            <w:shd w:val="clear" w:color="auto" w:fill="D9D9D9" w:themeFill="background1" w:themeFillShade="D9"/>
          </w:tcPr>
          <w:p w14:paraId="0AE6ABB9" w14:textId="77777777" w:rsidR="00C80F0C" w:rsidRPr="00360B23" w:rsidRDefault="00C80F0C" w:rsidP="00DF1E53">
            <w:pPr>
              <w:pStyle w:val="Pagrindinistekstas2"/>
              <w:tabs>
                <w:tab w:val="left" w:pos="1134"/>
              </w:tabs>
              <w:spacing w:after="0" w:line="240" w:lineRule="auto"/>
              <w:jc w:val="center"/>
              <w:rPr>
                <w:b/>
                <w:sz w:val="22"/>
                <w:szCs w:val="22"/>
              </w:rPr>
            </w:pPr>
            <w:r w:rsidRPr="00360B23">
              <w:rPr>
                <w:b/>
                <w:sz w:val="22"/>
                <w:szCs w:val="22"/>
              </w:rPr>
              <w:t>1767</w:t>
            </w:r>
          </w:p>
        </w:tc>
        <w:tc>
          <w:tcPr>
            <w:tcW w:w="709" w:type="dxa"/>
            <w:shd w:val="clear" w:color="auto" w:fill="D9D9D9" w:themeFill="background1" w:themeFillShade="D9"/>
          </w:tcPr>
          <w:p w14:paraId="4E568E74" w14:textId="77777777" w:rsidR="00C80F0C" w:rsidRPr="00360B23" w:rsidRDefault="00C80F0C" w:rsidP="00DF1E53">
            <w:pPr>
              <w:pStyle w:val="Pagrindinistekstas2"/>
              <w:spacing w:after="0" w:line="240" w:lineRule="auto"/>
              <w:jc w:val="center"/>
              <w:rPr>
                <w:b/>
                <w:sz w:val="22"/>
                <w:szCs w:val="22"/>
              </w:rPr>
            </w:pPr>
            <w:r w:rsidRPr="00360B23">
              <w:rPr>
                <w:b/>
                <w:sz w:val="22"/>
                <w:szCs w:val="22"/>
              </w:rPr>
              <w:t>359</w:t>
            </w:r>
          </w:p>
        </w:tc>
        <w:tc>
          <w:tcPr>
            <w:tcW w:w="567" w:type="dxa"/>
            <w:shd w:val="clear" w:color="auto" w:fill="D9D9D9" w:themeFill="background1" w:themeFillShade="D9"/>
          </w:tcPr>
          <w:p w14:paraId="69A3E575" w14:textId="77777777" w:rsidR="00C80F0C" w:rsidRPr="00360B23" w:rsidRDefault="00C80F0C" w:rsidP="00DF1E53">
            <w:pPr>
              <w:pStyle w:val="Pagrindinistekstas2"/>
              <w:tabs>
                <w:tab w:val="left" w:pos="1134"/>
              </w:tabs>
              <w:spacing w:after="0" w:line="240" w:lineRule="auto"/>
              <w:jc w:val="center"/>
              <w:rPr>
                <w:b/>
                <w:sz w:val="22"/>
                <w:szCs w:val="22"/>
              </w:rPr>
            </w:pPr>
            <w:r w:rsidRPr="00360B23">
              <w:rPr>
                <w:b/>
                <w:sz w:val="22"/>
                <w:szCs w:val="22"/>
              </w:rPr>
              <w:t>20</w:t>
            </w:r>
          </w:p>
        </w:tc>
        <w:tc>
          <w:tcPr>
            <w:tcW w:w="992" w:type="dxa"/>
            <w:shd w:val="clear" w:color="auto" w:fill="D9D9D9" w:themeFill="background1" w:themeFillShade="D9"/>
          </w:tcPr>
          <w:p w14:paraId="4FA6BA3B" w14:textId="77777777" w:rsidR="00C80F0C" w:rsidRPr="00360B23" w:rsidRDefault="00C80F0C" w:rsidP="00DF1E53">
            <w:pPr>
              <w:pStyle w:val="Pagrindinistekstas2"/>
              <w:tabs>
                <w:tab w:val="left" w:pos="1134"/>
              </w:tabs>
              <w:spacing w:after="0" w:line="240" w:lineRule="auto"/>
              <w:jc w:val="center"/>
              <w:rPr>
                <w:b/>
                <w:sz w:val="22"/>
                <w:szCs w:val="22"/>
              </w:rPr>
            </w:pPr>
            <w:r w:rsidRPr="00360B23">
              <w:rPr>
                <w:b/>
                <w:sz w:val="22"/>
                <w:szCs w:val="22"/>
              </w:rPr>
              <w:t>339</w:t>
            </w:r>
          </w:p>
        </w:tc>
        <w:tc>
          <w:tcPr>
            <w:tcW w:w="709" w:type="dxa"/>
            <w:shd w:val="clear" w:color="auto" w:fill="D9D9D9" w:themeFill="background1" w:themeFillShade="D9"/>
          </w:tcPr>
          <w:p w14:paraId="4A434585" w14:textId="77777777" w:rsidR="00C80F0C" w:rsidRPr="00360B23" w:rsidRDefault="00C80F0C" w:rsidP="00DF1E53">
            <w:pPr>
              <w:pStyle w:val="Pagrindinistekstas2"/>
              <w:tabs>
                <w:tab w:val="left" w:pos="1134"/>
              </w:tabs>
              <w:spacing w:after="0" w:line="240" w:lineRule="auto"/>
              <w:jc w:val="center"/>
              <w:rPr>
                <w:b/>
                <w:sz w:val="22"/>
                <w:szCs w:val="22"/>
              </w:rPr>
            </w:pPr>
            <w:r w:rsidRPr="00360B23">
              <w:rPr>
                <w:b/>
                <w:sz w:val="22"/>
                <w:szCs w:val="22"/>
              </w:rPr>
              <w:t>19</w:t>
            </w:r>
          </w:p>
        </w:tc>
        <w:tc>
          <w:tcPr>
            <w:tcW w:w="850" w:type="dxa"/>
            <w:shd w:val="clear" w:color="auto" w:fill="D9D9D9" w:themeFill="background1" w:themeFillShade="D9"/>
          </w:tcPr>
          <w:p w14:paraId="11CEE23A" w14:textId="77777777" w:rsidR="00C80F0C" w:rsidRPr="00360B23" w:rsidRDefault="00C80F0C" w:rsidP="00DF1E53">
            <w:pPr>
              <w:pStyle w:val="Pagrindinistekstas2"/>
              <w:tabs>
                <w:tab w:val="left" w:pos="1134"/>
              </w:tabs>
              <w:spacing w:after="0" w:line="240" w:lineRule="auto"/>
              <w:jc w:val="center"/>
              <w:rPr>
                <w:b/>
                <w:sz w:val="22"/>
                <w:szCs w:val="22"/>
              </w:rPr>
            </w:pPr>
            <w:r w:rsidRPr="00360B23">
              <w:rPr>
                <w:b/>
                <w:sz w:val="22"/>
                <w:szCs w:val="22"/>
              </w:rPr>
              <w:t>764</w:t>
            </w:r>
          </w:p>
        </w:tc>
        <w:tc>
          <w:tcPr>
            <w:tcW w:w="567" w:type="dxa"/>
            <w:shd w:val="clear" w:color="auto" w:fill="D9D9D9" w:themeFill="background1" w:themeFillShade="D9"/>
          </w:tcPr>
          <w:p w14:paraId="48C9758E" w14:textId="77777777" w:rsidR="00C80F0C" w:rsidRPr="00360B23" w:rsidRDefault="00C80F0C" w:rsidP="00DF1E53">
            <w:pPr>
              <w:pStyle w:val="Pagrindinistekstas2"/>
              <w:tabs>
                <w:tab w:val="left" w:pos="1134"/>
              </w:tabs>
              <w:spacing w:after="0" w:line="240" w:lineRule="auto"/>
              <w:jc w:val="center"/>
              <w:rPr>
                <w:b/>
                <w:sz w:val="22"/>
                <w:szCs w:val="22"/>
              </w:rPr>
            </w:pPr>
            <w:r w:rsidRPr="00360B23">
              <w:rPr>
                <w:b/>
                <w:sz w:val="22"/>
                <w:szCs w:val="22"/>
              </w:rPr>
              <w:t>43</w:t>
            </w:r>
          </w:p>
        </w:tc>
        <w:tc>
          <w:tcPr>
            <w:tcW w:w="709" w:type="dxa"/>
            <w:shd w:val="clear" w:color="auto" w:fill="D9D9D9" w:themeFill="background1" w:themeFillShade="D9"/>
          </w:tcPr>
          <w:p w14:paraId="73AFA20C" w14:textId="77777777" w:rsidR="00C80F0C" w:rsidRPr="00360B23" w:rsidRDefault="00C80F0C" w:rsidP="00DF1E53">
            <w:pPr>
              <w:pStyle w:val="Pagrindinistekstas2"/>
              <w:tabs>
                <w:tab w:val="left" w:pos="1134"/>
              </w:tabs>
              <w:spacing w:after="0" w:line="240" w:lineRule="auto"/>
              <w:jc w:val="center"/>
              <w:rPr>
                <w:b/>
                <w:sz w:val="22"/>
                <w:szCs w:val="22"/>
              </w:rPr>
            </w:pPr>
            <w:r w:rsidRPr="00360B23">
              <w:rPr>
                <w:b/>
                <w:sz w:val="22"/>
                <w:szCs w:val="22"/>
              </w:rPr>
              <w:t>107</w:t>
            </w:r>
          </w:p>
        </w:tc>
        <w:tc>
          <w:tcPr>
            <w:tcW w:w="641" w:type="dxa"/>
            <w:shd w:val="clear" w:color="auto" w:fill="D9D9D9" w:themeFill="background1" w:themeFillShade="D9"/>
          </w:tcPr>
          <w:p w14:paraId="33E8A1EB" w14:textId="77777777" w:rsidR="00C80F0C" w:rsidRPr="00360B23" w:rsidRDefault="00C80F0C" w:rsidP="00DF1E53">
            <w:pPr>
              <w:pStyle w:val="Pagrindinistekstas2"/>
              <w:tabs>
                <w:tab w:val="left" w:pos="1134"/>
              </w:tabs>
              <w:spacing w:after="0" w:line="240" w:lineRule="auto"/>
              <w:jc w:val="center"/>
              <w:rPr>
                <w:b/>
                <w:sz w:val="22"/>
                <w:szCs w:val="22"/>
              </w:rPr>
            </w:pPr>
            <w:r w:rsidRPr="00360B23">
              <w:rPr>
                <w:b/>
                <w:sz w:val="22"/>
                <w:szCs w:val="22"/>
              </w:rPr>
              <w:t>7</w:t>
            </w:r>
          </w:p>
        </w:tc>
        <w:tc>
          <w:tcPr>
            <w:tcW w:w="850" w:type="dxa"/>
            <w:shd w:val="clear" w:color="auto" w:fill="D9D9D9" w:themeFill="background1" w:themeFillShade="D9"/>
          </w:tcPr>
          <w:p w14:paraId="7E987C13" w14:textId="77777777" w:rsidR="00C80F0C" w:rsidRPr="00360B23" w:rsidRDefault="00C80F0C" w:rsidP="00DF1E53">
            <w:pPr>
              <w:pStyle w:val="Pagrindinistekstas2"/>
              <w:tabs>
                <w:tab w:val="left" w:pos="1134"/>
              </w:tabs>
              <w:spacing w:after="0" w:line="240" w:lineRule="auto"/>
              <w:jc w:val="center"/>
              <w:rPr>
                <w:b/>
                <w:sz w:val="22"/>
                <w:szCs w:val="22"/>
              </w:rPr>
            </w:pPr>
            <w:r w:rsidRPr="00360B23">
              <w:rPr>
                <w:b/>
                <w:sz w:val="22"/>
                <w:szCs w:val="22"/>
              </w:rPr>
              <w:t>1569</w:t>
            </w:r>
          </w:p>
        </w:tc>
        <w:tc>
          <w:tcPr>
            <w:tcW w:w="567" w:type="dxa"/>
            <w:shd w:val="clear" w:color="auto" w:fill="D9D9D9" w:themeFill="background1" w:themeFillShade="D9"/>
          </w:tcPr>
          <w:p w14:paraId="3ADCDE96" w14:textId="77777777" w:rsidR="00C80F0C" w:rsidRPr="00360B23" w:rsidRDefault="00C80F0C" w:rsidP="00DF1E53">
            <w:pPr>
              <w:pStyle w:val="Pagrindinistekstas2"/>
              <w:tabs>
                <w:tab w:val="left" w:pos="1134"/>
              </w:tabs>
              <w:spacing w:after="0" w:line="240" w:lineRule="auto"/>
              <w:jc w:val="center"/>
              <w:rPr>
                <w:b/>
                <w:sz w:val="22"/>
                <w:szCs w:val="22"/>
              </w:rPr>
            </w:pPr>
            <w:r w:rsidRPr="00360B23">
              <w:rPr>
                <w:b/>
                <w:sz w:val="22"/>
                <w:szCs w:val="22"/>
              </w:rPr>
              <w:t>89</w:t>
            </w:r>
          </w:p>
        </w:tc>
      </w:tr>
      <w:tr w:rsidR="00C80F0C" w:rsidRPr="00360B23" w14:paraId="75F86441" w14:textId="77777777" w:rsidTr="00DF1E53">
        <w:tc>
          <w:tcPr>
            <w:tcW w:w="1696" w:type="dxa"/>
          </w:tcPr>
          <w:p w14:paraId="1EA06196" w14:textId="77777777" w:rsidR="00C80F0C" w:rsidRPr="00360B23" w:rsidRDefault="00C80F0C" w:rsidP="00DF1E53">
            <w:pPr>
              <w:pStyle w:val="Pagrindinistekstas2"/>
              <w:spacing w:after="0" w:line="240" w:lineRule="auto"/>
              <w:jc w:val="right"/>
              <w:rPr>
                <w:sz w:val="22"/>
                <w:szCs w:val="22"/>
              </w:rPr>
            </w:pPr>
            <w:r w:rsidRPr="00360B23">
              <w:rPr>
                <w:sz w:val="22"/>
                <w:szCs w:val="22"/>
              </w:rPr>
              <w:t xml:space="preserve">2025 m. šalies </w:t>
            </w:r>
          </w:p>
        </w:tc>
        <w:tc>
          <w:tcPr>
            <w:tcW w:w="851" w:type="dxa"/>
          </w:tcPr>
          <w:p w14:paraId="09CC8B7E" w14:textId="77777777" w:rsidR="00C80F0C" w:rsidRPr="00360B23" w:rsidRDefault="00C80F0C" w:rsidP="00DF1E53">
            <w:pPr>
              <w:pStyle w:val="Pagrindinistekstas2"/>
              <w:tabs>
                <w:tab w:val="left" w:pos="1134"/>
              </w:tabs>
              <w:spacing w:after="0" w:line="240" w:lineRule="auto"/>
              <w:jc w:val="center"/>
              <w:rPr>
                <w:sz w:val="22"/>
                <w:szCs w:val="22"/>
              </w:rPr>
            </w:pPr>
            <w:r w:rsidRPr="00360B23">
              <w:rPr>
                <w:sz w:val="22"/>
                <w:szCs w:val="22"/>
              </w:rPr>
              <w:t>33539</w:t>
            </w:r>
          </w:p>
        </w:tc>
        <w:tc>
          <w:tcPr>
            <w:tcW w:w="709" w:type="dxa"/>
          </w:tcPr>
          <w:p w14:paraId="071005A4" w14:textId="77777777" w:rsidR="00C80F0C" w:rsidRPr="00360B23" w:rsidRDefault="00C80F0C" w:rsidP="00DF1E53">
            <w:pPr>
              <w:pStyle w:val="Pagrindinistekstas2"/>
              <w:tabs>
                <w:tab w:val="left" w:pos="1134"/>
              </w:tabs>
              <w:spacing w:after="0" w:line="240" w:lineRule="auto"/>
              <w:jc w:val="center"/>
              <w:rPr>
                <w:sz w:val="22"/>
                <w:szCs w:val="22"/>
              </w:rPr>
            </w:pPr>
            <w:r w:rsidRPr="00360B23">
              <w:rPr>
                <w:sz w:val="22"/>
                <w:szCs w:val="22"/>
              </w:rPr>
              <w:t>3779</w:t>
            </w:r>
          </w:p>
        </w:tc>
        <w:tc>
          <w:tcPr>
            <w:tcW w:w="567" w:type="dxa"/>
          </w:tcPr>
          <w:p w14:paraId="0CB52625" w14:textId="77777777" w:rsidR="00C80F0C" w:rsidRPr="00360B23" w:rsidRDefault="00C80F0C" w:rsidP="00DF1E53">
            <w:pPr>
              <w:pStyle w:val="Pagrindinistekstas2"/>
              <w:tabs>
                <w:tab w:val="left" w:pos="1134"/>
              </w:tabs>
              <w:spacing w:after="0" w:line="240" w:lineRule="auto"/>
              <w:jc w:val="center"/>
              <w:rPr>
                <w:sz w:val="22"/>
                <w:szCs w:val="22"/>
              </w:rPr>
            </w:pPr>
            <w:r w:rsidRPr="00360B23">
              <w:rPr>
                <w:sz w:val="22"/>
                <w:szCs w:val="22"/>
              </w:rPr>
              <w:t>11</w:t>
            </w:r>
          </w:p>
        </w:tc>
        <w:tc>
          <w:tcPr>
            <w:tcW w:w="992" w:type="dxa"/>
          </w:tcPr>
          <w:p w14:paraId="1C850A72" w14:textId="77777777" w:rsidR="00C80F0C" w:rsidRPr="00360B23" w:rsidRDefault="00C80F0C" w:rsidP="00DF1E53">
            <w:pPr>
              <w:pStyle w:val="Pagrindinistekstas2"/>
              <w:tabs>
                <w:tab w:val="left" w:pos="1134"/>
              </w:tabs>
              <w:spacing w:after="0" w:line="240" w:lineRule="auto"/>
              <w:jc w:val="center"/>
              <w:rPr>
                <w:sz w:val="22"/>
                <w:szCs w:val="22"/>
              </w:rPr>
            </w:pPr>
            <w:r w:rsidRPr="00360B23">
              <w:rPr>
                <w:sz w:val="22"/>
                <w:szCs w:val="22"/>
              </w:rPr>
              <w:t>9260</w:t>
            </w:r>
          </w:p>
        </w:tc>
        <w:tc>
          <w:tcPr>
            <w:tcW w:w="709" w:type="dxa"/>
          </w:tcPr>
          <w:p w14:paraId="36EE8950" w14:textId="77777777" w:rsidR="00C80F0C" w:rsidRPr="00360B23" w:rsidRDefault="00C80F0C" w:rsidP="00DF1E53">
            <w:pPr>
              <w:pStyle w:val="Pagrindinistekstas2"/>
              <w:tabs>
                <w:tab w:val="left" w:pos="1134"/>
              </w:tabs>
              <w:spacing w:after="0" w:line="240" w:lineRule="auto"/>
              <w:jc w:val="center"/>
              <w:rPr>
                <w:sz w:val="22"/>
                <w:szCs w:val="22"/>
              </w:rPr>
            </w:pPr>
            <w:r w:rsidRPr="00360B23">
              <w:rPr>
                <w:sz w:val="22"/>
                <w:szCs w:val="22"/>
              </w:rPr>
              <w:t>28</w:t>
            </w:r>
          </w:p>
        </w:tc>
        <w:tc>
          <w:tcPr>
            <w:tcW w:w="850" w:type="dxa"/>
          </w:tcPr>
          <w:p w14:paraId="781689FE" w14:textId="77777777" w:rsidR="00C80F0C" w:rsidRPr="00360B23" w:rsidRDefault="00C80F0C" w:rsidP="00DF1E53">
            <w:pPr>
              <w:pStyle w:val="Pagrindinistekstas2"/>
              <w:tabs>
                <w:tab w:val="left" w:pos="1134"/>
              </w:tabs>
              <w:spacing w:after="0" w:line="240" w:lineRule="auto"/>
              <w:jc w:val="center"/>
              <w:rPr>
                <w:sz w:val="22"/>
                <w:szCs w:val="22"/>
              </w:rPr>
            </w:pPr>
            <w:r w:rsidRPr="00360B23">
              <w:rPr>
                <w:sz w:val="22"/>
                <w:szCs w:val="22"/>
              </w:rPr>
              <w:t>10477</w:t>
            </w:r>
          </w:p>
        </w:tc>
        <w:tc>
          <w:tcPr>
            <w:tcW w:w="567" w:type="dxa"/>
          </w:tcPr>
          <w:p w14:paraId="13B8BD80" w14:textId="77777777" w:rsidR="00C80F0C" w:rsidRPr="00360B23" w:rsidRDefault="00C80F0C" w:rsidP="00DF1E53">
            <w:pPr>
              <w:pStyle w:val="Pagrindinistekstas2"/>
              <w:tabs>
                <w:tab w:val="left" w:pos="1134"/>
              </w:tabs>
              <w:spacing w:after="0" w:line="240" w:lineRule="auto"/>
              <w:jc w:val="center"/>
              <w:rPr>
                <w:sz w:val="22"/>
                <w:szCs w:val="22"/>
              </w:rPr>
            </w:pPr>
            <w:r w:rsidRPr="00360B23">
              <w:rPr>
                <w:sz w:val="22"/>
                <w:szCs w:val="22"/>
              </w:rPr>
              <w:t>31</w:t>
            </w:r>
          </w:p>
        </w:tc>
        <w:tc>
          <w:tcPr>
            <w:tcW w:w="709" w:type="dxa"/>
          </w:tcPr>
          <w:p w14:paraId="314AA474" w14:textId="77777777" w:rsidR="00C80F0C" w:rsidRPr="00360B23" w:rsidRDefault="00C80F0C" w:rsidP="00DF1E53">
            <w:pPr>
              <w:pStyle w:val="Pagrindinistekstas2"/>
              <w:tabs>
                <w:tab w:val="left" w:pos="1134"/>
              </w:tabs>
              <w:spacing w:after="0" w:line="240" w:lineRule="auto"/>
              <w:jc w:val="center"/>
              <w:rPr>
                <w:sz w:val="22"/>
                <w:szCs w:val="22"/>
              </w:rPr>
            </w:pPr>
            <w:r w:rsidRPr="00360B23">
              <w:rPr>
                <w:sz w:val="22"/>
                <w:szCs w:val="22"/>
              </w:rPr>
              <w:t>960</w:t>
            </w:r>
          </w:p>
        </w:tc>
        <w:tc>
          <w:tcPr>
            <w:tcW w:w="641" w:type="dxa"/>
          </w:tcPr>
          <w:p w14:paraId="1793BE86" w14:textId="77777777" w:rsidR="00C80F0C" w:rsidRPr="00360B23" w:rsidRDefault="00C80F0C" w:rsidP="00DF1E53">
            <w:pPr>
              <w:pStyle w:val="Pagrindinistekstas2"/>
              <w:tabs>
                <w:tab w:val="left" w:pos="1134"/>
              </w:tabs>
              <w:spacing w:after="0" w:line="240" w:lineRule="auto"/>
              <w:jc w:val="center"/>
              <w:rPr>
                <w:sz w:val="22"/>
                <w:szCs w:val="22"/>
              </w:rPr>
            </w:pPr>
            <w:r w:rsidRPr="00360B23">
              <w:rPr>
                <w:sz w:val="22"/>
                <w:szCs w:val="22"/>
              </w:rPr>
              <w:t>3</w:t>
            </w:r>
          </w:p>
        </w:tc>
        <w:tc>
          <w:tcPr>
            <w:tcW w:w="850" w:type="dxa"/>
            <w:shd w:val="clear" w:color="auto" w:fill="D9D9D9" w:themeFill="background1" w:themeFillShade="D9"/>
          </w:tcPr>
          <w:p w14:paraId="1A00DFFE" w14:textId="77777777" w:rsidR="00C80F0C" w:rsidRPr="00360B23" w:rsidRDefault="00C80F0C" w:rsidP="00DF1E53">
            <w:pPr>
              <w:pStyle w:val="Pagrindinistekstas2"/>
              <w:tabs>
                <w:tab w:val="left" w:pos="1134"/>
              </w:tabs>
              <w:spacing w:after="0" w:line="240" w:lineRule="auto"/>
              <w:jc w:val="center"/>
              <w:rPr>
                <w:sz w:val="22"/>
                <w:szCs w:val="22"/>
              </w:rPr>
            </w:pPr>
            <w:r w:rsidRPr="00360B23">
              <w:rPr>
                <w:sz w:val="22"/>
                <w:szCs w:val="22"/>
              </w:rPr>
              <w:t>24476</w:t>
            </w:r>
          </w:p>
        </w:tc>
        <w:tc>
          <w:tcPr>
            <w:tcW w:w="567" w:type="dxa"/>
            <w:shd w:val="clear" w:color="auto" w:fill="D9D9D9" w:themeFill="background1" w:themeFillShade="D9"/>
          </w:tcPr>
          <w:p w14:paraId="2E9DC76D" w14:textId="77777777" w:rsidR="00C80F0C" w:rsidRPr="00360B23" w:rsidRDefault="00C80F0C" w:rsidP="00DF1E53">
            <w:pPr>
              <w:pStyle w:val="Pagrindinistekstas2"/>
              <w:tabs>
                <w:tab w:val="left" w:pos="1134"/>
              </w:tabs>
              <w:spacing w:after="0" w:line="240" w:lineRule="auto"/>
              <w:jc w:val="center"/>
              <w:rPr>
                <w:sz w:val="22"/>
                <w:szCs w:val="22"/>
              </w:rPr>
            </w:pPr>
            <w:r w:rsidRPr="00360B23">
              <w:rPr>
                <w:sz w:val="22"/>
                <w:szCs w:val="22"/>
              </w:rPr>
              <w:t>73</w:t>
            </w:r>
          </w:p>
        </w:tc>
      </w:tr>
    </w:tbl>
    <w:p w14:paraId="552B12A4" w14:textId="77777777" w:rsidR="00C80F0C" w:rsidRDefault="00C80F0C" w:rsidP="00C80F0C">
      <w:pPr>
        <w:ind w:firstLine="567"/>
        <w:jc w:val="both"/>
      </w:pPr>
    </w:p>
    <w:p w14:paraId="7076EF52" w14:textId="77777777" w:rsidR="00C80F0C" w:rsidRDefault="00C80F0C" w:rsidP="00C80F0C">
      <w:pPr>
        <w:ind w:firstLine="567"/>
        <w:jc w:val="both"/>
        <w:rPr>
          <w:rFonts w:eastAsiaTheme="minorHAnsi"/>
        </w:rPr>
      </w:pPr>
      <w:r w:rsidRPr="005929FB">
        <w:rPr>
          <w:lang w:eastAsia="lt-LT"/>
        </w:rPr>
        <w:t xml:space="preserve">Analizuojant </w:t>
      </w:r>
      <w:r w:rsidRPr="004D2AB9">
        <w:t xml:space="preserve">Savivaldybės mokyklose dirbančių </w:t>
      </w:r>
      <w:r w:rsidRPr="005929FB">
        <w:rPr>
          <w:lang w:eastAsia="lt-LT"/>
        </w:rPr>
        <w:t xml:space="preserve">pedagogų </w:t>
      </w:r>
      <w:r>
        <w:rPr>
          <w:lang w:eastAsia="lt-LT"/>
        </w:rPr>
        <w:t xml:space="preserve">(su vadovais) </w:t>
      </w:r>
      <w:r w:rsidRPr="005929FB">
        <w:rPr>
          <w:lang w:eastAsia="lt-LT"/>
        </w:rPr>
        <w:t>atestacijos rezultatus, nustatyta, kad 2025 m.</w:t>
      </w:r>
      <w:r w:rsidRPr="005929FB">
        <w:t xml:space="preserve"> iš viso</w:t>
      </w:r>
      <w:r w:rsidRPr="004D2AB9">
        <w:t xml:space="preserve"> buvo atestuot</w:t>
      </w:r>
      <w:r>
        <w:t>i</w:t>
      </w:r>
      <w:r w:rsidRPr="004D2AB9">
        <w:t xml:space="preserve"> 89 % pedagogų (</w:t>
      </w:r>
      <w:r>
        <w:t>2020 m.</w:t>
      </w:r>
      <w:r w:rsidRPr="004D2AB9">
        <w:t xml:space="preserve"> – </w:t>
      </w:r>
      <w:r>
        <w:t>95</w:t>
      </w:r>
      <w:r w:rsidRPr="004D2AB9">
        <w:t xml:space="preserve"> %).</w:t>
      </w:r>
      <w:r w:rsidRPr="0026618D">
        <w:t xml:space="preserve"> Daugiausia pedagogų buvo atestuota </w:t>
      </w:r>
      <w:r>
        <w:t xml:space="preserve">mokytojo </w:t>
      </w:r>
      <w:r w:rsidRPr="0026618D">
        <w:t>metodininko (43 %)</w:t>
      </w:r>
      <w:r>
        <w:t xml:space="preserve"> kvalifikacinei kategorijai </w:t>
      </w:r>
      <w:r w:rsidRPr="004D2AB9">
        <w:t>(</w:t>
      </w:r>
      <w:r>
        <w:t>2020 m.</w:t>
      </w:r>
      <w:r w:rsidRPr="004D2AB9">
        <w:t xml:space="preserve"> – </w:t>
      </w:r>
      <w:r>
        <w:t>51</w:t>
      </w:r>
      <w:r w:rsidRPr="004D2AB9">
        <w:t xml:space="preserve"> %)</w:t>
      </w:r>
      <w:r w:rsidRPr="0026618D">
        <w:t xml:space="preserve">, </w:t>
      </w:r>
      <w:r>
        <w:t>mažiausia – mokytojo eksperto kvalifikacinei kategorijai (2025 m.</w:t>
      </w:r>
      <w:r w:rsidRPr="004D2AB9">
        <w:t xml:space="preserve"> – </w:t>
      </w:r>
      <w:r>
        <w:t>7</w:t>
      </w:r>
      <w:r w:rsidRPr="004D2AB9">
        <w:t xml:space="preserve"> %</w:t>
      </w:r>
      <w:r>
        <w:t>, 2020 m.</w:t>
      </w:r>
      <w:r w:rsidRPr="004D2AB9">
        <w:t xml:space="preserve"> – </w:t>
      </w:r>
      <w:r>
        <w:t>6</w:t>
      </w:r>
      <w:r w:rsidRPr="004D2AB9">
        <w:t xml:space="preserve"> %)</w:t>
      </w:r>
      <w:r>
        <w:t>. 2025 m., kaip ir 2020 m., panaši dalis pedagogų buvo atestuota mokytojo ir vyr. mokytojo kvalifikacinėms kategorijoms (2025 m.</w:t>
      </w:r>
      <w:r w:rsidRPr="004D2AB9">
        <w:t xml:space="preserve"> – </w:t>
      </w:r>
      <w:r>
        <w:t>40</w:t>
      </w:r>
      <w:r w:rsidRPr="004D2AB9">
        <w:t xml:space="preserve"> %</w:t>
      </w:r>
      <w:r>
        <w:t>, 2020 m.</w:t>
      </w:r>
      <w:r w:rsidRPr="004D2AB9">
        <w:t xml:space="preserve"> – </w:t>
      </w:r>
      <w:r>
        <w:t>38</w:t>
      </w:r>
      <w:r w:rsidRPr="004D2AB9">
        <w:t xml:space="preserve"> %)</w:t>
      </w:r>
      <w:r>
        <w:t xml:space="preserve">. Palyginus pedagogų atestacijos duomenis su šalies rezultatais, nustatyta, kad 2025 </w:t>
      </w:r>
      <w:r w:rsidRPr="009658FC">
        <w:t xml:space="preserve">m. Savivaldybės mokyklose </w:t>
      </w:r>
      <w:r>
        <w:t xml:space="preserve">dirbo </w:t>
      </w:r>
      <w:r w:rsidRPr="009658FC">
        <w:t>didesnė dalis aukščiausi</w:t>
      </w:r>
      <w:r>
        <w:t>a</w:t>
      </w:r>
      <w:r w:rsidRPr="009658FC">
        <w:t>s kvalifikaci</w:t>
      </w:r>
      <w:r>
        <w:t>nes kategorijas</w:t>
      </w:r>
      <w:r w:rsidRPr="009658FC">
        <w:t xml:space="preserve"> (metodinink</w:t>
      </w:r>
      <w:r>
        <w:t>o</w:t>
      </w:r>
      <w:r w:rsidRPr="009658FC">
        <w:t xml:space="preserve"> ir ekspert</w:t>
      </w:r>
      <w:r>
        <w:t>o</w:t>
      </w:r>
      <w:r w:rsidRPr="009658FC">
        <w:t>)</w:t>
      </w:r>
      <w:r>
        <w:t xml:space="preserve"> turinčių</w:t>
      </w:r>
      <w:r w:rsidRPr="009658FC">
        <w:t xml:space="preserve"> pedagogų (</w:t>
      </w:r>
      <w:r>
        <w:t>50</w:t>
      </w:r>
      <w:r w:rsidRPr="009658FC">
        <w:t xml:space="preserve"> %) nei šalyje (34 %)</w:t>
      </w:r>
      <w:r>
        <w:t xml:space="preserve"> ir tokia pat dalis pedagogų, atestuotų mokytojo, vyr. mokytojo kvalifikacinėms kategorijoms, kaip šalyje (po 39 </w:t>
      </w:r>
      <w:r w:rsidRPr="009658FC">
        <w:t>%</w:t>
      </w:r>
      <w:r>
        <w:t>).</w:t>
      </w:r>
    </w:p>
    <w:p w14:paraId="1DC82383" w14:textId="77777777" w:rsidR="00C80F0C" w:rsidRPr="0040300C" w:rsidRDefault="00C80F0C" w:rsidP="00C80F0C">
      <w:pPr>
        <w:ind w:firstLine="567"/>
        <w:jc w:val="both"/>
      </w:pPr>
      <w:r>
        <w:t>34</w:t>
      </w:r>
      <w:r w:rsidRPr="0040300C">
        <w:t>.</w:t>
      </w:r>
      <w:r>
        <w:t>2.</w:t>
      </w:r>
      <w:r w:rsidRPr="0040300C">
        <w:rPr>
          <w:b/>
          <w:i/>
        </w:rPr>
        <w:t xml:space="preserve"> </w:t>
      </w:r>
      <w:r w:rsidRPr="001A3750">
        <w:t xml:space="preserve">Analizuojant pedagogų </w:t>
      </w:r>
      <w:r>
        <w:t>situaciją</w:t>
      </w:r>
      <w:r w:rsidRPr="001A3750">
        <w:t xml:space="preserve">, svarbu įvertinti </w:t>
      </w:r>
      <w:bookmarkStart w:id="116" w:name="_Hlk224034075"/>
      <w:r w:rsidRPr="00617E18">
        <w:rPr>
          <w:b/>
          <w:bCs/>
        </w:rPr>
        <w:t>mokinių</w:t>
      </w:r>
      <w:r>
        <w:rPr>
          <w:b/>
          <w:bCs/>
        </w:rPr>
        <w:t>,</w:t>
      </w:r>
      <w:r w:rsidRPr="00617E18">
        <w:rPr>
          <w:b/>
          <w:bCs/>
        </w:rPr>
        <w:t xml:space="preserve"> tenkančių vienam mokytojui</w:t>
      </w:r>
      <w:r>
        <w:rPr>
          <w:b/>
          <w:bCs/>
        </w:rPr>
        <w:t>,</w:t>
      </w:r>
      <w:r w:rsidRPr="001A3750">
        <w:t xml:space="preserve"> </w:t>
      </w:r>
      <w:bookmarkEnd w:id="116"/>
      <w:r w:rsidRPr="0040300C">
        <w:t xml:space="preserve">Savivaldybės mokyklose </w:t>
      </w:r>
      <w:r>
        <w:t>santykį</w:t>
      </w:r>
      <w:r w:rsidRPr="0040300C">
        <w:t xml:space="preserve"> ir j</w:t>
      </w:r>
      <w:r>
        <w:t>į</w:t>
      </w:r>
      <w:r w:rsidRPr="0040300C">
        <w:t xml:space="preserve"> palyginti su šal</w:t>
      </w:r>
      <w:r>
        <w:t>ies rezultatais per</w:t>
      </w:r>
      <w:r w:rsidRPr="003A7354">
        <w:t xml:space="preserve"> </w:t>
      </w:r>
      <w:r>
        <w:t>trejus metus:</w:t>
      </w: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4"/>
        <w:gridCol w:w="850"/>
        <w:gridCol w:w="992"/>
        <w:gridCol w:w="709"/>
        <w:gridCol w:w="851"/>
        <w:gridCol w:w="992"/>
        <w:gridCol w:w="709"/>
        <w:gridCol w:w="850"/>
        <w:gridCol w:w="992"/>
        <w:gridCol w:w="709"/>
      </w:tblGrid>
      <w:tr w:rsidR="00C80F0C" w:rsidRPr="00617E18" w14:paraId="3F8FBFC0" w14:textId="77777777" w:rsidTr="00DF1E53">
        <w:trPr>
          <w:tblHeader/>
        </w:trPr>
        <w:tc>
          <w:tcPr>
            <w:tcW w:w="2014" w:type="dxa"/>
            <w:vMerge w:val="restart"/>
            <w:tcBorders>
              <w:top w:val="single" w:sz="4" w:space="0" w:color="auto"/>
              <w:left w:val="single" w:sz="4" w:space="0" w:color="auto"/>
              <w:right w:val="single" w:sz="4" w:space="0" w:color="auto"/>
            </w:tcBorders>
            <w:vAlign w:val="center"/>
            <w:hideMark/>
          </w:tcPr>
          <w:p w14:paraId="220722D9" w14:textId="77777777" w:rsidR="00C80F0C" w:rsidRPr="00617E18" w:rsidRDefault="00C80F0C" w:rsidP="00DF1E53">
            <w:pPr>
              <w:jc w:val="center"/>
              <w:rPr>
                <w:b/>
                <w:sz w:val="22"/>
                <w:szCs w:val="22"/>
              </w:rPr>
            </w:pPr>
            <w:r w:rsidRPr="00617E18">
              <w:rPr>
                <w:sz w:val="22"/>
                <w:szCs w:val="22"/>
              </w:rPr>
              <w:t>Savivaldybės mokyklų tipai</w:t>
            </w:r>
          </w:p>
        </w:tc>
        <w:tc>
          <w:tcPr>
            <w:tcW w:w="2551" w:type="dxa"/>
            <w:gridSpan w:val="3"/>
            <w:tcBorders>
              <w:top w:val="single" w:sz="4" w:space="0" w:color="auto"/>
              <w:left w:val="single" w:sz="4" w:space="0" w:color="auto"/>
              <w:bottom w:val="single" w:sz="4" w:space="0" w:color="auto"/>
              <w:right w:val="single" w:sz="4" w:space="0" w:color="auto"/>
            </w:tcBorders>
            <w:vAlign w:val="center"/>
          </w:tcPr>
          <w:p w14:paraId="06D09289" w14:textId="77777777" w:rsidR="00C80F0C" w:rsidRPr="00617E18" w:rsidRDefault="00C80F0C" w:rsidP="00DF1E53">
            <w:pPr>
              <w:jc w:val="center"/>
              <w:rPr>
                <w:sz w:val="22"/>
                <w:szCs w:val="22"/>
              </w:rPr>
            </w:pPr>
            <w:r w:rsidRPr="00617E18">
              <w:rPr>
                <w:sz w:val="22"/>
                <w:szCs w:val="22"/>
              </w:rPr>
              <w:t>2023 m</w:t>
            </w:r>
          </w:p>
        </w:tc>
        <w:tc>
          <w:tcPr>
            <w:tcW w:w="2552" w:type="dxa"/>
            <w:gridSpan w:val="3"/>
            <w:tcBorders>
              <w:top w:val="single" w:sz="4" w:space="0" w:color="auto"/>
              <w:left w:val="single" w:sz="4" w:space="0" w:color="auto"/>
              <w:bottom w:val="single" w:sz="4" w:space="0" w:color="auto"/>
              <w:right w:val="single" w:sz="4" w:space="0" w:color="auto"/>
            </w:tcBorders>
            <w:vAlign w:val="center"/>
          </w:tcPr>
          <w:p w14:paraId="0A9251FD" w14:textId="77777777" w:rsidR="00C80F0C" w:rsidRPr="00617E18" w:rsidRDefault="00C80F0C" w:rsidP="00DF1E53">
            <w:pPr>
              <w:jc w:val="center"/>
              <w:rPr>
                <w:sz w:val="22"/>
                <w:szCs w:val="22"/>
              </w:rPr>
            </w:pPr>
            <w:r w:rsidRPr="00617E18">
              <w:rPr>
                <w:sz w:val="22"/>
                <w:szCs w:val="22"/>
              </w:rPr>
              <w:t>2024 m.</w:t>
            </w:r>
          </w:p>
        </w:tc>
        <w:tc>
          <w:tcPr>
            <w:tcW w:w="2551" w:type="dxa"/>
            <w:gridSpan w:val="3"/>
            <w:tcBorders>
              <w:top w:val="single" w:sz="4" w:space="0" w:color="auto"/>
              <w:left w:val="single" w:sz="4" w:space="0" w:color="auto"/>
              <w:bottom w:val="single" w:sz="4" w:space="0" w:color="auto"/>
              <w:right w:val="single" w:sz="4" w:space="0" w:color="auto"/>
            </w:tcBorders>
            <w:vAlign w:val="center"/>
          </w:tcPr>
          <w:p w14:paraId="2A5FFD93" w14:textId="77777777" w:rsidR="00C80F0C" w:rsidRPr="00617E18" w:rsidRDefault="00C80F0C" w:rsidP="00DF1E53">
            <w:pPr>
              <w:jc w:val="center"/>
              <w:rPr>
                <w:sz w:val="22"/>
                <w:szCs w:val="22"/>
              </w:rPr>
            </w:pPr>
            <w:r w:rsidRPr="00617E18">
              <w:rPr>
                <w:sz w:val="22"/>
                <w:szCs w:val="22"/>
              </w:rPr>
              <w:t>2025 m.</w:t>
            </w:r>
          </w:p>
        </w:tc>
      </w:tr>
      <w:tr w:rsidR="00C80F0C" w:rsidRPr="00617E18" w14:paraId="156A6D81" w14:textId="77777777" w:rsidTr="00DF1E53">
        <w:trPr>
          <w:tblHeader/>
        </w:trPr>
        <w:tc>
          <w:tcPr>
            <w:tcW w:w="2014" w:type="dxa"/>
            <w:vMerge/>
            <w:tcBorders>
              <w:top w:val="single" w:sz="4" w:space="0" w:color="auto"/>
              <w:left w:val="single" w:sz="4" w:space="0" w:color="auto"/>
              <w:right w:val="single" w:sz="4" w:space="0" w:color="auto"/>
            </w:tcBorders>
            <w:vAlign w:val="center"/>
          </w:tcPr>
          <w:p w14:paraId="08BC104E" w14:textId="77777777" w:rsidR="00C80F0C" w:rsidRPr="00617E18" w:rsidRDefault="00C80F0C" w:rsidP="00DF1E53">
            <w:pPr>
              <w:jc w:val="center"/>
              <w:rPr>
                <w:sz w:val="22"/>
                <w:szCs w:val="22"/>
              </w:rPr>
            </w:pPr>
          </w:p>
        </w:tc>
        <w:tc>
          <w:tcPr>
            <w:tcW w:w="1842" w:type="dxa"/>
            <w:gridSpan w:val="2"/>
            <w:tcBorders>
              <w:top w:val="single" w:sz="4" w:space="0" w:color="auto"/>
              <w:left w:val="single" w:sz="4" w:space="0" w:color="auto"/>
              <w:bottom w:val="single" w:sz="4" w:space="0" w:color="auto"/>
              <w:right w:val="single" w:sz="4" w:space="0" w:color="auto"/>
            </w:tcBorders>
            <w:vAlign w:val="center"/>
          </w:tcPr>
          <w:p w14:paraId="31CA34DD" w14:textId="77777777" w:rsidR="00C80F0C" w:rsidRPr="00617E18" w:rsidRDefault="00C80F0C" w:rsidP="00DF1E53">
            <w:pPr>
              <w:jc w:val="center"/>
              <w:rPr>
                <w:sz w:val="22"/>
                <w:szCs w:val="22"/>
              </w:rPr>
            </w:pPr>
            <w:r w:rsidRPr="00617E18">
              <w:rPr>
                <w:sz w:val="22"/>
                <w:szCs w:val="22"/>
              </w:rPr>
              <w:t>Iš viso</w:t>
            </w:r>
          </w:p>
        </w:tc>
        <w:tc>
          <w:tcPr>
            <w:tcW w:w="709" w:type="dxa"/>
            <w:vMerge w:val="restart"/>
            <w:tcBorders>
              <w:top w:val="single" w:sz="4" w:space="0" w:color="auto"/>
              <w:left w:val="single" w:sz="4" w:space="0" w:color="auto"/>
              <w:right w:val="single" w:sz="4" w:space="0" w:color="auto"/>
            </w:tcBorders>
            <w:shd w:val="clear" w:color="auto" w:fill="D9D9D9" w:themeFill="background1" w:themeFillShade="D9"/>
            <w:textDirection w:val="btLr"/>
            <w:vAlign w:val="center"/>
          </w:tcPr>
          <w:p w14:paraId="355AC26D" w14:textId="77777777" w:rsidR="00C80F0C" w:rsidRPr="00617E18" w:rsidRDefault="00C80F0C" w:rsidP="00DF1E53">
            <w:pPr>
              <w:ind w:left="113" w:right="113"/>
              <w:jc w:val="center"/>
              <w:rPr>
                <w:sz w:val="22"/>
                <w:szCs w:val="22"/>
              </w:rPr>
            </w:pPr>
            <w:r w:rsidRPr="00617E18">
              <w:rPr>
                <w:b/>
                <w:sz w:val="22"/>
                <w:szCs w:val="22"/>
              </w:rPr>
              <w:t>Mokinių tenka vienam mokytojui</w:t>
            </w: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5E195A7" w14:textId="77777777" w:rsidR="00C80F0C" w:rsidRPr="00617E18" w:rsidRDefault="00C80F0C" w:rsidP="00DF1E53">
            <w:pPr>
              <w:jc w:val="center"/>
              <w:rPr>
                <w:sz w:val="22"/>
                <w:szCs w:val="22"/>
              </w:rPr>
            </w:pPr>
            <w:r w:rsidRPr="00617E18">
              <w:rPr>
                <w:sz w:val="22"/>
                <w:szCs w:val="22"/>
              </w:rPr>
              <w:t>Iš viso</w:t>
            </w:r>
          </w:p>
        </w:tc>
        <w:tc>
          <w:tcPr>
            <w:tcW w:w="709" w:type="dxa"/>
            <w:vMerge w:val="restart"/>
            <w:tcBorders>
              <w:top w:val="single" w:sz="4" w:space="0" w:color="auto"/>
              <w:left w:val="single" w:sz="4" w:space="0" w:color="auto"/>
              <w:right w:val="single" w:sz="4" w:space="0" w:color="auto"/>
            </w:tcBorders>
            <w:shd w:val="clear" w:color="auto" w:fill="D9D9D9" w:themeFill="background1" w:themeFillShade="D9"/>
            <w:textDirection w:val="btLr"/>
            <w:vAlign w:val="center"/>
          </w:tcPr>
          <w:p w14:paraId="6A372180" w14:textId="77777777" w:rsidR="00C80F0C" w:rsidRPr="00617E18" w:rsidRDefault="00C80F0C" w:rsidP="00DF1E53">
            <w:pPr>
              <w:ind w:left="113" w:right="113"/>
              <w:jc w:val="center"/>
              <w:rPr>
                <w:sz w:val="22"/>
                <w:szCs w:val="22"/>
              </w:rPr>
            </w:pPr>
            <w:r w:rsidRPr="00617E18">
              <w:rPr>
                <w:b/>
                <w:sz w:val="22"/>
                <w:szCs w:val="22"/>
              </w:rPr>
              <w:t>Mokinių tenka vienam mokytojui</w:t>
            </w:r>
          </w:p>
        </w:tc>
        <w:tc>
          <w:tcPr>
            <w:tcW w:w="1842" w:type="dxa"/>
            <w:gridSpan w:val="2"/>
            <w:tcBorders>
              <w:top w:val="single" w:sz="4" w:space="0" w:color="auto"/>
              <w:left w:val="single" w:sz="4" w:space="0" w:color="auto"/>
              <w:bottom w:val="single" w:sz="4" w:space="0" w:color="auto"/>
              <w:right w:val="single" w:sz="4" w:space="0" w:color="auto"/>
            </w:tcBorders>
            <w:vAlign w:val="center"/>
          </w:tcPr>
          <w:p w14:paraId="600D12D3" w14:textId="77777777" w:rsidR="00C80F0C" w:rsidRPr="00617E18" w:rsidRDefault="00C80F0C" w:rsidP="00DF1E53">
            <w:pPr>
              <w:jc w:val="center"/>
              <w:rPr>
                <w:sz w:val="22"/>
                <w:szCs w:val="22"/>
              </w:rPr>
            </w:pPr>
            <w:r w:rsidRPr="00617E18">
              <w:rPr>
                <w:sz w:val="22"/>
                <w:szCs w:val="22"/>
              </w:rPr>
              <w:t>Iš viso</w:t>
            </w:r>
          </w:p>
        </w:tc>
        <w:tc>
          <w:tcPr>
            <w:tcW w:w="709" w:type="dxa"/>
            <w:vMerge w:val="restart"/>
            <w:tcBorders>
              <w:top w:val="single" w:sz="4" w:space="0" w:color="auto"/>
              <w:left w:val="single" w:sz="4" w:space="0" w:color="auto"/>
              <w:right w:val="single" w:sz="4" w:space="0" w:color="auto"/>
            </w:tcBorders>
            <w:shd w:val="clear" w:color="auto" w:fill="D9D9D9" w:themeFill="background1" w:themeFillShade="D9"/>
            <w:textDirection w:val="btLr"/>
            <w:vAlign w:val="center"/>
          </w:tcPr>
          <w:p w14:paraId="709814FF" w14:textId="77777777" w:rsidR="00C80F0C" w:rsidRPr="00617E18" w:rsidRDefault="00C80F0C" w:rsidP="00DF1E53">
            <w:pPr>
              <w:ind w:left="113" w:right="113"/>
              <w:jc w:val="center"/>
              <w:rPr>
                <w:sz w:val="22"/>
                <w:szCs w:val="22"/>
              </w:rPr>
            </w:pPr>
            <w:r w:rsidRPr="00617E18">
              <w:rPr>
                <w:b/>
                <w:sz w:val="22"/>
                <w:szCs w:val="22"/>
              </w:rPr>
              <w:t>Mokinių tenka vienam mokytojui</w:t>
            </w:r>
          </w:p>
        </w:tc>
      </w:tr>
      <w:tr w:rsidR="00C80F0C" w:rsidRPr="00617E18" w14:paraId="4B0114E1" w14:textId="77777777" w:rsidTr="00DF1E53">
        <w:trPr>
          <w:cantSplit/>
          <w:trHeight w:val="1609"/>
          <w:tblHeader/>
        </w:trPr>
        <w:tc>
          <w:tcPr>
            <w:tcW w:w="2014" w:type="dxa"/>
            <w:vMerge/>
            <w:tcBorders>
              <w:left w:val="single" w:sz="4" w:space="0" w:color="auto"/>
              <w:bottom w:val="single" w:sz="4" w:space="0" w:color="auto"/>
              <w:right w:val="single" w:sz="4" w:space="0" w:color="auto"/>
            </w:tcBorders>
          </w:tcPr>
          <w:p w14:paraId="2EF7B2E0" w14:textId="77777777" w:rsidR="00C80F0C" w:rsidRPr="00617E18" w:rsidRDefault="00C80F0C" w:rsidP="00DF1E53">
            <w:pPr>
              <w:jc w:val="center"/>
              <w:rPr>
                <w:sz w:val="22"/>
                <w:szCs w:val="22"/>
              </w:rPr>
            </w:pP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6F95FA03" w14:textId="77777777" w:rsidR="00C80F0C" w:rsidRPr="00617E18" w:rsidRDefault="00C80F0C" w:rsidP="00DF1E53">
            <w:pPr>
              <w:ind w:left="113" w:right="113"/>
              <w:jc w:val="center"/>
              <w:rPr>
                <w:sz w:val="22"/>
                <w:szCs w:val="22"/>
              </w:rPr>
            </w:pPr>
            <w:r w:rsidRPr="00617E18">
              <w:rPr>
                <w:sz w:val="22"/>
                <w:szCs w:val="22"/>
              </w:rPr>
              <w:t>Mokytojų</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67A53F98" w14:textId="77777777" w:rsidR="00C80F0C" w:rsidRPr="00617E18" w:rsidRDefault="00C80F0C" w:rsidP="00DF1E53">
            <w:pPr>
              <w:ind w:left="113" w:right="113"/>
              <w:jc w:val="center"/>
              <w:rPr>
                <w:sz w:val="22"/>
                <w:szCs w:val="22"/>
              </w:rPr>
            </w:pPr>
            <w:r w:rsidRPr="00617E18">
              <w:rPr>
                <w:sz w:val="22"/>
                <w:szCs w:val="22"/>
              </w:rPr>
              <w:t>Mokinių</w:t>
            </w:r>
          </w:p>
        </w:tc>
        <w:tc>
          <w:tcPr>
            <w:tcW w:w="709" w:type="dxa"/>
            <w:vMerge/>
            <w:tcBorders>
              <w:left w:val="single" w:sz="4" w:space="0" w:color="auto"/>
              <w:bottom w:val="single" w:sz="4" w:space="0" w:color="auto"/>
              <w:right w:val="single" w:sz="4" w:space="0" w:color="auto"/>
            </w:tcBorders>
            <w:shd w:val="clear" w:color="auto" w:fill="D9D9D9" w:themeFill="background1" w:themeFillShade="D9"/>
            <w:textDirection w:val="btLr"/>
            <w:vAlign w:val="center"/>
          </w:tcPr>
          <w:p w14:paraId="4985A9D2" w14:textId="77777777" w:rsidR="00C80F0C" w:rsidRPr="00617E18" w:rsidRDefault="00C80F0C" w:rsidP="00DF1E53">
            <w:pPr>
              <w:ind w:left="113" w:right="113"/>
              <w:jc w:val="right"/>
              <w:rPr>
                <w:b/>
                <w:sz w:val="22"/>
                <w:szCs w:val="22"/>
              </w:rPr>
            </w:pP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14:paraId="27D0C3F1" w14:textId="77777777" w:rsidR="00C80F0C" w:rsidRPr="00617E18" w:rsidRDefault="00C80F0C" w:rsidP="00DF1E53">
            <w:pPr>
              <w:ind w:left="113" w:right="113"/>
              <w:jc w:val="center"/>
              <w:rPr>
                <w:sz w:val="22"/>
                <w:szCs w:val="22"/>
              </w:rPr>
            </w:pPr>
            <w:r w:rsidRPr="00617E18">
              <w:rPr>
                <w:sz w:val="22"/>
                <w:szCs w:val="22"/>
              </w:rPr>
              <w:t>Mokytojų</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0EF9C88C" w14:textId="77777777" w:rsidR="00C80F0C" w:rsidRPr="00617E18" w:rsidRDefault="00C80F0C" w:rsidP="00DF1E53">
            <w:pPr>
              <w:ind w:left="113" w:right="113"/>
              <w:jc w:val="center"/>
              <w:rPr>
                <w:sz w:val="22"/>
                <w:szCs w:val="22"/>
              </w:rPr>
            </w:pPr>
            <w:r w:rsidRPr="00617E18">
              <w:rPr>
                <w:sz w:val="22"/>
                <w:szCs w:val="22"/>
              </w:rPr>
              <w:t>Mokinių</w:t>
            </w:r>
          </w:p>
        </w:tc>
        <w:tc>
          <w:tcPr>
            <w:tcW w:w="709" w:type="dxa"/>
            <w:vMerge/>
            <w:tcBorders>
              <w:left w:val="single" w:sz="4" w:space="0" w:color="auto"/>
              <w:bottom w:val="single" w:sz="4" w:space="0" w:color="auto"/>
              <w:right w:val="single" w:sz="4" w:space="0" w:color="auto"/>
            </w:tcBorders>
            <w:shd w:val="clear" w:color="auto" w:fill="D9D9D9" w:themeFill="background1" w:themeFillShade="D9"/>
            <w:textDirection w:val="btLr"/>
            <w:vAlign w:val="center"/>
          </w:tcPr>
          <w:p w14:paraId="1F8F6E17" w14:textId="77777777" w:rsidR="00C80F0C" w:rsidRPr="00617E18" w:rsidRDefault="00C80F0C" w:rsidP="00DF1E53">
            <w:pPr>
              <w:ind w:left="113" w:right="113"/>
              <w:jc w:val="right"/>
              <w:rPr>
                <w:b/>
                <w:sz w:val="22"/>
                <w:szCs w:val="22"/>
              </w:rPr>
            </w:pP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5C7F29EB" w14:textId="77777777" w:rsidR="00C80F0C" w:rsidRPr="00617E18" w:rsidRDefault="00C80F0C" w:rsidP="00DF1E53">
            <w:pPr>
              <w:ind w:left="113" w:right="113"/>
              <w:jc w:val="center"/>
              <w:rPr>
                <w:sz w:val="22"/>
                <w:szCs w:val="22"/>
              </w:rPr>
            </w:pPr>
            <w:r w:rsidRPr="00617E18">
              <w:rPr>
                <w:sz w:val="22"/>
                <w:szCs w:val="22"/>
              </w:rPr>
              <w:t>Mokytojų</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1577F3BE" w14:textId="77777777" w:rsidR="00C80F0C" w:rsidRPr="00617E18" w:rsidRDefault="00C80F0C" w:rsidP="00DF1E53">
            <w:pPr>
              <w:ind w:left="113" w:right="113"/>
              <w:jc w:val="center"/>
              <w:rPr>
                <w:sz w:val="22"/>
                <w:szCs w:val="22"/>
              </w:rPr>
            </w:pPr>
            <w:r w:rsidRPr="00617E18">
              <w:rPr>
                <w:sz w:val="22"/>
                <w:szCs w:val="22"/>
              </w:rPr>
              <w:t>Mokinių</w:t>
            </w:r>
          </w:p>
        </w:tc>
        <w:tc>
          <w:tcPr>
            <w:tcW w:w="709" w:type="dxa"/>
            <w:vMerge/>
            <w:tcBorders>
              <w:left w:val="single" w:sz="4" w:space="0" w:color="auto"/>
              <w:bottom w:val="single" w:sz="4" w:space="0" w:color="auto"/>
              <w:right w:val="single" w:sz="4" w:space="0" w:color="auto"/>
            </w:tcBorders>
            <w:shd w:val="clear" w:color="auto" w:fill="D9D9D9" w:themeFill="background1" w:themeFillShade="D9"/>
            <w:textDirection w:val="btLr"/>
            <w:vAlign w:val="center"/>
          </w:tcPr>
          <w:p w14:paraId="35CE6B8F" w14:textId="77777777" w:rsidR="00C80F0C" w:rsidRPr="00617E18" w:rsidRDefault="00C80F0C" w:rsidP="00DF1E53">
            <w:pPr>
              <w:ind w:left="113" w:right="113"/>
              <w:jc w:val="right"/>
              <w:rPr>
                <w:b/>
                <w:sz w:val="22"/>
                <w:szCs w:val="22"/>
              </w:rPr>
            </w:pPr>
          </w:p>
        </w:tc>
      </w:tr>
      <w:tr w:rsidR="00C80F0C" w:rsidRPr="00617E18" w14:paraId="35959123" w14:textId="77777777" w:rsidTr="00DF1E53">
        <w:trPr>
          <w:trHeight w:val="134"/>
        </w:trPr>
        <w:tc>
          <w:tcPr>
            <w:tcW w:w="2014" w:type="dxa"/>
            <w:tcBorders>
              <w:top w:val="single" w:sz="4" w:space="0" w:color="auto"/>
              <w:left w:val="single" w:sz="4" w:space="0" w:color="auto"/>
              <w:bottom w:val="single" w:sz="4" w:space="0" w:color="auto"/>
              <w:right w:val="single" w:sz="4" w:space="0" w:color="auto"/>
            </w:tcBorders>
            <w:hideMark/>
          </w:tcPr>
          <w:p w14:paraId="038AE3F8" w14:textId="77777777" w:rsidR="00C80F0C" w:rsidRPr="00617E18" w:rsidRDefault="00C80F0C" w:rsidP="00DF1E53">
            <w:pPr>
              <w:rPr>
                <w:sz w:val="22"/>
                <w:szCs w:val="22"/>
              </w:rPr>
            </w:pPr>
            <w:r w:rsidRPr="00617E18">
              <w:rPr>
                <w:sz w:val="22"/>
                <w:szCs w:val="22"/>
              </w:rPr>
              <w:t xml:space="preserve">Gimnazijos </w:t>
            </w:r>
          </w:p>
        </w:tc>
        <w:tc>
          <w:tcPr>
            <w:tcW w:w="850" w:type="dxa"/>
            <w:tcBorders>
              <w:top w:val="single" w:sz="4" w:space="0" w:color="auto"/>
              <w:left w:val="single" w:sz="4" w:space="0" w:color="auto"/>
              <w:bottom w:val="single" w:sz="4" w:space="0" w:color="auto"/>
              <w:right w:val="single" w:sz="4" w:space="0" w:color="auto"/>
            </w:tcBorders>
          </w:tcPr>
          <w:p w14:paraId="0258479C" w14:textId="77777777" w:rsidR="00C80F0C" w:rsidRPr="00617E18" w:rsidRDefault="00C80F0C" w:rsidP="00DF1E53">
            <w:pPr>
              <w:jc w:val="center"/>
              <w:rPr>
                <w:sz w:val="22"/>
                <w:szCs w:val="22"/>
              </w:rPr>
            </w:pPr>
            <w:r w:rsidRPr="00617E18">
              <w:rPr>
                <w:sz w:val="22"/>
                <w:szCs w:val="22"/>
              </w:rPr>
              <w:t>468</w:t>
            </w:r>
          </w:p>
        </w:tc>
        <w:tc>
          <w:tcPr>
            <w:tcW w:w="992" w:type="dxa"/>
            <w:tcBorders>
              <w:top w:val="single" w:sz="4" w:space="0" w:color="auto"/>
              <w:left w:val="single" w:sz="4" w:space="0" w:color="auto"/>
              <w:bottom w:val="single" w:sz="4" w:space="0" w:color="auto"/>
              <w:right w:val="single" w:sz="4" w:space="0" w:color="auto"/>
            </w:tcBorders>
          </w:tcPr>
          <w:p w14:paraId="0FBFED16" w14:textId="77777777" w:rsidR="00C80F0C" w:rsidRPr="00617E18" w:rsidRDefault="00C80F0C" w:rsidP="00DF1E53">
            <w:pPr>
              <w:jc w:val="center"/>
              <w:rPr>
                <w:sz w:val="22"/>
                <w:szCs w:val="22"/>
              </w:rPr>
            </w:pPr>
            <w:r w:rsidRPr="00617E18">
              <w:rPr>
                <w:sz w:val="22"/>
                <w:szCs w:val="22"/>
              </w:rPr>
              <w:t>7273</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F72E6C" w14:textId="77777777" w:rsidR="00C80F0C" w:rsidRPr="00617E18" w:rsidRDefault="00C80F0C" w:rsidP="00DF1E53">
            <w:pPr>
              <w:jc w:val="center"/>
              <w:rPr>
                <w:b/>
                <w:sz w:val="22"/>
                <w:szCs w:val="22"/>
              </w:rPr>
            </w:pPr>
            <w:r w:rsidRPr="00617E18">
              <w:rPr>
                <w:b/>
                <w:bCs/>
                <w:color w:val="000000"/>
                <w:sz w:val="22"/>
                <w:szCs w:val="22"/>
              </w:rPr>
              <w:t>16</w:t>
            </w:r>
          </w:p>
        </w:tc>
        <w:tc>
          <w:tcPr>
            <w:tcW w:w="851" w:type="dxa"/>
            <w:tcBorders>
              <w:top w:val="single" w:sz="4" w:space="0" w:color="auto"/>
              <w:left w:val="single" w:sz="4" w:space="0" w:color="auto"/>
              <w:bottom w:val="single" w:sz="4" w:space="0" w:color="auto"/>
              <w:right w:val="single" w:sz="4" w:space="0" w:color="auto"/>
            </w:tcBorders>
          </w:tcPr>
          <w:p w14:paraId="35BCD661" w14:textId="77777777" w:rsidR="00C80F0C" w:rsidRPr="00617E18" w:rsidRDefault="00C80F0C" w:rsidP="00DF1E53">
            <w:pPr>
              <w:jc w:val="center"/>
              <w:rPr>
                <w:sz w:val="22"/>
                <w:szCs w:val="22"/>
              </w:rPr>
            </w:pPr>
            <w:r w:rsidRPr="00617E18">
              <w:rPr>
                <w:sz w:val="22"/>
                <w:szCs w:val="22"/>
              </w:rPr>
              <w:t>483</w:t>
            </w:r>
          </w:p>
        </w:tc>
        <w:tc>
          <w:tcPr>
            <w:tcW w:w="992" w:type="dxa"/>
            <w:tcBorders>
              <w:top w:val="single" w:sz="4" w:space="0" w:color="auto"/>
              <w:left w:val="single" w:sz="4" w:space="0" w:color="auto"/>
              <w:bottom w:val="single" w:sz="4" w:space="0" w:color="auto"/>
              <w:right w:val="single" w:sz="4" w:space="0" w:color="auto"/>
            </w:tcBorders>
          </w:tcPr>
          <w:p w14:paraId="2879055B" w14:textId="77777777" w:rsidR="00C80F0C" w:rsidRPr="00617E18" w:rsidRDefault="00C80F0C" w:rsidP="00DF1E53">
            <w:pPr>
              <w:jc w:val="center"/>
              <w:rPr>
                <w:sz w:val="22"/>
                <w:szCs w:val="22"/>
              </w:rPr>
            </w:pPr>
            <w:r w:rsidRPr="00617E18">
              <w:rPr>
                <w:sz w:val="22"/>
                <w:szCs w:val="22"/>
              </w:rPr>
              <w:t>7694</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CF3DCA" w14:textId="77777777" w:rsidR="00C80F0C" w:rsidRPr="00617E18" w:rsidRDefault="00C80F0C" w:rsidP="00DF1E53">
            <w:pPr>
              <w:jc w:val="center"/>
              <w:rPr>
                <w:b/>
                <w:sz w:val="22"/>
                <w:szCs w:val="22"/>
              </w:rPr>
            </w:pPr>
            <w:r w:rsidRPr="00617E18">
              <w:rPr>
                <w:b/>
                <w:bCs/>
                <w:color w:val="000000"/>
                <w:sz w:val="22"/>
                <w:szCs w:val="22"/>
              </w:rPr>
              <w:t>16</w:t>
            </w:r>
          </w:p>
        </w:tc>
        <w:tc>
          <w:tcPr>
            <w:tcW w:w="850" w:type="dxa"/>
            <w:tcBorders>
              <w:top w:val="single" w:sz="4" w:space="0" w:color="auto"/>
              <w:left w:val="single" w:sz="4" w:space="0" w:color="auto"/>
              <w:bottom w:val="single" w:sz="4" w:space="0" w:color="auto"/>
              <w:right w:val="single" w:sz="4" w:space="0" w:color="auto"/>
            </w:tcBorders>
          </w:tcPr>
          <w:p w14:paraId="3A823E08" w14:textId="77777777" w:rsidR="00C80F0C" w:rsidRPr="00617E18" w:rsidRDefault="00C80F0C" w:rsidP="00DF1E53">
            <w:pPr>
              <w:jc w:val="center"/>
              <w:rPr>
                <w:sz w:val="22"/>
                <w:szCs w:val="22"/>
              </w:rPr>
            </w:pPr>
            <w:r w:rsidRPr="00617E18">
              <w:rPr>
                <w:sz w:val="22"/>
                <w:szCs w:val="22"/>
              </w:rPr>
              <w:t>503</w:t>
            </w:r>
          </w:p>
        </w:tc>
        <w:tc>
          <w:tcPr>
            <w:tcW w:w="992" w:type="dxa"/>
            <w:tcBorders>
              <w:top w:val="single" w:sz="4" w:space="0" w:color="auto"/>
              <w:left w:val="single" w:sz="4" w:space="0" w:color="auto"/>
              <w:bottom w:val="single" w:sz="4" w:space="0" w:color="auto"/>
              <w:right w:val="single" w:sz="4" w:space="0" w:color="auto"/>
            </w:tcBorders>
          </w:tcPr>
          <w:p w14:paraId="319295F8" w14:textId="77777777" w:rsidR="00C80F0C" w:rsidRPr="00617E18" w:rsidRDefault="00C80F0C" w:rsidP="00DF1E53">
            <w:pPr>
              <w:jc w:val="center"/>
              <w:rPr>
                <w:sz w:val="22"/>
                <w:szCs w:val="22"/>
              </w:rPr>
            </w:pPr>
            <w:r w:rsidRPr="00617E18">
              <w:rPr>
                <w:sz w:val="22"/>
                <w:szCs w:val="22"/>
              </w:rPr>
              <w:t>8222</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90157F" w14:textId="77777777" w:rsidR="00C80F0C" w:rsidRPr="00617E18" w:rsidRDefault="00C80F0C" w:rsidP="00DF1E53">
            <w:pPr>
              <w:jc w:val="center"/>
              <w:rPr>
                <w:b/>
                <w:sz w:val="22"/>
                <w:szCs w:val="22"/>
              </w:rPr>
            </w:pPr>
            <w:r w:rsidRPr="00617E18">
              <w:rPr>
                <w:b/>
                <w:bCs/>
                <w:color w:val="000000"/>
                <w:sz w:val="22"/>
                <w:szCs w:val="22"/>
              </w:rPr>
              <w:t>16</w:t>
            </w:r>
          </w:p>
        </w:tc>
      </w:tr>
      <w:tr w:rsidR="00C80F0C" w:rsidRPr="00617E18" w14:paraId="3C07F873" w14:textId="77777777" w:rsidTr="00DF1E53">
        <w:tc>
          <w:tcPr>
            <w:tcW w:w="2014" w:type="dxa"/>
            <w:tcBorders>
              <w:top w:val="single" w:sz="4" w:space="0" w:color="auto"/>
              <w:left w:val="single" w:sz="4" w:space="0" w:color="auto"/>
              <w:bottom w:val="single" w:sz="4" w:space="0" w:color="auto"/>
              <w:right w:val="single" w:sz="4" w:space="0" w:color="auto"/>
            </w:tcBorders>
          </w:tcPr>
          <w:p w14:paraId="45EDCA0D" w14:textId="77777777" w:rsidR="00C80F0C" w:rsidRPr="00617E18" w:rsidRDefault="00C80F0C" w:rsidP="00DF1E53">
            <w:pPr>
              <w:rPr>
                <w:sz w:val="22"/>
                <w:szCs w:val="22"/>
              </w:rPr>
            </w:pPr>
            <w:r w:rsidRPr="00617E18">
              <w:rPr>
                <w:sz w:val="22"/>
                <w:szCs w:val="22"/>
              </w:rPr>
              <w:t>Pagrindinės (specialiosios) mokyklos</w:t>
            </w:r>
          </w:p>
        </w:tc>
        <w:tc>
          <w:tcPr>
            <w:tcW w:w="850" w:type="dxa"/>
            <w:tcBorders>
              <w:top w:val="single" w:sz="4" w:space="0" w:color="auto"/>
              <w:left w:val="single" w:sz="4" w:space="0" w:color="auto"/>
              <w:bottom w:val="single" w:sz="4" w:space="0" w:color="auto"/>
              <w:right w:val="single" w:sz="4" w:space="0" w:color="auto"/>
            </w:tcBorders>
          </w:tcPr>
          <w:p w14:paraId="4E6D227F" w14:textId="77777777" w:rsidR="00C80F0C" w:rsidRPr="00617E18" w:rsidRDefault="00C80F0C" w:rsidP="00DF1E53">
            <w:pPr>
              <w:jc w:val="center"/>
              <w:rPr>
                <w:sz w:val="22"/>
                <w:szCs w:val="22"/>
              </w:rPr>
            </w:pPr>
            <w:r w:rsidRPr="00617E18">
              <w:rPr>
                <w:sz w:val="22"/>
                <w:szCs w:val="22"/>
              </w:rPr>
              <w:t>54</w:t>
            </w:r>
          </w:p>
        </w:tc>
        <w:tc>
          <w:tcPr>
            <w:tcW w:w="992" w:type="dxa"/>
            <w:tcBorders>
              <w:top w:val="single" w:sz="4" w:space="0" w:color="auto"/>
              <w:left w:val="single" w:sz="4" w:space="0" w:color="auto"/>
              <w:bottom w:val="single" w:sz="4" w:space="0" w:color="auto"/>
              <w:right w:val="single" w:sz="4" w:space="0" w:color="auto"/>
            </w:tcBorders>
          </w:tcPr>
          <w:p w14:paraId="4BD150CE" w14:textId="77777777" w:rsidR="00C80F0C" w:rsidRPr="00617E18" w:rsidRDefault="00C80F0C" w:rsidP="00DF1E53">
            <w:pPr>
              <w:jc w:val="center"/>
              <w:rPr>
                <w:sz w:val="22"/>
                <w:szCs w:val="22"/>
              </w:rPr>
            </w:pPr>
            <w:r w:rsidRPr="00617E18">
              <w:rPr>
                <w:sz w:val="22"/>
                <w:szCs w:val="22"/>
              </w:rPr>
              <w:t>288</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15D38A" w14:textId="77777777" w:rsidR="00C80F0C" w:rsidRPr="00617E18" w:rsidRDefault="00C80F0C" w:rsidP="00DF1E53">
            <w:pPr>
              <w:jc w:val="center"/>
              <w:rPr>
                <w:b/>
                <w:bCs/>
                <w:color w:val="000000"/>
                <w:sz w:val="22"/>
                <w:szCs w:val="22"/>
              </w:rPr>
            </w:pPr>
            <w:r w:rsidRPr="00617E18">
              <w:rPr>
                <w:b/>
                <w:bCs/>
                <w:color w:val="000000"/>
                <w:sz w:val="22"/>
                <w:szCs w:val="22"/>
              </w:rPr>
              <w:t>5</w:t>
            </w:r>
          </w:p>
        </w:tc>
        <w:tc>
          <w:tcPr>
            <w:tcW w:w="851" w:type="dxa"/>
            <w:tcBorders>
              <w:top w:val="single" w:sz="4" w:space="0" w:color="auto"/>
              <w:left w:val="single" w:sz="4" w:space="0" w:color="auto"/>
              <w:bottom w:val="single" w:sz="4" w:space="0" w:color="auto"/>
              <w:right w:val="single" w:sz="4" w:space="0" w:color="auto"/>
            </w:tcBorders>
          </w:tcPr>
          <w:p w14:paraId="386133C5" w14:textId="77777777" w:rsidR="00C80F0C" w:rsidRPr="00617E18" w:rsidRDefault="00C80F0C" w:rsidP="00DF1E53">
            <w:pPr>
              <w:jc w:val="center"/>
              <w:rPr>
                <w:sz w:val="22"/>
                <w:szCs w:val="22"/>
              </w:rPr>
            </w:pPr>
            <w:r w:rsidRPr="00617E18">
              <w:rPr>
                <w:sz w:val="22"/>
                <w:szCs w:val="22"/>
              </w:rPr>
              <w:t>60</w:t>
            </w:r>
          </w:p>
        </w:tc>
        <w:tc>
          <w:tcPr>
            <w:tcW w:w="992" w:type="dxa"/>
            <w:tcBorders>
              <w:top w:val="single" w:sz="4" w:space="0" w:color="auto"/>
              <w:left w:val="single" w:sz="4" w:space="0" w:color="auto"/>
              <w:bottom w:val="single" w:sz="4" w:space="0" w:color="auto"/>
              <w:right w:val="single" w:sz="4" w:space="0" w:color="auto"/>
            </w:tcBorders>
          </w:tcPr>
          <w:p w14:paraId="040BCFDB" w14:textId="77777777" w:rsidR="00C80F0C" w:rsidRPr="00617E18" w:rsidRDefault="00C80F0C" w:rsidP="00DF1E53">
            <w:pPr>
              <w:jc w:val="center"/>
              <w:rPr>
                <w:sz w:val="22"/>
                <w:szCs w:val="22"/>
              </w:rPr>
            </w:pPr>
            <w:r w:rsidRPr="00617E18">
              <w:rPr>
                <w:sz w:val="22"/>
                <w:szCs w:val="22"/>
              </w:rPr>
              <w:t>316</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31BC61" w14:textId="77777777" w:rsidR="00C80F0C" w:rsidRPr="00617E18" w:rsidRDefault="00C80F0C" w:rsidP="00DF1E53">
            <w:pPr>
              <w:jc w:val="center"/>
              <w:rPr>
                <w:b/>
                <w:bCs/>
                <w:color w:val="000000"/>
                <w:sz w:val="22"/>
                <w:szCs w:val="22"/>
              </w:rPr>
            </w:pPr>
            <w:r w:rsidRPr="00617E18">
              <w:rPr>
                <w:b/>
                <w:bCs/>
                <w:color w:val="000000"/>
                <w:sz w:val="22"/>
                <w:szCs w:val="22"/>
              </w:rPr>
              <w:t>5</w:t>
            </w:r>
          </w:p>
        </w:tc>
        <w:tc>
          <w:tcPr>
            <w:tcW w:w="850" w:type="dxa"/>
            <w:tcBorders>
              <w:top w:val="single" w:sz="4" w:space="0" w:color="auto"/>
              <w:left w:val="single" w:sz="4" w:space="0" w:color="auto"/>
              <w:bottom w:val="single" w:sz="4" w:space="0" w:color="auto"/>
              <w:right w:val="single" w:sz="4" w:space="0" w:color="auto"/>
            </w:tcBorders>
          </w:tcPr>
          <w:p w14:paraId="1314BB72" w14:textId="77777777" w:rsidR="00C80F0C" w:rsidRPr="00617E18" w:rsidRDefault="00C80F0C" w:rsidP="00DF1E53">
            <w:pPr>
              <w:jc w:val="center"/>
              <w:rPr>
                <w:sz w:val="22"/>
                <w:szCs w:val="22"/>
              </w:rPr>
            </w:pPr>
            <w:r w:rsidRPr="00617E18">
              <w:rPr>
                <w:sz w:val="22"/>
                <w:szCs w:val="22"/>
              </w:rPr>
              <w:t>63</w:t>
            </w:r>
          </w:p>
        </w:tc>
        <w:tc>
          <w:tcPr>
            <w:tcW w:w="992" w:type="dxa"/>
            <w:tcBorders>
              <w:top w:val="single" w:sz="4" w:space="0" w:color="auto"/>
              <w:left w:val="single" w:sz="4" w:space="0" w:color="auto"/>
              <w:bottom w:val="single" w:sz="4" w:space="0" w:color="auto"/>
              <w:right w:val="single" w:sz="4" w:space="0" w:color="auto"/>
            </w:tcBorders>
          </w:tcPr>
          <w:p w14:paraId="1D67AE9A" w14:textId="77777777" w:rsidR="00C80F0C" w:rsidRPr="00617E18" w:rsidRDefault="00C80F0C" w:rsidP="00DF1E53">
            <w:pPr>
              <w:jc w:val="center"/>
              <w:rPr>
                <w:sz w:val="22"/>
                <w:szCs w:val="22"/>
              </w:rPr>
            </w:pPr>
            <w:r w:rsidRPr="00617E18">
              <w:rPr>
                <w:sz w:val="22"/>
                <w:szCs w:val="22"/>
              </w:rPr>
              <w:t>329</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A2078A" w14:textId="77777777" w:rsidR="00C80F0C" w:rsidRPr="00617E18" w:rsidRDefault="00C80F0C" w:rsidP="00DF1E53">
            <w:pPr>
              <w:jc w:val="center"/>
              <w:rPr>
                <w:b/>
                <w:bCs/>
                <w:color w:val="000000"/>
                <w:sz w:val="22"/>
                <w:szCs w:val="22"/>
              </w:rPr>
            </w:pPr>
            <w:r w:rsidRPr="00617E18">
              <w:rPr>
                <w:b/>
                <w:bCs/>
                <w:color w:val="000000"/>
                <w:sz w:val="22"/>
                <w:szCs w:val="22"/>
              </w:rPr>
              <w:t>5</w:t>
            </w:r>
          </w:p>
        </w:tc>
      </w:tr>
      <w:tr w:rsidR="00C80F0C" w:rsidRPr="00617E18" w14:paraId="688969AF" w14:textId="77777777" w:rsidTr="00DF1E53">
        <w:tc>
          <w:tcPr>
            <w:tcW w:w="2014" w:type="dxa"/>
            <w:tcBorders>
              <w:top w:val="single" w:sz="4" w:space="0" w:color="auto"/>
              <w:left w:val="single" w:sz="4" w:space="0" w:color="auto"/>
              <w:bottom w:val="single" w:sz="4" w:space="0" w:color="auto"/>
              <w:right w:val="single" w:sz="4" w:space="0" w:color="auto"/>
            </w:tcBorders>
            <w:hideMark/>
          </w:tcPr>
          <w:p w14:paraId="18D319EA" w14:textId="77777777" w:rsidR="00C80F0C" w:rsidRPr="00617E18" w:rsidRDefault="00C80F0C" w:rsidP="00DF1E53">
            <w:pPr>
              <w:rPr>
                <w:sz w:val="22"/>
                <w:szCs w:val="22"/>
              </w:rPr>
            </w:pPr>
            <w:r w:rsidRPr="00617E18">
              <w:rPr>
                <w:sz w:val="22"/>
                <w:szCs w:val="22"/>
              </w:rPr>
              <w:t>Progimnazijos</w:t>
            </w:r>
          </w:p>
        </w:tc>
        <w:tc>
          <w:tcPr>
            <w:tcW w:w="850" w:type="dxa"/>
            <w:tcBorders>
              <w:top w:val="single" w:sz="4" w:space="0" w:color="auto"/>
              <w:left w:val="single" w:sz="4" w:space="0" w:color="auto"/>
              <w:bottom w:val="single" w:sz="4" w:space="0" w:color="auto"/>
              <w:right w:val="single" w:sz="4" w:space="0" w:color="auto"/>
            </w:tcBorders>
          </w:tcPr>
          <w:p w14:paraId="7595DA14" w14:textId="77777777" w:rsidR="00C80F0C" w:rsidRPr="00617E18" w:rsidRDefault="00C80F0C" w:rsidP="00DF1E53">
            <w:pPr>
              <w:jc w:val="center"/>
              <w:rPr>
                <w:sz w:val="22"/>
                <w:szCs w:val="22"/>
              </w:rPr>
            </w:pPr>
            <w:r w:rsidRPr="00617E18">
              <w:rPr>
                <w:sz w:val="22"/>
                <w:szCs w:val="22"/>
              </w:rPr>
              <w:t>758</w:t>
            </w:r>
          </w:p>
        </w:tc>
        <w:tc>
          <w:tcPr>
            <w:tcW w:w="992" w:type="dxa"/>
            <w:tcBorders>
              <w:top w:val="single" w:sz="4" w:space="0" w:color="auto"/>
              <w:left w:val="single" w:sz="4" w:space="0" w:color="auto"/>
              <w:bottom w:val="single" w:sz="4" w:space="0" w:color="auto"/>
              <w:right w:val="single" w:sz="4" w:space="0" w:color="auto"/>
            </w:tcBorders>
          </w:tcPr>
          <w:p w14:paraId="10DC3AB0" w14:textId="77777777" w:rsidR="00C80F0C" w:rsidRPr="00617E18" w:rsidRDefault="00C80F0C" w:rsidP="00DF1E53">
            <w:pPr>
              <w:jc w:val="center"/>
              <w:rPr>
                <w:sz w:val="22"/>
                <w:szCs w:val="22"/>
              </w:rPr>
            </w:pPr>
            <w:r w:rsidRPr="00617E18">
              <w:rPr>
                <w:sz w:val="22"/>
                <w:szCs w:val="22"/>
              </w:rPr>
              <w:t>12545</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C42A82" w14:textId="77777777" w:rsidR="00C80F0C" w:rsidRPr="00617E18" w:rsidRDefault="00C80F0C" w:rsidP="00DF1E53">
            <w:pPr>
              <w:jc w:val="center"/>
              <w:rPr>
                <w:b/>
                <w:sz w:val="22"/>
                <w:szCs w:val="22"/>
              </w:rPr>
            </w:pPr>
            <w:r w:rsidRPr="00617E18">
              <w:rPr>
                <w:b/>
                <w:bCs/>
                <w:color w:val="000000"/>
                <w:sz w:val="22"/>
                <w:szCs w:val="22"/>
              </w:rPr>
              <w:t>17</w:t>
            </w:r>
          </w:p>
        </w:tc>
        <w:tc>
          <w:tcPr>
            <w:tcW w:w="851" w:type="dxa"/>
            <w:tcBorders>
              <w:top w:val="single" w:sz="4" w:space="0" w:color="auto"/>
              <w:left w:val="single" w:sz="4" w:space="0" w:color="auto"/>
              <w:bottom w:val="single" w:sz="4" w:space="0" w:color="auto"/>
              <w:right w:val="single" w:sz="4" w:space="0" w:color="auto"/>
            </w:tcBorders>
          </w:tcPr>
          <w:p w14:paraId="5F9F9C62" w14:textId="77777777" w:rsidR="00C80F0C" w:rsidRPr="00617E18" w:rsidRDefault="00C80F0C" w:rsidP="00DF1E53">
            <w:pPr>
              <w:jc w:val="center"/>
              <w:rPr>
                <w:sz w:val="22"/>
                <w:szCs w:val="22"/>
              </w:rPr>
            </w:pPr>
            <w:r w:rsidRPr="00617E18">
              <w:rPr>
                <w:sz w:val="22"/>
                <w:szCs w:val="22"/>
              </w:rPr>
              <w:t>758</w:t>
            </w:r>
          </w:p>
        </w:tc>
        <w:tc>
          <w:tcPr>
            <w:tcW w:w="992" w:type="dxa"/>
            <w:tcBorders>
              <w:top w:val="single" w:sz="4" w:space="0" w:color="auto"/>
              <w:left w:val="single" w:sz="4" w:space="0" w:color="auto"/>
              <w:bottom w:val="single" w:sz="4" w:space="0" w:color="auto"/>
              <w:right w:val="single" w:sz="4" w:space="0" w:color="auto"/>
            </w:tcBorders>
          </w:tcPr>
          <w:p w14:paraId="093F4FD2" w14:textId="77777777" w:rsidR="00C80F0C" w:rsidRPr="00617E18" w:rsidRDefault="00C80F0C" w:rsidP="00DF1E53">
            <w:pPr>
              <w:jc w:val="center"/>
              <w:rPr>
                <w:sz w:val="22"/>
                <w:szCs w:val="22"/>
              </w:rPr>
            </w:pPr>
            <w:r w:rsidRPr="00617E18">
              <w:rPr>
                <w:sz w:val="22"/>
                <w:szCs w:val="22"/>
              </w:rPr>
              <w:t>12446</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E5D433" w14:textId="77777777" w:rsidR="00C80F0C" w:rsidRPr="00617E18" w:rsidRDefault="00C80F0C" w:rsidP="00DF1E53">
            <w:pPr>
              <w:jc w:val="center"/>
              <w:rPr>
                <w:b/>
                <w:sz w:val="22"/>
                <w:szCs w:val="22"/>
              </w:rPr>
            </w:pPr>
            <w:r w:rsidRPr="00617E18">
              <w:rPr>
                <w:b/>
                <w:bCs/>
                <w:color w:val="000000"/>
                <w:sz w:val="22"/>
                <w:szCs w:val="22"/>
              </w:rPr>
              <w:t>16</w:t>
            </w:r>
          </w:p>
        </w:tc>
        <w:tc>
          <w:tcPr>
            <w:tcW w:w="850" w:type="dxa"/>
            <w:tcBorders>
              <w:top w:val="single" w:sz="4" w:space="0" w:color="auto"/>
              <w:left w:val="single" w:sz="4" w:space="0" w:color="auto"/>
              <w:bottom w:val="single" w:sz="4" w:space="0" w:color="auto"/>
              <w:right w:val="single" w:sz="4" w:space="0" w:color="auto"/>
            </w:tcBorders>
          </w:tcPr>
          <w:p w14:paraId="780A891B" w14:textId="77777777" w:rsidR="00C80F0C" w:rsidRPr="00617E18" w:rsidRDefault="00C80F0C" w:rsidP="00DF1E53">
            <w:pPr>
              <w:jc w:val="center"/>
              <w:rPr>
                <w:sz w:val="22"/>
                <w:szCs w:val="22"/>
              </w:rPr>
            </w:pPr>
            <w:r w:rsidRPr="00617E18">
              <w:rPr>
                <w:sz w:val="22"/>
                <w:szCs w:val="22"/>
              </w:rPr>
              <w:t>753</w:t>
            </w:r>
          </w:p>
        </w:tc>
        <w:tc>
          <w:tcPr>
            <w:tcW w:w="992" w:type="dxa"/>
            <w:tcBorders>
              <w:top w:val="single" w:sz="4" w:space="0" w:color="auto"/>
              <w:left w:val="single" w:sz="4" w:space="0" w:color="auto"/>
              <w:bottom w:val="single" w:sz="4" w:space="0" w:color="auto"/>
              <w:right w:val="single" w:sz="4" w:space="0" w:color="auto"/>
            </w:tcBorders>
          </w:tcPr>
          <w:p w14:paraId="473AD62E" w14:textId="77777777" w:rsidR="00C80F0C" w:rsidRPr="00617E18" w:rsidRDefault="00C80F0C" w:rsidP="00DF1E53">
            <w:pPr>
              <w:jc w:val="center"/>
              <w:rPr>
                <w:sz w:val="22"/>
                <w:szCs w:val="22"/>
              </w:rPr>
            </w:pPr>
            <w:r w:rsidRPr="00617E18">
              <w:rPr>
                <w:sz w:val="22"/>
                <w:szCs w:val="22"/>
              </w:rPr>
              <w:t>12043</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3788D7" w14:textId="77777777" w:rsidR="00C80F0C" w:rsidRPr="00617E18" w:rsidRDefault="00C80F0C" w:rsidP="00DF1E53">
            <w:pPr>
              <w:jc w:val="center"/>
              <w:rPr>
                <w:b/>
                <w:sz w:val="22"/>
                <w:szCs w:val="22"/>
              </w:rPr>
            </w:pPr>
            <w:r w:rsidRPr="00617E18">
              <w:rPr>
                <w:b/>
                <w:bCs/>
                <w:color w:val="000000"/>
                <w:sz w:val="22"/>
                <w:szCs w:val="22"/>
              </w:rPr>
              <w:t>16</w:t>
            </w:r>
          </w:p>
        </w:tc>
      </w:tr>
      <w:tr w:rsidR="00C80F0C" w:rsidRPr="00617E18" w14:paraId="27CDD593" w14:textId="77777777" w:rsidTr="00DF1E53">
        <w:tc>
          <w:tcPr>
            <w:tcW w:w="2014" w:type="dxa"/>
            <w:tcBorders>
              <w:top w:val="single" w:sz="4" w:space="0" w:color="auto"/>
              <w:left w:val="single" w:sz="4" w:space="0" w:color="auto"/>
              <w:bottom w:val="single" w:sz="4" w:space="0" w:color="auto"/>
              <w:right w:val="single" w:sz="4" w:space="0" w:color="auto"/>
            </w:tcBorders>
            <w:hideMark/>
          </w:tcPr>
          <w:p w14:paraId="7AA846A5" w14:textId="77777777" w:rsidR="00C80F0C" w:rsidRPr="00617E18" w:rsidRDefault="00C80F0C" w:rsidP="00DF1E53">
            <w:pPr>
              <w:rPr>
                <w:sz w:val="22"/>
                <w:szCs w:val="22"/>
              </w:rPr>
            </w:pPr>
            <w:r w:rsidRPr="00617E18">
              <w:rPr>
                <w:sz w:val="22"/>
                <w:szCs w:val="22"/>
              </w:rPr>
              <w:t>Pradinės mokyklos</w:t>
            </w:r>
          </w:p>
        </w:tc>
        <w:tc>
          <w:tcPr>
            <w:tcW w:w="850" w:type="dxa"/>
            <w:tcBorders>
              <w:top w:val="single" w:sz="4" w:space="0" w:color="auto"/>
              <w:left w:val="single" w:sz="4" w:space="0" w:color="auto"/>
              <w:bottom w:val="single" w:sz="4" w:space="0" w:color="auto"/>
              <w:right w:val="single" w:sz="4" w:space="0" w:color="auto"/>
            </w:tcBorders>
          </w:tcPr>
          <w:p w14:paraId="24AB339C" w14:textId="77777777" w:rsidR="00C80F0C" w:rsidRPr="00617E18" w:rsidRDefault="00C80F0C" w:rsidP="00DF1E53">
            <w:pPr>
              <w:jc w:val="center"/>
              <w:rPr>
                <w:sz w:val="22"/>
                <w:szCs w:val="22"/>
              </w:rPr>
            </w:pPr>
            <w:r w:rsidRPr="00617E18">
              <w:rPr>
                <w:sz w:val="22"/>
                <w:szCs w:val="22"/>
              </w:rPr>
              <w:t>50</w:t>
            </w:r>
          </w:p>
        </w:tc>
        <w:tc>
          <w:tcPr>
            <w:tcW w:w="992" w:type="dxa"/>
            <w:tcBorders>
              <w:top w:val="single" w:sz="4" w:space="0" w:color="auto"/>
              <w:left w:val="single" w:sz="4" w:space="0" w:color="auto"/>
              <w:bottom w:val="single" w:sz="4" w:space="0" w:color="auto"/>
              <w:right w:val="single" w:sz="4" w:space="0" w:color="auto"/>
            </w:tcBorders>
          </w:tcPr>
          <w:p w14:paraId="56E7B153" w14:textId="77777777" w:rsidR="00C80F0C" w:rsidRPr="00617E18" w:rsidRDefault="00C80F0C" w:rsidP="00DF1E53">
            <w:pPr>
              <w:jc w:val="center"/>
              <w:rPr>
                <w:sz w:val="22"/>
                <w:szCs w:val="22"/>
              </w:rPr>
            </w:pPr>
            <w:r w:rsidRPr="00617E18">
              <w:rPr>
                <w:sz w:val="22"/>
                <w:szCs w:val="22"/>
              </w:rPr>
              <w:t>873</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AC33" w14:textId="77777777" w:rsidR="00C80F0C" w:rsidRPr="00617E18" w:rsidRDefault="00C80F0C" w:rsidP="00DF1E53">
            <w:pPr>
              <w:jc w:val="center"/>
              <w:rPr>
                <w:b/>
                <w:sz w:val="22"/>
                <w:szCs w:val="22"/>
              </w:rPr>
            </w:pPr>
            <w:r w:rsidRPr="00617E18">
              <w:rPr>
                <w:b/>
                <w:bCs/>
                <w:color w:val="000000"/>
                <w:sz w:val="22"/>
                <w:szCs w:val="22"/>
              </w:rPr>
              <w:t>17</w:t>
            </w:r>
          </w:p>
        </w:tc>
        <w:tc>
          <w:tcPr>
            <w:tcW w:w="851" w:type="dxa"/>
            <w:tcBorders>
              <w:top w:val="single" w:sz="4" w:space="0" w:color="auto"/>
              <w:left w:val="single" w:sz="4" w:space="0" w:color="auto"/>
              <w:bottom w:val="single" w:sz="4" w:space="0" w:color="auto"/>
              <w:right w:val="single" w:sz="4" w:space="0" w:color="auto"/>
            </w:tcBorders>
          </w:tcPr>
          <w:p w14:paraId="0FFCDB59" w14:textId="77777777" w:rsidR="00C80F0C" w:rsidRPr="00617E18" w:rsidRDefault="00C80F0C" w:rsidP="00DF1E53">
            <w:pPr>
              <w:jc w:val="center"/>
              <w:rPr>
                <w:sz w:val="22"/>
                <w:szCs w:val="22"/>
              </w:rPr>
            </w:pPr>
            <w:r w:rsidRPr="00617E18">
              <w:rPr>
                <w:sz w:val="22"/>
                <w:szCs w:val="22"/>
              </w:rPr>
              <w:t>51</w:t>
            </w:r>
          </w:p>
        </w:tc>
        <w:tc>
          <w:tcPr>
            <w:tcW w:w="992" w:type="dxa"/>
            <w:tcBorders>
              <w:top w:val="single" w:sz="4" w:space="0" w:color="auto"/>
              <w:left w:val="single" w:sz="4" w:space="0" w:color="auto"/>
              <w:bottom w:val="single" w:sz="4" w:space="0" w:color="auto"/>
              <w:right w:val="single" w:sz="4" w:space="0" w:color="auto"/>
            </w:tcBorders>
          </w:tcPr>
          <w:p w14:paraId="7277AF5C" w14:textId="77777777" w:rsidR="00C80F0C" w:rsidRPr="00617E18" w:rsidRDefault="00C80F0C" w:rsidP="00DF1E53">
            <w:pPr>
              <w:jc w:val="center"/>
              <w:rPr>
                <w:sz w:val="22"/>
                <w:szCs w:val="22"/>
              </w:rPr>
            </w:pPr>
            <w:r w:rsidRPr="00617E18">
              <w:rPr>
                <w:sz w:val="22"/>
                <w:szCs w:val="22"/>
              </w:rPr>
              <w:t>902</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8F47F1" w14:textId="77777777" w:rsidR="00C80F0C" w:rsidRPr="00617E18" w:rsidRDefault="00C80F0C" w:rsidP="00DF1E53">
            <w:pPr>
              <w:jc w:val="center"/>
              <w:rPr>
                <w:b/>
                <w:sz w:val="22"/>
                <w:szCs w:val="22"/>
              </w:rPr>
            </w:pPr>
            <w:r w:rsidRPr="00617E18">
              <w:rPr>
                <w:b/>
                <w:bCs/>
                <w:color w:val="000000"/>
                <w:sz w:val="22"/>
                <w:szCs w:val="22"/>
              </w:rPr>
              <w:t>18</w:t>
            </w:r>
          </w:p>
        </w:tc>
        <w:tc>
          <w:tcPr>
            <w:tcW w:w="850" w:type="dxa"/>
            <w:tcBorders>
              <w:top w:val="single" w:sz="4" w:space="0" w:color="auto"/>
              <w:left w:val="single" w:sz="4" w:space="0" w:color="auto"/>
              <w:bottom w:val="single" w:sz="4" w:space="0" w:color="auto"/>
              <w:right w:val="single" w:sz="4" w:space="0" w:color="auto"/>
            </w:tcBorders>
          </w:tcPr>
          <w:p w14:paraId="37C7DB91" w14:textId="77777777" w:rsidR="00C80F0C" w:rsidRPr="00617E18" w:rsidRDefault="00C80F0C" w:rsidP="00DF1E53">
            <w:pPr>
              <w:jc w:val="center"/>
              <w:rPr>
                <w:sz w:val="22"/>
                <w:szCs w:val="22"/>
              </w:rPr>
            </w:pPr>
            <w:r w:rsidRPr="00617E18">
              <w:rPr>
                <w:sz w:val="22"/>
                <w:szCs w:val="22"/>
              </w:rPr>
              <w:t>55</w:t>
            </w:r>
          </w:p>
        </w:tc>
        <w:tc>
          <w:tcPr>
            <w:tcW w:w="992" w:type="dxa"/>
            <w:tcBorders>
              <w:top w:val="single" w:sz="4" w:space="0" w:color="auto"/>
              <w:left w:val="single" w:sz="4" w:space="0" w:color="auto"/>
              <w:bottom w:val="single" w:sz="4" w:space="0" w:color="auto"/>
              <w:right w:val="single" w:sz="4" w:space="0" w:color="auto"/>
            </w:tcBorders>
          </w:tcPr>
          <w:p w14:paraId="093F1CA0" w14:textId="77777777" w:rsidR="00C80F0C" w:rsidRPr="00617E18" w:rsidRDefault="00C80F0C" w:rsidP="00DF1E53">
            <w:pPr>
              <w:jc w:val="center"/>
              <w:rPr>
                <w:sz w:val="22"/>
                <w:szCs w:val="22"/>
              </w:rPr>
            </w:pPr>
            <w:r w:rsidRPr="00617E18">
              <w:rPr>
                <w:sz w:val="22"/>
                <w:szCs w:val="22"/>
              </w:rPr>
              <w:t>922</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39DC86" w14:textId="77777777" w:rsidR="00C80F0C" w:rsidRPr="00617E18" w:rsidRDefault="00C80F0C" w:rsidP="00DF1E53">
            <w:pPr>
              <w:jc w:val="center"/>
              <w:rPr>
                <w:b/>
                <w:sz w:val="22"/>
                <w:szCs w:val="22"/>
              </w:rPr>
            </w:pPr>
            <w:r w:rsidRPr="00617E18">
              <w:rPr>
                <w:b/>
                <w:bCs/>
                <w:color w:val="000000"/>
                <w:sz w:val="22"/>
                <w:szCs w:val="22"/>
              </w:rPr>
              <w:t>17</w:t>
            </w:r>
          </w:p>
        </w:tc>
      </w:tr>
      <w:tr w:rsidR="00C80F0C" w:rsidRPr="00617E18" w14:paraId="223D20A9" w14:textId="77777777" w:rsidTr="00DF1E53">
        <w:tc>
          <w:tcPr>
            <w:tcW w:w="2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873A87" w14:textId="77777777" w:rsidR="00C80F0C" w:rsidRPr="00617E18" w:rsidRDefault="00C80F0C" w:rsidP="00DF1E53">
            <w:pPr>
              <w:jc w:val="right"/>
              <w:rPr>
                <w:b/>
                <w:sz w:val="22"/>
                <w:szCs w:val="22"/>
              </w:rPr>
            </w:pPr>
            <w:r w:rsidRPr="00617E18">
              <w:rPr>
                <w:b/>
                <w:sz w:val="22"/>
                <w:szCs w:val="22"/>
              </w:rPr>
              <w:t xml:space="preserve">Iš viso </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DD0384" w14:textId="77777777" w:rsidR="00C80F0C" w:rsidRPr="00617E18" w:rsidRDefault="00C80F0C" w:rsidP="00DF1E53">
            <w:pPr>
              <w:jc w:val="center"/>
              <w:rPr>
                <w:b/>
                <w:sz w:val="22"/>
                <w:szCs w:val="22"/>
              </w:rPr>
            </w:pPr>
            <w:r w:rsidRPr="00617E18">
              <w:rPr>
                <w:b/>
                <w:sz w:val="22"/>
                <w:szCs w:val="22"/>
              </w:rPr>
              <w:t>1330</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DCBAD0" w14:textId="77777777" w:rsidR="00C80F0C" w:rsidRPr="00617E18" w:rsidRDefault="00C80F0C" w:rsidP="00DF1E53">
            <w:pPr>
              <w:jc w:val="center"/>
              <w:rPr>
                <w:b/>
                <w:sz w:val="22"/>
                <w:szCs w:val="22"/>
              </w:rPr>
            </w:pPr>
            <w:r w:rsidRPr="00617E18">
              <w:rPr>
                <w:b/>
                <w:sz w:val="22"/>
                <w:szCs w:val="22"/>
              </w:rPr>
              <w:t>20979</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F7B1ED" w14:textId="77777777" w:rsidR="00C80F0C" w:rsidRPr="00617E18" w:rsidRDefault="00C80F0C" w:rsidP="00DF1E53">
            <w:pPr>
              <w:jc w:val="center"/>
              <w:rPr>
                <w:b/>
                <w:sz w:val="22"/>
                <w:szCs w:val="22"/>
              </w:rPr>
            </w:pPr>
            <w:r w:rsidRPr="00617E18">
              <w:rPr>
                <w:b/>
                <w:bCs/>
                <w:color w:val="000000"/>
                <w:sz w:val="22"/>
                <w:szCs w:val="22"/>
              </w:rPr>
              <w:t>16</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71AE63" w14:textId="77777777" w:rsidR="00C80F0C" w:rsidRPr="00617E18" w:rsidRDefault="00C80F0C" w:rsidP="00DF1E53">
            <w:pPr>
              <w:jc w:val="center"/>
              <w:rPr>
                <w:b/>
                <w:sz w:val="22"/>
                <w:szCs w:val="22"/>
              </w:rPr>
            </w:pPr>
            <w:r w:rsidRPr="00617E18">
              <w:rPr>
                <w:b/>
                <w:sz w:val="22"/>
                <w:szCs w:val="22"/>
              </w:rPr>
              <w:t>1352</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3BC4EA" w14:textId="77777777" w:rsidR="00C80F0C" w:rsidRPr="00617E18" w:rsidRDefault="00C80F0C" w:rsidP="00DF1E53">
            <w:pPr>
              <w:jc w:val="center"/>
              <w:rPr>
                <w:b/>
                <w:sz w:val="22"/>
                <w:szCs w:val="22"/>
              </w:rPr>
            </w:pPr>
            <w:r w:rsidRPr="00617E18">
              <w:rPr>
                <w:b/>
                <w:sz w:val="22"/>
                <w:szCs w:val="22"/>
              </w:rPr>
              <w:t>21358</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FDFA48" w14:textId="77777777" w:rsidR="00C80F0C" w:rsidRPr="00617E18" w:rsidRDefault="00C80F0C" w:rsidP="00DF1E53">
            <w:pPr>
              <w:jc w:val="center"/>
              <w:rPr>
                <w:b/>
                <w:sz w:val="22"/>
                <w:szCs w:val="22"/>
              </w:rPr>
            </w:pPr>
            <w:r w:rsidRPr="00617E18">
              <w:rPr>
                <w:b/>
                <w:bCs/>
                <w:color w:val="000000"/>
                <w:sz w:val="22"/>
                <w:szCs w:val="22"/>
              </w:rPr>
              <w:t>16</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777B9D" w14:textId="77777777" w:rsidR="00C80F0C" w:rsidRPr="00617E18" w:rsidRDefault="00C80F0C" w:rsidP="00DF1E53">
            <w:pPr>
              <w:jc w:val="center"/>
              <w:rPr>
                <w:b/>
                <w:sz w:val="22"/>
                <w:szCs w:val="22"/>
              </w:rPr>
            </w:pPr>
            <w:r w:rsidRPr="00617E18">
              <w:rPr>
                <w:b/>
                <w:sz w:val="22"/>
                <w:szCs w:val="22"/>
              </w:rPr>
              <w:t>1374</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CE1F9D" w14:textId="77777777" w:rsidR="00C80F0C" w:rsidRPr="00617E18" w:rsidRDefault="00C80F0C" w:rsidP="00DF1E53">
            <w:pPr>
              <w:jc w:val="center"/>
              <w:rPr>
                <w:b/>
                <w:sz w:val="22"/>
                <w:szCs w:val="22"/>
              </w:rPr>
            </w:pPr>
            <w:r w:rsidRPr="00617E18">
              <w:rPr>
                <w:b/>
                <w:sz w:val="22"/>
                <w:szCs w:val="22"/>
              </w:rPr>
              <w:t>21516</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9F7AF7" w14:textId="77777777" w:rsidR="00C80F0C" w:rsidRPr="00617E18" w:rsidRDefault="00C80F0C" w:rsidP="00DF1E53">
            <w:pPr>
              <w:jc w:val="center"/>
              <w:rPr>
                <w:b/>
                <w:sz w:val="22"/>
                <w:szCs w:val="22"/>
              </w:rPr>
            </w:pPr>
            <w:r w:rsidRPr="00617E18">
              <w:rPr>
                <w:b/>
                <w:bCs/>
                <w:color w:val="000000"/>
                <w:sz w:val="22"/>
                <w:szCs w:val="22"/>
              </w:rPr>
              <w:t>16</w:t>
            </w:r>
          </w:p>
        </w:tc>
      </w:tr>
      <w:tr w:rsidR="00C80F0C" w:rsidRPr="00617E18" w14:paraId="63D8688C" w14:textId="77777777" w:rsidTr="00DF1E53">
        <w:tc>
          <w:tcPr>
            <w:tcW w:w="2014" w:type="dxa"/>
            <w:tcBorders>
              <w:top w:val="single" w:sz="4" w:space="0" w:color="auto"/>
              <w:left w:val="single" w:sz="4" w:space="0" w:color="auto"/>
              <w:bottom w:val="single" w:sz="4" w:space="0" w:color="auto"/>
              <w:right w:val="single" w:sz="4" w:space="0" w:color="auto"/>
            </w:tcBorders>
          </w:tcPr>
          <w:p w14:paraId="1E1ABF73" w14:textId="77777777" w:rsidR="00C80F0C" w:rsidRPr="00617E18" w:rsidRDefault="00C80F0C" w:rsidP="00DF1E53">
            <w:pPr>
              <w:rPr>
                <w:bCs/>
                <w:sz w:val="22"/>
                <w:szCs w:val="22"/>
              </w:rPr>
            </w:pPr>
            <w:r w:rsidRPr="00617E18">
              <w:rPr>
                <w:bCs/>
                <w:sz w:val="22"/>
                <w:szCs w:val="22"/>
              </w:rPr>
              <w:t>Šalyje</w:t>
            </w:r>
          </w:p>
        </w:tc>
        <w:tc>
          <w:tcPr>
            <w:tcW w:w="850" w:type="dxa"/>
            <w:tcBorders>
              <w:top w:val="single" w:sz="4" w:space="0" w:color="auto"/>
              <w:left w:val="single" w:sz="4" w:space="0" w:color="auto"/>
              <w:bottom w:val="single" w:sz="4" w:space="0" w:color="auto"/>
              <w:right w:val="single" w:sz="4" w:space="0" w:color="auto"/>
            </w:tcBorders>
          </w:tcPr>
          <w:p w14:paraId="032F6045" w14:textId="77777777" w:rsidR="00C80F0C" w:rsidRPr="00617E18" w:rsidRDefault="00C80F0C" w:rsidP="00DF1E53">
            <w:pPr>
              <w:jc w:val="center"/>
              <w:rPr>
                <w:bCs/>
                <w:sz w:val="22"/>
                <w:szCs w:val="22"/>
              </w:rPr>
            </w:pPr>
            <w:r w:rsidRPr="00617E18">
              <w:rPr>
                <w:bCs/>
                <w:sz w:val="22"/>
                <w:szCs w:val="22"/>
              </w:rPr>
              <w:t>21775</w:t>
            </w:r>
          </w:p>
        </w:tc>
        <w:tc>
          <w:tcPr>
            <w:tcW w:w="992" w:type="dxa"/>
            <w:tcBorders>
              <w:top w:val="single" w:sz="4" w:space="0" w:color="auto"/>
              <w:left w:val="single" w:sz="4" w:space="0" w:color="auto"/>
              <w:bottom w:val="single" w:sz="4" w:space="0" w:color="auto"/>
              <w:right w:val="single" w:sz="4" w:space="0" w:color="auto"/>
            </w:tcBorders>
          </w:tcPr>
          <w:p w14:paraId="4B8CE11A" w14:textId="77777777" w:rsidR="00C80F0C" w:rsidRPr="00617E18" w:rsidRDefault="00C80F0C" w:rsidP="00DF1E53">
            <w:pPr>
              <w:jc w:val="center"/>
              <w:rPr>
                <w:bCs/>
                <w:sz w:val="22"/>
                <w:szCs w:val="22"/>
              </w:rPr>
            </w:pPr>
            <w:r w:rsidRPr="00617E18">
              <w:rPr>
                <w:bCs/>
                <w:sz w:val="22"/>
                <w:szCs w:val="22"/>
              </w:rPr>
              <w:t>311781</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A47876" w14:textId="77777777" w:rsidR="00C80F0C" w:rsidRPr="00617E18" w:rsidRDefault="00C80F0C" w:rsidP="00DF1E53">
            <w:pPr>
              <w:jc w:val="center"/>
              <w:rPr>
                <w:bCs/>
                <w:sz w:val="22"/>
                <w:szCs w:val="22"/>
              </w:rPr>
            </w:pPr>
            <w:r w:rsidRPr="00617E18">
              <w:rPr>
                <w:b/>
                <w:bCs/>
                <w:color w:val="000000"/>
                <w:sz w:val="22"/>
                <w:szCs w:val="22"/>
              </w:rPr>
              <w:t>14</w:t>
            </w:r>
          </w:p>
        </w:tc>
        <w:tc>
          <w:tcPr>
            <w:tcW w:w="851" w:type="dxa"/>
            <w:tcBorders>
              <w:top w:val="single" w:sz="4" w:space="0" w:color="auto"/>
              <w:left w:val="single" w:sz="4" w:space="0" w:color="auto"/>
              <w:bottom w:val="single" w:sz="4" w:space="0" w:color="auto"/>
              <w:right w:val="single" w:sz="4" w:space="0" w:color="auto"/>
            </w:tcBorders>
          </w:tcPr>
          <w:p w14:paraId="1EAE4BCB" w14:textId="77777777" w:rsidR="00C80F0C" w:rsidRPr="00617E18" w:rsidRDefault="00C80F0C" w:rsidP="00DF1E53">
            <w:pPr>
              <w:jc w:val="center"/>
              <w:rPr>
                <w:bCs/>
                <w:sz w:val="22"/>
                <w:szCs w:val="22"/>
              </w:rPr>
            </w:pPr>
            <w:r w:rsidRPr="00617E18">
              <w:rPr>
                <w:bCs/>
                <w:sz w:val="22"/>
                <w:szCs w:val="22"/>
              </w:rPr>
              <w:t>21774</w:t>
            </w:r>
          </w:p>
        </w:tc>
        <w:tc>
          <w:tcPr>
            <w:tcW w:w="992" w:type="dxa"/>
            <w:tcBorders>
              <w:top w:val="single" w:sz="4" w:space="0" w:color="auto"/>
              <w:left w:val="single" w:sz="4" w:space="0" w:color="auto"/>
              <w:bottom w:val="single" w:sz="4" w:space="0" w:color="auto"/>
              <w:right w:val="single" w:sz="4" w:space="0" w:color="auto"/>
            </w:tcBorders>
          </w:tcPr>
          <w:p w14:paraId="1F9E6737" w14:textId="77777777" w:rsidR="00C80F0C" w:rsidRPr="00617E18" w:rsidRDefault="00C80F0C" w:rsidP="00DF1E53">
            <w:pPr>
              <w:jc w:val="center"/>
              <w:rPr>
                <w:bCs/>
                <w:sz w:val="22"/>
                <w:szCs w:val="22"/>
              </w:rPr>
            </w:pPr>
            <w:r w:rsidRPr="00617E18">
              <w:rPr>
                <w:bCs/>
                <w:sz w:val="22"/>
                <w:szCs w:val="22"/>
              </w:rPr>
              <w:t>312708</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EA72DD" w14:textId="77777777" w:rsidR="00C80F0C" w:rsidRPr="00617E18" w:rsidRDefault="00C80F0C" w:rsidP="00DF1E53">
            <w:pPr>
              <w:jc w:val="center"/>
              <w:rPr>
                <w:bCs/>
                <w:sz w:val="22"/>
                <w:szCs w:val="22"/>
              </w:rPr>
            </w:pPr>
            <w:r w:rsidRPr="00617E18">
              <w:rPr>
                <w:b/>
                <w:bCs/>
                <w:color w:val="000000"/>
                <w:sz w:val="22"/>
                <w:szCs w:val="22"/>
              </w:rPr>
              <w:t>14</w:t>
            </w:r>
          </w:p>
        </w:tc>
        <w:tc>
          <w:tcPr>
            <w:tcW w:w="850" w:type="dxa"/>
            <w:tcBorders>
              <w:top w:val="single" w:sz="4" w:space="0" w:color="auto"/>
              <w:left w:val="single" w:sz="4" w:space="0" w:color="auto"/>
              <w:bottom w:val="single" w:sz="4" w:space="0" w:color="auto"/>
              <w:right w:val="single" w:sz="4" w:space="0" w:color="auto"/>
            </w:tcBorders>
          </w:tcPr>
          <w:p w14:paraId="2F453F82" w14:textId="77777777" w:rsidR="00C80F0C" w:rsidRPr="00617E18" w:rsidRDefault="00C80F0C" w:rsidP="00DF1E53">
            <w:pPr>
              <w:jc w:val="center"/>
              <w:rPr>
                <w:bCs/>
                <w:sz w:val="22"/>
                <w:szCs w:val="22"/>
              </w:rPr>
            </w:pPr>
            <w:r w:rsidRPr="00617E18">
              <w:rPr>
                <w:bCs/>
                <w:sz w:val="22"/>
                <w:szCs w:val="22"/>
              </w:rPr>
              <w:t>21793</w:t>
            </w:r>
          </w:p>
        </w:tc>
        <w:tc>
          <w:tcPr>
            <w:tcW w:w="992" w:type="dxa"/>
            <w:tcBorders>
              <w:top w:val="single" w:sz="4" w:space="0" w:color="auto"/>
              <w:left w:val="single" w:sz="4" w:space="0" w:color="auto"/>
              <w:bottom w:val="single" w:sz="4" w:space="0" w:color="auto"/>
              <w:right w:val="single" w:sz="4" w:space="0" w:color="auto"/>
            </w:tcBorders>
          </w:tcPr>
          <w:p w14:paraId="0EA2330C" w14:textId="77777777" w:rsidR="00C80F0C" w:rsidRPr="00617E18" w:rsidRDefault="00C80F0C" w:rsidP="00DF1E53">
            <w:pPr>
              <w:jc w:val="center"/>
              <w:rPr>
                <w:bCs/>
                <w:sz w:val="22"/>
                <w:szCs w:val="22"/>
              </w:rPr>
            </w:pPr>
            <w:r w:rsidRPr="00617E18">
              <w:rPr>
                <w:bCs/>
                <w:sz w:val="22"/>
                <w:szCs w:val="22"/>
              </w:rPr>
              <w:t>313010</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8D1E82" w14:textId="77777777" w:rsidR="00C80F0C" w:rsidRPr="00617E18" w:rsidRDefault="00C80F0C" w:rsidP="00DF1E53">
            <w:pPr>
              <w:jc w:val="center"/>
              <w:rPr>
                <w:bCs/>
                <w:sz w:val="22"/>
                <w:szCs w:val="22"/>
              </w:rPr>
            </w:pPr>
            <w:r w:rsidRPr="00617E18">
              <w:rPr>
                <w:b/>
                <w:bCs/>
                <w:color w:val="000000"/>
                <w:sz w:val="22"/>
                <w:szCs w:val="22"/>
              </w:rPr>
              <w:t>14</w:t>
            </w:r>
          </w:p>
        </w:tc>
      </w:tr>
    </w:tbl>
    <w:p w14:paraId="002F9E80" w14:textId="77777777" w:rsidR="00C80F0C" w:rsidRDefault="00C80F0C" w:rsidP="00C80F0C">
      <w:pPr>
        <w:ind w:firstLine="567"/>
        <w:jc w:val="both"/>
      </w:pPr>
    </w:p>
    <w:p w14:paraId="3DE04D99" w14:textId="77777777" w:rsidR="00C80F0C" w:rsidRDefault="00C80F0C" w:rsidP="00C80F0C">
      <w:pPr>
        <w:ind w:firstLine="567"/>
        <w:jc w:val="both"/>
      </w:pPr>
      <w:r w:rsidRPr="003E3E85">
        <w:t xml:space="preserve">Lyginant </w:t>
      </w:r>
      <w:r>
        <w:t>trejų</w:t>
      </w:r>
      <w:r w:rsidRPr="003E3E85">
        <w:t xml:space="preserve"> m</w:t>
      </w:r>
      <w:r>
        <w:t xml:space="preserve">etų </w:t>
      </w:r>
      <w:r w:rsidRPr="003E3E85">
        <w:t xml:space="preserve">duomenis, nustatyta, kad </w:t>
      </w:r>
      <w:r>
        <w:t xml:space="preserve">Savivaldybės mokyklose (įskaitant specialiąsias ir suaugusiųjų) vidutiniškai 16 mokinių teko vienam mokytojui </w:t>
      </w:r>
      <w:r w:rsidRPr="001A3750">
        <w:t>(</w:t>
      </w:r>
      <w:r w:rsidRPr="003A7354">
        <w:t>be pagalbos specialistų, priešmokyklinio ugdymo mokytojų ir vadovų</w:t>
      </w:r>
      <w:r w:rsidRPr="001A3750">
        <w:t>)</w:t>
      </w:r>
      <w:r>
        <w:t xml:space="preserve">. Šalyje fiksuotas vieno mokytojo ir vidutiniškai 14 mokinių santykis. Taip pat nustatyta, kad 2023–2025 m. didesnis mokinių skaičius (nuo 18 iki 17) vienam mokytojui teko Savivaldybės pradinėse mokyklose (įskaitant mokyklas-darželius). Specialiosiose mokyklose mažesnį mokinių skaičių klasėse reglamentavo teisės aktai, todėl ir mokytojų–mokinių skaičiaus santykis tokio tipo Savivaldybės mokyklose buvo mažesnis. </w:t>
      </w:r>
    </w:p>
    <w:p w14:paraId="610DA9CB" w14:textId="77777777" w:rsidR="00C80F0C" w:rsidRDefault="00C80F0C" w:rsidP="00C80F0C">
      <w:pPr>
        <w:ind w:firstLine="567"/>
        <w:jc w:val="both"/>
      </w:pPr>
      <w:r>
        <w:t xml:space="preserve">34.3. Vertinant </w:t>
      </w:r>
      <w:bookmarkStart w:id="117" w:name="_Hlk224212645"/>
      <w:r w:rsidRPr="00617E18">
        <w:rPr>
          <w:b/>
          <w:bCs/>
        </w:rPr>
        <w:t>pedagogų pritraukimo (išsaugojimo), skatinimo</w:t>
      </w:r>
      <w:r>
        <w:t xml:space="preserve"> </w:t>
      </w:r>
      <w:bookmarkEnd w:id="117"/>
      <w:r>
        <w:t xml:space="preserve">Savivaldybės mokyklose situaciją, nustatyta, kad 2020–2025 m. laikotarpiu pedagogų trūkumo </w:t>
      </w:r>
      <w:r w:rsidRPr="000C58E6">
        <w:t xml:space="preserve">(lietuvių kalbos ir literatūros, matematikos, biologijos, informatikos, chemijos, fizikos, istorijos, užsienio (anglų) kalbos </w:t>
      </w:r>
      <w:r>
        <w:t>dalykų</w:t>
      </w:r>
      <w:r w:rsidRPr="000C58E6">
        <w:t>, logopedo, socialinio pedagogo), mokytojų bendruomenės</w:t>
      </w:r>
      <w:r>
        <w:t xml:space="preserve"> senėjimo, profesijos patrauklumo silpnėjimo, </w:t>
      </w:r>
      <w:r w:rsidRPr="00226A28">
        <w:t>stojančiųjų į pedagogikos studijas skaiči</w:t>
      </w:r>
      <w:r>
        <w:t>a</w:t>
      </w:r>
      <w:r w:rsidRPr="00226A28">
        <w:t>us</w:t>
      </w:r>
      <w:r>
        <w:t xml:space="preserve"> mažėjimo ir kitos problemos buvo sprendžiamos sistemiškai nacionaliniu ir Savivaldybės lygmeniu. Valstybiniu </w:t>
      </w:r>
      <w:r w:rsidRPr="00226A28">
        <w:t>švietimo pažangos plan</w:t>
      </w:r>
      <w:r>
        <w:t>u</w:t>
      </w:r>
      <w:r w:rsidRPr="00226A28">
        <w:t xml:space="preserve"> 2021–2030 m.</w:t>
      </w:r>
      <w:r>
        <w:t xml:space="preserve"> buvo </w:t>
      </w:r>
      <w:r w:rsidRPr="00226A28">
        <w:t>apibrėž</w:t>
      </w:r>
      <w:r>
        <w:t xml:space="preserve">tos </w:t>
      </w:r>
      <w:r w:rsidRPr="00226A28">
        <w:t>pedagogų rengim</w:t>
      </w:r>
      <w:r>
        <w:t>o,</w:t>
      </w:r>
      <w:r w:rsidRPr="00CC73D4">
        <w:t xml:space="preserve"> </w:t>
      </w:r>
      <w:r w:rsidRPr="00226A28">
        <w:t>profesijos prestiž</w:t>
      </w:r>
      <w:r>
        <w:t>o didinimo,</w:t>
      </w:r>
      <w:r w:rsidRPr="00CC73D4">
        <w:t xml:space="preserve"> </w:t>
      </w:r>
      <w:r w:rsidRPr="00226A28">
        <w:t>tvar</w:t>
      </w:r>
      <w:r>
        <w:t>aus</w:t>
      </w:r>
      <w:r w:rsidRPr="00226A28">
        <w:t xml:space="preserve"> mokytojų išteklių planavim</w:t>
      </w:r>
      <w:r>
        <w:t xml:space="preserve">o šalyje </w:t>
      </w:r>
      <w:r w:rsidRPr="00226A28">
        <w:t>krypt</w:t>
      </w:r>
      <w:r>
        <w:t xml:space="preserve">ys. Buvo sėkmingai vykdyti (bus tęsiami) nacionaliniai ES, VB, verslo lėšomis finansuoti </w:t>
      </w:r>
      <w:r w:rsidRPr="00226A28">
        <w:rPr>
          <w:bCs/>
        </w:rPr>
        <w:t>projekta</w:t>
      </w:r>
      <w:r>
        <w:rPr>
          <w:bCs/>
        </w:rPr>
        <w:t xml:space="preserve">i </w:t>
      </w:r>
      <w:r w:rsidRPr="00856EF4">
        <w:rPr>
          <w:bCs/>
        </w:rPr>
        <w:t>„Skaitmeninė švietimo transformacija („</w:t>
      </w:r>
      <w:proofErr w:type="spellStart"/>
      <w:r w:rsidRPr="00856EF4">
        <w:rPr>
          <w:bCs/>
        </w:rPr>
        <w:t>EdTech</w:t>
      </w:r>
      <w:proofErr w:type="spellEnd"/>
      <w:r w:rsidRPr="00856EF4">
        <w:rPr>
          <w:bCs/>
        </w:rPr>
        <w:t>“)“</w:t>
      </w:r>
      <w:r>
        <w:rPr>
          <w:bCs/>
        </w:rPr>
        <w:t xml:space="preserve"> (2021–2024 m.), </w:t>
      </w:r>
      <w:r w:rsidRPr="00C35394">
        <w:rPr>
          <w:bCs/>
        </w:rPr>
        <w:t xml:space="preserve">„Pedagogų kompetencijų stiprinimas nacionalinėse kvalifikacijos tobulinimo programose ir magistrantūros studijose“ </w:t>
      </w:r>
      <w:r>
        <w:rPr>
          <w:bCs/>
        </w:rPr>
        <w:t xml:space="preserve">(2023–2026 m.), </w:t>
      </w:r>
      <w:r w:rsidRPr="00226A28">
        <w:rPr>
          <w:bCs/>
        </w:rPr>
        <w:t>„Tęsk: ateik, tobulėk, prisidėk!“</w:t>
      </w:r>
      <w:r>
        <w:rPr>
          <w:bCs/>
        </w:rPr>
        <w:t xml:space="preserve"> </w:t>
      </w:r>
      <w:r>
        <w:t>(</w:t>
      </w:r>
      <w:r w:rsidRPr="00226A28">
        <w:rPr>
          <w:bCs/>
        </w:rPr>
        <w:t>2023</w:t>
      </w:r>
      <w:r>
        <w:rPr>
          <w:bCs/>
        </w:rPr>
        <w:t>–2027 m.),</w:t>
      </w:r>
      <w:r w:rsidRPr="00226A28">
        <w:rPr>
          <w:bCs/>
        </w:rPr>
        <w:t xml:space="preserve"> </w:t>
      </w:r>
      <w:r>
        <w:t>„</w:t>
      </w:r>
      <w:proofErr w:type="spellStart"/>
      <w:r w:rsidRPr="005C1DC1">
        <w:t>Įtrauktis</w:t>
      </w:r>
      <w:proofErr w:type="spellEnd"/>
      <w:r w:rsidRPr="005C1DC1">
        <w:t>: visiems ir kiekvienam“</w:t>
      </w:r>
      <w:r>
        <w:t xml:space="preserve"> (2024–2029 m.), </w:t>
      </w:r>
      <w:r w:rsidRPr="009B41F2">
        <w:t>„Emocinis palaikymas mokytojams: atsparumo ir pusiausvyros stiprinimas“</w:t>
      </w:r>
      <w:r>
        <w:t xml:space="preserve"> pagal programą „Renkuosi mokyti!“ (2024–2025 m.) ir kiti.</w:t>
      </w:r>
      <w:r w:rsidRPr="00DF7883">
        <w:t xml:space="preserve"> </w:t>
      </w:r>
      <w:hyperlink r:id="rId13" w:history="1">
        <w:r w:rsidRPr="00BE5C14">
          <w:rPr>
            <w:rStyle w:val="Hipersaitas"/>
            <w:bCs/>
            <w:color w:val="auto"/>
            <w:u w:val="none"/>
          </w:rPr>
          <w:t>V</w:t>
        </w:r>
        <w:r w:rsidRPr="00DF7883">
          <w:rPr>
            <w:rStyle w:val="Hipersaitas"/>
            <w:color w:val="auto"/>
            <w:u w:val="none"/>
          </w:rPr>
          <w:t>alstybės finansinė parama</w:t>
        </w:r>
      </w:hyperlink>
      <w:r w:rsidRPr="00DF7883">
        <w:rPr>
          <w:bCs/>
        </w:rPr>
        <w:t xml:space="preserve"> </w:t>
      </w:r>
      <w:r>
        <w:rPr>
          <w:bCs/>
        </w:rPr>
        <w:t xml:space="preserve">buvo teikta </w:t>
      </w:r>
      <w:r w:rsidRPr="00226A28">
        <w:rPr>
          <w:bCs/>
        </w:rPr>
        <w:t xml:space="preserve">pedagogikos studijų programų studentams, </w:t>
      </w:r>
      <w:r>
        <w:rPr>
          <w:bCs/>
        </w:rPr>
        <w:t>Savivaldybės mokyklų pedagogams, siekiantiems įgyti</w:t>
      </w:r>
      <w:r w:rsidRPr="00226A28">
        <w:rPr>
          <w:bCs/>
        </w:rPr>
        <w:t xml:space="preserve"> mokomųjų dalykų </w:t>
      </w:r>
      <w:r>
        <w:rPr>
          <w:bCs/>
        </w:rPr>
        <w:t>(</w:t>
      </w:r>
      <w:r w:rsidRPr="00226A28">
        <w:rPr>
          <w:bCs/>
        </w:rPr>
        <w:t>ugdymo srities</w:t>
      </w:r>
      <w:r>
        <w:rPr>
          <w:bCs/>
        </w:rPr>
        <w:t>)</w:t>
      </w:r>
      <w:r w:rsidRPr="00226A28">
        <w:rPr>
          <w:bCs/>
        </w:rPr>
        <w:t xml:space="preserve"> specializacij</w:t>
      </w:r>
      <w:r>
        <w:rPr>
          <w:bCs/>
        </w:rPr>
        <w:t xml:space="preserve">ą, pedagogo </w:t>
      </w:r>
      <w:r w:rsidRPr="00226A28">
        <w:rPr>
          <w:bCs/>
        </w:rPr>
        <w:t>profesin</w:t>
      </w:r>
      <w:r>
        <w:rPr>
          <w:bCs/>
        </w:rPr>
        <w:t>ę</w:t>
      </w:r>
      <w:r w:rsidRPr="00226A28">
        <w:rPr>
          <w:bCs/>
        </w:rPr>
        <w:t xml:space="preserve"> </w:t>
      </w:r>
      <w:r>
        <w:rPr>
          <w:bCs/>
        </w:rPr>
        <w:t>kvalifikaciją</w:t>
      </w:r>
      <w:r w:rsidRPr="00226A28">
        <w:rPr>
          <w:bCs/>
        </w:rPr>
        <w:t xml:space="preserve">, </w:t>
      </w:r>
      <w:r>
        <w:t>in</w:t>
      </w:r>
      <w:r w:rsidRPr="00856EF4">
        <w:t>formatikos mokslų magistro kvalifikacin</w:t>
      </w:r>
      <w:r>
        <w:t>į</w:t>
      </w:r>
      <w:r w:rsidRPr="00856EF4">
        <w:t xml:space="preserve"> laipsn</w:t>
      </w:r>
      <w:r>
        <w:t>į,</w:t>
      </w:r>
      <w:r w:rsidRPr="00856EF4">
        <w:t xml:space="preserve"> papildom</w:t>
      </w:r>
      <w:r>
        <w:t>a</w:t>
      </w:r>
      <w:r w:rsidRPr="00856EF4">
        <w:t>s dalykin</w:t>
      </w:r>
      <w:r>
        <w:t>e</w:t>
      </w:r>
      <w:r w:rsidRPr="00856EF4">
        <w:t>s kompetencij</w:t>
      </w:r>
      <w:r>
        <w:t>a</w:t>
      </w:r>
      <w:r w:rsidRPr="00856EF4">
        <w:t>s</w:t>
      </w:r>
      <w:r>
        <w:t xml:space="preserve">, siekiantiems tobulinti savo skaitmeninius ir darbo su SUP mokiniais įgūdžius. Buvo dotuojamas </w:t>
      </w:r>
      <w:r w:rsidRPr="00226A28">
        <w:t>naujai pradėjusi</w:t>
      </w:r>
      <w:r>
        <w:t>ų</w:t>
      </w:r>
      <w:r w:rsidRPr="00226A28">
        <w:t xml:space="preserve"> dirbti vadov</w:t>
      </w:r>
      <w:r>
        <w:t>ų</w:t>
      </w:r>
      <w:r w:rsidRPr="00F42157">
        <w:t xml:space="preserve"> </w:t>
      </w:r>
      <w:proofErr w:type="spellStart"/>
      <w:r w:rsidRPr="00226A28">
        <w:t>mentoria</w:t>
      </w:r>
      <w:r>
        <w:t>vimas</w:t>
      </w:r>
      <w:proofErr w:type="spellEnd"/>
      <w:r>
        <w:t xml:space="preserve">, pagalbos </w:t>
      </w:r>
      <w:r w:rsidRPr="009B41F2">
        <w:t xml:space="preserve">mokytojams </w:t>
      </w:r>
      <w:r>
        <w:t xml:space="preserve">teikimas, </w:t>
      </w:r>
      <w:r w:rsidRPr="009B41F2">
        <w:t>stiprin</w:t>
      </w:r>
      <w:r>
        <w:t>ant jų</w:t>
      </w:r>
      <w:r w:rsidRPr="009B41F2">
        <w:t xml:space="preserve"> psichologinį atsparumą bei savivertę</w:t>
      </w:r>
      <w:r>
        <w:t xml:space="preserve">, ir kita. Tokiomis paramos priemonėmis pasinaudojo apie 100 Savivaldybės mokyklų mokytojų ir pagalbos specialistų, vadovų. </w:t>
      </w:r>
    </w:p>
    <w:p w14:paraId="6437B659" w14:textId="77777777" w:rsidR="00C80F0C" w:rsidRDefault="00C80F0C" w:rsidP="00C80F0C">
      <w:pPr>
        <w:pStyle w:val="Sraopastraipa"/>
        <w:ind w:left="0" w:firstLine="567"/>
        <w:jc w:val="both"/>
        <w:rPr>
          <w:sz w:val="24"/>
          <w:szCs w:val="24"/>
        </w:rPr>
      </w:pPr>
      <w:r w:rsidRPr="000D632B">
        <w:rPr>
          <w:sz w:val="24"/>
          <w:szCs w:val="24"/>
        </w:rPr>
        <w:t xml:space="preserve">Savivaldybė per penkerius praėjusius metus kryptingai įgyvendino Klaipėdos miesto </w:t>
      </w:r>
      <w:r w:rsidRPr="00AA0B5D">
        <w:rPr>
          <w:sz w:val="24"/>
          <w:szCs w:val="24"/>
        </w:rPr>
        <w:t>pedagogų rengimo, kvalifikacijos plėtojimo, profesinių kompetencijų tobulinimo ir mokytojų pritraukimo į mokyklas 2020–2024 m</w:t>
      </w:r>
      <w:r>
        <w:rPr>
          <w:sz w:val="24"/>
          <w:szCs w:val="24"/>
        </w:rPr>
        <w:t>.</w:t>
      </w:r>
      <w:r w:rsidRPr="00AA0B5D">
        <w:rPr>
          <w:sz w:val="24"/>
          <w:szCs w:val="24"/>
        </w:rPr>
        <w:t xml:space="preserve"> program</w:t>
      </w:r>
      <w:r>
        <w:rPr>
          <w:sz w:val="24"/>
          <w:szCs w:val="24"/>
        </w:rPr>
        <w:t>ą</w:t>
      </w:r>
      <w:r w:rsidRPr="00AA0B5D">
        <w:rPr>
          <w:sz w:val="24"/>
          <w:szCs w:val="24"/>
        </w:rPr>
        <w:t>, Klaipėdos miesto biudžetinių ir viešųjų įstaigų specialistų pritraukimo ir išlaikymo program</w:t>
      </w:r>
      <w:r>
        <w:rPr>
          <w:sz w:val="24"/>
          <w:szCs w:val="24"/>
        </w:rPr>
        <w:t>ą</w:t>
      </w:r>
      <w:r w:rsidRPr="00AA0B5D">
        <w:rPr>
          <w:sz w:val="24"/>
          <w:szCs w:val="24"/>
        </w:rPr>
        <w:t xml:space="preserve">, </w:t>
      </w:r>
      <w:r>
        <w:rPr>
          <w:sz w:val="24"/>
          <w:szCs w:val="24"/>
        </w:rPr>
        <w:t>S</w:t>
      </w:r>
      <w:r w:rsidRPr="00AA0B5D">
        <w:rPr>
          <w:iCs/>
          <w:sz w:val="24"/>
          <w:szCs w:val="24"/>
        </w:rPr>
        <w:t>avivaldybės mokytojų skatinimo tvarkos apraš</w:t>
      </w:r>
      <w:r>
        <w:rPr>
          <w:iCs/>
          <w:sz w:val="24"/>
          <w:szCs w:val="24"/>
        </w:rPr>
        <w:t>u numatytas ir kitas priemones</w:t>
      </w:r>
      <w:r w:rsidRPr="00AA0B5D">
        <w:rPr>
          <w:sz w:val="24"/>
          <w:szCs w:val="24"/>
        </w:rPr>
        <w:t>. Didžiausią poveikį turėjo pedagogų rengimo ar persikvalifikavimo studijų finansavimo, iš kitų savivaldybių didesniu nei 15 km. atstumu kelionės (į darbą ir iš jo) išlaidų bei būsto nuomos</w:t>
      </w:r>
      <w:r w:rsidRPr="00660B06">
        <w:rPr>
          <w:sz w:val="24"/>
          <w:szCs w:val="24"/>
        </w:rPr>
        <w:t xml:space="preserve"> dalies</w:t>
      </w:r>
      <w:r>
        <w:rPr>
          <w:sz w:val="24"/>
          <w:szCs w:val="24"/>
        </w:rPr>
        <w:t xml:space="preserve"> ar</w:t>
      </w:r>
      <w:r w:rsidRPr="00660B06">
        <w:rPr>
          <w:sz w:val="24"/>
          <w:szCs w:val="24"/>
        </w:rPr>
        <w:t xml:space="preserve"> persikraustymo</w:t>
      </w:r>
      <w:r>
        <w:rPr>
          <w:sz w:val="24"/>
          <w:szCs w:val="24"/>
        </w:rPr>
        <w:t xml:space="preserve"> išlaidų</w:t>
      </w:r>
      <w:r w:rsidRPr="00660B06">
        <w:rPr>
          <w:sz w:val="24"/>
          <w:szCs w:val="24"/>
        </w:rPr>
        <w:t xml:space="preserve"> kompensavimo, mentorių skyrimo naujai</w:t>
      </w:r>
      <w:r w:rsidRPr="00726256">
        <w:rPr>
          <w:sz w:val="24"/>
          <w:szCs w:val="24"/>
        </w:rPr>
        <w:t xml:space="preserve"> pradėjusiems dirbti </w:t>
      </w:r>
      <w:r>
        <w:rPr>
          <w:sz w:val="24"/>
          <w:szCs w:val="24"/>
        </w:rPr>
        <w:t xml:space="preserve">pedagogams paramos priemonės. </w:t>
      </w:r>
      <w:r>
        <w:rPr>
          <w:color w:val="000000"/>
          <w:sz w:val="24"/>
          <w:szCs w:val="24"/>
        </w:rPr>
        <w:t>2020–2025 m. Savivaldybės mokyklų pedagogai, pasinaudoję finansine Savivaldybės parama, baigė i</w:t>
      </w:r>
      <w:r w:rsidRPr="00EC4478">
        <w:rPr>
          <w:sz w:val="24"/>
          <w:szCs w:val="24"/>
        </w:rPr>
        <w:t>kimokyklini</w:t>
      </w:r>
      <w:r>
        <w:rPr>
          <w:sz w:val="24"/>
          <w:szCs w:val="24"/>
        </w:rPr>
        <w:t>o</w:t>
      </w:r>
      <w:r w:rsidRPr="00EC4478">
        <w:rPr>
          <w:sz w:val="24"/>
          <w:szCs w:val="24"/>
        </w:rPr>
        <w:t xml:space="preserve"> ir priešmokyklini</w:t>
      </w:r>
      <w:r>
        <w:rPr>
          <w:sz w:val="24"/>
          <w:szCs w:val="24"/>
        </w:rPr>
        <w:t>o</w:t>
      </w:r>
      <w:r w:rsidRPr="00EC4478">
        <w:rPr>
          <w:sz w:val="24"/>
          <w:szCs w:val="24"/>
        </w:rPr>
        <w:t xml:space="preserve"> ugdym</w:t>
      </w:r>
      <w:r>
        <w:rPr>
          <w:sz w:val="24"/>
          <w:szCs w:val="24"/>
        </w:rPr>
        <w:t>o (82),</w:t>
      </w:r>
      <w:r w:rsidRPr="00CF4CD0">
        <w:rPr>
          <w:sz w:val="24"/>
          <w:szCs w:val="24"/>
        </w:rPr>
        <w:t xml:space="preserve"> </w:t>
      </w:r>
      <w:r>
        <w:rPr>
          <w:sz w:val="24"/>
          <w:szCs w:val="24"/>
        </w:rPr>
        <w:t>v</w:t>
      </w:r>
      <w:r w:rsidRPr="00EC4478">
        <w:rPr>
          <w:sz w:val="24"/>
          <w:szCs w:val="24"/>
        </w:rPr>
        <w:t>aikystės pedagogik</w:t>
      </w:r>
      <w:r>
        <w:rPr>
          <w:sz w:val="24"/>
          <w:szCs w:val="24"/>
        </w:rPr>
        <w:t>os (12), p</w:t>
      </w:r>
      <w:r w:rsidRPr="00EC4478">
        <w:rPr>
          <w:sz w:val="24"/>
          <w:szCs w:val="24"/>
        </w:rPr>
        <w:t>adini</w:t>
      </w:r>
      <w:r>
        <w:rPr>
          <w:sz w:val="24"/>
          <w:szCs w:val="24"/>
        </w:rPr>
        <w:t>o</w:t>
      </w:r>
      <w:r w:rsidRPr="00EC4478">
        <w:rPr>
          <w:sz w:val="24"/>
          <w:szCs w:val="24"/>
        </w:rPr>
        <w:t xml:space="preserve"> ugdym</w:t>
      </w:r>
      <w:r>
        <w:rPr>
          <w:sz w:val="24"/>
          <w:szCs w:val="24"/>
        </w:rPr>
        <w:t>o (31), s</w:t>
      </w:r>
      <w:r w:rsidRPr="00EC4478">
        <w:rPr>
          <w:sz w:val="24"/>
          <w:szCs w:val="24"/>
        </w:rPr>
        <w:t>ocialinė</w:t>
      </w:r>
      <w:r>
        <w:rPr>
          <w:sz w:val="24"/>
          <w:szCs w:val="24"/>
        </w:rPr>
        <w:t>s ir</w:t>
      </w:r>
      <w:r w:rsidRPr="00EC4478">
        <w:rPr>
          <w:sz w:val="24"/>
          <w:szCs w:val="24"/>
        </w:rPr>
        <w:t xml:space="preserve"> </w:t>
      </w:r>
      <w:r w:rsidRPr="009B7C02">
        <w:rPr>
          <w:sz w:val="24"/>
          <w:szCs w:val="24"/>
        </w:rPr>
        <w:t>specialio</w:t>
      </w:r>
      <w:r>
        <w:rPr>
          <w:sz w:val="24"/>
          <w:szCs w:val="24"/>
        </w:rPr>
        <w:t>sios</w:t>
      </w:r>
      <w:r w:rsidRPr="009B7C02">
        <w:rPr>
          <w:sz w:val="24"/>
          <w:szCs w:val="24"/>
        </w:rPr>
        <w:t xml:space="preserve"> </w:t>
      </w:r>
      <w:r w:rsidRPr="00EC4478">
        <w:rPr>
          <w:sz w:val="24"/>
          <w:szCs w:val="24"/>
        </w:rPr>
        <w:t>pedagogik</w:t>
      </w:r>
      <w:r>
        <w:rPr>
          <w:sz w:val="24"/>
          <w:szCs w:val="24"/>
        </w:rPr>
        <w:t>os (9),</w:t>
      </w:r>
      <w:r w:rsidRPr="00CF4CD0">
        <w:rPr>
          <w:sz w:val="24"/>
          <w:szCs w:val="24"/>
        </w:rPr>
        <w:t xml:space="preserve"> </w:t>
      </w:r>
      <w:r>
        <w:rPr>
          <w:sz w:val="24"/>
          <w:szCs w:val="24"/>
        </w:rPr>
        <w:t>p</w:t>
      </w:r>
      <w:r w:rsidRPr="00EC4478">
        <w:rPr>
          <w:sz w:val="24"/>
          <w:szCs w:val="24"/>
        </w:rPr>
        <w:t>edagogik</w:t>
      </w:r>
      <w:r>
        <w:rPr>
          <w:sz w:val="24"/>
          <w:szCs w:val="24"/>
        </w:rPr>
        <w:t xml:space="preserve">os </w:t>
      </w:r>
      <w:r w:rsidRPr="00EC4478">
        <w:rPr>
          <w:sz w:val="24"/>
          <w:szCs w:val="24"/>
        </w:rPr>
        <w:t>įvairių dalykų mokytojams</w:t>
      </w:r>
      <w:r>
        <w:rPr>
          <w:sz w:val="24"/>
          <w:szCs w:val="24"/>
        </w:rPr>
        <w:t xml:space="preserve"> (93), š</w:t>
      </w:r>
      <w:r w:rsidRPr="00EC4478">
        <w:rPr>
          <w:sz w:val="24"/>
          <w:szCs w:val="24"/>
        </w:rPr>
        <w:t>vietimo vadyb</w:t>
      </w:r>
      <w:r>
        <w:rPr>
          <w:sz w:val="24"/>
          <w:szCs w:val="24"/>
        </w:rPr>
        <w:t xml:space="preserve">os (2) studijų programas </w:t>
      </w:r>
      <w:r>
        <w:rPr>
          <w:color w:val="000000"/>
          <w:sz w:val="24"/>
          <w:szCs w:val="24"/>
        </w:rPr>
        <w:t>Universitete ir Klaipėdos valstybinėje kolegijoje. Fiksuota, kad i</w:t>
      </w:r>
      <w:r w:rsidRPr="00226A28">
        <w:rPr>
          <w:sz w:val="24"/>
          <w:szCs w:val="24"/>
        </w:rPr>
        <w:t xml:space="preserve">kimokyklinio, priešmokyklinio, pradinio ugdymo </w:t>
      </w:r>
      <w:r>
        <w:rPr>
          <w:sz w:val="24"/>
          <w:szCs w:val="24"/>
        </w:rPr>
        <w:t xml:space="preserve">mokytojų Savivaldybės mokyklose poreikis 2025 m. buvo tenkintas. </w:t>
      </w:r>
      <w:r w:rsidRPr="00617E18">
        <w:rPr>
          <w:color w:val="000000"/>
          <w:sz w:val="24"/>
          <w:szCs w:val="24"/>
        </w:rPr>
        <w:t>S</w:t>
      </w:r>
      <w:r w:rsidRPr="008913B9">
        <w:rPr>
          <w:color w:val="000000"/>
          <w:sz w:val="24"/>
          <w:szCs w:val="24"/>
        </w:rPr>
        <w:t xml:space="preserve">iekiant </w:t>
      </w:r>
      <w:r>
        <w:rPr>
          <w:color w:val="000000"/>
          <w:sz w:val="24"/>
          <w:szCs w:val="24"/>
        </w:rPr>
        <w:t xml:space="preserve">gerinti pedagogų darbo sąlygas ir </w:t>
      </w:r>
      <w:r w:rsidRPr="008913B9">
        <w:rPr>
          <w:color w:val="000000"/>
          <w:sz w:val="24"/>
          <w:szCs w:val="24"/>
        </w:rPr>
        <w:t>motyvaciją</w:t>
      </w:r>
      <w:r>
        <w:rPr>
          <w:color w:val="000000"/>
        </w:rPr>
        <w:t>,</w:t>
      </w:r>
      <w:r w:rsidRPr="008913B9">
        <w:rPr>
          <w:color w:val="000000"/>
        </w:rPr>
        <w:t xml:space="preserve"> </w:t>
      </w:r>
      <w:r w:rsidRPr="008913B9">
        <w:rPr>
          <w:color w:val="000000"/>
          <w:sz w:val="24"/>
          <w:szCs w:val="24"/>
        </w:rPr>
        <w:t xml:space="preserve">stiprinti mokytojų profesijos prestižą </w:t>
      </w:r>
      <w:r>
        <w:rPr>
          <w:color w:val="000000"/>
        </w:rPr>
        <w:t>(</w:t>
      </w:r>
      <w:r w:rsidRPr="008913B9">
        <w:rPr>
          <w:color w:val="000000"/>
          <w:sz w:val="24"/>
          <w:szCs w:val="24"/>
        </w:rPr>
        <w:t>patrauklumą</w:t>
      </w:r>
      <w:r>
        <w:rPr>
          <w:color w:val="000000"/>
        </w:rPr>
        <w:t>)</w:t>
      </w:r>
      <w:r w:rsidRPr="008913B9">
        <w:rPr>
          <w:color w:val="000000"/>
          <w:sz w:val="24"/>
          <w:szCs w:val="24"/>
        </w:rPr>
        <w:t xml:space="preserve"> </w:t>
      </w:r>
      <w:r>
        <w:rPr>
          <w:color w:val="000000"/>
          <w:sz w:val="24"/>
          <w:szCs w:val="24"/>
        </w:rPr>
        <w:t xml:space="preserve">visuomenėje, </w:t>
      </w:r>
      <w:r w:rsidRPr="008913B9">
        <w:rPr>
          <w:color w:val="000000"/>
          <w:sz w:val="24"/>
          <w:szCs w:val="24"/>
        </w:rPr>
        <w:t xml:space="preserve">2024 m. ir 2025 m. </w:t>
      </w:r>
      <w:r>
        <w:rPr>
          <w:color w:val="000000"/>
          <w:sz w:val="24"/>
          <w:szCs w:val="24"/>
        </w:rPr>
        <w:t xml:space="preserve">SB tikslinėmis lėšomis </w:t>
      </w:r>
      <w:r w:rsidRPr="008913B9">
        <w:rPr>
          <w:color w:val="000000"/>
          <w:sz w:val="24"/>
          <w:szCs w:val="24"/>
        </w:rPr>
        <w:t>Savivaldybė</w:t>
      </w:r>
      <w:r>
        <w:rPr>
          <w:color w:val="000000"/>
        </w:rPr>
        <w:t>s</w:t>
      </w:r>
      <w:r w:rsidRPr="008913B9">
        <w:rPr>
          <w:color w:val="000000"/>
        </w:rPr>
        <w:t xml:space="preserve"> </w:t>
      </w:r>
      <w:r w:rsidRPr="000C7243">
        <w:rPr>
          <w:color w:val="000000"/>
          <w:sz w:val="24"/>
          <w:szCs w:val="24"/>
        </w:rPr>
        <w:t xml:space="preserve">mokytojai buvo aprūpinti </w:t>
      </w:r>
      <w:proofErr w:type="spellStart"/>
      <w:r w:rsidRPr="000C7243">
        <w:rPr>
          <w:color w:val="000000"/>
          <w:sz w:val="24"/>
          <w:szCs w:val="24"/>
        </w:rPr>
        <w:t>kaceliarinėmis</w:t>
      </w:r>
      <w:proofErr w:type="spellEnd"/>
      <w:r w:rsidRPr="000C7243">
        <w:rPr>
          <w:color w:val="000000"/>
          <w:sz w:val="24"/>
          <w:szCs w:val="24"/>
        </w:rPr>
        <w:t xml:space="preserve"> priemonėmis, </w:t>
      </w:r>
      <w:r w:rsidRPr="000C7243">
        <w:rPr>
          <w:sz w:val="24"/>
          <w:szCs w:val="24"/>
        </w:rPr>
        <w:t>skatinti vienkartinėmis išmokomis už</w:t>
      </w:r>
      <w:r w:rsidRPr="008913B9">
        <w:rPr>
          <w:sz w:val="24"/>
          <w:szCs w:val="24"/>
        </w:rPr>
        <w:t xml:space="preserve"> paruoštų mokinių sėkmingus BE rezultatus</w:t>
      </w:r>
      <w:r>
        <w:rPr>
          <w:sz w:val="24"/>
          <w:szCs w:val="24"/>
        </w:rPr>
        <w:t>.</w:t>
      </w:r>
      <w:r w:rsidRPr="008913B9">
        <w:rPr>
          <w:sz w:val="24"/>
          <w:szCs w:val="24"/>
        </w:rPr>
        <w:t xml:space="preserve"> </w:t>
      </w:r>
      <w:r>
        <w:rPr>
          <w:sz w:val="24"/>
          <w:szCs w:val="24"/>
        </w:rPr>
        <w:t>Finansinės</w:t>
      </w:r>
      <w:r w:rsidRPr="008913B9">
        <w:rPr>
          <w:sz w:val="24"/>
          <w:szCs w:val="24"/>
        </w:rPr>
        <w:t xml:space="preserve"> dovan</w:t>
      </w:r>
      <w:r>
        <w:rPr>
          <w:sz w:val="24"/>
          <w:szCs w:val="24"/>
        </w:rPr>
        <w:t>os</w:t>
      </w:r>
      <w:r w:rsidRPr="008913B9">
        <w:rPr>
          <w:sz w:val="24"/>
          <w:szCs w:val="24"/>
        </w:rPr>
        <w:t xml:space="preserve"> buvo skirt</w:t>
      </w:r>
      <w:r>
        <w:rPr>
          <w:sz w:val="24"/>
          <w:szCs w:val="24"/>
        </w:rPr>
        <w:t>os</w:t>
      </w:r>
      <w:r w:rsidRPr="008913B9">
        <w:rPr>
          <w:sz w:val="24"/>
          <w:szCs w:val="24"/>
        </w:rPr>
        <w:t xml:space="preserve"> Metų mokytoj</w:t>
      </w:r>
      <w:r>
        <w:rPr>
          <w:sz w:val="24"/>
          <w:szCs w:val="24"/>
        </w:rPr>
        <w:t>ais</w:t>
      </w:r>
      <w:r w:rsidRPr="008913B9">
        <w:rPr>
          <w:sz w:val="24"/>
          <w:szCs w:val="24"/>
        </w:rPr>
        <w:t xml:space="preserve"> nominuot</w:t>
      </w:r>
      <w:r>
        <w:rPr>
          <w:sz w:val="24"/>
          <w:szCs w:val="24"/>
        </w:rPr>
        <w:t>iems</w:t>
      </w:r>
      <w:r w:rsidRPr="008913B9">
        <w:rPr>
          <w:sz w:val="24"/>
          <w:szCs w:val="24"/>
        </w:rPr>
        <w:t xml:space="preserve"> mokytoj</w:t>
      </w:r>
      <w:r>
        <w:rPr>
          <w:sz w:val="24"/>
          <w:szCs w:val="24"/>
        </w:rPr>
        <w:t>ams</w:t>
      </w:r>
      <w:r w:rsidRPr="008913B9">
        <w:rPr>
          <w:sz w:val="24"/>
          <w:szCs w:val="24"/>
        </w:rPr>
        <w:t xml:space="preserve">. </w:t>
      </w:r>
    </w:p>
    <w:p w14:paraId="485B59DC" w14:textId="77777777" w:rsidR="00C80F0C" w:rsidRDefault="00C80F0C" w:rsidP="00C80F0C">
      <w:pPr>
        <w:pStyle w:val="Sraopastraipa"/>
        <w:ind w:left="0" w:firstLine="567"/>
        <w:jc w:val="both"/>
      </w:pPr>
      <w:bookmarkStart w:id="118" w:name="_Hlk230603671"/>
      <w:r w:rsidRPr="00617197">
        <w:rPr>
          <w:color w:val="000000"/>
          <w:sz w:val="24"/>
          <w:szCs w:val="24"/>
        </w:rPr>
        <w:t xml:space="preserve">Pedagogų pritraukimo (išlaikymo) ir skatinimo </w:t>
      </w:r>
      <w:r>
        <w:rPr>
          <w:color w:val="000000"/>
          <w:sz w:val="24"/>
          <w:szCs w:val="24"/>
        </w:rPr>
        <w:t xml:space="preserve">priemonėms </w:t>
      </w:r>
      <w:r w:rsidRPr="00617197">
        <w:rPr>
          <w:sz w:val="24"/>
          <w:szCs w:val="24"/>
        </w:rPr>
        <w:t>Savivaldybė</w:t>
      </w:r>
      <w:r>
        <w:rPr>
          <w:sz w:val="24"/>
          <w:szCs w:val="24"/>
        </w:rPr>
        <w:t>je</w:t>
      </w:r>
      <w:r w:rsidRPr="00617197">
        <w:rPr>
          <w:color w:val="000000"/>
          <w:sz w:val="24"/>
          <w:szCs w:val="24"/>
        </w:rPr>
        <w:t xml:space="preserve"> įgyvendinti </w:t>
      </w:r>
      <w:r>
        <w:rPr>
          <w:color w:val="000000"/>
          <w:sz w:val="24"/>
          <w:szCs w:val="24"/>
        </w:rPr>
        <w:br w:type="textWrapping" w:clear="all"/>
      </w:r>
      <w:r w:rsidRPr="00617197">
        <w:rPr>
          <w:color w:val="000000"/>
          <w:sz w:val="24"/>
          <w:szCs w:val="24"/>
        </w:rPr>
        <w:t>202</w:t>
      </w:r>
      <w:r>
        <w:rPr>
          <w:color w:val="000000"/>
          <w:sz w:val="24"/>
          <w:szCs w:val="24"/>
        </w:rPr>
        <w:t>1</w:t>
      </w:r>
      <w:r w:rsidRPr="00617197">
        <w:rPr>
          <w:color w:val="000000"/>
          <w:sz w:val="24"/>
          <w:szCs w:val="24"/>
        </w:rPr>
        <w:t xml:space="preserve">–2025 m. buvo </w:t>
      </w:r>
      <w:r>
        <w:rPr>
          <w:color w:val="000000"/>
          <w:sz w:val="24"/>
          <w:szCs w:val="24"/>
        </w:rPr>
        <w:t>panaudota</w:t>
      </w:r>
      <w:r w:rsidRPr="00617197">
        <w:rPr>
          <w:color w:val="000000"/>
          <w:sz w:val="24"/>
          <w:szCs w:val="24"/>
        </w:rPr>
        <w:t xml:space="preserve"> 1</w:t>
      </w:r>
      <w:r>
        <w:rPr>
          <w:color w:val="000000"/>
          <w:sz w:val="24"/>
          <w:szCs w:val="24"/>
        </w:rPr>
        <w:t> </w:t>
      </w:r>
      <w:r w:rsidRPr="00617197">
        <w:rPr>
          <w:color w:val="000000"/>
          <w:sz w:val="24"/>
          <w:szCs w:val="24"/>
        </w:rPr>
        <w:t xml:space="preserve">694,4 tūkst. Eur SB lėšų </w:t>
      </w:r>
      <w:r w:rsidRPr="00617197">
        <w:rPr>
          <w:sz w:val="24"/>
          <w:szCs w:val="24"/>
        </w:rPr>
        <w:t>737 pedagogams remti ir skatinti</w:t>
      </w:r>
      <w:r>
        <w:rPr>
          <w:sz w:val="24"/>
          <w:szCs w:val="24"/>
        </w:rPr>
        <w:t xml:space="preserve"> (</w:t>
      </w:r>
      <w:r w:rsidRPr="00617197">
        <w:rPr>
          <w:color w:val="000000"/>
          <w:sz w:val="24"/>
          <w:szCs w:val="24"/>
        </w:rPr>
        <w:t>229</w:t>
      </w:r>
      <w:r>
        <w:rPr>
          <w:color w:val="000000"/>
          <w:sz w:val="24"/>
          <w:szCs w:val="24"/>
        </w:rPr>
        <w:t> </w:t>
      </w:r>
      <w:r w:rsidRPr="00617197">
        <w:rPr>
          <w:color w:val="000000"/>
          <w:sz w:val="24"/>
          <w:szCs w:val="24"/>
        </w:rPr>
        <w:t>pedagogų studijoms, 2 pedagogų būsto nuomai, 339 pedagogų kelionės išlaidoms kompensuoti, 167 pedagogams skatinti už profesionalų darbą</w:t>
      </w:r>
      <w:r>
        <w:rPr>
          <w:color w:val="000000"/>
          <w:sz w:val="24"/>
          <w:szCs w:val="24"/>
        </w:rPr>
        <w:t>)</w:t>
      </w:r>
      <w:r w:rsidRPr="00617197">
        <w:rPr>
          <w:color w:val="000000"/>
          <w:sz w:val="24"/>
          <w:szCs w:val="24"/>
        </w:rPr>
        <w:t>.</w:t>
      </w:r>
      <w:r>
        <w:rPr>
          <w:color w:val="000000"/>
          <w:sz w:val="24"/>
          <w:szCs w:val="24"/>
        </w:rPr>
        <w:t xml:space="preserve"> Taip pat n</w:t>
      </w:r>
      <w:r>
        <w:rPr>
          <w:sz w:val="24"/>
          <w:szCs w:val="24"/>
        </w:rPr>
        <w:t xml:space="preserve">uo 2023 m. už tikslines SB lėšas (291,0 tūkst. Eur per trejus metus) </w:t>
      </w:r>
      <w:r w:rsidRPr="00AD44DC">
        <w:rPr>
          <w:sz w:val="24"/>
          <w:szCs w:val="24"/>
        </w:rPr>
        <w:t>buvo vykd</w:t>
      </w:r>
      <w:r>
        <w:rPr>
          <w:sz w:val="24"/>
          <w:szCs w:val="24"/>
        </w:rPr>
        <w:t>yt</w:t>
      </w:r>
      <w:r w:rsidRPr="00AD44DC">
        <w:rPr>
          <w:sz w:val="24"/>
          <w:szCs w:val="24"/>
        </w:rPr>
        <w:t xml:space="preserve">as </w:t>
      </w:r>
      <w:r>
        <w:rPr>
          <w:sz w:val="24"/>
          <w:szCs w:val="24"/>
        </w:rPr>
        <w:t>mokytojų</w:t>
      </w:r>
      <w:r w:rsidRPr="00AD44DC">
        <w:rPr>
          <w:sz w:val="24"/>
          <w:szCs w:val="24"/>
        </w:rPr>
        <w:t xml:space="preserve"> aprūpinimas kanceliarinėmis priemonėmis</w:t>
      </w:r>
      <w:r>
        <w:rPr>
          <w:sz w:val="24"/>
          <w:szCs w:val="24"/>
        </w:rPr>
        <w:t xml:space="preserve"> (0,7 tūkst. Eur vienam mokytojui)</w:t>
      </w:r>
      <w:bookmarkEnd w:id="118"/>
      <w:r>
        <w:rPr>
          <w:sz w:val="24"/>
          <w:szCs w:val="24"/>
        </w:rPr>
        <w:t>: 2</w:t>
      </w:r>
      <w:r w:rsidRPr="00AD44DC">
        <w:rPr>
          <w:rFonts w:eastAsiaTheme="minorHAnsi"/>
          <w:sz w:val="24"/>
          <w:szCs w:val="24"/>
        </w:rPr>
        <w:t xml:space="preserve">023 m. </w:t>
      </w:r>
      <w:r>
        <w:rPr>
          <w:sz w:val="24"/>
          <w:szCs w:val="24"/>
        </w:rPr>
        <w:t>buvo skirta</w:t>
      </w:r>
      <w:r w:rsidRPr="00AD44DC">
        <w:rPr>
          <w:rFonts w:eastAsiaTheme="minorHAnsi"/>
          <w:sz w:val="24"/>
          <w:szCs w:val="24"/>
        </w:rPr>
        <w:t xml:space="preserve"> 47,6 tūkst. Eur</w:t>
      </w:r>
      <w:r>
        <w:rPr>
          <w:sz w:val="24"/>
          <w:szCs w:val="24"/>
        </w:rPr>
        <w:t xml:space="preserve"> </w:t>
      </w:r>
      <w:r w:rsidRPr="00AD44DC">
        <w:rPr>
          <w:rFonts w:eastAsiaTheme="minorHAnsi"/>
          <w:sz w:val="24"/>
          <w:szCs w:val="24"/>
        </w:rPr>
        <w:lastRenderedPageBreak/>
        <w:t>1</w:t>
      </w:r>
      <w:r>
        <w:rPr>
          <w:rFonts w:eastAsiaTheme="minorHAnsi"/>
          <w:sz w:val="24"/>
          <w:szCs w:val="24"/>
        </w:rPr>
        <w:t> </w:t>
      </w:r>
      <w:r w:rsidRPr="00AD44DC">
        <w:rPr>
          <w:rFonts w:eastAsiaTheme="minorHAnsi"/>
          <w:sz w:val="24"/>
          <w:szCs w:val="24"/>
        </w:rPr>
        <w:t>699</w:t>
      </w:r>
      <w:r>
        <w:rPr>
          <w:rFonts w:eastAsiaTheme="minorHAnsi"/>
          <w:sz w:val="24"/>
          <w:szCs w:val="24"/>
        </w:rPr>
        <w:t> </w:t>
      </w:r>
      <w:r w:rsidRPr="00AD44DC">
        <w:rPr>
          <w:rFonts w:eastAsiaTheme="minorHAnsi"/>
          <w:sz w:val="24"/>
          <w:szCs w:val="24"/>
        </w:rPr>
        <w:t>mokytoj</w:t>
      </w:r>
      <w:r>
        <w:rPr>
          <w:sz w:val="24"/>
          <w:szCs w:val="24"/>
        </w:rPr>
        <w:t xml:space="preserve">ams (4 mėnesiams), </w:t>
      </w:r>
      <w:r w:rsidRPr="00AD44DC">
        <w:rPr>
          <w:rFonts w:eastAsiaTheme="minorHAnsi"/>
          <w:sz w:val="24"/>
          <w:szCs w:val="24"/>
        </w:rPr>
        <w:t>2024 m. –</w:t>
      </w:r>
      <w:r>
        <w:rPr>
          <w:sz w:val="24"/>
          <w:szCs w:val="24"/>
        </w:rPr>
        <w:t xml:space="preserve"> </w:t>
      </w:r>
      <w:r w:rsidRPr="00AD44DC">
        <w:rPr>
          <w:rFonts w:eastAsiaTheme="minorHAnsi"/>
          <w:sz w:val="24"/>
          <w:szCs w:val="24"/>
        </w:rPr>
        <w:t>124,7 tūkst. Eur 1781</w:t>
      </w:r>
      <w:r>
        <w:rPr>
          <w:sz w:val="24"/>
          <w:szCs w:val="24"/>
        </w:rPr>
        <w:t xml:space="preserve"> mokytojui ir </w:t>
      </w:r>
      <w:r w:rsidRPr="00AD44DC">
        <w:rPr>
          <w:rFonts w:eastAsiaTheme="minorHAnsi"/>
          <w:sz w:val="24"/>
          <w:szCs w:val="24"/>
        </w:rPr>
        <w:t>2025 m. –</w:t>
      </w:r>
      <w:r>
        <w:rPr>
          <w:sz w:val="24"/>
          <w:szCs w:val="24"/>
        </w:rPr>
        <w:t xml:space="preserve"> </w:t>
      </w:r>
      <w:r w:rsidRPr="00AD44DC">
        <w:rPr>
          <w:rFonts w:eastAsiaTheme="minorHAnsi"/>
          <w:sz w:val="24"/>
          <w:szCs w:val="24"/>
        </w:rPr>
        <w:t>118,7</w:t>
      </w:r>
      <w:r>
        <w:rPr>
          <w:rFonts w:eastAsiaTheme="minorHAnsi"/>
          <w:sz w:val="24"/>
          <w:szCs w:val="24"/>
        </w:rPr>
        <w:t> </w:t>
      </w:r>
      <w:r w:rsidRPr="00AD44DC">
        <w:rPr>
          <w:rFonts w:eastAsiaTheme="minorHAnsi"/>
          <w:sz w:val="24"/>
          <w:szCs w:val="24"/>
        </w:rPr>
        <w:t>tūkst. Eur 1</w:t>
      </w:r>
      <w:r>
        <w:rPr>
          <w:rFonts w:eastAsiaTheme="minorHAnsi"/>
          <w:sz w:val="24"/>
          <w:szCs w:val="24"/>
        </w:rPr>
        <w:t> </w:t>
      </w:r>
      <w:r w:rsidRPr="00AD44DC">
        <w:rPr>
          <w:rFonts w:eastAsiaTheme="minorHAnsi"/>
          <w:sz w:val="24"/>
          <w:szCs w:val="24"/>
        </w:rPr>
        <w:t>695</w:t>
      </w:r>
      <w:r>
        <w:rPr>
          <w:sz w:val="24"/>
          <w:szCs w:val="24"/>
        </w:rPr>
        <w:t xml:space="preserve"> mokytojams (10 mėnesių).</w:t>
      </w:r>
    </w:p>
    <w:p w14:paraId="73932B7B" w14:textId="77777777" w:rsidR="00C80F0C" w:rsidRPr="006A4D42" w:rsidRDefault="00C80F0C" w:rsidP="00C80F0C">
      <w:pPr>
        <w:ind w:firstLine="567"/>
        <w:jc w:val="both"/>
        <w:rPr>
          <w:b/>
          <w:bCs/>
        </w:rPr>
      </w:pPr>
      <w:r w:rsidRPr="006A4D42">
        <w:rPr>
          <w:b/>
          <w:bCs/>
        </w:rPr>
        <w:t xml:space="preserve">35. </w:t>
      </w:r>
      <w:bookmarkStart w:id="119" w:name="_Hlk224034094"/>
      <w:r w:rsidRPr="006A4D42">
        <w:rPr>
          <w:b/>
          <w:bCs/>
        </w:rPr>
        <w:t>Apibendrintos įžvalgos</w:t>
      </w:r>
      <w:bookmarkEnd w:id="119"/>
      <w:r w:rsidRPr="006A4D42">
        <w:rPr>
          <w:b/>
          <w:bCs/>
        </w:rPr>
        <w:t>.</w:t>
      </w:r>
    </w:p>
    <w:p w14:paraId="6FF7F05D" w14:textId="77777777" w:rsidR="00C80F0C" w:rsidRPr="006B6903" w:rsidRDefault="00C80F0C" w:rsidP="00C80F0C">
      <w:pPr>
        <w:pStyle w:val="Antrats"/>
        <w:ind w:firstLine="567"/>
        <w:jc w:val="both"/>
      </w:pPr>
      <w:r>
        <w:rPr>
          <w:bCs/>
        </w:rPr>
        <w:t>Vertinant pedagogų (su vadovais) Savivaldybės mokyklose kiekybinius ir kokybinius pokyčius, nustatyta, kad 2025 m., pa</w:t>
      </w:r>
      <w:r>
        <w:t xml:space="preserve">lyginti su 2020 m., </w:t>
      </w:r>
      <w:r>
        <w:rPr>
          <w:bCs/>
        </w:rPr>
        <w:t xml:space="preserve">pedagogų padaugėjo </w:t>
      </w:r>
      <w:r>
        <w:t xml:space="preserve">8 </w:t>
      </w:r>
      <w:r w:rsidRPr="001C7179">
        <w:t>%</w:t>
      </w:r>
      <w:r>
        <w:rPr>
          <w:bCs/>
        </w:rPr>
        <w:t xml:space="preserve"> (iš viso </w:t>
      </w:r>
      <w:r>
        <w:t xml:space="preserve">1 767), 1 </w:t>
      </w:r>
      <w:r w:rsidRPr="001C7179">
        <w:t>%</w:t>
      </w:r>
      <w:r>
        <w:t xml:space="preserve"> daugiau dirbo vyrų (8 </w:t>
      </w:r>
      <w:r w:rsidRPr="001C7179">
        <w:t>%</w:t>
      </w:r>
      <w:r>
        <w:t xml:space="preserve"> nuo visų), dalykų mokytojų dalis nuo visų pedagogų sumažėjo 3 </w:t>
      </w:r>
      <w:r w:rsidRPr="001C7179">
        <w:t>%</w:t>
      </w:r>
      <w:r>
        <w:t xml:space="preserve"> (iš viso 78 </w:t>
      </w:r>
      <w:r w:rsidRPr="001C7179">
        <w:t>%</w:t>
      </w:r>
      <w:r>
        <w:t xml:space="preserve">), pagalbos specialistų padaugėjo 2 </w:t>
      </w:r>
      <w:r w:rsidRPr="001C7179">
        <w:t>%</w:t>
      </w:r>
      <w:r>
        <w:t xml:space="preserve"> (iš viso 9 </w:t>
      </w:r>
      <w:r w:rsidRPr="001C7179">
        <w:t>%</w:t>
      </w:r>
      <w:r>
        <w:t xml:space="preserve">), o vadovai sudarė 7 </w:t>
      </w:r>
      <w:r w:rsidRPr="001C7179">
        <w:t>%</w:t>
      </w:r>
      <w:r>
        <w:t xml:space="preserve"> nuo visų pedagogų, kaip ir 2020 m. Taip pat 2025 m. 1</w:t>
      </w:r>
      <w:r w:rsidRPr="0040300C">
        <w:t xml:space="preserve"> </w:t>
      </w:r>
      <w:r w:rsidRPr="001C7179">
        <w:t>%</w:t>
      </w:r>
      <w:r>
        <w:t xml:space="preserve"> (iš viso 98 </w:t>
      </w:r>
      <w:r w:rsidRPr="001C7179">
        <w:t>%</w:t>
      </w:r>
      <w:r>
        <w:t xml:space="preserve">) sumažėjo pedagogų, įgijusių aukštąjį išsilavinimą, ir 1,1 </w:t>
      </w:r>
      <w:r w:rsidRPr="001C7179">
        <w:t>%</w:t>
      </w:r>
      <w:r>
        <w:t xml:space="preserve"> (iš viso 1,6 </w:t>
      </w:r>
      <w:r w:rsidRPr="001C7179">
        <w:t>%</w:t>
      </w:r>
      <w:r>
        <w:t>)</w:t>
      </w:r>
      <w:r w:rsidRPr="003847D4">
        <w:t xml:space="preserve"> </w:t>
      </w:r>
      <w:r>
        <w:t xml:space="preserve">padaugėjo pedagogų, studijuojančių aukštosiose mokyklose, palyginti su 2020 m. </w:t>
      </w:r>
      <w:r w:rsidRPr="004031B4">
        <w:t>Per paskutinius trejus metus 46 % mokytojų ir pagalbos specialistų buvo 50–64 m. amžiaus. Darytina prielaida, kad per artimiausius 5–10 m. jų dalis pasieks pensinį amžių. 2025 m. dirbo 145</w:t>
      </w:r>
      <w:r>
        <w:t xml:space="preserve"> </w:t>
      </w:r>
      <w:r w:rsidRPr="004031B4">
        <w:t xml:space="preserve">(9 %) pensinio amžiaus mokytojai ir pagalbos specialistai bei 12 </w:t>
      </w:r>
      <w:r>
        <w:t xml:space="preserve">pensinio amžiaus </w:t>
      </w:r>
      <w:r w:rsidRPr="004031B4">
        <w:t>vadovų (10 %)</w:t>
      </w:r>
      <w:r>
        <w:t xml:space="preserve">. </w:t>
      </w:r>
      <w:r w:rsidRPr="00C20EDB">
        <w:t xml:space="preserve">Jaunų mokytojų (iki 35 m.) dalis </w:t>
      </w:r>
      <w:r>
        <w:t xml:space="preserve">2025 m. </w:t>
      </w:r>
      <w:r w:rsidRPr="00C20EDB">
        <w:t>siek</w:t>
      </w:r>
      <w:r>
        <w:t>ė</w:t>
      </w:r>
      <w:r w:rsidRPr="00C20EDB">
        <w:t xml:space="preserve"> vos 13 %. </w:t>
      </w:r>
      <w:r>
        <w:t>T</w:t>
      </w:r>
      <w:r w:rsidRPr="006B6903">
        <w:t>arp vadovų tik 2025 m. pradėjo dirbti 1 (1 %) vadovas 25–34 m. amžiaus.</w:t>
      </w:r>
    </w:p>
    <w:p w14:paraId="15CD022B" w14:textId="77777777" w:rsidR="00C80F0C" w:rsidRPr="0040300C" w:rsidRDefault="00C80F0C" w:rsidP="00C80F0C">
      <w:pPr>
        <w:pStyle w:val="Antrats"/>
        <w:ind w:firstLine="567"/>
        <w:jc w:val="both"/>
      </w:pPr>
      <w:r w:rsidRPr="006B6903">
        <w:t>2025 m. daugiausia mokytojų ir pagalbos specialistų (62 %), vadovų (89 %) buvo su 15 m. ir</w:t>
      </w:r>
      <w:r w:rsidRPr="00832E92">
        <w:t xml:space="preserve"> didesn</w:t>
      </w:r>
      <w:r>
        <w:t>iu pedagoginio darbo stažu, nors ši pedagogų dalis buvo mažesnė nei 2020 m. (atitinkamai 74 </w:t>
      </w:r>
      <w:r w:rsidRPr="00832E92">
        <w:t>%</w:t>
      </w:r>
      <w:r>
        <w:t xml:space="preserve"> ir </w:t>
      </w:r>
      <w:r w:rsidRPr="00832E92">
        <w:t>91 %</w:t>
      </w:r>
      <w:r>
        <w:t>). 14</w:t>
      </w:r>
      <w:r w:rsidRPr="00832E92">
        <w:t xml:space="preserve"> %</w:t>
      </w:r>
      <w:r>
        <w:t xml:space="preserve"> padaugėjo </w:t>
      </w:r>
      <w:r w:rsidRPr="00832E92">
        <w:t xml:space="preserve">mokytojų ir pagalbos specialistų </w:t>
      </w:r>
      <w:r>
        <w:t>(32</w:t>
      </w:r>
      <w:r w:rsidRPr="00832E92">
        <w:t xml:space="preserve"> %</w:t>
      </w:r>
      <w:r>
        <w:t>), turinčių m</w:t>
      </w:r>
      <w:r w:rsidRPr="00832E92">
        <w:t>ažesnį nei 10 m. pedagoginio darbo stažą</w:t>
      </w:r>
      <w:r>
        <w:t>, iš jų i</w:t>
      </w:r>
      <w:r>
        <w:rPr>
          <w:bCs/>
          <w:iCs/>
        </w:rPr>
        <w:t xml:space="preserve">ki </w:t>
      </w:r>
      <w:r w:rsidRPr="00576FF3">
        <w:rPr>
          <w:bCs/>
          <w:iCs/>
        </w:rPr>
        <w:t>4 m.</w:t>
      </w:r>
      <w:r>
        <w:rPr>
          <w:bCs/>
          <w:iCs/>
        </w:rPr>
        <w:t xml:space="preserve"> </w:t>
      </w:r>
      <w:r>
        <w:t>pedagoginio darbo stažą turėjo</w:t>
      </w:r>
      <w:r>
        <w:rPr>
          <w:bCs/>
          <w:iCs/>
        </w:rPr>
        <w:t xml:space="preserve"> 20</w:t>
      </w:r>
      <w:r w:rsidRPr="00576FF3">
        <w:rPr>
          <w:bCs/>
          <w:iCs/>
        </w:rPr>
        <w:t xml:space="preserve"> %</w:t>
      </w:r>
      <w:r>
        <w:rPr>
          <w:bCs/>
          <w:iCs/>
        </w:rPr>
        <w:t xml:space="preserve"> </w:t>
      </w:r>
      <w:r w:rsidRPr="00832E92">
        <w:t>(</w:t>
      </w:r>
      <w:r>
        <w:t xml:space="preserve">11 </w:t>
      </w:r>
      <w:r w:rsidRPr="00832E92">
        <w:t>%</w:t>
      </w:r>
      <w:r>
        <w:t xml:space="preserve"> daugiau nei </w:t>
      </w:r>
      <w:r w:rsidRPr="00832E92">
        <w:t>2020</w:t>
      </w:r>
      <w:r>
        <w:t> </w:t>
      </w:r>
      <w:r w:rsidRPr="00832E92">
        <w:t>m.)</w:t>
      </w:r>
      <w:r>
        <w:t xml:space="preserve"> </w:t>
      </w:r>
      <w:r w:rsidRPr="00832E92">
        <w:t>mokytojų ir pagalbos specialistų</w:t>
      </w:r>
      <w:r>
        <w:t xml:space="preserve">. 4 </w:t>
      </w:r>
      <w:r w:rsidRPr="00832E92">
        <w:t>%</w:t>
      </w:r>
      <w:r>
        <w:t xml:space="preserve"> padaugėjo vadovų (</w:t>
      </w:r>
      <w:r w:rsidRPr="00832E92">
        <w:t>7 %</w:t>
      </w:r>
      <w:r>
        <w:t xml:space="preserve">), turinčių </w:t>
      </w:r>
      <w:r w:rsidRPr="00832E92">
        <w:t>mažesnį nei 10 m. pedagoginio darbo stažą</w:t>
      </w:r>
      <w:r>
        <w:t xml:space="preserve">, iš jų </w:t>
      </w:r>
      <w:r>
        <w:rPr>
          <w:bCs/>
          <w:iCs/>
        </w:rPr>
        <w:t>mažiau nei</w:t>
      </w:r>
      <w:r w:rsidRPr="00576FF3">
        <w:rPr>
          <w:bCs/>
          <w:iCs/>
        </w:rPr>
        <w:t xml:space="preserve"> 4 m.</w:t>
      </w:r>
      <w:r>
        <w:rPr>
          <w:bCs/>
          <w:iCs/>
        </w:rPr>
        <w:t xml:space="preserve"> </w:t>
      </w:r>
      <w:r w:rsidRPr="00576FF3">
        <w:rPr>
          <w:bCs/>
          <w:iCs/>
        </w:rPr>
        <w:t>pedagoginį darbą dirbo</w:t>
      </w:r>
      <w:r>
        <w:rPr>
          <w:bCs/>
          <w:iCs/>
        </w:rPr>
        <w:t xml:space="preserve"> 4</w:t>
      </w:r>
      <w:r w:rsidRPr="00576FF3">
        <w:rPr>
          <w:bCs/>
          <w:iCs/>
        </w:rPr>
        <w:t xml:space="preserve"> %</w:t>
      </w:r>
      <w:r>
        <w:rPr>
          <w:bCs/>
          <w:iCs/>
        </w:rPr>
        <w:t xml:space="preserve"> vadovų </w:t>
      </w:r>
      <w:r w:rsidRPr="00832E92">
        <w:t xml:space="preserve">(2020 m. </w:t>
      </w:r>
      <w:r w:rsidRPr="00576FF3">
        <w:rPr>
          <w:bCs/>
          <w:iCs/>
        </w:rPr>
        <w:t>tokių asmenų nebuvo</w:t>
      </w:r>
      <w:r>
        <w:rPr>
          <w:bCs/>
          <w:iCs/>
        </w:rPr>
        <w:t>).</w:t>
      </w:r>
      <w:r w:rsidRPr="00832E92">
        <w:t xml:space="preserve"> </w:t>
      </w:r>
      <w:r>
        <w:t>P</w:t>
      </w:r>
      <w:r w:rsidRPr="005F5EE4">
        <w:t xml:space="preserve">agal vadybinio darbo stažą </w:t>
      </w:r>
      <w:r w:rsidRPr="009658FC">
        <w:t xml:space="preserve">2025 m. </w:t>
      </w:r>
      <w:r>
        <w:t xml:space="preserve">buvo apylygiai vadovų, </w:t>
      </w:r>
      <w:r w:rsidRPr="009658FC">
        <w:t>turin</w:t>
      </w:r>
      <w:r>
        <w:t>čių mažesnį kaip</w:t>
      </w:r>
      <w:r w:rsidRPr="009658FC">
        <w:t xml:space="preserve"> 10 m. (5</w:t>
      </w:r>
      <w:r>
        <w:t>3</w:t>
      </w:r>
      <w:r w:rsidRPr="009658FC">
        <w:t xml:space="preserve"> %) bei 15 m. ir didesnį (4</w:t>
      </w:r>
      <w:r>
        <w:t>2</w:t>
      </w:r>
      <w:r w:rsidRPr="009658FC">
        <w:t xml:space="preserve"> %) vadybin</w:t>
      </w:r>
      <w:r>
        <w:t>io</w:t>
      </w:r>
      <w:r w:rsidRPr="009658FC">
        <w:t xml:space="preserve"> darbo stažą</w:t>
      </w:r>
      <w:r>
        <w:t>.</w:t>
      </w:r>
      <w:r w:rsidRPr="009658FC">
        <w:t xml:space="preserve"> </w:t>
      </w:r>
      <w:r>
        <w:t xml:space="preserve">Palyginti su 2020 m., 2025 m. 6 </w:t>
      </w:r>
      <w:r w:rsidRPr="004D2AB9">
        <w:t>%</w:t>
      </w:r>
      <w:r>
        <w:t xml:space="preserve"> sumažėjo atestuotų pedagogų (su vadovais) dalis (iš viso </w:t>
      </w:r>
      <w:r w:rsidRPr="004D2AB9">
        <w:t>89 %</w:t>
      </w:r>
      <w:r>
        <w:t xml:space="preserve">), padidėjus nedidelį pedagoginio darbo stažą turinčių jaunų mokytojų skaičiui, tačiau </w:t>
      </w:r>
      <w:r w:rsidRPr="00167BF0">
        <w:rPr>
          <w:b/>
          <w:bCs/>
        </w:rPr>
        <w:t>Savivaldybės pedagogų atestacijos rezultatai buvo aukštesni ar tokie pat kaip šalyje</w:t>
      </w:r>
      <w:r>
        <w:t>:</w:t>
      </w:r>
      <w:r w:rsidRPr="00367810">
        <w:t xml:space="preserve"> </w:t>
      </w:r>
      <w:r w:rsidRPr="009658FC">
        <w:t>aukščiausi</w:t>
      </w:r>
      <w:r>
        <w:t>a</w:t>
      </w:r>
      <w:r w:rsidRPr="009658FC">
        <w:t>s ekspert</w:t>
      </w:r>
      <w:r>
        <w:t>o</w:t>
      </w:r>
      <w:r w:rsidRPr="009658FC">
        <w:t xml:space="preserve"> ir metodinink</w:t>
      </w:r>
      <w:r>
        <w:t xml:space="preserve">o </w:t>
      </w:r>
      <w:r w:rsidRPr="009658FC">
        <w:t>kvalifikaci</w:t>
      </w:r>
      <w:r>
        <w:t>nes kategorijas</w:t>
      </w:r>
      <w:r w:rsidRPr="009658FC">
        <w:t xml:space="preserve"> </w:t>
      </w:r>
      <w:r>
        <w:t>turinčių</w:t>
      </w:r>
      <w:r w:rsidRPr="009658FC">
        <w:t xml:space="preserve"> pedagogų dalis (</w:t>
      </w:r>
      <w:r>
        <w:t>50</w:t>
      </w:r>
      <w:r w:rsidRPr="009658FC">
        <w:t xml:space="preserve"> %) </w:t>
      </w:r>
      <w:r>
        <w:t xml:space="preserve">buvo </w:t>
      </w:r>
      <w:r w:rsidRPr="009658FC">
        <w:t>didesnė nei šalyje (34 %)</w:t>
      </w:r>
      <w:r>
        <w:t xml:space="preserve"> ir tokia pat dalis kaip šalyje (po 39 </w:t>
      </w:r>
      <w:r w:rsidRPr="009658FC">
        <w:t>%</w:t>
      </w:r>
      <w:r>
        <w:t>) pedagogų, atestuotų mokytojo, vyr. mokytojo kvalifikacinėms kategorijoms.</w:t>
      </w:r>
    </w:p>
    <w:p w14:paraId="74D8F220" w14:textId="77777777" w:rsidR="00C80F0C" w:rsidRPr="00167BF0" w:rsidRDefault="00C80F0C" w:rsidP="00C80F0C">
      <w:pPr>
        <w:pStyle w:val="Antrats"/>
        <w:ind w:firstLine="567"/>
        <w:jc w:val="both"/>
      </w:pPr>
      <w:r w:rsidRPr="00167BF0">
        <w:t xml:space="preserve">Pedagogų charakteristikos parodė, kad </w:t>
      </w:r>
      <w:r w:rsidRPr="00167BF0">
        <w:rPr>
          <w:b/>
          <w:bCs/>
        </w:rPr>
        <w:t>2025 m. pasikeitė pedagogų (su vadovais) kiekybinė ir kokybinė sudėtis bei patirtis dėl padidėjusio mokinių Savivaldybės mokyklose skaičiaus, jaunų mokytojų dalies mokyklose augimo, dalykų mokytojų trūkumo</w:t>
      </w:r>
      <w:r w:rsidRPr="00167BF0">
        <w:t xml:space="preserve"> (vienam mokytojui tenkantis mokinių skaičius buvo aukštesnis nei šalies vidurkis). </w:t>
      </w:r>
      <w:r w:rsidRPr="00167BF0">
        <w:rPr>
          <w:b/>
          <w:bCs/>
        </w:rPr>
        <w:t>Pagalbos specialistų skaičius Savivaldybės mokyklose augo dėl pagalbos SUP mokiniams ir įtraukiojo ugdymo procesų stiprinimo</w:t>
      </w:r>
      <w:r w:rsidRPr="00167BF0">
        <w:t xml:space="preserve">. Pažymėtina, kad jaunų pedagogų (su vadovais) Savivaldybės mokyklose nežymus didėjimas mokykloms tapo svarbiu veiksniu stiprinti kvalifikacijos tobulinimo, mentorystės ir gerosios praktikos sklaidos kryptingą organizavimą. </w:t>
      </w:r>
    </w:p>
    <w:p w14:paraId="41CDB2E8" w14:textId="77777777" w:rsidR="00C80F0C" w:rsidRPr="00F55797" w:rsidRDefault="00C80F0C" w:rsidP="00C80F0C">
      <w:pPr>
        <w:ind w:firstLine="567"/>
        <w:jc w:val="both"/>
      </w:pPr>
      <w:bookmarkStart w:id="120" w:name="_Hlk224199538"/>
      <w:r w:rsidRPr="00167BF0">
        <w:t xml:space="preserve">Pedagogų ilgalaikius kiekybinius ir kokybinius pokyčius mieste, kaip ir šalyje, lėmė mažėjantis profesijos prestižas, senstanti mokytojų bendruomenė, mažėjantis stojančiųjų į pedagogikos studijas skaičius ir panašiai. 2020–2025 m. </w:t>
      </w:r>
      <w:r w:rsidRPr="00167BF0">
        <w:rPr>
          <w:b/>
          <w:bCs/>
        </w:rPr>
        <w:t xml:space="preserve">buvo įgyvendinama nuosekli ir kryptinga pedagogų pritraukimo (išsaugojimo), skatinimo politika nacionaliniu ir </w:t>
      </w:r>
      <w:bookmarkStart w:id="121" w:name="_Hlk224199624"/>
      <w:bookmarkEnd w:id="120"/>
      <w:r w:rsidRPr="00167BF0">
        <w:rPr>
          <w:b/>
          <w:bCs/>
        </w:rPr>
        <w:t>Savivaldybės lygmeniu</w:t>
      </w:r>
      <w:r w:rsidRPr="00167BF0">
        <w:t>. Didžiausią poveikį turėjo aukštojo mokslo studijų, perkvalifikavimo ar papildomų kompetencijų (kvalifikacijų) įgijimo</w:t>
      </w:r>
      <w:r>
        <w:t xml:space="preserve"> </w:t>
      </w:r>
      <w:r w:rsidRPr="006C7BFA">
        <w:t>finansavim</w:t>
      </w:r>
      <w:r>
        <w:t>o,</w:t>
      </w:r>
      <w:r w:rsidRPr="006C7BFA">
        <w:t xml:space="preserve"> kelionės išlaidų kompensavim</w:t>
      </w:r>
      <w:r>
        <w:t>o, finansinių paskatų už pedagogų profesinės veiklos sėkmes skyrimo ir mokinių bei juos parengusių pedagogų laimėjimų visuomenėje viešinimo priemonių vykdymas</w:t>
      </w:r>
      <w:r w:rsidRPr="006C7BFA">
        <w:t xml:space="preserve">. </w:t>
      </w:r>
      <w:bookmarkEnd w:id="121"/>
      <w:r>
        <w:t xml:space="preserve">Pažymėtina, kad kompleksiškai taikytų </w:t>
      </w:r>
      <w:r w:rsidRPr="006C7BFA">
        <w:t xml:space="preserve">pedagogų pritraukimo </w:t>
      </w:r>
      <w:r>
        <w:t>(</w:t>
      </w:r>
      <w:r w:rsidRPr="006C7BFA">
        <w:t>išlaikymo</w:t>
      </w:r>
      <w:r>
        <w:t>), skatinimo</w:t>
      </w:r>
      <w:r w:rsidRPr="006C7BFA">
        <w:t xml:space="preserve"> </w:t>
      </w:r>
      <w:r>
        <w:t>p</w:t>
      </w:r>
      <w:r w:rsidRPr="006C7BFA">
        <w:t>riemon</w:t>
      </w:r>
      <w:r>
        <w:t xml:space="preserve">ių teigiami </w:t>
      </w:r>
      <w:r w:rsidRPr="006C7BFA">
        <w:t>rezultat</w:t>
      </w:r>
      <w:r>
        <w:t>ai buvo fiksuoti 2025 m.</w:t>
      </w:r>
      <w:r w:rsidRPr="006C7BFA">
        <w:t xml:space="preserve">, tačiau dėl demografinių pokyčių ir </w:t>
      </w:r>
      <w:r>
        <w:t xml:space="preserve">pedagogo </w:t>
      </w:r>
      <w:r w:rsidRPr="006C7BFA">
        <w:t xml:space="preserve">profesijos patrauklumo iššūkių </w:t>
      </w:r>
      <w:r>
        <w:t>turės būti užtikrintas tokių priemonių</w:t>
      </w:r>
      <w:r w:rsidRPr="006C7BFA">
        <w:t xml:space="preserve"> </w:t>
      </w:r>
      <w:r>
        <w:t xml:space="preserve">vykdymo </w:t>
      </w:r>
      <w:r w:rsidRPr="006C7BFA">
        <w:t>ilgalaikis tęstinumas.</w:t>
      </w:r>
      <w:r>
        <w:t xml:space="preserve"> </w:t>
      </w:r>
      <w:bookmarkStart w:id="122" w:name="_Hlk227243174"/>
      <w:r>
        <w:t xml:space="preserve">Tikėtina, kad </w:t>
      </w:r>
      <w:r w:rsidRPr="00EF7933">
        <w:rPr>
          <w:b/>
          <w:bCs/>
        </w:rPr>
        <w:t>LR</w:t>
      </w:r>
      <w:r w:rsidRPr="00024F58">
        <w:rPr>
          <w:b/>
          <w:bCs/>
        </w:rPr>
        <w:t xml:space="preserve"> </w:t>
      </w:r>
      <w:r>
        <w:rPr>
          <w:b/>
          <w:bCs/>
        </w:rPr>
        <w:t>š</w:t>
      </w:r>
      <w:r w:rsidRPr="00024F58">
        <w:rPr>
          <w:b/>
          <w:bCs/>
        </w:rPr>
        <w:t>vietimo, mokslo ir sporto ministerijos rengiamas priemonių planas dėl</w:t>
      </w:r>
      <w:r>
        <w:rPr>
          <w:b/>
          <w:bCs/>
        </w:rPr>
        <w:t xml:space="preserve"> </w:t>
      </w:r>
      <w:r w:rsidRPr="00024F58">
        <w:rPr>
          <w:b/>
          <w:bCs/>
        </w:rPr>
        <w:t xml:space="preserve">mokytojų pritraukimo (išlaikymo mokyklose) ir jų darbo sąlygų </w:t>
      </w:r>
      <w:r>
        <w:rPr>
          <w:b/>
          <w:bCs/>
        </w:rPr>
        <w:br w:type="textWrapping" w:clear="all"/>
      </w:r>
      <w:r w:rsidRPr="00024F58">
        <w:rPr>
          <w:b/>
          <w:bCs/>
        </w:rPr>
        <w:t>2026–2028 m. gerinimo</w:t>
      </w:r>
      <w:r w:rsidRPr="00024F58">
        <w:t>,</w:t>
      </w:r>
      <w:r>
        <w:t xml:space="preserve"> sudarys papildomas</w:t>
      </w:r>
      <w:r w:rsidRPr="00F55797">
        <w:t xml:space="preserve"> </w:t>
      </w:r>
      <w:r>
        <w:t>sąlygas ir galimybes Savivaldybėje spręsti mokytojų trūkumo ir jaunų mokytojų įdarbinimo klausimus</w:t>
      </w:r>
      <w:r w:rsidRPr="00F55797">
        <w:t xml:space="preserve">. </w:t>
      </w:r>
      <w:r>
        <w:t>Minėtu teisės aktu šalyje n</w:t>
      </w:r>
      <w:r w:rsidRPr="00F55797">
        <w:t>umatoma tikslinti finansinę paramą studentams</w:t>
      </w:r>
      <w:r>
        <w:t xml:space="preserve"> </w:t>
      </w:r>
      <w:r w:rsidRPr="00C20EDB">
        <w:t>trūkstamų specialybių (matematikos, lietuvių kalbos ir k</w:t>
      </w:r>
      <w:r>
        <w:t>i</w:t>
      </w:r>
      <w:r w:rsidRPr="00C20EDB">
        <w:t>t</w:t>
      </w:r>
      <w:r>
        <w:t>ų</w:t>
      </w:r>
      <w:r w:rsidRPr="00C20EDB">
        <w:t>)</w:t>
      </w:r>
      <w:r w:rsidRPr="00F55797">
        <w:t>, įteisinti studento</w:t>
      </w:r>
      <w:r>
        <w:t>-</w:t>
      </w:r>
      <w:r w:rsidRPr="00F55797">
        <w:t>stažuotojo modelį,</w:t>
      </w:r>
      <w:r>
        <w:t xml:space="preserve"> </w:t>
      </w:r>
      <w:r w:rsidRPr="00C20EDB">
        <w:t>leidžian</w:t>
      </w:r>
      <w:r>
        <w:t>tį</w:t>
      </w:r>
      <w:r w:rsidRPr="00C20EDB">
        <w:t xml:space="preserve"> pedagogikos studentams dar studijuojant dirbti mokykloje prižiūrint mentoriui, gauti atlygį ir kaupti patirtį</w:t>
      </w:r>
      <w:r>
        <w:t>,</w:t>
      </w:r>
      <w:r w:rsidRPr="00F55797">
        <w:t xml:space="preserve"> stiprinti jaunų mokytojų mentorystę</w:t>
      </w:r>
      <w:r>
        <w:t xml:space="preserve">, </w:t>
      </w:r>
      <w:r w:rsidRPr="00C20EDB">
        <w:t xml:space="preserve">įvesti </w:t>
      </w:r>
      <w:r w:rsidRPr="00C20EDB">
        <w:lastRenderedPageBreak/>
        <w:t>privalomą pedagogikos stažuotės programą</w:t>
      </w:r>
      <w:r>
        <w:t>,</w:t>
      </w:r>
      <w:r w:rsidRPr="00F55797">
        <w:t xml:space="preserve"> mokytojų profesinį saugumą</w:t>
      </w:r>
      <w:r>
        <w:t>,</w:t>
      </w:r>
      <w:r w:rsidRPr="00F55797">
        <w:t xml:space="preserve"> psichologiškai saugią darbo aplinką</w:t>
      </w:r>
      <w:r>
        <w:t xml:space="preserve"> ir kita</w:t>
      </w:r>
      <w:r w:rsidRPr="00F55797">
        <w:t>.</w:t>
      </w:r>
      <w:bookmarkEnd w:id="122"/>
    </w:p>
    <w:p w14:paraId="0B553CBC" w14:textId="77777777" w:rsidR="00C80F0C" w:rsidRDefault="00C80F0C" w:rsidP="00C80F0C">
      <w:pPr>
        <w:ind w:firstLine="567"/>
        <w:jc w:val="both"/>
      </w:pPr>
      <w:r>
        <w:t xml:space="preserve"> </w:t>
      </w:r>
    </w:p>
    <w:p w14:paraId="6007B297" w14:textId="77777777" w:rsidR="00C80F0C" w:rsidRPr="006765C5" w:rsidRDefault="00C80F0C" w:rsidP="00C80F0C">
      <w:pPr>
        <w:jc w:val="center"/>
        <w:rPr>
          <w:b/>
        </w:rPr>
      </w:pPr>
      <w:r>
        <w:rPr>
          <w:b/>
        </w:rPr>
        <w:t>VII</w:t>
      </w:r>
      <w:r w:rsidRPr="006765C5">
        <w:rPr>
          <w:b/>
        </w:rPr>
        <w:t xml:space="preserve"> SKIRSNIS</w:t>
      </w:r>
    </w:p>
    <w:p w14:paraId="225B30D6" w14:textId="77777777" w:rsidR="00C80F0C" w:rsidRPr="003F0E45" w:rsidRDefault="00C80F0C" w:rsidP="00C80F0C">
      <w:pPr>
        <w:jc w:val="center"/>
        <w:rPr>
          <w:b/>
          <w:bCs/>
        </w:rPr>
      </w:pPr>
      <w:bookmarkStart w:id="123" w:name="_Hlk226016020"/>
      <w:r>
        <w:rPr>
          <w:b/>
          <w:bCs/>
        </w:rPr>
        <w:t>MOKYMO</w:t>
      </w:r>
      <w:r w:rsidRPr="003F0E45">
        <w:rPr>
          <w:b/>
          <w:bCs/>
        </w:rPr>
        <w:t xml:space="preserve"> </w:t>
      </w:r>
      <w:r>
        <w:rPr>
          <w:b/>
          <w:bCs/>
        </w:rPr>
        <w:t>APLINKŲ PRITAIKYMAS IR PA</w:t>
      </w:r>
      <w:r w:rsidRPr="003F0E45">
        <w:rPr>
          <w:b/>
          <w:bCs/>
        </w:rPr>
        <w:t>NAUDOJIMAS</w:t>
      </w:r>
      <w:r>
        <w:rPr>
          <w:b/>
          <w:bCs/>
        </w:rPr>
        <w:t xml:space="preserve"> ŠVIETIMO REIKMĖMS </w:t>
      </w:r>
    </w:p>
    <w:bookmarkEnd w:id="123"/>
    <w:p w14:paraId="1F6D3D63" w14:textId="77777777" w:rsidR="00C80F0C" w:rsidRPr="006765C5" w:rsidRDefault="00C80F0C" w:rsidP="00C80F0C">
      <w:pPr>
        <w:pStyle w:val="Antrats"/>
        <w:tabs>
          <w:tab w:val="left" w:pos="851"/>
        </w:tabs>
        <w:jc w:val="both"/>
      </w:pPr>
    </w:p>
    <w:p w14:paraId="3CD8C8EB" w14:textId="77777777" w:rsidR="00C80F0C" w:rsidRPr="006765C5" w:rsidRDefault="00C80F0C" w:rsidP="00C80F0C">
      <w:pPr>
        <w:pStyle w:val="Pavadinimas"/>
        <w:ind w:firstLine="567"/>
        <w:jc w:val="both"/>
      </w:pPr>
      <w:r>
        <w:rPr>
          <w:b w:val="0"/>
        </w:rPr>
        <w:t>36</w:t>
      </w:r>
      <w:r w:rsidRPr="006765C5">
        <w:rPr>
          <w:b w:val="0"/>
        </w:rPr>
        <w:t xml:space="preserve">. </w:t>
      </w:r>
      <w:bookmarkStart w:id="124" w:name="_Hlk228171041"/>
      <w:r>
        <w:rPr>
          <w:b w:val="0"/>
        </w:rPr>
        <w:t>Analizuojant švietimo būklę Savivaldybėje, buvo tikslinga nustatyti pastatų</w:t>
      </w:r>
      <w:bookmarkEnd w:id="124"/>
      <w:r>
        <w:rPr>
          <w:b w:val="0"/>
        </w:rPr>
        <w:t xml:space="preserve">, kuriuose veikė Savivaldybės mokyklos, būklę ir dydį, įvertinti mokyklų vidaus patalpų ir lauko teritorijos pritaikymo veiksmingam mokinių ugdymui ir SUP mokinių prieinamumui situaciją 2025 m. bei numatyti mokymo aplinkų racionalaus panaudojimo švietimo reikmėms galimybes. </w:t>
      </w:r>
    </w:p>
    <w:p w14:paraId="63A0C3EC" w14:textId="77777777" w:rsidR="00C80F0C" w:rsidRDefault="00C80F0C" w:rsidP="00C80F0C">
      <w:pPr>
        <w:ind w:firstLine="567"/>
        <w:jc w:val="both"/>
      </w:pPr>
      <w:r w:rsidRPr="006138CC">
        <w:t>3</w:t>
      </w:r>
      <w:r>
        <w:t>6</w:t>
      </w:r>
      <w:r w:rsidRPr="006138CC">
        <w:t xml:space="preserve">.1. </w:t>
      </w:r>
      <w:r w:rsidRPr="00675643">
        <w:t>Pastatų</w:t>
      </w:r>
      <w:r w:rsidRPr="006138CC">
        <w:rPr>
          <w:b/>
          <w:bCs/>
          <w:i/>
          <w:iCs/>
        </w:rPr>
        <w:t xml:space="preserve"> </w:t>
      </w:r>
      <w:r w:rsidRPr="00822447">
        <w:rPr>
          <w:b/>
          <w:bCs/>
        </w:rPr>
        <w:t>bendrosios charakteristikos:</w:t>
      </w:r>
      <w:r w:rsidRPr="006138CC">
        <w:t xml:space="preserve"> </w:t>
      </w:r>
    </w:p>
    <w:p w14:paraId="29892BCC" w14:textId="77777777" w:rsidR="00C80F0C" w:rsidRPr="006138CC" w:rsidRDefault="00C80F0C" w:rsidP="00C80F0C">
      <w:pPr>
        <w:ind w:firstLine="567"/>
        <w:jc w:val="both"/>
      </w:pPr>
      <w:r>
        <w:t xml:space="preserve">36.1.1. </w:t>
      </w:r>
      <w:r w:rsidRPr="00BC3A21">
        <w:t>28</w:t>
      </w:r>
      <w:r w:rsidRPr="006138CC">
        <w:t xml:space="preserve"> Savivaldybės mokyklo</w:t>
      </w:r>
      <w:r>
        <w:t xml:space="preserve">s </w:t>
      </w:r>
      <w:r w:rsidRPr="006138CC">
        <w:t>veik</w:t>
      </w:r>
      <w:r>
        <w:t>ė</w:t>
      </w:r>
      <w:r w:rsidRPr="006138CC">
        <w:t xml:space="preserve"> </w:t>
      </w:r>
      <w:r>
        <w:t xml:space="preserve">savarankiškuose </w:t>
      </w:r>
      <w:r w:rsidRPr="006138CC">
        <w:t>pastatuose</w:t>
      </w:r>
      <w:r>
        <w:t>, 2 mokyklos (</w:t>
      </w:r>
      <w:r w:rsidRPr="006138CC">
        <w:t>„Aitvaro“ gimnazija ir „Gabijos“ progimnazija</w:t>
      </w:r>
      <w:r>
        <w:t>) –</w:t>
      </w:r>
      <w:r w:rsidRPr="006138CC">
        <w:t xml:space="preserve"> viename pastate</w:t>
      </w:r>
      <w:r>
        <w:t>,</w:t>
      </w:r>
      <w:r w:rsidRPr="006138CC">
        <w:t xml:space="preserve"> 6 mokyklų pastatuose veiklą vykd</w:t>
      </w:r>
      <w:r>
        <w:t>ė</w:t>
      </w:r>
      <w:r w:rsidRPr="006138CC">
        <w:t xml:space="preserve"> kitos </w:t>
      </w:r>
      <w:r>
        <w:t xml:space="preserve">švietimo, sporto ar socialinės srities </w:t>
      </w:r>
      <w:r w:rsidRPr="006138CC">
        <w:t xml:space="preserve">įstaigos </w:t>
      </w:r>
      <w:r>
        <w:t>(</w:t>
      </w:r>
      <w:r w:rsidRPr="006138CC">
        <w:t>Baltijos gimnazijo</w:t>
      </w:r>
      <w:r>
        <w:t>je –</w:t>
      </w:r>
      <w:r w:rsidRPr="006138CC">
        <w:t xml:space="preserve"> </w:t>
      </w:r>
      <w:r>
        <w:t>Klaipėdos miesto p</w:t>
      </w:r>
      <w:r w:rsidRPr="006138CC">
        <w:t>edagogų švietimo ir kultūros centr</w:t>
      </w:r>
      <w:r>
        <w:t xml:space="preserve">as, </w:t>
      </w:r>
      <w:r w:rsidRPr="006138CC">
        <w:t>„Žemynos“ gimnazijo</w:t>
      </w:r>
      <w:r>
        <w:t xml:space="preserve">je – </w:t>
      </w:r>
      <w:r w:rsidRPr="006138CC">
        <w:t>Klaipėdos sporto bazių valdymo centr</w:t>
      </w:r>
      <w:r>
        <w:t>as</w:t>
      </w:r>
      <w:r w:rsidRPr="006138CC">
        <w:t>, Vytauto Didžiojo gimnazijo</w:t>
      </w:r>
      <w:r>
        <w:t>je</w:t>
      </w:r>
      <w:r w:rsidRPr="006138CC">
        <w:t xml:space="preserve"> </w:t>
      </w:r>
      <w:r>
        <w:t>–</w:t>
      </w:r>
      <w:r w:rsidRPr="006138CC">
        <w:t xml:space="preserve"> „Gintaro“ sporto centras</w:t>
      </w:r>
      <w:r>
        <w:t>,</w:t>
      </w:r>
      <w:r w:rsidRPr="006138CC">
        <w:t xml:space="preserve"> „Saulėtekio“ progimnazijo</w:t>
      </w:r>
      <w:r>
        <w:t>je –</w:t>
      </w:r>
      <w:r w:rsidRPr="006138CC">
        <w:t xml:space="preserve"> VšĮ Klaipėdos licėju</w:t>
      </w:r>
      <w:r>
        <w:t>s</w:t>
      </w:r>
      <w:r w:rsidRPr="006138CC">
        <w:t xml:space="preserve">, </w:t>
      </w:r>
      <w:proofErr w:type="spellStart"/>
      <w:r w:rsidRPr="006138CC">
        <w:t>Litorinos</w:t>
      </w:r>
      <w:proofErr w:type="spellEnd"/>
      <w:r w:rsidRPr="006138CC">
        <w:t xml:space="preserve"> mokyklo</w:t>
      </w:r>
      <w:r>
        <w:t>je</w:t>
      </w:r>
      <w:r w:rsidRPr="006138CC">
        <w:t xml:space="preserve"> – Moksleivių saviraiškos centras, „Medeinės“ mokyklo</w:t>
      </w:r>
      <w:r>
        <w:t>je</w:t>
      </w:r>
      <w:r w:rsidRPr="006138CC">
        <w:t xml:space="preserve"> –</w:t>
      </w:r>
      <w:r>
        <w:t>Socialinių paslaugų</w:t>
      </w:r>
      <w:r w:rsidRPr="006138CC">
        <w:t xml:space="preserve"> centras „Klaipėdos lakštutė“</w:t>
      </w:r>
      <w:r>
        <w:t>).</w:t>
      </w:r>
    </w:p>
    <w:p w14:paraId="0E61FCA4" w14:textId="77777777" w:rsidR="00C80F0C" w:rsidRDefault="00C80F0C" w:rsidP="00C80F0C">
      <w:pPr>
        <w:ind w:firstLine="567"/>
        <w:jc w:val="both"/>
      </w:pPr>
      <w:r w:rsidRPr="006138CC">
        <w:t>3</w:t>
      </w:r>
      <w:r>
        <w:t>6</w:t>
      </w:r>
      <w:r w:rsidRPr="006138CC">
        <w:t>.</w:t>
      </w:r>
      <w:r>
        <w:t>1.</w:t>
      </w:r>
      <w:r w:rsidRPr="006138CC">
        <w:t xml:space="preserve">2. </w:t>
      </w:r>
      <w:r>
        <w:t xml:space="preserve">Pastatų </w:t>
      </w:r>
      <w:r w:rsidRPr="00822447">
        <w:rPr>
          <w:b/>
          <w:bCs/>
        </w:rPr>
        <w:t>statybos metai.</w:t>
      </w:r>
      <w:r w:rsidRPr="006138CC">
        <w:t xml:space="preserve"> </w:t>
      </w:r>
      <w:r>
        <w:t>S</w:t>
      </w:r>
      <w:r w:rsidRPr="006138CC">
        <w:t>eniausi</w:t>
      </w:r>
      <w:r>
        <w:t>us</w:t>
      </w:r>
      <w:r w:rsidRPr="006138CC">
        <w:t xml:space="preserve"> pastat</w:t>
      </w:r>
      <w:r>
        <w:t xml:space="preserve">us naudojo </w:t>
      </w:r>
      <w:r w:rsidRPr="006138CC">
        <w:t>S</w:t>
      </w:r>
      <w:r>
        <w:t>.</w:t>
      </w:r>
      <w:r w:rsidRPr="006138CC">
        <w:t xml:space="preserve"> Dacho progimnazij</w:t>
      </w:r>
      <w:r>
        <w:t xml:space="preserve">a </w:t>
      </w:r>
      <w:r w:rsidRPr="006138CC">
        <w:t>(1930 m.) ir Vytauto Didžiojo gimnazij</w:t>
      </w:r>
      <w:r>
        <w:t>a</w:t>
      </w:r>
      <w:r w:rsidRPr="006138CC">
        <w:t xml:space="preserve"> (1933 m.). </w:t>
      </w:r>
      <w:r>
        <w:t>Naujausias pastatas (</w:t>
      </w:r>
      <w:r w:rsidRPr="006138CC">
        <w:t>2023 m.</w:t>
      </w:r>
      <w:r>
        <w:t xml:space="preserve">) buvo </w:t>
      </w:r>
      <w:proofErr w:type="spellStart"/>
      <w:r w:rsidRPr="006138CC">
        <w:t>Tauralaukio</w:t>
      </w:r>
      <w:proofErr w:type="spellEnd"/>
      <w:r w:rsidRPr="006138CC">
        <w:t xml:space="preserve"> progimnazijos</w:t>
      </w:r>
      <w:r>
        <w:t>, į kurį</w:t>
      </w:r>
      <w:r w:rsidRPr="006138CC">
        <w:t xml:space="preserve"> </w:t>
      </w:r>
      <w:r>
        <w:t>buvo perkelti mokiniai iš prastos būklės pastato šiaurinėje miesto dalyje. Savivaldybės mokyklų p</w:t>
      </w:r>
      <w:r w:rsidRPr="006138CC">
        <w:t xml:space="preserve">astatus pagal statybos metus </w:t>
      </w:r>
      <w:r>
        <w:t>buvo</w:t>
      </w:r>
      <w:r w:rsidRPr="006138CC">
        <w:t xml:space="preserve"> galima sugrupuoti</w:t>
      </w:r>
      <w:r>
        <w:t>:</w:t>
      </w:r>
    </w:p>
    <w:tbl>
      <w:tblPr>
        <w:tblStyle w:val="Lentelstinklelis"/>
        <w:tblW w:w="0" w:type="auto"/>
        <w:tblLook w:val="04A0" w:firstRow="1" w:lastRow="0" w:firstColumn="1" w:lastColumn="0" w:noHBand="0" w:noVBand="1"/>
      </w:tblPr>
      <w:tblGrid>
        <w:gridCol w:w="1555"/>
        <w:gridCol w:w="8073"/>
      </w:tblGrid>
      <w:tr w:rsidR="00C80F0C" w:rsidRPr="00822447" w14:paraId="2AFE739F" w14:textId="77777777" w:rsidTr="00DF1E53">
        <w:trPr>
          <w:tblHeader/>
        </w:trPr>
        <w:tc>
          <w:tcPr>
            <w:tcW w:w="1555" w:type="dxa"/>
            <w:vAlign w:val="center"/>
          </w:tcPr>
          <w:p w14:paraId="6025D6A6" w14:textId="77777777" w:rsidR="00C80F0C" w:rsidRPr="00822447" w:rsidRDefault="00C80F0C" w:rsidP="00DF1E53">
            <w:pPr>
              <w:jc w:val="center"/>
            </w:pPr>
            <w:bookmarkStart w:id="125" w:name="_Hlk230603762"/>
            <w:r w:rsidRPr="00822447">
              <w:rPr>
                <w:sz w:val="22"/>
                <w:szCs w:val="22"/>
              </w:rPr>
              <w:t>Grupė</w:t>
            </w:r>
          </w:p>
        </w:tc>
        <w:tc>
          <w:tcPr>
            <w:tcW w:w="8073" w:type="dxa"/>
            <w:vAlign w:val="center"/>
          </w:tcPr>
          <w:p w14:paraId="26A88B8D" w14:textId="77777777" w:rsidR="00C80F0C" w:rsidRPr="00822447" w:rsidRDefault="00C80F0C" w:rsidP="00DF1E53">
            <w:pPr>
              <w:jc w:val="center"/>
            </w:pPr>
            <w:r w:rsidRPr="00822447">
              <w:rPr>
                <w:sz w:val="22"/>
                <w:szCs w:val="22"/>
              </w:rPr>
              <w:t>Mokyklos pavadinimas (statybos metai)</w:t>
            </w:r>
          </w:p>
        </w:tc>
      </w:tr>
      <w:tr w:rsidR="00C80F0C" w:rsidRPr="00822447" w14:paraId="3C0F2C8D" w14:textId="77777777" w:rsidTr="00DF1E53">
        <w:tc>
          <w:tcPr>
            <w:tcW w:w="1555" w:type="dxa"/>
          </w:tcPr>
          <w:p w14:paraId="7EA6549A" w14:textId="77777777" w:rsidR="00C80F0C" w:rsidRPr="00822447" w:rsidRDefault="00C80F0C" w:rsidP="00DF1E53">
            <w:pPr>
              <w:jc w:val="center"/>
            </w:pPr>
            <w:r w:rsidRPr="00822447">
              <w:rPr>
                <w:sz w:val="22"/>
                <w:szCs w:val="22"/>
              </w:rPr>
              <w:t>Iki 1970 m.</w:t>
            </w:r>
          </w:p>
        </w:tc>
        <w:tc>
          <w:tcPr>
            <w:tcW w:w="8073" w:type="dxa"/>
          </w:tcPr>
          <w:p w14:paraId="4E08A0D7" w14:textId="77777777" w:rsidR="00C80F0C" w:rsidRPr="00822447" w:rsidRDefault="00C80F0C" w:rsidP="00DF1E53">
            <w:r w:rsidRPr="00822447">
              <w:rPr>
                <w:b/>
                <w:bCs/>
                <w:sz w:val="22"/>
                <w:szCs w:val="22"/>
              </w:rPr>
              <w:t>13 mokyklų pastatai</w:t>
            </w:r>
            <w:r>
              <w:rPr>
                <w:b/>
                <w:bCs/>
                <w:sz w:val="22"/>
                <w:szCs w:val="22"/>
              </w:rPr>
              <w:t>:</w:t>
            </w:r>
            <w:r w:rsidRPr="00822447">
              <w:rPr>
                <w:sz w:val="22"/>
                <w:szCs w:val="22"/>
              </w:rPr>
              <w:t xml:space="preserve"> S. Dacho progimnazija (1930), Vytauto Didžiojo gimnazija (1933), „Saulėtekio“ progimnazija (1947), „Žaliakalnio“ gimnazija (1952), Vitės ir </w:t>
            </w:r>
            <w:proofErr w:type="spellStart"/>
            <w:r w:rsidRPr="00822447">
              <w:rPr>
                <w:sz w:val="22"/>
                <w:szCs w:val="22"/>
              </w:rPr>
              <w:t>Sendvario</w:t>
            </w:r>
            <w:proofErr w:type="spellEnd"/>
            <w:r w:rsidRPr="00822447">
              <w:rPr>
                <w:sz w:val="22"/>
                <w:szCs w:val="22"/>
              </w:rPr>
              <w:t xml:space="preserve"> progimnazijos (1963), „Aitvaro“ gimnazija / „Gabijos“ progimnazija (1964), „Žemynos“ gimnazija (1965), Jūrų kadetų gimnazija (1966), „Ąžuolyno“ gimnazija ir „Saulutės“ mokykla-darželis (1967), Vydūno gimnazija (1968), „Verdenės“ progimnazija (1969)</w:t>
            </w:r>
          </w:p>
        </w:tc>
      </w:tr>
      <w:tr w:rsidR="00C80F0C" w:rsidRPr="00822447" w14:paraId="767DB6B9" w14:textId="77777777" w:rsidTr="00DF1E53">
        <w:tc>
          <w:tcPr>
            <w:tcW w:w="1555" w:type="dxa"/>
          </w:tcPr>
          <w:p w14:paraId="2D2CEBE6" w14:textId="77777777" w:rsidR="00C80F0C" w:rsidRPr="00822447" w:rsidRDefault="00C80F0C" w:rsidP="00DF1E53">
            <w:pPr>
              <w:jc w:val="center"/>
              <w:rPr>
                <w:sz w:val="22"/>
                <w:szCs w:val="22"/>
              </w:rPr>
            </w:pPr>
            <w:r w:rsidRPr="00822447">
              <w:rPr>
                <w:sz w:val="22"/>
                <w:szCs w:val="22"/>
              </w:rPr>
              <w:t>1971–1980 m.</w:t>
            </w:r>
          </w:p>
        </w:tc>
        <w:tc>
          <w:tcPr>
            <w:tcW w:w="8073" w:type="dxa"/>
          </w:tcPr>
          <w:p w14:paraId="2F62A5C1" w14:textId="77777777" w:rsidR="00C80F0C" w:rsidRPr="00822447" w:rsidRDefault="00C80F0C" w:rsidP="00DF1E53">
            <w:pPr>
              <w:rPr>
                <w:sz w:val="22"/>
                <w:szCs w:val="22"/>
              </w:rPr>
            </w:pPr>
            <w:r w:rsidRPr="00822447">
              <w:rPr>
                <w:b/>
                <w:bCs/>
                <w:sz w:val="22"/>
                <w:szCs w:val="22"/>
              </w:rPr>
              <w:t>13 mokyklų</w:t>
            </w:r>
            <w:r w:rsidRPr="00822447">
              <w:rPr>
                <w:sz w:val="22"/>
                <w:szCs w:val="22"/>
              </w:rPr>
              <w:t xml:space="preserve"> </w:t>
            </w:r>
            <w:r w:rsidRPr="00822447">
              <w:rPr>
                <w:b/>
                <w:bCs/>
                <w:sz w:val="22"/>
                <w:szCs w:val="22"/>
              </w:rPr>
              <w:t>pastatai</w:t>
            </w:r>
            <w:r>
              <w:rPr>
                <w:b/>
                <w:bCs/>
                <w:sz w:val="22"/>
                <w:szCs w:val="22"/>
              </w:rPr>
              <w:t>:</w:t>
            </w:r>
            <w:r w:rsidRPr="00822447">
              <w:rPr>
                <w:sz w:val="22"/>
                <w:szCs w:val="22"/>
              </w:rPr>
              <w:t xml:space="preserve"> Baltijos gimnazija (1970), M. Montessori mokykla-darželis ir „Gilijos“ pradinė mokykla (1971), M. Mažvydo progimnazija (1972), H. Zudermano gimnazija (1973), Gedminų progimnazija ir „Medeinės“ mokykla (1974), Uostamiesčio progimnazija (1975), „Vėtrungės“ gimnazija (1976), „Santarvės“ progimnazija (1977), „Aukuro“ gimnazija (1978), </w:t>
            </w:r>
            <w:proofErr w:type="spellStart"/>
            <w:r w:rsidRPr="00822447">
              <w:rPr>
                <w:sz w:val="22"/>
                <w:szCs w:val="22"/>
              </w:rPr>
              <w:t>Litorinos</w:t>
            </w:r>
            <w:proofErr w:type="spellEnd"/>
            <w:r w:rsidRPr="00822447">
              <w:rPr>
                <w:sz w:val="22"/>
                <w:szCs w:val="22"/>
              </w:rPr>
              <w:t xml:space="preserve"> mokykla ir „Smeltės“ progimnazija (1979)</w:t>
            </w:r>
          </w:p>
        </w:tc>
      </w:tr>
      <w:tr w:rsidR="00C80F0C" w:rsidRPr="00822447" w14:paraId="0ECA5DA2" w14:textId="77777777" w:rsidTr="00DF1E53">
        <w:tc>
          <w:tcPr>
            <w:tcW w:w="1555" w:type="dxa"/>
          </w:tcPr>
          <w:p w14:paraId="4FD7E0B3" w14:textId="77777777" w:rsidR="00C80F0C" w:rsidRPr="00822447" w:rsidRDefault="00C80F0C" w:rsidP="00DF1E53">
            <w:pPr>
              <w:jc w:val="center"/>
              <w:rPr>
                <w:sz w:val="22"/>
                <w:szCs w:val="22"/>
              </w:rPr>
            </w:pPr>
            <w:r w:rsidRPr="00822447">
              <w:rPr>
                <w:sz w:val="22"/>
                <w:szCs w:val="22"/>
              </w:rPr>
              <w:t>1981–1990 m.</w:t>
            </w:r>
          </w:p>
        </w:tc>
        <w:tc>
          <w:tcPr>
            <w:tcW w:w="8073" w:type="dxa"/>
          </w:tcPr>
          <w:p w14:paraId="27D418DB" w14:textId="77777777" w:rsidR="00C80F0C" w:rsidRPr="00822447" w:rsidRDefault="00C80F0C" w:rsidP="00DF1E53">
            <w:pPr>
              <w:rPr>
                <w:b/>
                <w:bCs/>
                <w:sz w:val="22"/>
                <w:szCs w:val="22"/>
              </w:rPr>
            </w:pPr>
            <w:r w:rsidRPr="00822447">
              <w:rPr>
                <w:b/>
                <w:bCs/>
                <w:sz w:val="22"/>
                <w:szCs w:val="22"/>
              </w:rPr>
              <w:t>6 mokyklų pastatai</w:t>
            </w:r>
            <w:r>
              <w:rPr>
                <w:b/>
                <w:bCs/>
                <w:sz w:val="22"/>
                <w:szCs w:val="22"/>
              </w:rPr>
              <w:t xml:space="preserve">: </w:t>
            </w:r>
            <w:r w:rsidRPr="00822447">
              <w:rPr>
                <w:sz w:val="22"/>
                <w:szCs w:val="22"/>
              </w:rPr>
              <w:t>„Versmės“ progimnazija (1980), Suaugusiųjų gimnazija (1981), „Varpelio“ mokykla-darželis (1983), „Pajūrio“ progimnazija (1985), „Vyturio“ progimnazija (1987), „Varpo“ gimnazija (1989)</w:t>
            </w:r>
          </w:p>
        </w:tc>
      </w:tr>
      <w:tr w:rsidR="00C80F0C" w:rsidRPr="00822447" w14:paraId="74E6BCFA" w14:textId="77777777" w:rsidTr="00DF1E53">
        <w:tc>
          <w:tcPr>
            <w:tcW w:w="1555" w:type="dxa"/>
          </w:tcPr>
          <w:p w14:paraId="0476BBB0" w14:textId="77777777" w:rsidR="00C80F0C" w:rsidRPr="00822447" w:rsidRDefault="00C80F0C" w:rsidP="00DF1E53">
            <w:pPr>
              <w:jc w:val="center"/>
              <w:rPr>
                <w:sz w:val="22"/>
                <w:szCs w:val="22"/>
              </w:rPr>
            </w:pPr>
            <w:r w:rsidRPr="00822447">
              <w:rPr>
                <w:sz w:val="22"/>
                <w:szCs w:val="22"/>
              </w:rPr>
              <w:t>Nuo 1991 m.</w:t>
            </w:r>
          </w:p>
        </w:tc>
        <w:tc>
          <w:tcPr>
            <w:tcW w:w="8073" w:type="dxa"/>
          </w:tcPr>
          <w:p w14:paraId="5A0B0C61" w14:textId="77777777" w:rsidR="00C80F0C" w:rsidRPr="00822447" w:rsidRDefault="00C80F0C" w:rsidP="00DF1E53">
            <w:pPr>
              <w:jc w:val="both"/>
              <w:rPr>
                <w:b/>
                <w:bCs/>
                <w:sz w:val="22"/>
                <w:szCs w:val="22"/>
              </w:rPr>
            </w:pPr>
            <w:r w:rsidRPr="00822447">
              <w:rPr>
                <w:b/>
                <w:bCs/>
                <w:sz w:val="22"/>
                <w:szCs w:val="22"/>
              </w:rPr>
              <w:t>3 mokyklų pastatai</w:t>
            </w:r>
            <w:r>
              <w:rPr>
                <w:b/>
                <w:bCs/>
                <w:sz w:val="22"/>
                <w:szCs w:val="22"/>
              </w:rPr>
              <w:t xml:space="preserve"> </w:t>
            </w:r>
            <w:r w:rsidRPr="00822447">
              <w:rPr>
                <w:sz w:val="22"/>
                <w:szCs w:val="22"/>
              </w:rPr>
              <w:t xml:space="preserve"> L. Stulpino progimnazija (1991), P. Mašioto progimnazija (1998), </w:t>
            </w:r>
            <w:proofErr w:type="spellStart"/>
            <w:r w:rsidRPr="00822447">
              <w:rPr>
                <w:sz w:val="22"/>
                <w:szCs w:val="22"/>
              </w:rPr>
              <w:t>Tauralaukio</w:t>
            </w:r>
            <w:proofErr w:type="spellEnd"/>
            <w:r w:rsidRPr="00822447">
              <w:rPr>
                <w:sz w:val="22"/>
                <w:szCs w:val="22"/>
              </w:rPr>
              <w:t xml:space="preserve"> progimnazija (2023)</w:t>
            </w:r>
          </w:p>
        </w:tc>
      </w:tr>
      <w:bookmarkEnd w:id="125"/>
    </w:tbl>
    <w:p w14:paraId="52ECB78F" w14:textId="77777777" w:rsidR="00C80F0C" w:rsidRDefault="00C80F0C" w:rsidP="00C80F0C">
      <w:pPr>
        <w:jc w:val="both"/>
      </w:pPr>
    </w:p>
    <w:p w14:paraId="5E4AC2C9" w14:textId="77777777" w:rsidR="00C80F0C" w:rsidRDefault="00C80F0C" w:rsidP="00C80F0C">
      <w:pPr>
        <w:ind w:firstLine="567"/>
        <w:jc w:val="both"/>
      </w:pPr>
      <w:r>
        <w:t xml:space="preserve">2025 m. veikiančių Savivaldybės mokyklų pastatų statybos daugiausia vykdytos 1963–1990 m. laikotarpiu (27 pastatai, 77 %), po Lietuvos Nepriklausomybės pastatyti 3 (9 %) mokyklų (L. Stulpino, P. Mašioto ir </w:t>
      </w:r>
      <w:proofErr w:type="spellStart"/>
      <w:r>
        <w:t>Tauralaukio</w:t>
      </w:r>
      <w:proofErr w:type="spellEnd"/>
      <w:r>
        <w:t xml:space="preserve"> progimnazijų) pastatai. 22 </w:t>
      </w:r>
      <w:r w:rsidRPr="006138CC">
        <w:t>Savivaldybės mokykl</w:t>
      </w:r>
      <w:r>
        <w:t>ų (61 %) pastatai</w:t>
      </w:r>
      <w:r w:rsidRPr="006138CC">
        <w:t xml:space="preserve"> </w:t>
      </w:r>
      <w:r>
        <w:t xml:space="preserve">buvo </w:t>
      </w:r>
      <w:r w:rsidRPr="006138CC">
        <w:t xml:space="preserve">pasikartojančio projekto </w:t>
      </w:r>
      <w:r>
        <w:t>(</w:t>
      </w:r>
      <w:r w:rsidRPr="006138CC">
        <w:t>Ąžuolyno“ gimnazijos</w:t>
      </w:r>
      <w:r>
        <w:t xml:space="preserve"> ir </w:t>
      </w:r>
      <w:r w:rsidRPr="006138CC">
        <w:t>„Verdenės“ progimnazijos</w:t>
      </w:r>
      <w:r>
        <w:t xml:space="preserve">, </w:t>
      </w:r>
      <w:r w:rsidRPr="006138CC">
        <w:t xml:space="preserve">„Žemynos“, „Aitvaro“ gimnazijų ir </w:t>
      </w:r>
      <w:r>
        <w:t xml:space="preserve">„Gabijos“, </w:t>
      </w:r>
      <w:r w:rsidRPr="006138CC">
        <w:t>Vitės progimnazij</w:t>
      </w:r>
      <w:r>
        <w:t xml:space="preserve">ų, </w:t>
      </w:r>
      <w:r w:rsidRPr="006138CC">
        <w:t xml:space="preserve">Baltijos gimnazijos </w:t>
      </w:r>
      <w:r>
        <w:t xml:space="preserve">ir </w:t>
      </w:r>
      <w:r w:rsidRPr="006138CC">
        <w:t>M</w:t>
      </w:r>
      <w:r>
        <w:t>. </w:t>
      </w:r>
      <w:r w:rsidRPr="006138CC">
        <w:t>Mažvydo progimnazijos</w:t>
      </w:r>
      <w:r>
        <w:t xml:space="preserve">, </w:t>
      </w:r>
      <w:r w:rsidRPr="006138CC">
        <w:t>„Pajūrio“ ir „Vyturio“ progimnazijų</w:t>
      </w:r>
      <w:r>
        <w:t xml:space="preserve">, </w:t>
      </w:r>
      <w:r w:rsidRPr="006138CC">
        <w:t>„Varpo“ gimnazijos ir L</w:t>
      </w:r>
      <w:r>
        <w:t>.</w:t>
      </w:r>
      <w:r w:rsidRPr="006138CC">
        <w:t xml:space="preserve"> Stulpino, P</w:t>
      </w:r>
      <w:r>
        <w:t>. </w:t>
      </w:r>
      <w:r w:rsidRPr="006138CC">
        <w:t>Mašioto progimnazijų</w:t>
      </w:r>
      <w:r>
        <w:t xml:space="preserve">, </w:t>
      </w:r>
      <w:r w:rsidRPr="006138CC">
        <w:t>Suaugusiųjų, H</w:t>
      </w:r>
      <w:r>
        <w:t>.</w:t>
      </w:r>
      <w:r w:rsidRPr="006138CC">
        <w:t xml:space="preserve"> Zudermano, „Vėtrungės“, „Aukuro“ gimnazijų </w:t>
      </w:r>
      <w:r>
        <w:t xml:space="preserve">ir </w:t>
      </w:r>
      <w:r w:rsidRPr="006138CC">
        <w:t>Uostamiesčio, Gedminų, „Santarvės“, „Smeltės“, „Versmės“ progimnazijų</w:t>
      </w:r>
      <w:r>
        <w:t>),</w:t>
      </w:r>
      <w:r w:rsidRPr="00AE24E2">
        <w:t xml:space="preserve"> </w:t>
      </w:r>
      <w:r>
        <w:t>11</w:t>
      </w:r>
      <w:r w:rsidRPr="006138CC">
        <w:t xml:space="preserve"> mokyklų</w:t>
      </w:r>
      <w:r>
        <w:t xml:space="preserve"> (31 %) pastatai</w:t>
      </w:r>
      <w:r w:rsidRPr="006138CC">
        <w:t xml:space="preserve"> – vienetinio projekto</w:t>
      </w:r>
      <w:r>
        <w:t xml:space="preserve"> (</w:t>
      </w:r>
      <w:r w:rsidRPr="006138CC">
        <w:t xml:space="preserve">Jūrų kadetų, Vydūno, Vytauto Didžiojo, „Žaliakalnio“ gimnazijų, </w:t>
      </w:r>
      <w:proofErr w:type="spellStart"/>
      <w:r w:rsidRPr="006138CC">
        <w:t>Litorinos</w:t>
      </w:r>
      <w:proofErr w:type="spellEnd"/>
      <w:r w:rsidRPr="006138CC">
        <w:t xml:space="preserve"> ir „Medeinės“ mokyklų, S</w:t>
      </w:r>
      <w:r>
        <w:t xml:space="preserve">. </w:t>
      </w:r>
      <w:r w:rsidRPr="006138CC">
        <w:t xml:space="preserve">Dacho, „Saulėtekio“, </w:t>
      </w:r>
      <w:proofErr w:type="spellStart"/>
      <w:r w:rsidRPr="006138CC">
        <w:t>Sendvario</w:t>
      </w:r>
      <w:proofErr w:type="spellEnd"/>
      <w:r w:rsidRPr="006138CC">
        <w:t xml:space="preserve">, </w:t>
      </w:r>
      <w:proofErr w:type="spellStart"/>
      <w:r w:rsidRPr="006138CC">
        <w:t>Tauralaukio</w:t>
      </w:r>
      <w:proofErr w:type="spellEnd"/>
      <w:r w:rsidRPr="006138CC">
        <w:t xml:space="preserve"> progimnazijų</w:t>
      </w:r>
      <w:r>
        <w:t xml:space="preserve">, </w:t>
      </w:r>
      <w:r w:rsidRPr="006138CC">
        <w:t>„Gilijos“ pradinės mokyklos</w:t>
      </w:r>
      <w:r>
        <w:t>),</w:t>
      </w:r>
      <w:r w:rsidRPr="006138CC">
        <w:t xml:space="preserve"> </w:t>
      </w:r>
      <w:r>
        <w:t>3 m</w:t>
      </w:r>
      <w:r w:rsidRPr="006138CC">
        <w:t xml:space="preserve">okyklų-darželių </w:t>
      </w:r>
      <w:r>
        <w:t xml:space="preserve">(8 %) </w:t>
      </w:r>
      <w:r w:rsidRPr="006138CC">
        <w:t xml:space="preserve">pastatai </w:t>
      </w:r>
      <w:r>
        <w:t xml:space="preserve">buvo </w:t>
      </w:r>
      <w:r w:rsidRPr="006138CC">
        <w:t>suprojektuoti kaip ikimokyklini</w:t>
      </w:r>
      <w:r>
        <w:t>o</w:t>
      </w:r>
      <w:r w:rsidRPr="006138CC">
        <w:t xml:space="preserve"> ugdym</w:t>
      </w:r>
      <w:r>
        <w:t>o įstaigoms</w:t>
      </w:r>
      <w:r w:rsidRPr="006138CC">
        <w:t xml:space="preserve"> skirti pastatai</w:t>
      </w:r>
      <w:r>
        <w:t>.</w:t>
      </w:r>
    </w:p>
    <w:p w14:paraId="751F910D" w14:textId="77777777" w:rsidR="00C80F0C" w:rsidRPr="00CB54A4" w:rsidRDefault="00C80F0C" w:rsidP="00C80F0C">
      <w:pPr>
        <w:ind w:firstLine="567"/>
        <w:jc w:val="both"/>
      </w:pPr>
      <w:r w:rsidRPr="00CB54A4">
        <w:lastRenderedPageBreak/>
        <w:t>3</w:t>
      </w:r>
      <w:r>
        <w:t>6</w:t>
      </w:r>
      <w:r w:rsidRPr="00CB54A4">
        <w:t>.1.</w:t>
      </w:r>
      <w:r>
        <w:t>3</w:t>
      </w:r>
      <w:r w:rsidRPr="00CB54A4">
        <w:t>. Savivaldybės mokyklų pagrindinių pastatų</w:t>
      </w:r>
      <w:r w:rsidRPr="00CB54A4">
        <w:rPr>
          <w:b/>
          <w:bCs/>
          <w:i/>
          <w:iCs/>
        </w:rPr>
        <w:t xml:space="preserve"> </w:t>
      </w:r>
      <w:bookmarkStart w:id="126" w:name="_Hlk224284297"/>
      <w:r w:rsidRPr="00B20FFA">
        <w:rPr>
          <w:b/>
          <w:bCs/>
        </w:rPr>
        <w:t>dydžiai</w:t>
      </w:r>
      <w:r w:rsidRPr="00CB54A4">
        <w:t xml:space="preserve"> </w:t>
      </w:r>
      <w:bookmarkEnd w:id="126"/>
      <w:r w:rsidRPr="00CB54A4">
        <w:t>priklausė nuo jų statybos metų. Vėlesnių statybos metų pastatai buvo didesni, juose didesnės erdvės buvo skirtos bendrosioms reikmėms (fojė, valgyklos, sporto ir aktų salės, rūbinės, koridoriai, laiptinės). Didžiausi ir mažiausi mokyklų plotai, nevertinant mokyklų, kuriose veikė kitos įstaigos ar ikimokyklinio ugdymo grupės, skyrėsi daugiau kaip 2 kartus. 2025 m. didžiausi pastatai buvo tokio paties pastato projekto 3 mokyklų („Varpo“ gimnazija, L. Stulpino ir P. Mašioto progimnazijos), kurių statyb</w:t>
      </w:r>
      <w:r>
        <w:t>os</w:t>
      </w:r>
      <w:r w:rsidRPr="00CB54A4">
        <w:t xml:space="preserve"> metai buvo 1989–1991, bendrasis plotas 12,7–9,5 tūkst.</w:t>
      </w:r>
      <w:r w:rsidRPr="00CB54A4">
        <w:rPr>
          <w:color w:val="000000" w:themeColor="text1"/>
          <w:shd w:val="clear" w:color="auto" w:fill="FFFFFF"/>
        </w:rPr>
        <w:t xml:space="preserve"> m².</w:t>
      </w:r>
      <w:r w:rsidRPr="00CB54A4">
        <w:t xml:space="preserve"> Mažiausi pastatai buvo įvairių pastato projektų 3 mokyklų (Jūrų kadetų gimnazija, </w:t>
      </w:r>
      <w:proofErr w:type="spellStart"/>
      <w:r w:rsidRPr="00CB54A4">
        <w:t>Sendvario</w:t>
      </w:r>
      <w:proofErr w:type="spellEnd"/>
      <w:r w:rsidRPr="00CB54A4">
        <w:t xml:space="preserve"> progimnazija ir „Gilijos“ pradinė mokykla), kurių statyb</w:t>
      </w:r>
      <w:r>
        <w:t>os</w:t>
      </w:r>
      <w:r w:rsidRPr="00CB54A4">
        <w:t xml:space="preserve"> metai buvo 1963–1971, bendrasis plotas 4,2–4,5 tūkst.</w:t>
      </w:r>
      <w:r w:rsidRPr="00CB54A4">
        <w:rPr>
          <w:color w:val="000000" w:themeColor="text1"/>
          <w:shd w:val="clear" w:color="auto" w:fill="FFFFFF"/>
        </w:rPr>
        <w:t xml:space="preserve"> m²</w:t>
      </w:r>
      <w:r>
        <w:t>.</w:t>
      </w:r>
    </w:p>
    <w:p w14:paraId="570C9F79" w14:textId="77777777" w:rsidR="00C80F0C" w:rsidRPr="006138CC" w:rsidRDefault="00C80F0C" w:rsidP="00C80F0C">
      <w:pPr>
        <w:pStyle w:val="prastasiniatinklio"/>
        <w:spacing w:before="0" w:beforeAutospacing="0" w:after="0" w:afterAutospacing="0"/>
        <w:ind w:firstLine="567"/>
        <w:jc w:val="both"/>
      </w:pPr>
      <w:r w:rsidRPr="006138CC">
        <w:t>3</w:t>
      </w:r>
      <w:r>
        <w:t>6</w:t>
      </w:r>
      <w:r w:rsidRPr="006138CC">
        <w:t>.</w:t>
      </w:r>
      <w:r>
        <w:t>1.4</w:t>
      </w:r>
      <w:r w:rsidRPr="006138CC">
        <w:t xml:space="preserve">. </w:t>
      </w:r>
      <w:r>
        <w:t xml:space="preserve">Savivaldybės </w:t>
      </w:r>
      <w:r w:rsidRPr="007D0D53">
        <w:t xml:space="preserve">mokyklų </w:t>
      </w:r>
      <w:r w:rsidRPr="007710D1">
        <w:t>pastat</w:t>
      </w:r>
      <w:r>
        <w:t>us</w:t>
      </w:r>
      <w:r w:rsidRPr="006138CC">
        <w:rPr>
          <w:b/>
          <w:bCs/>
          <w:i/>
          <w:iCs/>
        </w:rPr>
        <w:t xml:space="preserve"> </w:t>
      </w:r>
      <w:r w:rsidRPr="003C7663">
        <w:rPr>
          <w:b/>
          <w:bCs/>
        </w:rPr>
        <w:t xml:space="preserve">pagal </w:t>
      </w:r>
      <w:bookmarkStart w:id="127" w:name="_Hlk224284265"/>
      <w:r w:rsidRPr="003C7663">
        <w:rPr>
          <w:b/>
          <w:bCs/>
        </w:rPr>
        <w:t>būklę</w:t>
      </w:r>
      <w:r w:rsidRPr="006138CC">
        <w:t xml:space="preserve"> </w:t>
      </w:r>
      <w:bookmarkEnd w:id="127"/>
      <w:r>
        <w:t>buvo galima suskirstyti</w:t>
      </w:r>
      <w:r w:rsidRPr="006138CC">
        <w:t xml:space="preserve"> į </w:t>
      </w:r>
      <w:r>
        <w:t>penkias</w:t>
      </w:r>
      <w:r w:rsidRPr="006138CC">
        <w:t xml:space="preserve"> grupes:</w:t>
      </w:r>
      <w:r>
        <w:t xml:space="preserve"> </w:t>
      </w:r>
    </w:p>
    <w:tbl>
      <w:tblPr>
        <w:tblStyle w:val="Lentelstinklelis"/>
        <w:tblW w:w="0" w:type="auto"/>
        <w:tblLook w:val="04A0" w:firstRow="1" w:lastRow="0" w:firstColumn="1" w:lastColumn="0" w:noHBand="0" w:noVBand="1"/>
      </w:tblPr>
      <w:tblGrid>
        <w:gridCol w:w="851"/>
        <w:gridCol w:w="8777"/>
      </w:tblGrid>
      <w:tr w:rsidR="00C80F0C" w:rsidRPr="003C7663" w14:paraId="2D310BE8" w14:textId="77777777" w:rsidTr="00DF1E53">
        <w:trPr>
          <w:tblHeader/>
        </w:trPr>
        <w:tc>
          <w:tcPr>
            <w:tcW w:w="851" w:type="dxa"/>
            <w:vAlign w:val="center"/>
          </w:tcPr>
          <w:p w14:paraId="1A4ED99F" w14:textId="77777777" w:rsidR="00C80F0C" w:rsidRPr="003C7663" w:rsidRDefault="00C80F0C" w:rsidP="00DF1E53">
            <w:pPr>
              <w:pStyle w:val="prastasiniatinklio"/>
              <w:spacing w:before="0" w:beforeAutospacing="0" w:after="0" w:afterAutospacing="0"/>
              <w:jc w:val="center"/>
              <w:rPr>
                <w:sz w:val="22"/>
                <w:szCs w:val="22"/>
              </w:rPr>
            </w:pPr>
            <w:r w:rsidRPr="003C7663">
              <w:rPr>
                <w:sz w:val="22"/>
                <w:szCs w:val="22"/>
              </w:rPr>
              <w:t>Grupė</w:t>
            </w:r>
          </w:p>
        </w:tc>
        <w:tc>
          <w:tcPr>
            <w:tcW w:w="8788" w:type="dxa"/>
            <w:vAlign w:val="center"/>
          </w:tcPr>
          <w:p w14:paraId="5DFF7B7B" w14:textId="77777777" w:rsidR="00C80F0C" w:rsidRPr="003C7663" w:rsidRDefault="00C80F0C" w:rsidP="00DF1E53">
            <w:pPr>
              <w:pStyle w:val="prastasiniatinklio"/>
              <w:spacing w:before="0" w:beforeAutospacing="0" w:after="0" w:afterAutospacing="0"/>
              <w:jc w:val="center"/>
              <w:rPr>
                <w:sz w:val="22"/>
                <w:szCs w:val="22"/>
              </w:rPr>
            </w:pPr>
            <w:r w:rsidRPr="003C7663">
              <w:rPr>
                <w:sz w:val="22"/>
                <w:szCs w:val="22"/>
              </w:rPr>
              <w:t>Mokyklos pavadinimas</w:t>
            </w:r>
          </w:p>
        </w:tc>
      </w:tr>
      <w:tr w:rsidR="00C80F0C" w:rsidRPr="003C7663" w14:paraId="4609F85F" w14:textId="77777777" w:rsidTr="00DF1E53">
        <w:tc>
          <w:tcPr>
            <w:tcW w:w="851" w:type="dxa"/>
          </w:tcPr>
          <w:p w14:paraId="4DA27E2D" w14:textId="77777777" w:rsidR="00C80F0C" w:rsidRPr="003C7663" w:rsidRDefault="00C80F0C" w:rsidP="00DF1E53">
            <w:pPr>
              <w:pStyle w:val="prastasiniatinklio"/>
              <w:spacing w:before="0" w:beforeAutospacing="0" w:after="0" w:afterAutospacing="0"/>
              <w:jc w:val="center"/>
              <w:rPr>
                <w:sz w:val="22"/>
                <w:szCs w:val="22"/>
              </w:rPr>
            </w:pPr>
            <w:r w:rsidRPr="003C7663">
              <w:rPr>
                <w:sz w:val="22"/>
                <w:szCs w:val="22"/>
              </w:rPr>
              <w:t xml:space="preserve">I </w:t>
            </w:r>
          </w:p>
        </w:tc>
        <w:tc>
          <w:tcPr>
            <w:tcW w:w="8788" w:type="dxa"/>
          </w:tcPr>
          <w:p w14:paraId="6DCF5558" w14:textId="77777777" w:rsidR="00C80F0C" w:rsidRPr="003C7663" w:rsidRDefault="00C80F0C" w:rsidP="00DF1E53">
            <w:pPr>
              <w:pStyle w:val="prastasiniatinklio"/>
              <w:spacing w:before="0" w:beforeAutospacing="0" w:after="0" w:afterAutospacing="0"/>
              <w:rPr>
                <w:sz w:val="22"/>
                <w:szCs w:val="22"/>
              </w:rPr>
            </w:pPr>
            <w:r>
              <w:rPr>
                <w:b/>
                <w:bCs/>
                <w:sz w:val="22"/>
                <w:szCs w:val="22"/>
              </w:rPr>
              <w:t>6</w:t>
            </w:r>
            <w:r w:rsidRPr="003C7663">
              <w:rPr>
                <w:b/>
                <w:bCs/>
                <w:sz w:val="22"/>
                <w:szCs w:val="22"/>
              </w:rPr>
              <w:t xml:space="preserve"> mokyklos</w:t>
            </w:r>
            <w:r>
              <w:rPr>
                <w:b/>
                <w:bCs/>
                <w:sz w:val="22"/>
                <w:szCs w:val="22"/>
              </w:rPr>
              <w:t>:</w:t>
            </w:r>
            <w:r w:rsidRPr="003C7663">
              <w:rPr>
                <w:sz w:val="22"/>
                <w:szCs w:val="22"/>
              </w:rPr>
              <w:t xml:space="preserve"> H. Zudermano, Vydūno gimnazijos, „Santarvės“, </w:t>
            </w:r>
            <w:proofErr w:type="spellStart"/>
            <w:r w:rsidRPr="003C7663">
              <w:rPr>
                <w:sz w:val="22"/>
                <w:szCs w:val="22"/>
              </w:rPr>
              <w:t>Tauralaukio</w:t>
            </w:r>
            <w:proofErr w:type="spellEnd"/>
            <w:r w:rsidRPr="003C7663">
              <w:rPr>
                <w:sz w:val="22"/>
                <w:szCs w:val="22"/>
              </w:rPr>
              <w:t>, „Verdenės“ progimnazijos, „Saulutės“ mokykl</w:t>
            </w:r>
            <w:r>
              <w:rPr>
                <w:sz w:val="22"/>
                <w:szCs w:val="22"/>
              </w:rPr>
              <w:t>a</w:t>
            </w:r>
            <w:r w:rsidRPr="003C7663">
              <w:rPr>
                <w:sz w:val="22"/>
                <w:szCs w:val="22"/>
              </w:rPr>
              <w:t>-darželi</w:t>
            </w:r>
            <w:r>
              <w:rPr>
                <w:sz w:val="22"/>
                <w:szCs w:val="22"/>
              </w:rPr>
              <w:t>s</w:t>
            </w:r>
          </w:p>
        </w:tc>
      </w:tr>
      <w:tr w:rsidR="00C80F0C" w:rsidRPr="003C7663" w14:paraId="05623E59" w14:textId="77777777" w:rsidTr="00DF1E53">
        <w:tc>
          <w:tcPr>
            <w:tcW w:w="851" w:type="dxa"/>
          </w:tcPr>
          <w:p w14:paraId="078A2178" w14:textId="77777777" w:rsidR="00C80F0C" w:rsidRPr="003C7663" w:rsidRDefault="00C80F0C" w:rsidP="00DF1E53">
            <w:pPr>
              <w:pStyle w:val="prastasiniatinklio"/>
              <w:spacing w:before="0" w:beforeAutospacing="0" w:after="0" w:afterAutospacing="0"/>
              <w:jc w:val="center"/>
              <w:rPr>
                <w:sz w:val="22"/>
                <w:szCs w:val="22"/>
              </w:rPr>
            </w:pPr>
            <w:r w:rsidRPr="003C7663">
              <w:rPr>
                <w:sz w:val="22"/>
                <w:szCs w:val="22"/>
              </w:rPr>
              <w:t xml:space="preserve">II </w:t>
            </w:r>
          </w:p>
        </w:tc>
        <w:tc>
          <w:tcPr>
            <w:tcW w:w="8788" w:type="dxa"/>
          </w:tcPr>
          <w:p w14:paraId="59329A9C" w14:textId="77777777" w:rsidR="00C80F0C" w:rsidRPr="003C7663" w:rsidRDefault="00C80F0C" w:rsidP="00DF1E53">
            <w:pPr>
              <w:pStyle w:val="prastasiniatinklio"/>
              <w:spacing w:before="0" w:beforeAutospacing="0" w:after="0" w:afterAutospacing="0"/>
              <w:rPr>
                <w:sz w:val="22"/>
                <w:szCs w:val="22"/>
              </w:rPr>
            </w:pPr>
            <w:r w:rsidRPr="003C7663">
              <w:rPr>
                <w:b/>
                <w:bCs/>
                <w:sz w:val="22"/>
                <w:szCs w:val="22"/>
              </w:rPr>
              <w:t>12 mokyklų</w:t>
            </w:r>
            <w:r>
              <w:rPr>
                <w:b/>
                <w:bCs/>
                <w:sz w:val="22"/>
                <w:szCs w:val="22"/>
              </w:rPr>
              <w:t>:</w:t>
            </w:r>
            <w:r w:rsidRPr="003C7663">
              <w:rPr>
                <w:sz w:val="22"/>
                <w:szCs w:val="22"/>
              </w:rPr>
              <w:t xml:space="preserve"> „Varpo“, „Vėtrungės“, Vytauto Didžiojo, „Žaliakalnio“ gimnazijos, „Medeinės“, </w:t>
            </w:r>
            <w:proofErr w:type="spellStart"/>
            <w:r w:rsidRPr="003C7663">
              <w:rPr>
                <w:sz w:val="22"/>
                <w:szCs w:val="22"/>
              </w:rPr>
              <w:t>Litorinos</w:t>
            </w:r>
            <w:proofErr w:type="spellEnd"/>
            <w:r w:rsidRPr="003C7663">
              <w:rPr>
                <w:sz w:val="22"/>
                <w:szCs w:val="22"/>
              </w:rPr>
              <w:t xml:space="preserve"> mokyklos, L. Stulpino, P. Mašioto, </w:t>
            </w:r>
            <w:proofErr w:type="spellStart"/>
            <w:r w:rsidRPr="003C7663">
              <w:rPr>
                <w:sz w:val="22"/>
                <w:szCs w:val="22"/>
              </w:rPr>
              <w:t>Sendvario</w:t>
            </w:r>
            <w:proofErr w:type="spellEnd"/>
            <w:r w:rsidRPr="003C7663">
              <w:rPr>
                <w:sz w:val="22"/>
                <w:szCs w:val="22"/>
              </w:rPr>
              <w:t>, „Smeltės“, Uostamiesčio, Vitės progimnazijos</w:t>
            </w:r>
          </w:p>
        </w:tc>
      </w:tr>
      <w:tr w:rsidR="00C80F0C" w:rsidRPr="003C7663" w14:paraId="08CA026C" w14:textId="77777777" w:rsidTr="00DF1E53">
        <w:tc>
          <w:tcPr>
            <w:tcW w:w="851" w:type="dxa"/>
          </w:tcPr>
          <w:p w14:paraId="24FE907C" w14:textId="77777777" w:rsidR="00C80F0C" w:rsidRPr="003C7663" w:rsidRDefault="00C80F0C" w:rsidP="00DF1E53">
            <w:pPr>
              <w:pStyle w:val="prastasiniatinklio"/>
              <w:spacing w:before="0" w:beforeAutospacing="0" w:after="0" w:afterAutospacing="0"/>
              <w:jc w:val="center"/>
              <w:rPr>
                <w:sz w:val="22"/>
                <w:szCs w:val="22"/>
              </w:rPr>
            </w:pPr>
            <w:r w:rsidRPr="003C7663">
              <w:rPr>
                <w:sz w:val="22"/>
                <w:szCs w:val="22"/>
              </w:rPr>
              <w:t xml:space="preserve">III </w:t>
            </w:r>
          </w:p>
        </w:tc>
        <w:tc>
          <w:tcPr>
            <w:tcW w:w="8788" w:type="dxa"/>
          </w:tcPr>
          <w:p w14:paraId="54F9A8B5" w14:textId="77777777" w:rsidR="00C80F0C" w:rsidRPr="003C7663" w:rsidRDefault="00C80F0C" w:rsidP="00DF1E53">
            <w:pPr>
              <w:pStyle w:val="prastasiniatinklio"/>
              <w:spacing w:before="0" w:beforeAutospacing="0" w:after="0" w:afterAutospacing="0"/>
              <w:rPr>
                <w:sz w:val="22"/>
                <w:szCs w:val="22"/>
              </w:rPr>
            </w:pPr>
            <w:r w:rsidRPr="003C7663">
              <w:rPr>
                <w:b/>
                <w:bCs/>
                <w:sz w:val="22"/>
                <w:szCs w:val="22"/>
              </w:rPr>
              <w:t>5 mokyklos</w:t>
            </w:r>
            <w:r>
              <w:rPr>
                <w:b/>
                <w:bCs/>
                <w:sz w:val="22"/>
                <w:szCs w:val="22"/>
              </w:rPr>
              <w:t>:</w:t>
            </w:r>
            <w:r w:rsidRPr="003C7663">
              <w:rPr>
                <w:sz w:val="22"/>
                <w:szCs w:val="22"/>
              </w:rPr>
              <w:t xml:space="preserve"> Baltijos, Suaugusiųjų gimnazijos, „Pajūrio“, S. Dacho, „Saulėtekio“ progimnazijos</w:t>
            </w:r>
          </w:p>
        </w:tc>
      </w:tr>
      <w:tr w:rsidR="00C80F0C" w:rsidRPr="003C7663" w14:paraId="67ED75CC" w14:textId="77777777" w:rsidTr="00DF1E53">
        <w:tc>
          <w:tcPr>
            <w:tcW w:w="851" w:type="dxa"/>
          </w:tcPr>
          <w:p w14:paraId="48CB9478" w14:textId="77777777" w:rsidR="00C80F0C" w:rsidRPr="003C7663" w:rsidRDefault="00C80F0C" w:rsidP="00DF1E53">
            <w:pPr>
              <w:pStyle w:val="prastasiniatinklio"/>
              <w:spacing w:before="0" w:beforeAutospacing="0" w:after="0" w:afterAutospacing="0"/>
              <w:jc w:val="center"/>
              <w:rPr>
                <w:sz w:val="22"/>
                <w:szCs w:val="22"/>
              </w:rPr>
            </w:pPr>
            <w:r w:rsidRPr="003C7663">
              <w:rPr>
                <w:sz w:val="22"/>
                <w:szCs w:val="22"/>
              </w:rPr>
              <w:t xml:space="preserve">IV </w:t>
            </w:r>
          </w:p>
        </w:tc>
        <w:tc>
          <w:tcPr>
            <w:tcW w:w="8788" w:type="dxa"/>
          </w:tcPr>
          <w:p w14:paraId="450B9204" w14:textId="77777777" w:rsidR="00C80F0C" w:rsidRPr="003C7663" w:rsidRDefault="00C80F0C" w:rsidP="00DF1E53">
            <w:pPr>
              <w:pStyle w:val="prastasiniatinklio"/>
              <w:spacing w:before="0" w:beforeAutospacing="0" w:after="0" w:afterAutospacing="0"/>
              <w:rPr>
                <w:sz w:val="22"/>
                <w:szCs w:val="22"/>
              </w:rPr>
            </w:pPr>
            <w:r>
              <w:rPr>
                <w:b/>
                <w:bCs/>
                <w:sz w:val="22"/>
                <w:szCs w:val="22"/>
              </w:rPr>
              <w:t>10</w:t>
            </w:r>
            <w:r w:rsidRPr="003C7663">
              <w:rPr>
                <w:b/>
                <w:bCs/>
                <w:sz w:val="22"/>
                <w:szCs w:val="22"/>
              </w:rPr>
              <w:t xml:space="preserve"> mokykl</w:t>
            </w:r>
            <w:r>
              <w:rPr>
                <w:b/>
                <w:bCs/>
                <w:sz w:val="22"/>
                <w:szCs w:val="22"/>
              </w:rPr>
              <w:t>ų:</w:t>
            </w:r>
            <w:r w:rsidRPr="003C7663">
              <w:rPr>
                <w:sz w:val="22"/>
                <w:szCs w:val="22"/>
              </w:rPr>
              <w:t xml:space="preserve"> „Aitvaro“, Jūrų kadetų, „Žemynos“ gimnazijos, „Gabijos“, Gedminų, „Versmės“, M. Mažvydo progimnazijos, „Gilijos“ pradinė mokykla, M. Montessori</w:t>
            </w:r>
            <w:r>
              <w:rPr>
                <w:sz w:val="22"/>
                <w:szCs w:val="22"/>
              </w:rPr>
              <w:t>,</w:t>
            </w:r>
            <w:r w:rsidRPr="003C7663">
              <w:rPr>
                <w:sz w:val="22"/>
                <w:szCs w:val="22"/>
              </w:rPr>
              <w:t xml:space="preserve"> „Varpelio“ mokykl</w:t>
            </w:r>
            <w:r>
              <w:rPr>
                <w:sz w:val="22"/>
                <w:szCs w:val="22"/>
              </w:rPr>
              <w:t>os</w:t>
            </w:r>
            <w:r w:rsidRPr="003C7663">
              <w:rPr>
                <w:sz w:val="22"/>
                <w:szCs w:val="22"/>
              </w:rPr>
              <w:t>-darželi</w:t>
            </w:r>
            <w:r>
              <w:rPr>
                <w:sz w:val="22"/>
                <w:szCs w:val="22"/>
              </w:rPr>
              <w:t>ai</w:t>
            </w:r>
          </w:p>
        </w:tc>
      </w:tr>
      <w:tr w:rsidR="00C80F0C" w:rsidRPr="003C7663" w14:paraId="66B4F1C9" w14:textId="77777777" w:rsidTr="00DF1E53">
        <w:tc>
          <w:tcPr>
            <w:tcW w:w="851" w:type="dxa"/>
          </w:tcPr>
          <w:p w14:paraId="1BCD04DA" w14:textId="77777777" w:rsidR="00C80F0C" w:rsidRPr="003C7663" w:rsidRDefault="00C80F0C" w:rsidP="00DF1E53">
            <w:pPr>
              <w:pStyle w:val="prastasiniatinklio"/>
              <w:spacing w:before="0" w:beforeAutospacing="0" w:after="0" w:afterAutospacing="0"/>
              <w:jc w:val="center"/>
              <w:rPr>
                <w:sz w:val="22"/>
                <w:szCs w:val="22"/>
              </w:rPr>
            </w:pPr>
            <w:r w:rsidRPr="003C7663">
              <w:rPr>
                <w:sz w:val="22"/>
                <w:szCs w:val="22"/>
              </w:rPr>
              <w:t xml:space="preserve">V </w:t>
            </w:r>
          </w:p>
        </w:tc>
        <w:tc>
          <w:tcPr>
            <w:tcW w:w="8788" w:type="dxa"/>
          </w:tcPr>
          <w:p w14:paraId="233FEEB2" w14:textId="77777777" w:rsidR="00C80F0C" w:rsidRPr="003C7663" w:rsidRDefault="00C80F0C" w:rsidP="00DF1E53">
            <w:pPr>
              <w:pStyle w:val="prastasiniatinklio"/>
              <w:spacing w:before="0" w:beforeAutospacing="0" w:after="0" w:afterAutospacing="0"/>
              <w:rPr>
                <w:sz w:val="22"/>
                <w:szCs w:val="22"/>
              </w:rPr>
            </w:pPr>
            <w:r w:rsidRPr="003C7663">
              <w:rPr>
                <w:b/>
                <w:bCs/>
                <w:sz w:val="22"/>
                <w:szCs w:val="22"/>
              </w:rPr>
              <w:t>3 mokyklos</w:t>
            </w:r>
            <w:r>
              <w:rPr>
                <w:b/>
                <w:bCs/>
                <w:sz w:val="22"/>
                <w:szCs w:val="22"/>
              </w:rPr>
              <w:t>:</w:t>
            </w:r>
            <w:r w:rsidRPr="003C7663">
              <w:rPr>
                <w:sz w:val="22"/>
                <w:szCs w:val="22"/>
              </w:rPr>
              <w:t xml:space="preserve"> „Aukuro“, „Ąžuolyno“ gimnazijos, „Vyturio“ progimnazija </w:t>
            </w:r>
          </w:p>
        </w:tc>
      </w:tr>
    </w:tbl>
    <w:p w14:paraId="46ACA507" w14:textId="77777777" w:rsidR="00C80F0C" w:rsidRDefault="00C80F0C" w:rsidP="00C80F0C">
      <w:pPr>
        <w:jc w:val="both"/>
      </w:pPr>
    </w:p>
    <w:p w14:paraId="6843E4CB" w14:textId="77777777" w:rsidR="00C80F0C" w:rsidRDefault="00C80F0C" w:rsidP="00C80F0C">
      <w:pPr>
        <w:ind w:firstLine="567"/>
        <w:jc w:val="both"/>
      </w:pPr>
      <w:r>
        <w:rPr>
          <w:rStyle w:val="Grietas"/>
          <w:b w:val="0"/>
          <w:bCs w:val="0"/>
        </w:rPr>
        <w:t xml:space="preserve">2025 m. </w:t>
      </w:r>
      <w:r w:rsidRPr="007D0D53">
        <w:rPr>
          <w:rStyle w:val="Grietas"/>
          <w:b w:val="0"/>
          <w:bCs w:val="0"/>
        </w:rPr>
        <w:t>I grup</w:t>
      </w:r>
      <w:r>
        <w:rPr>
          <w:rStyle w:val="Grietas"/>
          <w:b w:val="0"/>
          <w:bCs w:val="0"/>
        </w:rPr>
        <w:t>ei</w:t>
      </w:r>
      <w:r w:rsidRPr="006138CC">
        <w:t xml:space="preserve"> </w:t>
      </w:r>
      <w:r>
        <w:t>(</w:t>
      </w:r>
      <w:r w:rsidRPr="006138CC">
        <w:t>renovuoti arba naujai pastatyti pastatai</w:t>
      </w:r>
      <w:r>
        <w:t xml:space="preserve">) priklausė 6 (17 %) mokyklų pastatai, </w:t>
      </w:r>
      <w:r w:rsidRPr="007D0D53">
        <w:rPr>
          <w:rStyle w:val="Grietas"/>
          <w:b w:val="0"/>
          <w:bCs w:val="0"/>
        </w:rPr>
        <w:t>II grup</w:t>
      </w:r>
      <w:r>
        <w:rPr>
          <w:rStyle w:val="Grietas"/>
          <w:b w:val="0"/>
          <w:bCs w:val="0"/>
        </w:rPr>
        <w:t>ei</w:t>
      </w:r>
      <w:r w:rsidRPr="006138CC">
        <w:t xml:space="preserve"> </w:t>
      </w:r>
      <w:r>
        <w:t xml:space="preserve">(renovuoti </w:t>
      </w:r>
      <w:r w:rsidRPr="006138CC">
        <w:t xml:space="preserve">pastatai, kurių bent vienai daliai reikalingas paprastasis </w:t>
      </w:r>
      <w:r>
        <w:t xml:space="preserve">arba kapitalinis </w:t>
      </w:r>
      <w:r w:rsidRPr="006138CC">
        <w:t>remontas</w:t>
      </w:r>
      <w:r>
        <w:t xml:space="preserve">) priklausė 12 (33 %) mokyklų pastatai, </w:t>
      </w:r>
      <w:r w:rsidRPr="007D0D53">
        <w:rPr>
          <w:rStyle w:val="Grietas"/>
          <w:b w:val="0"/>
          <w:bCs w:val="0"/>
        </w:rPr>
        <w:t>III grup</w:t>
      </w:r>
      <w:r>
        <w:rPr>
          <w:rStyle w:val="Grietas"/>
          <w:b w:val="0"/>
          <w:bCs w:val="0"/>
        </w:rPr>
        <w:t>ei</w:t>
      </w:r>
      <w:r w:rsidRPr="006138CC">
        <w:t xml:space="preserve"> </w:t>
      </w:r>
      <w:r>
        <w:t>(</w:t>
      </w:r>
      <w:r w:rsidRPr="006138CC">
        <w:t>pastatai, kurių bent vienai daliai (išskyrus pamatus) reikalingas kapitalinis remontas arba reikalingas pamatų kapitalinis remontas</w:t>
      </w:r>
      <w:r>
        <w:t xml:space="preserve">) priklausė 5 (14 %) mokyklų pastatai, </w:t>
      </w:r>
      <w:r w:rsidRPr="007D0D53">
        <w:rPr>
          <w:rStyle w:val="Grietas"/>
          <w:b w:val="0"/>
          <w:bCs w:val="0"/>
        </w:rPr>
        <w:t>IV grup</w:t>
      </w:r>
      <w:r>
        <w:rPr>
          <w:rStyle w:val="Grietas"/>
          <w:b w:val="0"/>
          <w:bCs w:val="0"/>
        </w:rPr>
        <w:t>ei</w:t>
      </w:r>
      <w:r w:rsidRPr="006138CC">
        <w:t xml:space="preserve"> </w:t>
      </w:r>
      <w:r>
        <w:t>(</w:t>
      </w:r>
      <w:r w:rsidRPr="006138CC">
        <w:t xml:space="preserve">pastatai, kuriems reikalinga </w:t>
      </w:r>
      <w:r w:rsidRPr="00F5627A">
        <w:t>pilna renovacija</w:t>
      </w:r>
      <w:r>
        <w:t xml:space="preserve">) priklausė 10 (28 %) mokyklų pastatai, </w:t>
      </w:r>
      <w:r w:rsidRPr="007D0D53">
        <w:t>V grup</w:t>
      </w:r>
      <w:r>
        <w:t>ei</w:t>
      </w:r>
      <w:r w:rsidRPr="006138CC">
        <w:t xml:space="preserve"> </w:t>
      </w:r>
      <w:r>
        <w:t>(</w:t>
      </w:r>
      <w:r w:rsidRPr="006138CC">
        <w:t>atliekamas pastatų modernizavimo darbų projektas arba pastatas renovuojamas</w:t>
      </w:r>
      <w:r>
        <w:t>) priklausė 3 (8 %) mokyklų pastatai</w:t>
      </w:r>
      <w:r w:rsidRPr="006138CC">
        <w:t>.</w:t>
      </w:r>
      <w:r>
        <w:t xml:space="preserve"> 2025 m. daugiausia (15) buvo mokyklų pastatų (42 %), priskiriamų III ir IV grupėms.</w:t>
      </w:r>
    </w:p>
    <w:p w14:paraId="0FAD2521" w14:textId="77777777" w:rsidR="00C80F0C" w:rsidRPr="006138CC" w:rsidRDefault="00C80F0C" w:rsidP="00C80F0C">
      <w:pPr>
        <w:ind w:firstLine="567"/>
        <w:jc w:val="both"/>
      </w:pPr>
      <w:r w:rsidRPr="006138CC">
        <w:t>3</w:t>
      </w:r>
      <w:r>
        <w:t>6</w:t>
      </w:r>
      <w:r w:rsidRPr="006138CC">
        <w:t>.</w:t>
      </w:r>
      <w:r>
        <w:t>1.5.</w:t>
      </w:r>
      <w:r w:rsidRPr="006138CC">
        <w:t xml:space="preserve"> </w:t>
      </w:r>
      <w:r>
        <w:t>P</w:t>
      </w:r>
      <w:r w:rsidRPr="007140B9">
        <w:t>astatų</w:t>
      </w:r>
      <w:r w:rsidRPr="006138CC">
        <w:rPr>
          <w:b/>
          <w:bCs/>
          <w:i/>
          <w:iCs/>
        </w:rPr>
        <w:t xml:space="preserve"> </w:t>
      </w:r>
      <w:bookmarkStart w:id="128" w:name="_Hlk224301724"/>
      <w:r w:rsidRPr="00D571BD">
        <w:rPr>
          <w:b/>
          <w:bCs/>
        </w:rPr>
        <w:t>pritaikymas mokiniams su judėjimo negalia</w:t>
      </w:r>
      <w:bookmarkEnd w:id="128"/>
      <w:r w:rsidRPr="00D571BD">
        <w:rPr>
          <w:b/>
          <w:bCs/>
        </w:rPr>
        <w:t>.</w:t>
      </w:r>
      <w:r w:rsidRPr="006138CC">
        <w:t xml:space="preserve"> Didinant švietimo </w:t>
      </w:r>
      <w:r>
        <w:t xml:space="preserve">paslaugų </w:t>
      </w:r>
      <w:r w:rsidRPr="006138CC">
        <w:t>prieinamumą mokiniams su judėjimo negalia mokytis pagal bendr</w:t>
      </w:r>
      <w:r>
        <w:t>ąsias</w:t>
      </w:r>
      <w:r w:rsidRPr="006138CC">
        <w:t xml:space="preserve"> programas, </w:t>
      </w:r>
      <w:r>
        <w:t xml:space="preserve">2025 m. 7 Savivaldybės </w:t>
      </w:r>
      <w:r w:rsidRPr="006138CC">
        <w:t>mokyklos</w:t>
      </w:r>
      <w:r>
        <w:t xml:space="preserve"> buvo</w:t>
      </w:r>
      <w:r w:rsidRPr="006138CC">
        <w:t xml:space="preserve"> pritaikytos judėjimo negalią turintiems </w:t>
      </w:r>
      <w:r>
        <w:t>mokiniams:</w:t>
      </w:r>
      <w:r w:rsidRPr="006138CC">
        <w:t xml:space="preserve"> įreng</w:t>
      </w:r>
      <w:r>
        <w:t>ti</w:t>
      </w:r>
      <w:r w:rsidRPr="006138CC">
        <w:t xml:space="preserve"> lift</w:t>
      </w:r>
      <w:r>
        <w:t>ai</w:t>
      </w:r>
      <w:r w:rsidRPr="006138CC">
        <w:t xml:space="preserve"> </w:t>
      </w:r>
      <w:r>
        <w:t xml:space="preserve">3 mokyklose </w:t>
      </w:r>
      <w:r w:rsidRPr="006138CC">
        <w:t>(Baltijos gimnazijoje, M</w:t>
      </w:r>
      <w:r>
        <w:t>.</w:t>
      </w:r>
      <w:r w:rsidRPr="006138CC">
        <w:t xml:space="preserve"> Mažvydo ir </w:t>
      </w:r>
      <w:proofErr w:type="spellStart"/>
      <w:r w:rsidRPr="006138CC">
        <w:t>Tauralaukio</w:t>
      </w:r>
      <w:proofErr w:type="spellEnd"/>
      <w:r w:rsidRPr="006138CC">
        <w:t xml:space="preserve"> progimnazijose)</w:t>
      </w:r>
      <w:r>
        <w:t xml:space="preserve"> ir</w:t>
      </w:r>
      <w:r w:rsidRPr="006138CC">
        <w:t xml:space="preserve"> keltuv</w:t>
      </w:r>
      <w:r>
        <w:t>ai</w:t>
      </w:r>
      <w:r w:rsidRPr="006138CC">
        <w:t xml:space="preserve"> 4</w:t>
      </w:r>
      <w:r>
        <w:t> </w:t>
      </w:r>
      <w:r w:rsidRPr="006138CC">
        <w:t>mokyklos</w:t>
      </w:r>
      <w:r>
        <w:t xml:space="preserve">e </w:t>
      </w:r>
      <w:r w:rsidRPr="006138CC">
        <w:t>(„Aitvaro“ gimnazijoje, L</w:t>
      </w:r>
      <w:r>
        <w:t>.</w:t>
      </w:r>
      <w:r w:rsidRPr="006138CC">
        <w:t xml:space="preserve"> Stulpino, Uostamiesčio progimnazijose, „Saulutės“ mokykloje-darželyje). </w:t>
      </w:r>
      <w:r>
        <w:t xml:space="preserve">24 </w:t>
      </w:r>
      <w:r w:rsidRPr="006138CC">
        <w:t>mokykl</w:t>
      </w:r>
      <w:r>
        <w:t>ose</w:t>
      </w:r>
      <w:r w:rsidRPr="006138CC">
        <w:t xml:space="preserve"> (6</w:t>
      </w:r>
      <w:r>
        <w:t xml:space="preserve">7 </w:t>
      </w:r>
      <w:r w:rsidRPr="00266BE9">
        <w:t>%</w:t>
      </w:r>
      <w:r w:rsidRPr="006138CC">
        <w:t xml:space="preserve">) </w:t>
      </w:r>
      <w:r>
        <w:t>buvo įrengtos</w:t>
      </w:r>
      <w:r w:rsidRPr="006138CC">
        <w:t xml:space="preserve"> nuovaž</w:t>
      </w:r>
      <w:r>
        <w:t>o</w:t>
      </w:r>
      <w:r w:rsidRPr="006138CC">
        <w:t>s prie įėjim</w:t>
      </w:r>
      <w:r>
        <w:t>ų</w:t>
      </w:r>
      <w:r w:rsidRPr="006138CC">
        <w:t xml:space="preserve">. Nuovažų </w:t>
      </w:r>
      <w:r>
        <w:t>nebuvo</w:t>
      </w:r>
      <w:r w:rsidRPr="006138CC">
        <w:t xml:space="preserve"> prie „Aitvaro“, Vytauto Didžiojo, „Žemynos“ gimnazijų, „Gabijos“, „Pajūrio“ progimnazijų, M</w:t>
      </w:r>
      <w:r>
        <w:t>. </w:t>
      </w:r>
      <w:r w:rsidRPr="006138CC">
        <w:t>Montessori, „Saulutės“, „Varpelio“ mokyklų-darželių</w:t>
      </w:r>
      <w:r w:rsidRPr="00095211">
        <w:t xml:space="preserve"> </w:t>
      </w:r>
      <w:r w:rsidRPr="006138CC">
        <w:t xml:space="preserve">pastatų. Kai kuriose </w:t>
      </w:r>
      <w:r>
        <w:t xml:space="preserve">iš šių </w:t>
      </w:r>
      <w:r w:rsidRPr="006138CC">
        <w:t>mokykl</w:t>
      </w:r>
      <w:r>
        <w:t>ų</w:t>
      </w:r>
      <w:r w:rsidRPr="006138CC">
        <w:t xml:space="preserve"> nuovaž</w:t>
      </w:r>
      <w:r>
        <w:t>ų</w:t>
      </w:r>
      <w:r w:rsidRPr="006138CC">
        <w:t xml:space="preserve"> įrengimas ne</w:t>
      </w:r>
      <w:r>
        <w:t xml:space="preserve">buvo </w:t>
      </w:r>
      <w:r w:rsidRPr="006138CC">
        <w:t>tikslingas, nes prie įėjim</w:t>
      </w:r>
      <w:r>
        <w:t>ų į pastatus</w:t>
      </w:r>
      <w:r w:rsidRPr="006138CC">
        <w:t xml:space="preserve"> </w:t>
      </w:r>
      <w:r>
        <w:t>nebuvo</w:t>
      </w:r>
      <w:r w:rsidRPr="006138CC">
        <w:t xml:space="preserve"> laiptų. 4</w:t>
      </w:r>
      <w:r>
        <w:t xml:space="preserve"> iš šių</w:t>
      </w:r>
      <w:r w:rsidRPr="006138CC">
        <w:t xml:space="preserve"> mokyklų (Vytauto Didžiojo, „Žemynos“ gimnazij</w:t>
      </w:r>
      <w:r>
        <w:t xml:space="preserve">os, </w:t>
      </w:r>
      <w:r w:rsidRPr="006138CC">
        <w:t>„Pajūrio“ progimnazij</w:t>
      </w:r>
      <w:r>
        <w:t>a,</w:t>
      </w:r>
      <w:r w:rsidRPr="006138CC">
        <w:t xml:space="preserve"> M</w:t>
      </w:r>
      <w:r>
        <w:t>.</w:t>
      </w:r>
      <w:r w:rsidRPr="006138CC">
        <w:t xml:space="preserve"> Montessori mokykl</w:t>
      </w:r>
      <w:r>
        <w:t>a</w:t>
      </w:r>
      <w:r w:rsidRPr="006138CC">
        <w:t>-darželi</w:t>
      </w:r>
      <w:r>
        <w:t>s</w:t>
      </w:r>
      <w:r w:rsidRPr="006138CC">
        <w:t>) pastatai asmenims su judėjimo negalia</w:t>
      </w:r>
      <w:r>
        <w:t xml:space="preserve"> buvo</w:t>
      </w:r>
      <w:r w:rsidRPr="006138CC">
        <w:t xml:space="preserve"> visiškai nepritaikyti</w:t>
      </w:r>
      <w:r>
        <w:t>.</w:t>
      </w:r>
    </w:p>
    <w:p w14:paraId="00760D41" w14:textId="77777777" w:rsidR="00C80F0C" w:rsidRDefault="00C80F0C" w:rsidP="00C80F0C">
      <w:pPr>
        <w:tabs>
          <w:tab w:val="left" w:pos="1276"/>
        </w:tabs>
        <w:ind w:firstLine="567"/>
        <w:jc w:val="both"/>
      </w:pPr>
      <w:r w:rsidRPr="00B933DA">
        <w:t>3</w:t>
      </w:r>
      <w:r>
        <w:t>6</w:t>
      </w:r>
      <w:r w:rsidRPr="00B933DA">
        <w:t>.</w:t>
      </w:r>
      <w:r>
        <w:t>2</w:t>
      </w:r>
      <w:r w:rsidRPr="00B933DA">
        <w:t>.</w:t>
      </w:r>
      <w:r>
        <w:t xml:space="preserve"> </w:t>
      </w:r>
      <w:r w:rsidRPr="006138CC">
        <w:t xml:space="preserve">Vertinant </w:t>
      </w:r>
      <w:r>
        <w:t xml:space="preserve">Savivaldybės </w:t>
      </w:r>
      <w:r w:rsidRPr="006138CC">
        <w:t xml:space="preserve">mokyklų </w:t>
      </w:r>
      <w:bookmarkStart w:id="129" w:name="_Hlk224284324"/>
      <w:r w:rsidRPr="00D571BD">
        <w:rPr>
          <w:b/>
          <w:bCs/>
        </w:rPr>
        <w:t>patalpų panaudojimo racionalumą</w:t>
      </w:r>
      <w:bookmarkEnd w:id="129"/>
      <w:r w:rsidRPr="006138CC">
        <w:t xml:space="preserve">, </w:t>
      </w:r>
      <w:r>
        <w:t>buvo analizuojami</w:t>
      </w:r>
      <w:r w:rsidRPr="006138CC">
        <w:t xml:space="preserve"> du rodikliai: vienam mokiniui tenkantis mokyklos </w:t>
      </w:r>
      <w:r>
        <w:t xml:space="preserve">bendrasis </w:t>
      </w:r>
      <w:r w:rsidRPr="006138CC">
        <w:t xml:space="preserve">plotas ir vienam mokiniui tenkantis </w:t>
      </w:r>
      <w:r>
        <w:t xml:space="preserve">mokyklos </w:t>
      </w:r>
      <w:r w:rsidRPr="006138CC">
        <w:t>mokymo patalpų, naudojamų tiesiogiai ugdymo procesui, plotas.</w:t>
      </w:r>
      <w:r>
        <w:t xml:space="preserve"> </w:t>
      </w:r>
    </w:p>
    <w:p w14:paraId="4BE714CF" w14:textId="77777777" w:rsidR="00C80F0C" w:rsidRDefault="00C80F0C" w:rsidP="00C80F0C">
      <w:pPr>
        <w:ind w:firstLine="567"/>
        <w:jc w:val="both"/>
      </w:pPr>
      <w:r w:rsidRPr="006138CC">
        <w:t>Pagal ŠVIS duomenis</w:t>
      </w:r>
      <w:r>
        <w:t>,</w:t>
      </w:r>
      <w:r w:rsidRPr="006138CC">
        <w:t xml:space="preserve"> </w:t>
      </w:r>
      <w:r w:rsidRPr="002D552C">
        <w:t>vienam mokiniui tenkantis bendrojo ploto vidurkis</w:t>
      </w:r>
      <w:r w:rsidRPr="006138CC">
        <w:rPr>
          <w:b/>
          <w:bCs/>
        </w:rPr>
        <w:t xml:space="preserve"> </w:t>
      </w:r>
      <w:r w:rsidRPr="006138CC">
        <w:t>šalies savivaldybėse sk</w:t>
      </w:r>
      <w:r>
        <w:t>y</w:t>
      </w:r>
      <w:r w:rsidRPr="006138CC">
        <w:t>r</w:t>
      </w:r>
      <w:r>
        <w:t>ė</w:t>
      </w:r>
      <w:r w:rsidRPr="006138CC">
        <w:t>si</w:t>
      </w:r>
      <w:r>
        <w:t>.</w:t>
      </w:r>
      <w:r w:rsidRPr="006138CC">
        <w:t xml:space="preserve"> </w:t>
      </w:r>
      <w:r>
        <w:t>D</w:t>
      </w:r>
      <w:r w:rsidRPr="006138CC">
        <w:t xml:space="preserve">augiausia vienam mokiniui </w:t>
      </w:r>
      <w:r>
        <w:t>tenkančio bendrojo</w:t>
      </w:r>
      <w:r w:rsidRPr="006138CC">
        <w:t xml:space="preserve"> ploto </w:t>
      </w:r>
      <w:r>
        <w:t xml:space="preserve">2025 m. </w:t>
      </w:r>
      <w:r w:rsidRPr="006138CC">
        <w:t>te</w:t>
      </w:r>
      <w:r>
        <w:t>ko</w:t>
      </w:r>
      <w:r w:rsidRPr="006138CC">
        <w:t xml:space="preserve"> Neringos (32</w:t>
      </w:r>
      <w:r>
        <w:t xml:space="preserve"> </w:t>
      </w:r>
      <w:r w:rsidRPr="007140B9">
        <w:rPr>
          <w:color w:val="000000" w:themeColor="text1"/>
          <w:shd w:val="clear" w:color="auto" w:fill="FFFFFF"/>
        </w:rPr>
        <w:t>m²</w:t>
      </w:r>
      <w:r w:rsidRPr="007140B9">
        <w:rPr>
          <w:color w:val="000000" w:themeColor="text1"/>
        </w:rPr>
        <w:t xml:space="preserve">), Birštono (23 </w:t>
      </w:r>
      <w:r w:rsidRPr="007140B9">
        <w:rPr>
          <w:color w:val="000000" w:themeColor="text1"/>
          <w:shd w:val="clear" w:color="auto" w:fill="FFFFFF"/>
        </w:rPr>
        <w:t>m²</w:t>
      </w:r>
      <w:r w:rsidRPr="007140B9">
        <w:rPr>
          <w:color w:val="000000" w:themeColor="text1"/>
        </w:rPr>
        <w:t xml:space="preserve">) ir Pagėgių (20 </w:t>
      </w:r>
      <w:r w:rsidRPr="007140B9">
        <w:rPr>
          <w:color w:val="000000" w:themeColor="text1"/>
          <w:shd w:val="clear" w:color="auto" w:fill="FFFFFF"/>
        </w:rPr>
        <w:t>m²</w:t>
      </w:r>
      <w:r w:rsidRPr="007140B9">
        <w:rPr>
          <w:color w:val="000000" w:themeColor="text1"/>
        </w:rPr>
        <w:t xml:space="preserve">) savivaldybėse, mažiausia – Vilniaus </w:t>
      </w:r>
      <w:r>
        <w:rPr>
          <w:color w:val="000000" w:themeColor="text1"/>
        </w:rPr>
        <w:t xml:space="preserve">ir </w:t>
      </w:r>
      <w:r w:rsidRPr="007140B9">
        <w:rPr>
          <w:color w:val="000000" w:themeColor="text1"/>
        </w:rPr>
        <w:t>Kauno (</w:t>
      </w:r>
      <w:r>
        <w:rPr>
          <w:color w:val="000000" w:themeColor="text1"/>
        </w:rPr>
        <w:t xml:space="preserve">po </w:t>
      </w:r>
      <w:r w:rsidRPr="007140B9">
        <w:rPr>
          <w:color w:val="000000" w:themeColor="text1"/>
        </w:rPr>
        <w:t xml:space="preserve">8 </w:t>
      </w:r>
      <w:r w:rsidRPr="007140B9">
        <w:rPr>
          <w:color w:val="000000" w:themeColor="text1"/>
          <w:shd w:val="clear" w:color="auto" w:fill="FFFFFF"/>
        </w:rPr>
        <w:t>m²</w:t>
      </w:r>
      <w:r w:rsidRPr="007140B9">
        <w:rPr>
          <w:color w:val="000000" w:themeColor="text1"/>
        </w:rPr>
        <w:t>)</w:t>
      </w:r>
      <w:r>
        <w:rPr>
          <w:color w:val="000000" w:themeColor="text1"/>
        </w:rPr>
        <w:t xml:space="preserve">, </w:t>
      </w:r>
      <w:r w:rsidRPr="007140B9">
        <w:rPr>
          <w:color w:val="000000" w:themeColor="text1"/>
        </w:rPr>
        <w:t xml:space="preserve">Klaipėdos (9 </w:t>
      </w:r>
      <w:r w:rsidRPr="007140B9">
        <w:rPr>
          <w:color w:val="000000" w:themeColor="text1"/>
          <w:shd w:val="clear" w:color="auto" w:fill="FFFFFF"/>
        </w:rPr>
        <w:t>m²</w:t>
      </w:r>
      <w:r w:rsidRPr="007140B9">
        <w:rPr>
          <w:color w:val="000000" w:themeColor="text1"/>
        </w:rPr>
        <w:t>) miestų savivaldybėse. M</w:t>
      </w:r>
      <w:r w:rsidRPr="007140B9">
        <w:t xml:space="preserve">okymo ploto vienam mokiniui šalies vidurkis 2025 m. buvo 6,8 </w:t>
      </w:r>
      <w:r w:rsidRPr="007140B9">
        <w:rPr>
          <w:color w:val="000000" w:themeColor="text1"/>
          <w:shd w:val="clear" w:color="auto" w:fill="FFFFFF"/>
        </w:rPr>
        <w:t xml:space="preserve">m². </w:t>
      </w:r>
      <w:r w:rsidRPr="007140B9">
        <w:t>Didmiesčiuose mokymo plotas</w:t>
      </w:r>
      <w:r>
        <w:t>, skirtas</w:t>
      </w:r>
      <w:r w:rsidRPr="007140B9">
        <w:t xml:space="preserve"> vienam mokiniui</w:t>
      </w:r>
      <w:r>
        <w:t>,</w:t>
      </w:r>
      <w:r w:rsidRPr="007140B9">
        <w:t xml:space="preserve"> buvo </w:t>
      </w:r>
      <w:r w:rsidRPr="007140B9">
        <w:rPr>
          <w:rStyle w:val="Grietas"/>
          <w:b w:val="0"/>
          <w:bCs w:val="0"/>
        </w:rPr>
        <w:t>mažiausias</w:t>
      </w:r>
      <w:r w:rsidRPr="007140B9">
        <w:t>, nes</w:t>
      </w:r>
      <w:r w:rsidRPr="00135E51">
        <w:t xml:space="preserve"> didžioji dalis mokyklų buvo maksimaliai ar beveik maksimaliai užpildytos. Mažesnėse savivaldybėse rodiklis</w:t>
      </w:r>
      <w:r w:rsidRPr="00135E51">
        <w:rPr>
          <w:b/>
          <w:bCs/>
        </w:rPr>
        <w:t xml:space="preserve"> </w:t>
      </w:r>
      <w:r w:rsidRPr="00135E51">
        <w:rPr>
          <w:rStyle w:val="Grietas"/>
          <w:b w:val="0"/>
          <w:bCs w:val="0"/>
        </w:rPr>
        <w:t>buvo 1,5–3 kartus didesnis</w:t>
      </w:r>
      <w:r w:rsidRPr="00135E51">
        <w:t xml:space="preserve"> dėl mažėjančio mokinių skaičiaus. Mokymo </w:t>
      </w:r>
      <w:r>
        <w:t>ploto, tenkančio</w:t>
      </w:r>
      <w:r w:rsidRPr="00135E51">
        <w:t xml:space="preserve"> vienam mokiniui</w:t>
      </w:r>
      <w:r>
        <w:t xml:space="preserve">, </w:t>
      </w:r>
      <w:r w:rsidRPr="00135E51">
        <w:t xml:space="preserve">rodiklis dažniausia sudarė </w:t>
      </w:r>
      <w:r w:rsidRPr="00135E51">
        <w:rPr>
          <w:rStyle w:val="Grietas"/>
          <w:b w:val="0"/>
          <w:bCs w:val="0"/>
        </w:rPr>
        <w:t>60–70 %</w:t>
      </w:r>
      <w:r w:rsidRPr="00135E51">
        <w:t xml:space="preserve"> bendrojo ploto vienam mokiniui </w:t>
      </w:r>
      <w:r>
        <w:t>rodiklio</w:t>
      </w:r>
      <w:r w:rsidRPr="00135E51">
        <w:t xml:space="preserve">. Mokymo ploto vienam mokiniui </w:t>
      </w:r>
      <w:r>
        <w:t xml:space="preserve">rodiklio </w:t>
      </w:r>
      <w:r w:rsidRPr="00135E51">
        <w:t>didžiausios reikšmės fiksuotos Neringos (1</w:t>
      </w:r>
      <w:r>
        <w:t>5</w:t>
      </w:r>
      <w:r w:rsidRPr="00135E51">
        <w:t xml:space="preserve"> m²), Birštono (1</w:t>
      </w:r>
      <w:r>
        <w:t>2</w:t>
      </w:r>
      <w:r w:rsidRPr="00135E51">
        <w:t xml:space="preserve"> m²) ir Pagėgių </w:t>
      </w:r>
      <w:r w:rsidRPr="00135E51">
        <w:lastRenderedPageBreak/>
        <w:t>(1</w:t>
      </w:r>
      <w:r>
        <w:t>1 </w:t>
      </w:r>
      <w:r w:rsidRPr="00135E51">
        <w:t>m²) savivaldybėse, mažiausios – Vilniaus, Kauno (</w:t>
      </w:r>
      <w:r>
        <w:t>po 5</w:t>
      </w:r>
      <w:r w:rsidRPr="00135E51">
        <w:t xml:space="preserve"> m</w:t>
      </w:r>
      <w:r w:rsidRPr="007140B9">
        <w:t>²) ir Klaipėdos (4 m²) miest</w:t>
      </w:r>
      <w:r>
        <w:t>uose</w:t>
      </w:r>
      <w:r w:rsidRPr="007140B9">
        <w:t>. Savivaldybės mokyklose vienam mokiniui tenkan</w:t>
      </w:r>
      <w:r>
        <w:t>čio</w:t>
      </w:r>
      <w:r w:rsidRPr="007140B9">
        <w:t xml:space="preserve"> mokymo plot</w:t>
      </w:r>
      <w:r>
        <w:t>o dydis</w:t>
      </w:r>
      <w:r w:rsidRPr="006138CC">
        <w:t xml:space="preserve"> </w:t>
      </w:r>
      <w:r>
        <w:t>2025 m. buvo</w:t>
      </w:r>
      <w:r w:rsidRPr="006138CC">
        <w:t xml:space="preserve"> vienas mažiausių šalyje</w:t>
      </w:r>
      <w:r>
        <w:t>.</w:t>
      </w:r>
    </w:p>
    <w:p w14:paraId="7B162AC1" w14:textId="77777777" w:rsidR="00C80F0C" w:rsidRDefault="00C80F0C" w:rsidP="00C80F0C">
      <w:pPr>
        <w:ind w:firstLine="567"/>
        <w:jc w:val="both"/>
      </w:pPr>
      <w:r w:rsidRPr="003E0726">
        <w:t>3</w:t>
      </w:r>
      <w:r>
        <w:t>6</w:t>
      </w:r>
      <w:r w:rsidRPr="003E0726">
        <w:t>.</w:t>
      </w:r>
      <w:r>
        <w:t>2</w:t>
      </w:r>
      <w:r w:rsidRPr="003E0726">
        <w:t xml:space="preserve">.1. </w:t>
      </w:r>
      <w:r>
        <w:rPr>
          <w:color w:val="000000" w:themeColor="text1"/>
        </w:rPr>
        <w:t>A</w:t>
      </w:r>
      <w:r w:rsidRPr="003E0726">
        <w:rPr>
          <w:color w:val="000000" w:themeColor="text1"/>
        </w:rPr>
        <w:t xml:space="preserve">nalizuojant Savivaldybės mokyklų situaciją pagal </w:t>
      </w:r>
      <w:r w:rsidRPr="00D571BD">
        <w:rPr>
          <w:b/>
          <w:bCs/>
          <w:color w:val="000000" w:themeColor="text1"/>
        </w:rPr>
        <w:t>vienam mokiniui tenkantį bendrąjį plotą</w:t>
      </w:r>
      <w:r w:rsidRPr="003E0726">
        <w:rPr>
          <w:color w:val="000000" w:themeColor="text1"/>
        </w:rPr>
        <w:t xml:space="preserve">, nustatyta, kad 2025 m. Savivaldybės mokyklose (be suaugusiųjų, specialiųjų ir </w:t>
      </w:r>
      <w:r>
        <w:rPr>
          <w:color w:val="000000" w:themeColor="text1"/>
        </w:rPr>
        <w:t>pradinių</w:t>
      </w:r>
      <w:r w:rsidRPr="003E0726">
        <w:rPr>
          <w:color w:val="000000" w:themeColor="text1"/>
        </w:rPr>
        <w:t xml:space="preserve">) </w:t>
      </w:r>
      <w:r>
        <w:rPr>
          <w:color w:val="000000" w:themeColor="text1"/>
        </w:rPr>
        <w:t>vienam</w:t>
      </w:r>
      <w:r w:rsidRPr="003E0726">
        <w:rPr>
          <w:color w:val="000000" w:themeColor="text1"/>
        </w:rPr>
        <w:t xml:space="preserve"> mokiniui vidutiniškai teko 9,3 </w:t>
      </w:r>
      <w:r w:rsidRPr="003E0726">
        <w:rPr>
          <w:color w:val="000000" w:themeColor="text1"/>
          <w:shd w:val="clear" w:color="auto" w:fill="FFFFFF"/>
        </w:rPr>
        <w:t>m² bendrojo ploto</w:t>
      </w:r>
      <w:r w:rsidRPr="003E0726">
        <w:rPr>
          <w:color w:val="000000" w:themeColor="text1"/>
        </w:rPr>
        <w:t xml:space="preserve"> </w:t>
      </w:r>
      <w:r>
        <w:rPr>
          <w:color w:val="000000" w:themeColor="text1"/>
        </w:rPr>
        <w:t>(</w:t>
      </w:r>
      <w:r w:rsidRPr="003E0726">
        <w:rPr>
          <w:color w:val="000000" w:themeColor="text1"/>
        </w:rPr>
        <w:t xml:space="preserve">gimnazijose – 9,7 </w:t>
      </w:r>
      <w:r w:rsidRPr="003E0726">
        <w:rPr>
          <w:color w:val="000000" w:themeColor="text1"/>
          <w:shd w:val="clear" w:color="auto" w:fill="FFFFFF"/>
        </w:rPr>
        <w:t>m², progimnazijose – 8,9 m²</w:t>
      </w:r>
      <w:r>
        <w:rPr>
          <w:color w:val="000000" w:themeColor="text1"/>
          <w:shd w:val="clear" w:color="auto" w:fill="FFFFFF"/>
        </w:rPr>
        <w:t>):</w:t>
      </w:r>
    </w:p>
    <w:tbl>
      <w:tblPr>
        <w:tblStyle w:val="Lentelstinklelis"/>
        <w:tblW w:w="0" w:type="auto"/>
        <w:tblLook w:val="04A0" w:firstRow="1" w:lastRow="0" w:firstColumn="1" w:lastColumn="0" w:noHBand="0" w:noVBand="1"/>
      </w:tblPr>
      <w:tblGrid>
        <w:gridCol w:w="2252"/>
        <w:gridCol w:w="1151"/>
        <w:gridCol w:w="1954"/>
        <w:gridCol w:w="1125"/>
        <w:gridCol w:w="1194"/>
        <w:gridCol w:w="1952"/>
      </w:tblGrid>
      <w:tr w:rsidR="00C80F0C" w:rsidRPr="00D571BD" w14:paraId="315F8F8E" w14:textId="77777777" w:rsidTr="00DF1E53">
        <w:trPr>
          <w:cantSplit/>
          <w:trHeight w:val="48"/>
          <w:tblHeader/>
        </w:trPr>
        <w:tc>
          <w:tcPr>
            <w:tcW w:w="2268" w:type="dxa"/>
            <w:vMerge w:val="restart"/>
            <w:vAlign w:val="center"/>
          </w:tcPr>
          <w:p w14:paraId="1C732673" w14:textId="77777777" w:rsidR="00C80F0C" w:rsidRPr="00D571BD" w:rsidRDefault="00C80F0C" w:rsidP="00DF1E53">
            <w:pPr>
              <w:jc w:val="center"/>
              <w:rPr>
                <w:color w:val="000000" w:themeColor="text1"/>
                <w:sz w:val="22"/>
                <w:szCs w:val="22"/>
                <w:shd w:val="clear" w:color="auto" w:fill="FFFFFF"/>
              </w:rPr>
            </w:pPr>
            <w:r w:rsidRPr="00D571BD">
              <w:rPr>
                <w:sz w:val="22"/>
                <w:szCs w:val="22"/>
              </w:rPr>
              <w:t>Mokyklos pavadinimas</w:t>
            </w:r>
          </w:p>
        </w:tc>
        <w:tc>
          <w:tcPr>
            <w:tcW w:w="1034" w:type="dxa"/>
            <w:vMerge w:val="restart"/>
            <w:vAlign w:val="center"/>
          </w:tcPr>
          <w:p w14:paraId="0896D8D5" w14:textId="77777777" w:rsidR="00C80F0C" w:rsidRPr="00D571BD" w:rsidRDefault="00C80F0C" w:rsidP="00DF1E53">
            <w:pPr>
              <w:jc w:val="center"/>
              <w:rPr>
                <w:color w:val="000000" w:themeColor="text1"/>
                <w:sz w:val="22"/>
                <w:szCs w:val="22"/>
                <w:shd w:val="clear" w:color="auto" w:fill="FFFFFF"/>
              </w:rPr>
            </w:pPr>
            <w:r w:rsidRPr="00D571BD">
              <w:rPr>
                <w:sz w:val="22"/>
                <w:szCs w:val="22"/>
              </w:rPr>
              <w:t>Bendrasis plotas (</w:t>
            </w:r>
            <w:r w:rsidRPr="00D571BD">
              <w:rPr>
                <w:color w:val="000000" w:themeColor="text1"/>
                <w:sz w:val="22"/>
                <w:szCs w:val="22"/>
                <w:shd w:val="clear" w:color="auto" w:fill="FFFFFF"/>
              </w:rPr>
              <w:t>m²)</w:t>
            </w:r>
          </w:p>
        </w:tc>
        <w:tc>
          <w:tcPr>
            <w:tcW w:w="1979" w:type="dxa"/>
            <w:vMerge w:val="restart"/>
            <w:vAlign w:val="center"/>
          </w:tcPr>
          <w:p w14:paraId="1E0908B2" w14:textId="77777777" w:rsidR="00C80F0C" w:rsidRPr="00D571BD" w:rsidRDefault="00C80F0C" w:rsidP="00DF1E53">
            <w:pPr>
              <w:jc w:val="center"/>
              <w:rPr>
                <w:color w:val="000000" w:themeColor="text1"/>
                <w:sz w:val="22"/>
                <w:szCs w:val="22"/>
                <w:shd w:val="clear" w:color="auto" w:fill="FFFFFF"/>
              </w:rPr>
            </w:pPr>
            <w:r w:rsidRPr="00D571BD">
              <w:rPr>
                <w:sz w:val="22"/>
                <w:szCs w:val="22"/>
              </w:rPr>
              <w:t>Vienam mokiniui tenkantis bendrasis plotas (</w:t>
            </w:r>
            <w:r w:rsidRPr="00D571BD">
              <w:rPr>
                <w:color w:val="000000" w:themeColor="text1"/>
                <w:sz w:val="22"/>
                <w:szCs w:val="22"/>
                <w:shd w:val="clear" w:color="auto" w:fill="FFFFFF"/>
              </w:rPr>
              <w:t>m²)</w:t>
            </w:r>
          </w:p>
        </w:tc>
        <w:tc>
          <w:tcPr>
            <w:tcW w:w="2321" w:type="dxa"/>
            <w:gridSpan w:val="2"/>
            <w:vAlign w:val="center"/>
          </w:tcPr>
          <w:p w14:paraId="5B9F59AC"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Mokymo patalpos</w:t>
            </w:r>
          </w:p>
        </w:tc>
        <w:tc>
          <w:tcPr>
            <w:tcW w:w="1978" w:type="dxa"/>
            <w:vMerge w:val="restart"/>
            <w:vAlign w:val="center"/>
          </w:tcPr>
          <w:p w14:paraId="0B40007E" w14:textId="77777777" w:rsidR="00C80F0C" w:rsidRPr="00D571BD" w:rsidRDefault="00C80F0C" w:rsidP="00DF1E53">
            <w:pPr>
              <w:jc w:val="center"/>
              <w:rPr>
                <w:color w:val="000000" w:themeColor="text1"/>
                <w:sz w:val="22"/>
                <w:szCs w:val="22"/>
                <w:shd w:val="clear" w:color="auto" w:fill="FFFFFF"/>
              </w:rPr>
            </w:pPr>
            <w:r w:rsidRPr="00D571BD">
              <w:rPr>
                <w:sz w:val="22"/>
                <w:szCs w:val="22"/>
              </w:rPr>
              <w:t>Vienam mokiniui tenkantis mokymo plotas (</w:t>
            </w:r>
            <w:r w:rsidRPr="00D571BD">
              <w:rPr>
                <w:color w:val="000000" w:themeColor="text1"/>
                <w:sz w:val="22"/>
                <w:szCs w:val="22"/>
                <w:shd w:val="clear" w:color="auto" w:fill="FFFFFF"/>
              </w:rPr>
              <w:t>m²)</w:t>
            </w:r>
          </w:p>
        </w:tc>
      </w:tr>
      <w:tr w:rsidR="00C80F0C" w:rsidRPr="00D571BD" w14:paraId="00A14DCD" w14:textId="77777777" w:rsidTr="00DF1E53">
        <w:trPr>
          <w:cantSplit/>
          <w:trHeight w:val="775"/>
          <w:tblHeader/>
        </w:trPr>
        <w:tc>
          <w:tcPr>
            <w:tcW w:w="2268" w:type="dxa"/>
            <w:vMerge/>
            <w:vAlign w:val="center"/>
          </w:tcPr>
          <w:p w14:paraId="3A1313C0" w14:textId="77777777" w:rsidR="00C80F0C" w:rsidRPr="00D571BD" w:rsidRDefault="00C80F0C" w:rsidP="00DF1E53">
            <w:pPr>
              <w:jc w:val="center"/>
              <w:rPr>
                <w:sz w:val="22"/>
                <w:szCs w:val="22"/>
              </w:rPr>
            </w:pPr>
          </w:p>
        </w:tc>
        <w:tc>
          <w:tcPr>
            <w:tcW w:w="1034" w:type="dxa"/>
            <w:vMerge/>
            <w:vAlign w:val="center"/>
          </w:tcPr>
          <w:p w14:paraId="08E98C70" w14:textId="77777777" w:rsidR="00C80F0C" w:rsidRPr="00D571BD" w:rsidRDefault="00C80F0C" w:rsidP="00DF1E53">
            <w:pPr>
              <w:jc w:val="center"/>
              <w:rPr>
                <w:sz w:val="22"/>
                <w:szCs w:val="22"/>
              </w:rPr>
            </w:pPr>
          </w:p>
        </w:tc>
        <w:tc>
          <w:tcPr>
            <w:tcW w:w="1979" w:type="dxa"/>
            <w:vMerge/>
            <w:vAlign w:val="center"/>
          </w:tcPr>
          <w:p w14:paraId="02BD5672" w14:textId="77777777" w:rsidR="00C80F0C" w:rsidRPr="00D571BD" w:rsidRDefault="00C80F0C" w:rsidP="00DF1E53">
            <w:pPr>
              <w:jc w:val="center"/>
              <w:rPr>
                <w:sz w:val="22"/>
                <w:szCs w:val="22"/>
              </w:rPr>
            </w:pPr>
          </w:p>
        </w:tc>
        <w:tc>
          <w:tcPr>
            <w:tcW w:w="1127" w:type="dxa"/>
            <w:vAlign w:val="center"/>
          </w:tcPr>
          <w:p w14:paraId="34A9F7E8"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Plotas iš viso (m²)</w:t>
            </w:r>
          </w:p>
        </w:tc>
        <w:tc>
          <w:tcPr>
            <w:tcW w:w="1194" w:type="dxa"/>
            <w:vAlign w:val="center"/>
          </w:tcPr>
          <w:p w14:paraId="7798445D"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Mokomųjų kabinetų skaičius</w:t>
            </w:r>
          </w:p>
        </w:tc>
        <w:tc>
          <w:tcPr>
            <w:tcW w:w="1978" w:type="dxa"/>
            <w:vMerge/>
            <w:vAlign w:val="center"/>
          </w:tcPr>
          <w:p w14:paraId="2783A6C3" w14:textId="77777777" w:rsidR="00C80F0C" w:rsidRPr="00D571BD" w:rsidRDefault="00C80F0C" w:rsidP="00DF1E53">
            <w:pPr>
              <w:jc w:val="center"/>
              <w:rPr>
                <w:color w:val="000000" w:themeColor="text1"/>
                <w:sz w:val="22"/>
                <w:szCs w:val="22"/>
                <w:shd w:val="clear" w:color="auto" w:fill="FFFFFF"/>
              </w:rPr>
            </w:pPr>
          </w:p>
        </w:tc>
      </w:tr>
      <w:tr w:rsidR="00C80F0C" w:rsidRPr="00D571BD" w14:paraId="7F019CCA" w14:textId="77777777" w:rsidTr="00DF1E53">
        <w:tc>
          <w:tcPr>
            <w:tcW w:w="2268" w:type="dxa"/>
            <w:shd w:val="clear" w:color="auto" w:fill="D9D9D9" w:themeFill="background1" w:themeFillShade="D9"/>
          </w:tcPr>
          <w:p w14:paraId="47326579" w14:textId="77777777" w:rsidR="00C80F0C" w:rsidRPr="00D571BD" w:rsidRDefault="00C80F0C" w:rsidP="00DF1E53">
            <w:pPr>
              <w:jc w:val="right"/>
              <w:rPr>
                <w:sz w:val="22"/>
                <w:szCs w:val="22"/>
              </w:rPr>
            </w:pPr>
            <w:r w:rsidRPr="00D571BD">
              <w:rPr>
                <w:b/>
                <w:bCs/>
                <w:sz w:val="22"/>
                <w:szCs w:val="22"/>
              </w:rPr>
              <w:t>Gimnazijose</w:t>
            </w:r>
          </w:p>
        </w:tc>
        <w:tc>
          <w:tcPr>
            <w:tcW w:w="1034" w:type="dxa"/>
            <w:shd w:val="clear" w:color="auto" w:fill="D9D9D9" w:themeFill="background1" w:themeFillShade="D9"/>
          </w:tcPr>
          <w:p w14:paraId="736BAF0B" w14:textId="77777777" w:rsidR="00C80F0C" w:rsidRPr="00D571BD" w:rsidRDefault="00C80F0C" w:rsidP="00DF1E53">
            <w:pPr>
              <w:jc w:val="center"/>
              <w:rPr>
                <w:color w:val="000000"/>
                <w:sz w:val="22"/>
                <w:szCs w:val="22"/>
              </w:rPr>
            </w:pPr>
            <w:r w:rsidRPr="00D571BD">
              <w:rPr>
                <w:b/>
                <w:bCs/>
                <w:sz w:val="22"/>
                <w:szCs w:val="22"/>
              </w:rPr>
              <w:t>76435,14</w:t>
            </w:r>
          </w:p>
        </w:tc>
        <w:tc>
          <w:tcPr>
            <w:tcW w:w="1979" w:type="dxa"/>
            <w:shd w:val="clear" w:color="auto" w:fill="D9D9D9" w:themeFill="background1" w:themeFillShade="D9"/>
          </w:tcPr>
          <w:p w14:paraId="0527275F" w14:textId="77777777" w:rsidR="00C80F0C" w:rsidRPr="00D571BD" w:rsidRDefault="00C80F0C" w:rsidP="00DF1E53">
            <w:pPr>
              <w:jc w:val="center"/>
              <w:rPr>
                <w:sz w:val="22"/>
                <w:szCs w:val="22"/>
              </w:rPr>
            </w:pPr>
            <w:r w:rsidRPr="00D571BD">
              <w:rPr>
                <w:b/>
                <w:bCs/>
                <w:sz w:val="22"/>
                <w:szCs w:val="22"/>
              </w:rPr>
              <w:t>9,72</w:t>
            </w:r>
          </w:p>
        </w:tc>
        <w:tc>
          <w:tcPr>
            <w:tcW w:w="1127" w:type="dxa"/>
            <w:shd w:val="clear" w:color="auto" w:fill="D9D9D9" w:themeFill="background1" w:themeFillShade="D9"/>
          </w:tcPr>
          <w:p w14:paraId="4A1E0A0E" w14:textId="77777777" w:rsidR="00C80F0C" w:rsidRPr="00D571BD" w:rsidRDefault="00C80F0C" w:rsidP="00DF1E53">
            <w:pPr>
              <w:jc w:val="center"/>
              <w:rPr>
                <w:color w:val="000000" w:themeColor="text1"/>
                <w:sz w:val="22"/>
                <w:szCs w:val="22"/>
                <w:shd w:val="clear" w:color="auto" w:fill="FFFFFF"/>
              </w:rPr>
            </w:pPr>
            <w:r w:rsidRPr="00D571BD">
              <w:rPr>
                <w:b/>
                <w:bCs/>
                <w:color w:val="000000" w:themeColor="text1"/>
                <w:sz w:val="22"/>
                <w:szCs w:val="22"/>
              </w:rPr>
              <w:t>29491,30</w:t>
            </w:r>
          </w:p>
        </w:tc>
        <w:tc>
          <w:tcPr>
            <w:tcW w:w="1194" w:type="dxa"/>
            <w:shd w:val="clear" w:color="auto" w:fill="D9D9D9" w:themeFill="background1" w:themeFillShade="D9"/>
          </w:tcPr>
          <w:p w14:paraId="7D748ACE" w14:textId="77777777" w:rsidR="00C80F0C" w:rsidRPr="00D571BD" w:rsidRDefault="00C80F0C" w:rsidP="00DF1E53">
            <w:pPr>
              <w:jc w:val="center"/>
              <w:rPr>
                <w:color w:val="000000" w:themeColor="text1"/>
                <w:sz w:val="22"/>
                <w:szCs w:val="22"/>
                <w:shd w:val="clear" w:color="auto" w:fill="FFFFFF"/>
              </w:rPr>
            </w:pPr>
            <w:r w:rsidRPr="00D571BD">
              <w:rPr>
                <w:b/>
                <w:bCs/>
                <w:color w:val="000000" w:themeColor="text1"/>
                <w:sz w:val="22"/>
                <w:szCs w:val="22"/>
              </w:rPr>
              <w:t>517</w:t>
            </w:r>
          </w:p>
        </w:tc>
        <w:tc>
          <w:tcPr>
            <w:tcW w:w="1978" w:type="dxa"/>
            <w:shd w:val="clear" w:color="auto" w:fill="D9D9D9" w:themeFill="background1" w:themeFillShade="D9"/>
          </w:tcPr>
          <w:p w14:paraId="7AFE0B3A" w14:textId="77777777" w:rsidR="00C80F0C" w:rsidRPr="00D571BD" w:rsidRDefault="00C80F0C" w:rsidP="00DF1E53">
            <w:pPr>
              <w:jc w:val="center"/>
              <w:rPr>
                <w:b/>
                <w:bCs/>
                <w:color w:val="000000" w:themeColor="text1"/>
                <w:sz w:val="22"/>
                <w:szCs w:val="22"/>
                <w:highlight w:val="lightGray"/>
                <w:shd w:val="clear" w:color="auto" w:fill="FFFFFF"/>
              </w:rPr>
            </w:pPr>
            <w:r w:rsidRPr="00D571BD">
              <w:rPr>
                <w:b/>
                <w:bCs/>
                <w:color w:val="000000" w:themeColor="text1"/>
                <w:sz w:val="22"/>
                <w:szCs w:val="22"/>
                <w:highlight w:val="lightGray"/>
                <w:shd w:val="clear" w:color="auto" w:fill="FFFFFF"/>
              </w:rPr>
              <w:t>3,75</w:t>
            </w:r>
          </w:p>
        </w:tc>
      </w:tr>
      <w:tr w:rsidR="00C80F0C" w:rsidRPr="00D571BD" w14:paraId="31AC5771" w14:textId="77777777" w:rsidTr="00DF1E53">
        <w:tc>
          <w:tcPr>
            <w:tcW w:w="2268" w:type="dxa"/>
          </w:tcPr>
          <w:p w14:paraId="7BE8E0CC"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„Aitvaro“ </w:t>
            </w:r>
          </w:p>
        </w:tc>
        <w:tc>
          <w:tcPr>
            <w:tcW w:w="1034" w:type="dxa"/>
          </w:tcPr>
          <w:p w14:paraId="3004F636" w14:textId="77777777" w:rsidR="00C80F0C" w:rsidRPr="00D571BD" w:rsidRDefault="00C80F0C" w:rsidP="00DF1E53">
            <w:pPr>
              <w:jc w:val="center"/>
              <w:rPr>
                <w:color w:val="000000" w:themeColor="text1"/>
                <w:sz w:val="22"/>
                <w:szCs w:val="22"/>
                <w:shd w:val="clear" w:color="auto" w:fill="FFFFFF"/>
              </w:rPr>
            </w:pPr>
            <w:r w:rsidRPr="00D571BD">
              <w:rPr>
                <w:color w:val="000000"/>
                <w:sz w:val="22"/>
                <w:szCs w:val="22"/>
              </w:rPr>
              <w:t>5114,26</w:t>
            </w:r>
          </w:p>
        </w:tc>
        <w:tc>
          <w:tcPr>
            <w:tcW w:w="1979" w:type="dxa"/>
          </w:tcPr>
          <w:p w14:paraId="49663216" w14:textId="77777777" w:rsidR="00C80F0C" w:rsidRPr="00D571BD" w:rsidRDefault="00C80F0C" w:rsidP="00DF1E53">
            <w:pPr>
              <w:jc w:val="center"/>
              <w:rPr>
                <w:color w:val="000000" w:themeColor="text1"/>
                <w:sz w:val="22"/>
                <w:szCs w:val="22"/>
                <w:shd w:val="clear" w:color="auto" w:fill="FFFFFF"/>
              </w:rPr>
            </w:pPr>
            <w:r w:rsidRPr="00D571BD">
              <w:rPr>
                <w:sz w:val="22"/>
                <w:szCs w:val="22"/>
              </w:rPr>
              <w:t>9,33</w:t>
            </w:r>
          </w:p>
        </w:tc>
        <w:tc>
          <w:tcPr>
            <w:tcW w:w="1127" w:type="dxa"/>
            <w:vAlign w:val="bottom"/>
          </w:tcPr>
          <w:p w14:paraId="709C3FDE"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993,00</w:t>
            </w:r>
          </w:p>
        </w:tc>
        <w:tc>
          <w:tcPr>
            <w:tcW w:w="1194" w:type="dxa"/>
            <w:vAlign w:val="bottom"/>
          </w:tcPr>
          <w:p w14:paraId="354B2B99"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31</w:t>
            </w:r>
          </w:p>
        </w:tc>
        <w:tc>
          <w:tcPr>
            <w:tcW w:w="1978" w:type="dxa"/>
          </w:tcPr>
          <w:p w14:paraId="1FD4617A"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1,81</w:t>
            </w:r>
          </w:p>
        </w:tc>
      </w:tr>
      <w:tr w:rsidR="00C80F0C" w:rsidRPr="00D571BD" w14:paraId="10A30FB1" w14:textId="77777777" w:rsidTr="00DF1E53">
        <w:tc>
          <w:tcPr>
            <w:tcW w:w="2268" w:type="dxa"/>
          </w:tcPr>
          <w:p w14:paraId="3BA366E3"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„Aukuro“ </w:t>
            </w:r>
          </w:p>
        </w:tc>
        <w:tc>
          <w:tcPr>
            <w:tcW w:w="1034" w:type="dxa"/>
          </w:tcPr>
          <w:p w14:paraId="06AEEE55" w14:textId="77777777" w:rsidR="00C80F0C" w:rsidRPr="00D571BD" w:rsidRDefault="00C80F0C" w:rsidP="00DF1E53">
            <w:pPr>
              <w:jc w:val="center"/>
              <w:rPr>
                <w:color w:val="000000" w:themeColor="text1"/>
                <w:sz w:val="22"/>
                <w:szCs w:val="22"/>
                <w:shd w:val="clear" w:color="auto" w:fill="FFFFFF"/>
              </w:rPr>
            </w:pPr>
            <w:r w:rsidRPr="00D571BD">
              <w:rPr>
                <w:color w:val="000000"/>
                <w:sz w:val="22"/>
                <w:szCs w:val="22"/>
              </w:rPr>
              <w:t>6250,48</w:t>
            </w:r>
          </w:p>
        </w:tc>
        <w:tc>
          <w:tcPr>
            <w:tcW w:w="1979" w:type="dxa"/>
          </w:tcPr>
          <w:p w14:paraId="7FF9DA83" w14:textId="77777777" w:rsidR="00C80F0C" w:rsidRPr="00D571BD" w:rsidRDefault="00C80F0C" w:rsidP="00DF1E53">
            <w:pPr>
              <w:jc w:val="center"/>
              <w:rPr>
                <w:color w:val="000000" w:themeColor="text1"/>
                <w:sz w:val="22"/>
                <w:szCs w:val="22"/>
                <w:shd w:val="clear" w:color="auto" w:fill="FFFFFF"/>
              </w:rPr>
            </w:pPr>
            <w:r w:rsidRPr="00D571BD">
              <w:rPr>
                <w:sz w:val="22"/>
                <w:szCs w:val="22"/>
              </w:rPr>
              <w:t>12,53</w:t>
            </w:r>
          </w:p>
        </w:tc>
        <w:tc>
          <w:tcPr>
            <w:tcW w:w="1127" w:type="dxa"/>
            <w:vAlign w:val="bottom"/>
          </w:tcPr>
          <w:p w14:paraId="2F40D72A"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3371,00</w:t>
            </w:r>
          </w:p>
        </w:tc>
        <w:tc>
          <w:tcPr>
            <w:tcW w:w="1194" w:type="dxa"/>
            <w:vAlign w:val="bottom"/>
          </w:tcPr>
          <w:p w14:paraId="658B3E99"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48</w:t>
            </w:r>
          </w:p>
        </w:tc>
        <w:tc>
          <w:tcPr>
            <w:tcW w:w="1978" w:type="dxa"/>
          </w:tcPr>
          <w:p w14:paraId="29ED5358"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6,76</w:t>
            </w:r>
          </w:p>
        </w:tc>
      </w:tr>
      <w:tr w:rsidR="00C80F0C" w:rsidRPr="00D571BD" w14:paraId="0F6B1FC9" w14:textId="77777777" w:rsidTr="00DF1E53">
        <w:tc>
          <w:tcPr>
            <w:tcW w:w="2268" w:type="dxa"/>
          </w:tcPr>
          <w:p w14:paraId="5A9DC008"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„Ąžuolyno“ </w:t>
            </w:r>
          </w:p>
        </w:tc>
        <w:tc>
          <w:tcPr>
            <w:tcW w:w="1034" w:type="dxa"/>
          </w:tcPr>
          <w:p w14:paraId="70DCDEBA" w14:textId="77777777" w:rsidR="00C80F0C" w:rsidRPr="00D571BD" w:rsidRDefault="00C80F0C" w:rsidP="00DF1E53">
            <w:pPr>
              <w:jc w:val="center"/>
              <w:rPr>
                <w:color w:val="000000" w:themeColor="text1"/>
                <w:sz w:val="22"/>
                <w:szCs w:val="22"/>
                <w:shd w:val="clear" w:color="auto" w:fill="FFFFFF"/>
              </w:rPr>
            </w:pPr>
            <w:r w:rsidRPr="00D571BD">
              <w:rPr>
                <w:color w:val="000000"/>
                <w:sz w:val="22"/>
                <w:szCs w:val="22"/>
              </w:rPr>
              <w:t>5607,00</w:t>
            </w:r>
          </w:p>
        </w:tc>
        <w:tc>
          <w:tcPr>
            <w:tcW w:w="1979" w:type="dxa"/>
          </w:tcPr>
          <w:p w14:paraId="64596E05" w14:textId="77777777" w:rsidR="00C80F0C" w:rsidRPr="00D571BD" w:rsidRDefault="00C80F0C" w:rsidP="00DF1E53">
            <w:pPr>
              <w:jc w:val="center"/>
              <w:rPr>
                <w:color w:val="000000" w:themeColor="text1"/>
                <w:sz w:val="22"/>
                <w:szCs w:val="22"/>
                <w:shd w:val="clear" w:color="auto" w:fill="FFFFFF"/>
              </w:rPr>
            </w:pPr>
            <w:r w:rsidRPr="00D571BD">
              <w:rPr>
                <w:sz w:val="22"/>
                <w:szCs w:val="22"/>
              </w:rPr>
              <w:t>7,98</w:t>
            </w:r>
          </w:p>
        </w:tc>
        <w:tc>
          <w:tcPr>
            <w:tcW w:w="1127" w:type="dxa"/>
            <w:vAlign w:val="bottom"/>
          </w:tcPr>
          <w:p w14:paraId="55DE97BF"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2253,46</w:t>
            </w:r>
          </w:p>
        </w:tc>
        <w:tc>
          <w:tcPr>
            <w:tcW w:w="1194" w:type="dxa"/>
            <w:vAlign w:val="bottom"/>
          </w:tcPr>
          <w:p w14:paraId="577063BC"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40</w:t>
            </w:r>
          </w:p>
        </w:tc>
        <w:tc>
          <w:tcPr>
            <w:tcW w:w="1978" w:type="dxa"/>
          </w:tcPr>
          <w:p w14:paraId="0DAF0BFA"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3,21</w:t>
            </w:r>
          </w:p>
        </w:tc>
      </w:tr>
      <w:tr w:rsidR="00C80F0C" w:rsidRPr="00D571BD" w14:paraId="44B51B47" w14:textId="77777777" w:rsidTr="00DF1E53">
        <w:tc>
          <w:tcPr>
            <w:tcW w:w="2268" w:type="dxa"/>
          </w:tcPr>
          <w:p w14:paraId="1BAF0AB5"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Baltijos </w:t>
            </w:r>
          </w:p>
        </w:tc>
        <w:tc>
          <w:tcPr>
            <w:tcW w:w="1034" w:type="dxa"/>
          </w:tcPr>
          <w:p w14:paraId="253A8D6F" w14:textId="77777777" w:rsidR="00C80F0C" w:rsidRPr="00D571BD" w:rsidRDefault="00C80F0C" w:rsidP="00DF1E53">
            <w:pPr>
              <w:jc w:val="center"/>
              <w:rPr>
                <w:color w:val="000000" w:themeColor="text1"/>
                <w:sz w:val="22"/>
                <w:szCs w:val="22"/>
                <w:shd w:val="clear" w:color="auto" w:fill="FFFFFF"/>
              </w:rPr>
            </w:pPr>
            <w:r w:rsidRPr="00D571BD">
              <w:rPr>
                <w:color w:val="000000"/>
                <w:sz w:val="22"/>
                <w:szCs w:val="22"/>
              </w:rPr>
              <w:t>4848,70</w:t>
            </w:r>
          </w:p>
        </w:tc>
        <w:tc>
          <w:tcPr>
            <w:tcW w:w="1979" w:type="dxa"/>
          </w:tcPr>
          <w:p w14:paraId="5250A055" w14:textId="77777777" w:rsidR="00C80F0C" w:rsidRPr="00D571BD" w:rsidRDefault="00C80F0C" w:rsidP="00DF1E53">
            <w:pPr>
              <w:jc w:val="center"/>
              <w:rPr>
                <w:color w:val="000000" w:themeColor="text1"/>
                <w:sz w:val="22"/>
                <w:szCs w:val="22"/>
                <w:shd w:val="clear" w:color="auto" w:fill="FFFFFF"/>
              </w:rPr>
            </w:pPr>
            <w:r w:rsidRPr="00D571BD">
              <w:rPr>
                <w:sz w:val="22"/>
                <w:szCs w:val="22"/>
              </w:rPr>
              <w:t>7,02</w:t>
            </w:r>
          </w:p>
        </w:tc>
        <w:tc>
          <w:tcPr>
            <w:tcW w:w="1127" w:type="dxa"/>
            <w:vAlign w:val="bottom"/>
          </w:tcPr>
          <w:p w14:paraId="7A23C1E1"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1606,71</w:t>
            </w:r>
          </w:p>
        </w:tc>
        <w:tc>
          <w:tcPr>
            <w:tcW w:w="1194" w:type="dxa"/>
            <w:vAlign w:val="bottom"/>
          </w:tcPr>
          <w:p w14:paraId="48D1CF3F"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32</w:t>
            </w:r>
          </w:p>
        </w:tc>
        <w:tc>
          <w:tcPr>
            <w:tcW w:w="1978" w:type="dxa"/>
          </w:tcPr>
          <w:p w14:paraId="34087D21"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2,32</w:t>
            </w:r>
          </w:p>
        </w:tc>
      </w:tr>
      <w:tr w:rsidR="00C80F0C" w:rsidRPr="00D571BD" w14:paraId="4A399805" w14:textId="77777777" w:rsidTr="00DF1E53">
        <w:tc>
          <w:tcPr>
            <w:tcW w:w="2268" w:type="dxa"/>
          </w:tcPr>
          <w:p w14:paraId="72E446C9"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Jūrų kadetų </w:t>
            </w:r>
          </w:p>
        </w:tc>
        <w:tc>
          <w:tcPr>
            <w:tcW w:w="1034" w:type="dxa"/>
          </w:tcPr>
          <w:p w14:paraId="3A7C7E9D" w14:textId="77777777" w:rsidR="00C80F0C" w:rsidRPr="00D571BD" w:rsidRDefault="00C80F0C" w:rsidP="00DF1E53">
            <w:pPr>
              <w:jc w:val="center"/>
              <w:rPr>
                <w:color w:val="000000" w:themeColor="text1"/>
                <w:sz w:val="22"/>
                <w:szCs w:val="22"/>
                <w:shd w:val="clear" w:color="auto" w:fill="FFFFFF"/>
              </w:rPr>
            </w:pPr>
            <w:r w:rsidRPr="00D571BD">
              <w:rPr>
                <w:color w:val="000000"/>
                <w:sz w:val="22"/>
                <w:szCs w:val="22"/>
              </w:rPr>
              <w:t>4210,14</w:t>
            </w:r>
          </w:p>
        </w:tc>
        <w:tc>
          <w:tcPr>
            <w:tcW w:w="1979" w:type="dxa"/>
          </w:tcPr>
          <w:p w14:paraId="55120E99" w14:textId="77777777" w:rsidR="00C80F0C" w:rsidRPr="00D571BD" w:rsidRDefault="00C80F0C" w:rsidP="00DF1E53">
            <w:pPr>
              <w:jc w:val="center"/>
              <w:rPr>
                <w:color w:val="000000" w:themeColor="text1"/>
                <w:sz w:val="22"/>
                <w:szCs w:val="22"/>
                <w:shd w:val="clear" w:color="auto" w:fill="FFFFFF"/>
              </w:rPr>
            </w:pPr>
            <w:r w:rsidRPr="00D571BD">
              <w:rPr>
                <w:sz w:val="22"/>
                <w:szCs w:val="22"/>
              </w:rPr>
              <w:t>16,64</w:t>
            </w:r>
          </w:p>
        </w:tc>
        <w:tc>
          <w:tcPr>
            <w:tcW w:w="1127" w:type="dxa"/>
            <w:vAlign w:val="bottom"/>
          </w:tcPr>
          <w:p w14:paraId="30C6DAF3"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1851,32</w:t>
            </w:r>
          </w:p>
        </w:tc>
        <w:tc>
          <w:tcPr>
            <w:tcW w:w="1194" w:type="dxa"/>
            <w:vAlign w:val="bottom"/>
          </w:tcPr>
          <w:p w14:paraId="57CA6E2C"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32</w:t>
            </w:r>
          </w:p>
        </w:tc>
        <w:tc>
          <w:tcPr>
            <w:tcW w:w="1978" w:type="dxa"/>
          </w:tcPr>
          <w:p w14:paraId="0BF17C48"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7,32</w:t>
            </w:r>
          </w:p>
        </w:tc>
      </w:tr>
      <w:tr w:rsidR="00C80F0C" w:rsidRPr="00D571BD" w14:paraId="40E326EE" w14:textId="77777777" w:rsidTr="00DF1E53">
        <w:tc>
          <w:tcPr>
            <w:tcW w:w="2268" w:type="dxa"/>
          </w:tcPr>
          <w:p w14:paraId="1E89C4B2"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„Varpo“ </w:t>
            </w:r>
          </w:p>
        </w:tc>
        <w:tc>
          <w:tcPr>
            <w:tcW w:w="1034" w:type="dxa"/>
          </w:tcPr>
          <w:p w14:paraId="264BA214" w14:textId="77777777" w:rsidR="00C80F0C" w:rsidRPr="00D571BD" w:rsidRDefault="00C80F0C" w:rsidP="00DF1E53">
            <w:pPr>
              <w:jc w:val="center"/>
              <w:rPr>
                <w:color w:val="000000" w:themeColor="text1"/>
                <w:sz w:val="22"/>
                <w:szCs w:val="22"/>
                <w:shd w:val="clear" w:color="auto" w:fill="FFFFFF"/>
              </w:rPr>
            </w:pPr>
            <w:r w:rsidRPr="00D571BD">
              <w:rPr>
                <w:color w:val="000000"/>
                <w:sz w:val="22"/>
                <w:szCs w:val="22"/>
              </w:rPr>
              <w:t>9534,03</w:t>
            </w:r>
          </w:p>
        </w:tc>
        <w:tc>
          <w:tcPr>
            <w:tcW w:w="1979" w:type="dxa"/>
          </w:tcPr>
          <w:p w14:paraId="3E95A2B2" w14:textId="77777777" w:rsidR="00C80F0C" w:rsidRPr="00D571BD" w:rsidRDefault="00C80F0C" w:rsidP="00DF1E53">
            <w:pPr>
              <w:jc w:val="center"/>
              <w:rPr>
                <w:color w:val="000000" w:themeColor="text1"/>
                <w:sz w:val="22"/>
                <w:szCs w:val="22"/>
                <w:shd w:val="clear" w:color="auto" w:fill="FFFFFF"/>
              </w:rPr>
            </w:pPr>
            <w:r w:rsidRPr="00D571BD">
              <w:rPr>
                <w:sz w:val="22"/>
                <w:szCs w:val="22"/>
              </w:rPr>
              <w:t>17,15</w:t>
            </w:r>
          </w:p>
        </w:tc>
        <w:tc>
          <w:tcPr>
            <w:tcW w:w="1127" w:type="dxa"/>
            <w:vAlign w:val="bottom"/>
          </w:tcPr>
          <w:p w14:paraId="0D8F60CE"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3340,75</w:t>
            </w:r>
          </w:p>
        </w:tc>
        <w:tc>
          <w:tcPr>
            <w:tcW w:w="1194" w:type="dxa"/>
            <w:vAlign w:val="bottom"/>
          </w:tcPr>
          <w:p w14:paraId="50818604"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44</w:t>
            </w:r>
          </w:p>
        </w:tc>
        <w:tc>
          <w:tcPr>
            <w:tcW w:w="1978" w:type="dxa"/>
          </w:tcPr>
          <w:p w14:paraId="13FF36BA"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6,01</w:t>
            </w:r>
          </w:p>
        </w:tc>
      </w:tr>
      <w:tr w:rsidR="00C80F0C" w:rsidRPr="00D571BD" w14:paraId="2571B6EC" w14:textId="77777777" w:rsidTr="00DF1E53">
        <w:tc>
          <w:tcPr>
            <w:tcW w:w="2268" w:type="dxa"/>
          </w:tcPr>
          <w:p w14:paraId="65595C7D"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„Vėtrungės“ </w:t>
            </w:r>
          </w:p>
        </w:tc>
        <w:tc>
          <w:tcPr>
            <w:tcW w:w="1034" w:type="dxa"/>
          </w:tcPr>
          <w:p w14:paraId="303E140F" w14:textId="77777777" w:rsidR="00C80F0C" w:rsidRPr="00D571BD" w:rsidRDefault="00C80F0C" w:rsidP="00DF1E53">
            <w:pPr>
              <w:jc w:val="center"/>
              <w:rPr>
                <w:color w:val="000000" w:themeColor="text1"/>
                <w:sz w:val="22"/>
                <w:szCs w:val="22"/>
                <w:shd w:val="clear" w:color="auto" w:fill="FFFFFF"/>
              </w:rPr>
            </w:pPr>
            <w:r w:rsidRPr="00D571BD">
              <w:rPr>
                <w:sz w:val="22"/>
                <w:szCs w:val="22"/>
              </w:rPr>
              <w:t>6331,55</w:t>
            </w:r>
          </w:p>
        </w:tc>
        <w:tc>
          <w:tcPr>
            <w:tcW w:w="1979" w:type="dxa"/>
          </w:tcPr>
          <w:p w14:paraId="58944576" w14:textId="77777777" w:rsidR="00C80F0C" w:rsidRPr="00D571BD" w:rsidRDefault="00C80F0C" w:rsidP="00DF1E53">
            <w:pPr>
              <w:jc w:val="center"/>
              <w:rPr>
                <w:color w:val="000000" w:themeColor="text1"/>
                <w:sz w:val="22"/>
                <w:szCs w:val="22"/>
                <w:shd w:val="clear" w:color="auto" w:fill="FFFFFF"/>
              </w:rPr>
            </w:pPr>
            <w:r w:rsidRPr="00D571BD">
              <w:rPr>
                <w:sz w:val="22"/>
                <w:szCs w:val="22"/>
              </w:rPr>
              <w:t>8,27</w:t>
            </w:r>
          </w:p>
        </w:tc>
        <w:tc>
          <w:tcPr>
            <w:tcW w:w="1127" w:type="dxa"/>
            <w:vAlign w:val="bottom"/>
          </w:tcPr>
          <w:p w14:paraId="4B399AAE"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2282,93</w:t>
            </w:r>
          </w:p>
        </w:tc>
        <w:tc>
          <w:tcPr>
            <w:tcW w:w="1194" w:type="dxa"/>
            <w:vAlign w:val="bottom"/>
          </w:tcPr>
          <w:p w14:paraId="7BEFE4BE"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40</w:t>
            </w:r>
          </w:p>
        </w:tc>
        <w:tc>
          <w:tcPr>
            <w:tcW w:w="1978" w:type="dxa"/>
          </w:tcPr>
          <w:p w14:paraId="3D273D91"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2,98</w:t>
            </w:r>
          </w:p>
        </w:tc>
      </w:tr>
      <w:tr w:rsidR="00C80F0C" w:rsidRPr="00D571BD" w14:paraId="1E5D0F9E" w14:textId="77777777" w:rsidTr="00DF1E53">
        <w:tc>
          <w:tcPr>
            <w:tcW w:w="2268" w:type="dxa"/>
          </w:tcPr>
          <w:p w14:paraId="16834E02"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Vydūno </w:t>
            </w:r>
          </w:p>
        </w:tc>
        <w:tc>
          <w:tcPr>
            <w:tcW w:w="1034" w:type="dxa"/>
          </w:tcPr>
          <w:p w14:paraId="46546723" w14:textId="77777777" w:rsidR="00C80F0C" w:rsidRPr="00D571BD" w:rsidRDefault="00C80F0C" w:rsidP="00DF1E53">
            <w:pPr>
              <w:jc w:val="center"/>
              <w:rPr>
                <w:color w:val="000000" w:themeColor="text1"/>
                <w:sz w:val="22"/>
                <w:szCs w:val="22"/>
                <w:shd w:val="clear" w:color="auto" w:fill="FFFFFF"/>
              </w:rPr>
            </w:pPr>
            <w:r w:rsidRPr="00D571BD">
              <w:rPr>
                <w:sz w:val="22"/>
                <w:szCs w:val="22"/>
              </w:rPr>
              <w:t>6727,55</w:t>
            </w:r>
          </w:p>
        </w:tc>
        <w:tc>
          <w:tcPr>
            <w:tcW w:w="1979" w:type="dxa"/>
          </w:tcPr>
          <w:p w14:paraId="2F057D56" w14:textId="77777777" w:rsidR="00C80F0C" w:rsidRPr="00D571BD" w:rsidRDefault="00C80F0C" w:rsidP="00DF1E53">
            <w:pPr>
              <w:jc w:val="center"/>
              <w:rPr>
                <w:color w:val="000000" w:themeColor="text1"/>
                <w:sz w:val="22"/>
                <w:szCs w:val="22"/>
                <w:shd w:val="clear" w:color="auto" w:fill="FFFFFF"/>
              </w:rPr>
            </w:pPr>
            <w:r w:rsidRPr="00D571BD">
              <w:rPr>
                <w:sz w:val="22"/>
                <w:szCs w:val="22"/>
              </w:rPr>
              <w:t>7,89</w:t>
            </w:r>
          </w:p>
        </w:tc>
        <w:tc>
          <w:tcPr>
            <w:tcW w:w="1127" w:type="dxa"/>
            <w:vAlign w:val="bottom"/>
          </w:tcPr>
          <w:p w14:paraId="00A61AFF"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2630,49</w:t>
            </w:r>
          </w:p>
        </w:tc>
        <w:tc>
          <w:tcPr>
            <w:tcW w:w="1194" w:type="dxa"/>
            <w:vAlign w:val="bottom"/>
          </w:tcPr>
          <w:p w14:paraId="7F665870"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56</w:t>
            </w:r>
          </w:p>
        </w:tc>
        <w:tc>
          <w:tcPr>
            <w:tcW w:w="1978" w:type="dxa"/>
          </w:tcPr>
          <w:p w14:paraId="145BBC8C"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3,08</w:t>
            </w:r>
          </w:p>
        </w:tc>
      </w:tr>
      <w:tr w:rsidR="00C80F0C" w:rsidRPr="00D571BD" w14:paraId="45D5EE24" w14:textId="77777777" w:rsidTr="00DF1E53">
        <w:tc>
          <w:tcPr>
            <w:tcW w:w="2268" w:type="dxa"/>
          </w:tcPr>
          <w:p w14:paraId="732CE22F"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Vytauto Didžiojo </w:t>
            </w:r>
          </w:p>
        </w:tc>
        <w:tc>
          <w:tcPr>
            <w:tcW w:w="1034" w:type="dxa"/>
          </w:tcPr>
          <w:p w14:paraId="1BEE1159" w14:textId="77777777" w:rsidR="00C80F0C" w:rsidRPr="00D571BD" w:rsidRDefault="00C80F0C" w:rsidP="00DF1E53">
            <w:pPr>
              <w:jc w:val="center"/>
              <w:rPr>
                <w:color w:val="000000" w:themeColor="text1"/>
                <w:sz w:val="22"/>
                <w:szCs w:val="22"/>
                <w:shd w:val="clear" w:color="auto" w:fill="FFFFFF"/>
              </w:rPr>
            </w:pPr>
            <w:r w:rsidRPr="00D571BD">
              <w:rPr>
                <w:color w:val="000000"/>
                <w:sz w:val="22"/>
                <w:szCs w:val="22"/>
              </w:rPr>
              <w:t>9078,93</w:t>
            </w:r>
          </w:p>
        </w:tc>
        <w:tc>
          <w:tcPr>
            <w:tcW w:w="1979" w:type="dxa"/>
          </w:tcPr>
          <w:p w14:paraId="171C48F1" w14:textId="77777777" w:rsidR="00C80F0C" w:rsidRPr="00D571BD" w:rsidRDefault="00C80F0C" w:rsidP="00DF1E53">
            <w:pPr>
              <w:jc w:val="center"/>
              <w:rPr>
                <w:color w:val="000000" w:themeColor="text1"/>
                <w:sz w:val="22"/>
                <w:szCs w:val="22"/>
                <w:shd w:val="clear" w:color="auto" w:fill="FFFFFF"/>
              </w:rPr>
            </w:pPr>
            <w:r w:rsidRPr="00D571BD">
              <w:rPr>
                <w:sz w:val="22"/>
                <w:szCs w:val="22"/>
              </w:rPr>
              <w:t>11,31</w:t>
            </w:r>
          </w:p>
        </w:tc>
        <w:tc>
          <w:tcPr>
            <w:tcW w:w="1127" w:type="dxa"/>
            <w:vAlign w:val="bottom"/>
          </w:tcPr>
          <w:p w14:paraId="33271593"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3107,06</w:t>
            </w:r>
          </w:p>
        </w:tc>
        <w:tc>
          <w:tcPr>
            <w:tcW w:w="1194" w:type="dxa"/>
            <w:vAlign w:val="bottom"/>
          </w:tcPr>
          <w:p w14:paraId="7D7381F0"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51</w:t>
            </w:r>
          </w:p>
        </w:tc>
        <w:tc>
          <w:tcPr>
            <w:tcW w:w="1978" w:type="dxa"/>
          </w:tcPr>
          <w:p w14:paraId="534CD6B6"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3,87</w:t>
            </w:r>
          </w:p>
        </w:tc>
      </w:tr>
      <w:tr w:rsidR="00C80F0C" w:rsidRPr="00D571BD" w14:paraId="0EFD2EA9" w14:textId="77777777" w:rsidTr="00DF1E53">
        <w:tc>
          <w:tcPr>
            <w:tcW w:w="2268" w:type="dxa"/>
          </w:tcPr>
          <w:p w14:paraId="3B1DB5BE"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H. Zudermano </w:t>
            </w:r>
          </w:p>
        </w:tc>
        <w:tc>
          <w:tcPr>
            <w:tcW w:w="1034" w:type="dxa"/>
          </w:tcPr>
          <w:p w14:paraId="7DD20B9E" w14:textId="77777777" w:rsidR="00C80F0C" w:rsidRPr="00D571BD" w:rsidRDefault="00C80F0C" w:rsidP="00DF1E53">
            <w:pPr>
              <w:jc w:val="center"/>
              <w:rPr>
                <w:color w:val="000000" w:themeColor="text1"/>
                <w:sz w:val="22"/>
                <w:szCs w:val="22"/>
                <w:shd w:val="clear" w:color="auto" w:fill="FFFFFF"/>
              </w:rPr>
            </w:pPr>
            <w:r w:rsidRPr="00D571BD">
              <w:rPr>
                <w:sz w:val="22"/>
                <w:szCs w:val="22"/>
              </w:rPr>
              <w:t>6175,56</w:t>
            </w:r>
          </w:p>
        </w:tc>
        <w:tc>
          <w:tcPr>
            <w:tcW w:w="1979" w:type="dxa"/>
          </w:tcPr>
          <w:p w14:paraId="7E14A52E" w14:textId="77777777" w:rsidR="00C80F0C" w:rsidRPr="00D571BD" w:rsidRDefault="00C80F0C" w:rsidP="00DF1E53">
            <w:pPr>
              <w:jc w:val="center"/>
              <w:rPr>
                <w:color w:val="000000" w:themeColor="text1"/>
                <w:sz w:val="22"/>
                <w:szCs w:val="22"/>
                <w:shd w:val="clear" w:color="auto" w:fill="FFFFFF"/>
              </w:rPr>
            </w:pPr>
            <w:r w:rsidRPr="00D571BD">
              <w:rPr>
                <w:sz w:val="22"/>
                <w:szCs w:val="22"/>
              </w:rPr>
              <w:t>8,06</w:t>
            </w:r>
          </w:p>
        </w:tc>
        <w:tc>
          <w:tcPr>
            <w:tcW w:w="1127" w:type="dxa"/>
            <w:vAlign w:val="center"/>
          </w:tcPr>
          <w:p w14:paraId="7911CE6B"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3646.86</w:t>
            </w:r>
          </w:p>
        </w:tc>
        <w:tc>
          <w:tcPr>
            <w:tcW w:w="1194" w:type="dxa"/>
            <w:vAlign w:val="center"/>
          </w:tcPr>
          <w:p w14:paraId="3B28D0B0"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64</w:t>
            </w:r>
          </w:p>
        </w:tc>
        <w:tc>
          <w:tcPr>
            <w:tcW w:w="1978" w:type="dxa"/>
          </w:tcPr>
          <w:p w14:paraId="27DAC67B"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4,76</w:t>
            </w:r>
          </w:p>
        </w:tc>
      </w:tr>
      <w:tr w:rsidR="00C80F0C" w:rsidRPr="00D571BD" w14:paraId="281B1379" w14:textId="77777777" w:rsidTr="00DF1E53">
        <w:tc>
          <w:tcPr>
            <w:tcW w:w="2268" w:type="dxa"/>
          </w:tcPr>
          <w:p w14:paraId="21F3B1EF"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„Žaliakalnio“ </w:t>
            </w:r>
          </w:p>
        </w:tc>
        <w:tc>
          <w:tcPr>
            <w:tcW w:w="1034" w:type="dxa"/>
          </w:tcPr>
          <w:p w14:paraId="1CFDDB91" w14:textId="77777777" w:rsidR="00C80F0C" w:rsidRPr="00D571BD" w:rsidRDefault="00C80F0C" w:rsidP="00DF1E53">
            <w:pPr>
              <w:jc w:val="center"/>
              <w:rPr>
                <w:color w:val="000000" w:themeColor="text1"/>
                <w:sz w:val="22"/>
                <w:szCs w:val="22"/>
                <w:shd w:val="clear" w:color="auto" w:fill="FFFFFF"/>
              </w:rPr>
            </w:pPr>
            <w:r w:rsidRPr="00D571BD">
              <w:rPr>
                <w:sz w:val="22"/>
                <w:szCs w:val="22"/>
              </w:rPr>
              <w:t>5379,74</w:t>
            </w:r>
          </w:p>
        </w:tc>
        <w:tc>
          <w:tcPr>
            <w:tcW w:w="1979" w:type="dxa"/>
          </w:tcPr>
          <w:p w14:paraId="51DD16ED" w14:textId="77777777" w:rsidR="00C80F0C" w:rsidRPr="00D571BD" w:rsidRDefault="00C80F0C" w:rsidP="00DF1E53">
            <w:pPr>
              <w:jc w:val="center"/>
              <w:rPr>
                <w:color w:val="000000" w:themeColor="text1"/>
                <w:sz w:val="22"/>
                <w:szCs w:val="22"/>
                <w:shd w:val="clear" w:color="auto" w:fill="FFFFFF"/>
              </w:rPr>
            </w:pPr>
            <w:r w:rsidRPr="00D571BD">
              <w:rPr>
                <w:sz w:val="22"/>
                <w:szCs w:val="22"/>
              </w:rPr>
              <w:t>7,85</w:t>
            </w:r>
          </w:p>
        </w:tc>
        <w:tc>
          <w:tcPr>
            <w:tcW w:w="1127" w:type="dxa"/>
            <w:vAlign w:val="bottom"/>
          </w:tcPr>
          <w:p w14:paraId="29C5665A"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1900,00</w:t>
            </w:r>
          </w:p>
        </w:tc>
        <w:tc>
          <w:tcPr>
            <w:tcW w:w="1194" w:type="dxa"/>
            <w:vAlign w:val="bottom"/>
          </w:tcPr>
          <w:p w14:paraId="14F465E3"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37</w:t>
            </w:r>
          </w:p>
        </w:tc>
        <w:tc>
          <w:tcPr>
            <w:tcW w:w="1978" w:type="dxa"/>
          </w:tcPr>
          <w:p w14:paraId="7EF56B1C"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2,77</w:t>
            </w:r>
          </w:p>
        </w:tc>
      </w:tr>
      <w:tr w:rsidR="00C80F0C" w:rsidRPr="00D571BD" w14:paraId="3F50E449" w14:textId="77777777" w:rsidTr="00DF1E53">
        <w:tc>
          <w:tcPr>
            <w:tcW w:w="2268" w:type="dxa"/>
          </w:tcPr>
          <w:p w14:paraId="31C6DE00"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„Žemynos“ </w:t>
            </w:r>
          </w:p>
        </w:tc>
        <w:tc>
          <w:tcPr>
            <w:tcW w:w="1034" w:type="dxa"/>
          </w:tcPr>
          <w:p w14:paraId="353F860F" w14:textId="77777777" w:rsidR="00C80F0C" w:rsidRPr="00D571BD" w:rsidRDefault="00C80F0C" w:rsidP="00DF1E53">
            <w:pPr>
              <w:jc w:val="center"/>
              <w:rPr>
                <w:color w:val="000000" w:themeColor="text1"/>
                <w:sz w:val="22"/>
                <w:szCs w:val="22"/>
                <w:shd w:val="clear" w:color="auto" w:fill="FFFFFF"/>
              </w:rPr>
            </w:pPr>
            <w:r w:rsidRPr="00D571BD">
              <w:rPr>
                <w:color w:val="000000"/>
                <w:sz w:val="22"/>
                <w:szCs w:val="22"/>
              </w:rPr>
              <w:t>5177,20</w:t>
            </w:r>
          </w:p>
        </w:tc>
        <w:tc>
          <w:tcPr>
            <w:tcW w:w="1979" w:type="dxa"/>
          </w:tcPr>
          <w:p w14:paraId="6106C20B" w14:textId="77777777" w:rsidR="00C80F0C" w:rsidRPr="00D571BD" w:rsidRDefault="00C80F0C" w:rsidP="00DF1E53">
            <w:pPr>
              <w:jc w:val="center"/>
              <w:rPr>
                <w:color w:val="000000" w:themeColor="text1"/>
                <w:sz w:val="22"/>
                <w:szCs w:val="22"/>
                <w:shd w:val="clear" w:color="auto" w:fill="FFFFFF"/>
              </w:rPr>
            </w:pPr>
            <w:r w:rsidRPr="00D571BD">
              <w:rPr>
                <w:sz w:val="22"/>
                <w:szCs w:val="22"/>
              </w:rPr>
              <w:t>6,97</w:t>
            </w:r>
          </w:p>
        </w:tc>
        <w:tc>
          <w:tcPr>
            <w:tcW w:w="1127" w:type="dxa"/>
          </w:tcPr>
          <w:p w14:paraId="5B4EFC9B"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2507,72</w:t>
            </w:r>
          </w:p>
        </w:tc>
        <w:tc>
          <w:tcPr>
            <w:tcW w:w="1194" w:type="dxa"/>
          </w:tcPr>
          <w:p w14:paraId="003DB3A2"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42</w:t>
            </w:r>
          </w:p>
        </w:tc>
        <w:tc>
          <w:tcPr>
            <w:tcW w:w="1978" w:type="dxa"/>
          </w:tcPr>
          <w:p w14:paraId="5A2101DA"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3,37</w:t>
            </w:r>
          </w:p>
        </w:tc>
      </w:tr>
      <w:tr w:rsidR="00C80F0C" w:rsidRPr="00D571BD" w14:paraId="1239E07F" w14:textId="77777777" w:rsidTr="00DF1E53">
        <w:tc>
          <w:tcPr>
            <w:tcW w:w="2268" w:type="dxa"/>
            <w:shd w:val="clear" w:color="auto" w:fill="D9D9D9" w:themeFill="background1" w:themeFillShade="D9"/>
          </w:tcPr>
          <w:p w14:paraId="1D528F73" w14:textId="77777777" w:rsidR="00C80F0C" w:rsidRPr="00D571BD" w:rsidRDefault="00C80F0C" w:rsidP="00DF1E53">
            <w:pPr>
              <w:jc w:val="right"/>
              <w:rPr>
                <w:color w:val="000000" w:themeColor="text1"/>
                <w:sz w:val="22"/>
                <w:szCs w:val="22"/>
                <w:shd w:val="clear" w:color="auto" w:fill="FFFFFF"/>
              </w:rPr>
            </w:pPr>
            <w:r w:rsidRPr="00D571BD">
              <w:rPr>
                <w:b/>
                <w:bCs/>
                <w:sz w:val="22"/>
                <w:szCs w:val="22"/>
              </w:rPr>
              <w:t>Progimnazijose</w:t>
            </w:r>
          </w:p>
        </w:tc>
        <w:tc>
          <w:tcPr>
            <w:tcW w:w="1034" w:type="dxa"/>
            <w:shd w:val="clear" w:color="auto" w:fill="D9D9D9" w:themeFill="background1" w:themeFillShade="D9"/>
          </w:tcPr>
          <w:p w14:paraId="0355FAD5" w14:textId="77777777" w:rsidR="00C80F0C" w:rsidRPr="00D571BD" w:rsidRDefault="00C80F0C" w:rsidP="00DF1E53">
            <w:pPr>
              <w:jc w:val="center"/>
              <w:rPr>
                <w:color w:val="000000" w:themeColor="text1"/>
                <w:sz w:val="22"/>
                <w:szCs w:val="22"/>
                <w:shd w:val="clear" w:color="auto" w:fill="FFFFFF"/>
              </w:rPr>
            </w:pPr>
            <w:r w:rsidRPr="00D571BD">
              <w:rPr>
                <w:b/>
                <w:bCs/>
                <w:color w:val="000000" w:themeColor="text1"/>
                <w:sz w:val="22"/>
                <w:szCs w:val="22"/>
              </w:rPr>
              <w:t>106692,74</w:t>
            </w:r>
          </w:p>
        </w:tc>
        <w:tc>
          <w:tcPr>
            <w:tcW w:w="1979" w:type="dxa"/>
            <w:shd w:val="clear" w:color="auto" w:fill="D9D9D9" w:themeFill="background1" w:themeFillShade="D9"/>
          </w:tcPr>
          <w:p w14:paraId="14847EDF" w14:textId="77777777" w:rsidR="00C80F0C" w:rsidRPr="00D571BD" w:rsidRDefault="00C80F0C" w:rsidP="00DF1E53">
            <w:pPr>
              <w:jc w:val="center"/>
              <w:rPr>
                <w:color w:val="000000" w:themeColor="text1"/>
                <w:sz w:val="22"/>
                <w:szCs w:val="22"/>
                <w:shd w:val="clear" w:color="auto" w:fill="FFFFFF"/>
              </w:rPr>
            </w:pPr>
            <w:r w:rsidRPr="00D571BD">
              <w:rPr>
                <w:b/>
                <w:bCs/>
                <w:color w:val="000000" w:themeColor="text1"/>
                <w:sz w:val="22"/>
                <w:szCs w:val="22"/>
              </w:rPr>
              <w:t>8,86</w:t>
            </w:r>
          </w:p>
        </w:tc>
        <w:tc>
          <w:tcPr>
            <w:tcW w:w="1127" w:type="dxa"/>
            <w:shd w:val="clear" w:color="auto" w:fill="D9D9D9" w:themeFill="background1" w:themeFillShade="D9"/>
          </w:tcPr>
          <w:p w14:paraId="3A03DB0C" w14:textId="77777777" w:rsidR="00C80F0C" w:rsidRPr="00D571BD" w:rsidRDefault="00C80F0C" w:rsidP="00DF1E53">
            <w:pPr>
              <w:jc w:val="center"/>
              <w:rPr>
                <w:color w:val="000000" w:themeColor="text1"/>
                <w:sz w:val="22"/>
                <w:szCs w:val="22"/>
                <w:shd w:val="clear" w:color="auto" w:fill="FFFFFF"/>
              </w:rPr>
            </w:pPr>
            <w:r w:rsidRPr="00D571BD">
              <w:rPr>
                <w:b/>
                <w:bCs/>
                <w:color w:val="000000" w:themeColor="text1"/>
                <w:sz w:val="22"/>
                <w:szCs w:val="22"/>
              </w:rPr>
              <w:t>49144,54</w:t>
            </w:r>
          </w:p>
        </w:tc>
        <w:tc>
          <w:tcPr>
            <w:tcW w:w="1194" w:type="dxa"/>
            <w:shd w:val="clear" w:color="auto" w:fill="D9D9D9" w:themeFill="background1" w:themeFillShade="D9"/>
          </w:tcPr>
          <w:p w14:paraId="40F73161" w14:textId="77777777" w:rsidR="00C80F0C" w:rsidRPr="00D571BD" w:rsidRDefault="00C80F0C" w:rsidP="00DF1E53">
            <w:pPr>
              <w:jc w:val="center"/>
              <w:rPr>
                <w:color w:val="000000" w:themeColor="text1"/>
                <w:sz w:val="22"/>
                <w:szCs w:val="22"/>
                <w:shd w:val="clear" w:color="auto" w:fill="FFFFFF"/>
              </w:rPr>
            </w:pPr>
            <w:r w:rsidRPr="00D571BD">
              <w:rPr>
                <w:b/>
                <w:bCs/>
                <w:color w:val="000000" w:themeColor="text1"/>
                <w:sz w:val="22"/>
                <w:szCs w:val="22"/>
              </w:rPr>
              <w:t>784</w:t>
            </w:r>
          </w:p>
        </w:tc>
        <w:tc>
          <w:tcPr>
            <w:tcW w:w="1978" w:type="dxa"/>
            <w:shd w:val="clear" w:color="auto" w:fill="D9D9D9" w:themeFill="background1" w:themeFillShade="D9"/>
          </w:tcPr>
          <w:p w14:paraId="662E1DCB" w14:textId="77777777" w:rsidR="00C80F0C" w:rsidRPr="00D571BD" w:rsidRDefault="00C80F0C" w:rsidP="00DF1E53">
            <w:pPr>
              <w:jc w:val="center"/>
              <w:rPr>
                <w:b/>
                <w:bCs/>
                <w:color w:val="000000" w:themeColor="text1"/>
                <w:sz w:val="22"/>
                <w:szCs w:val="22"/>
                <w:highlight w:val="lightGray"/>
                <w:shd w:val="clear" w:color="auto" w:fill="FFFFFF"/>
              </w:rPr>
            </w:pPr>
            <w:r w:rsidRPr="00D571BD">
              <w:rPr>
                <w:b/>
                <w:bCs/>
                <w:color w:val="000000" w:themeColor="text1"/>
                <w:sz w:val="22"/>
                <w:szCs w:val="22"/>
                <w:highlight w:val="lightGray"/>
                <w:shd w:val="clear" w:color="auto" w:fill="FFFFFF"/>
              </w:rPr>
              <w:t>4,08</w:t>
            </w:r>
          </w:p>
        </w:tc>
      </w:tr>
      <w:tr w:rsidR="00C80F0C" w:rsidRPr="00D571BD" w14:paraId="1410DA56" w14:textId="77777777" w:rsidTr="00DF1E53">
        <w:tc>
          <w:tcPr>
            <w:tcW w:w="2268" w:type="dxa"/>
          </w:tcPr>
          <w:p w14:paraId="51662341"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S. Dacho </w:t>
            </w:r>
          </w:p>
        </w:tc>
        <w:tc>
          <w:tcPr>
            <w:tcW w:w="1034" w:type="dxa"/>
          </w:tcPr>
          <w:p w14:paraId="56635A84" w14:textId="77777777" w:rsidR="00C80F0C" w:rsidRPr="00D571BD" w:rsidRDefault="00C80F0C" w:rsidP="00DF1E53">
            <w:pPr>
              <w:jc w:val="center"/>
              <w:rPr>
                <w:color w:val="000000" w:themeColor="text1"/>
                <w:sz w:val="22"/>
                <w:szCs w:val="22"/>
                <w:shd w:val="clear" w:color="auto" w:fill="FFFFFF"/>
              </w:rPr>
            </w:pPr>
            <w:r w:rsidRPr="00D571BD">
              <w:rPr>
                <w:sz w:val="22"/>
                <w:szCs w:val="22"/>
              </w:rPr>
              <w:t>6712,04</w:t>
            </w:r>
          </w:p>
        </w:tc>
        <w:tc>
          <w:tcPr>
            <w:tcW w:w="1979" w:type="dxa"/>
          </w:tcPr>
          <w:p w14:paraId="3C9454FE" w14:textId="77777777" w:rsidR="00C80F0C" w:rsidRPr="00D571BD" w:rsidRDefault="00C80F0C" w:rsidP="00DF1E53">
            <w:pPr>
              <w:jc w:val="center"/>
              <w:rPr>
                <w:color w:val="000000" w:themeColor="text1"/>
                <w:sz w:val="22"/>
                <w:szCs w:val="22"/>
                <w:shd w:val="clear" w:color="auto" w:fill="FFFFFF"/>
              </w:rPr>
            </w:pPr>
            <w:r w:rsidRPr="00D571BD">
              <w:rPr>
                <w:sz w:val="22"/>
                <w:szCs w:val="22"/>
              </w:rPr>
              <w:t>7,07</w:t>
            </w:r>
          </w:p>
        </w:tc>
        <w:tc>
          <w:tcPr>
            <w:tcW w:w="1127" w:type="dxa"/>
          </w:tcPr>
          <w:p w14:paraId="218D625A"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3952,78</w:t>
            </w:r>
          </w:p>
        </w:tc>
        <w:tc>
          <w:tcPr>
            <w:tcW w:w="1194" w:type="dxa"/>
          </w:tcPr>
          <w:p w14:paraId="4802D483"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67</w:t>
            </w:r>
          </w:p>
        </w:tc>
        <w:tc>
          <w:tcPr>
            <w:tcW w:w="1978" w:type="dxa"/>
          </w:tcPr>
          <w:p w14:paraId="2F9F79D0"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4,16</w:t>
            </w:r>
          </w:p>
        </w:tc>
      </w:tr>
      <w:tr w:rsidR="00C80F0C" w:rsidRPr="00D571BD" w14:paraId="70E565C4" w14:textId="77777777" w:rsidTr="00DF1E53">
        <w:tc>
          <w:tcPr>
            <w:tcW w:w="2268" w:type="dxa"/>
          </w:tcPr>
          <w:p w14:paraId="6594CA70"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„Gabijos“ </w:t>
            </w:r>
          </w:p>
        </w:tc>
        <w:tc>
          <w:tcPr>
            <w:tcW w:w="1034" w:type="dxa"/>
          </w:tcPr>
          <w:p w14:paraId="1827298B" w14:textId="77777777" w:rsidR="00C80F0C" w:rsidRPr="00D571BD" w:rsidRDefault="00C80F0C" w:rsidP="00DF1E53">
            <w:pPr>
              <w:jc w:val="center"/>
              <w:rPr>
                <w:color w:val="000000" w:themeColor="text1"/>
                <w:sz w:val="22"/>
                <w:szCs w:val="22"/>
                <w:shd w:val="clear" w:color="auto" w:fill="FFFFFF"/>
              </w:rPr>
            </w:pPr>
            <w:r w:rsidRPr="00D571BD">
              <w:rPr>
                <w:color w:val="000000"/>
                <w:sz w:val="22"/>
                <w:szCs w:val="22"/>
              </w:rPr>
              <w:t>2005,14</w:t>
            </w:r>
          </w:p>
        </w:tc>
        <w:tc>
          <w:tcPr>
            <w:tcW w:w="1979" w:type="dxa"/>
          </w:tcPr>
          <w:p w14:paraId="317180D4" w14:textId="77777777" w:rsidR="00C80F0C" w:rsidRPr="00D571BD" w:rsidRDefault="00C80F0C" w:rsidP="00DF1E53">
            <w:pPr>
              <w:jc w:val="center"/>
              <w:rPr>
                <w:color w:val="000000" w:themeColor="text1"/>
                <w:sz w:val="22"/>
                <w:szCs w:val="22"/>
                <w:shd w:val="clear" w:color="auto" w:fill="FFFFFF"/>
              </w:rPr>
            </w:pPr>
            <w:r w:rsidRPr="00D571BD">
              <w:rPr>
                <w:sz w:val="22"/>
                <w:szCs w:val="22"/>
              </w:rPr>
              <w:t>5,01</w:t>
            </w:r>
          </w:p>
        </w:tc>
        <w:tc>
          <w:tcPr>
            <w:tcW w:w="1127" w:type="dxa"/>
            <w:vAlign w:val="bottom"/>
          </w:tcPr>
          <w:p w14:paraId="6A681BDB"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1149,71</w:t>
            </w:r>
          </w:p>
        </w:tc>
        <w:tc>
          <w:tcPr>
            <w:tcW w:w="1194" w:type="dxa"/>
            <w:vAlign w:val="bottom"/>
          </w:tcPr>
          <w:p w14:paraId="37018E68"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23</w:t>
            </w:r>
          </w:p>
        </w:tc>
        <w:tc>
          <w:tcPr>
            <w:tcW w:w="1978" w:type="dxa"/>
          </w:tcPr>
          <w:p w14:paraId="51C0EA32"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2,87</w:t>
            </w:r>
          </w:p>
        </w:tc>
      </w:tr>
      <w:tr w:rsidR="00C80F0C" w:rsidRPr="00D571BD" w14:paraId="4C509836" w14:textId="77777777" w:rsidTr="00DF1E53">
        <w:tc>
          <w:tcPr>
            <w:tcW w:w="2268" w:type="dxa"/>
          </w:tcPr>
          <w:p w14:paraId="2B7DF5BC"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Gedminų </w:t>
            </w:r>
          </w:p>
        </w:tc>
        <w:tc>
          <w:tcPr>
            <w:tcW w:w="1034" w:type="dxa"/>
          </w:tcPr>
          <w:p w14:paraId="1A48E592" w14:textId="77777777" w:rsidR="00C80F0C" w:rsidRPr="00D571BD" w:rsidRDefault="00C80F0C" w:rsidP="00DF1E53">
            <w:pPr>
              <w:jc w:val="center"/>
              <w:rPr>
                <w:color w:val="000000" w:themeColor="text1"/>
                <w:sz w:val="22"/>
                <w:szCs w:val="22"/>
                <w:shd w:val="clear" w:color="auto" w:fill="FFFFFF"/>
              </w:rPr>
            </w:pPr>
            <w:r w:rsidRPr="00D571BD">
              <w:rPr>
                <w:color w:val="000000"/>
                <w:sz w:val="22"/>
                <w:szCs w:val="22"/>
              </w:rPr>
              <w:t>6271,04</w:t>
            </w:r>
          </w:p>
        </w:tc>
        <w:tc>
          <w:tcPr>
            <w:tcW w:w="1979" w:type="dxa"/>
          </w:tcPr>
          <w:p w14:paraId="799BD552" w14:textId="77777777" w:rsidR="00C80F0C" w:rsidRPr="00D571BD" w:rsidRDefault="00C80F0C" w:rsidP="00DF1E53">
            <w:pPr>
              <w:jc w:val="center"/>
              <w:rPr>
                <w:color w:val="000000" w:themeColor="text1"/>
                <w:sz w:val="22"/>
                <w:szCs w:val="22"/>
                <w:shd w:val="clear" w:color="auto" w:fill="FFFFFF"/>
              </w:rPr>
            </w:pPr>
            <w:r w:rsidRPr="00D571BD">
              <w:rPr>
                <w:sz w:val="22"/>
                <w:szCs w:val="22"/>
              </w:rPr>
              <w:t>7,31</w:t>
            </w:r>
          </w:p>
        </w:tc>
        <w:tc>
          <w:tcPr>
            <w:tcW w:w="1127" w:type="dxa"/>
            <w:vAlign w:val="bottom"/>
          </w:tcPr>
          <w:p w14:paraId="6A53AF56"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3481,61</w:t>
            </w:r>
          </w:p>
        </w:tc>
        <w:tc>
          <w:tcPr>
            <w:tcW w:w="1194" w:type="dxa"/>
            <w:vAlign w:val="bottom"/>
          </w:tcPr>
          <w:p w14:paraId="277A5C85"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55</w:t>
            </w:r>
          </w:p>
        </w:tc>
        <w:tc>
          <w:tcPr>
            <w:tcW w:w="1978" w:type="dxa"/>
          </w:tcPr>
          <w:p w14:paraId="1C3C31D6"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4,06</w:t>
            </w:r>
          </w:p>
        </w:tc>
      </w:tr>
      <w:tr w:rsidR="00C80F0C" w:rsidRPr="00D571BD" w14:paraId="70D7E7BC" w14:textId="77777777" w:rsidTr="00DF1E53">
        <w:tc>
          <w:tcPr>
            <w:tcW w:w="2268" w:type="dxa"/>
          </w:tcPr>
          <w:p w14:paraId="4AEC35AB"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P. Mašioto </w:t>
            </w:r>
          </w:p>
        </w:tc>
        <w:tc>
          <w:tcPr>
            <w:tcW w:w="1034" w:type="dxa"/>
          </w:tcPr>
          <w:p w14:paraId="62D3CA18" w14:textId="77777777" w:rsidR="00C80F0C" w:rsidRPr="00D571BD" w:rsidRDefault="00C80F0C" w:rsidP="00DF1E53">
            <w:pPr>
              <w:jc w:val="center"/>
              <w:rPr>
                <w:color w:val="000000" w:themeColor="text1"/>
                <w:sz w:val="22"/>
                <w:szCs w:val="22"/>
                <w:shd w:val="clear" w:color="auto" w:fill="FFFFFF"/>
              </w:rPr>
            </w:pPr>
            <w:r w:rsidRPr="00D571BD">
              <w:rPr>
                <w:sz w:val="22"/>
                <w:szCs w:val="22"/>
              </w:rPr>
              <w:t>9514,84</w:t>
            </w:r>
          </w:p>
        </w:tc>
        <w:tc>
          <w:tcPr>
            <w:tcW w:w="1979" w:type="dxa"/>
          </w:tcPr>
          <w:p w14:paraId="71FCE6EA" w14:textId="77777777" w:rsidR="00C80F0C" w:rsidRPr="00D571BD" w:rsidRDefault="00C80F0C" w:rsidP="00DF1E53">
            <w:pPr>
              <w:jc w:val="center"/>
              <w:rPr>
                <w:color w:val="000000" w:themeColor="text1"/>
                <w:sz w:val="22"/>
                <w:szCs w:val="22"/>
                <w:shd w:val="clear" w:color="auto" w:fill="FFFFFF"/>
              </w:rPr>
            </w:pPr>
            <w:r w:rsidRPr="00D571BD">
              <w:rPr>
                <w:sz w:val="22"/>
                <w:szCs w:val="22"/>
              </w:rPr>
              <w:t>16,13</w:t>
            </w:r>
          </w:p>
        </w:tc>
        <w:tc>
          <w:tcPr>
            <w:tcW w:w="1127" w:type="dxa"/>
          </w:tcPr>
          <w:p w14:paraId="0E3383F1"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2576,17</w:t>
            </w:r>
          </w:p>
        </w:tc>
        <w:tc>
          <w:tcPr>
            <w:tcW w:w="1194" w:type="dxa"/>
          </w:tcPr>
          <w:p w14:paraId="69595B70"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46</w:t>
            </w:r>
          </w:p>
        </w:tc>
        <w:tc>
          <w:tcPr>
            <w:tcW w:w="1978" w:type="dxa"/>
          </w:tcPr>
          <w:p w14:paraId="2415BBF2"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4,37</w:t>
            </w:r>
          </w:p>
        </w:tc>
      </w:tr>
      <w:tr w:rsidR="00C80F0C" w:rsidRPr="00D571BD" w14:paraId="3F777872" w14:textId="77777777" w:rsidTr="00DF1E53">
        <w:tc>
          <w:tcPr>
            <w:tcW w:w="2268" w:type="dxa"/>
          </w:tcPr>
          <w:p w14:paraId="25E219AD"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M. Mažvydo </w:t>
            </w:r>
          </w:p>
        </w:tc>
        <w:tc>
          <w:tcPr>
            <w:tcW w:w="1034" w:type="dxa"/>
          </w:tcPr>
          <w:p w14:paraId="6DFFB76B" w14:textId="77777777" w:rsidR="00C80F0C" w:rsidRPr="00D571BD" w:rsidRDefault="00C80F0C" w:rsidP="00DF1E53">
            <w:pPr>
              <w:jc w:val="center"/>
              <w:rPr>
                <w:color w:val="000000" w:themeColor="text1"/>
                <w:sz w:val="22"/>
                <w:szCs w:val="22"/>
                <w:shd w:val="clear" w:color="auto" w:fill="FFFFFF"/>
              </w:rPr>
            </w:pPr>
            <w:r w:rsidRPr="00D571BD">
              <w:rPr>
                <w:sz w:val="22"/>
                <w:szCs w:val="22"/>
              </w:rPr>
              <w:t>5773,89</w:t>
            </w:r>
          </w:p>
        </w:tc>
        <w:tc>
          <w:tcPr>
            <w:tcW w:w="1979" w:type="dxa"/>
          </w:tcPr>
          <w:p w14:paraId="062C7F35" w14:textId="77777777" w:rsidR="00C80F0C" w:rsidRPr="00D571BD" w:rsidRDefault="00C80F0C" w:rsidP="00DF1E53">
            <w:pPr>
              <w:jc w:val="center"/>
              <w:rPr>
                <w:color w:val="000000" w:themeColor="text1"/>
                <w:sz w:val="22"/>
                <w:szCs w:val="22"/>
                <w:shd w:val="clear" w:color="auto" w:fill="FFFFFF"/>
              </w:rPr>
            </w:pPr>
            <w:r w:rsidRPr="00D571BD">
              <w:rPr>
                <w:sz w:val="22"/>
                <w:szCs w:val="22"/>
              </w:rPr>
              <w:t>7,63</w:t>
            </w:r>
          </w:p>
        </w:tc>
        <w:tc>
          <w:tcPr>
            <w:tcW w:w="1127" w:type="dxa"/>
          </w:tcPr>
          <w:p w14:paraId="7418C721"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2875,00</w:t>
            </w:r>
          </w:p>
        </w:tc>
        <w:tc>
          <w:tcPr>
            <w:tcW w:w="1194" w:type="dxa"/>
          </w:tcPr>
          <w:p w14:paraId="759C23A3"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39</w:t>
            </w:r>
          </w:p>
        </w:tc>
        <w:tc>
          <w:tcPr>
            <w:tcW w:w="1978" w:type="dxa"/>
          </w:tcPr>
          <w:p w14:paraId="02101EBA"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3,80</w:t>
            </w:r>
          </w:p>
        </w:tc>
      </w:tr>
      <w:tr w:rsidR="00C80F0C" w:rsidRPr="00D571BD" w14:paraId="5C88F47C" w14:textId="77777777" w:rsidTr="00DF1E53">
        <w:tc>
          <w:tcPr>
            <w:tcW w:w="2268" w:type="dxa"/>
          </w:tcPr>
          <w:p w14:paraId="65549411"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„Pajūrio“ </w:t>
            </w:r>
          </w:p>
        </w:tc>
        <w:tc>
          <w:tcPr>
            <w:tcW w:w="1034" w:type="dxa"/>
          </w:tcPr>
          <w:p w14:paraId="78C13B2C" w14:textId="77777777" w:rsidR="00C80F0C" w:rsidRPr="00D571BD" w:rsidRDefault="00C80F0C" w:rsidP="00DF1E53">
            <w:pPr>
              <w:jc w:val="center"/>
              <w:rPr>
                <w:color w:val="000000" w:themeColor="text1"/>
                <w:sz w:val="22"/>
                <w:szCs w:val="22"/>
                <w:shd w:val="clear" w:color="auto" w:fill="FFFFFF"/>
              </w:rPr>
            </w:pPr>
            <w:r w:rsidRPr="00D571BD">
              <w:rPr>
                <w:sz w:val="22"/>
                <w:szCs w:val="22"/>
              </w:rPr>
              <w:t>7066,44</w:t>
            </w:r>
          </w:p>
        </w:tc>
        <w:tc>
          <w:tcPr>
            <w:tcW w:w="1979" w:type="dxa"/>
          </w:tcPr>
          <w:p w14:paraId="2807EF83" w14:textId="77777777" w:rsidR="00C80F0C" w:rsidRPr="00D571BD" w:rsidRDefault="00C80F0C" w:rsidP="00DF1E53">
            <w:pPr>
              <w:jc w:val="center"/>
              <w:rPr>
                <w:color w:val="000000" w:themeColor="text1"/>
                <w:sz w:val="22"/>
                <w:szCs w:val="22"/>
                <w:shd w:val="clear" w:color="auto" w:fill="FFFFFF"/>
              </w:rPr>
            </w:pPr>
            <w:r w:rsidRPr="00D571BD">
              <w:rPr>
                <w:sz w:val="22"/>
                <w:szCs w:val="22"/>
              </w:rPr>
              <w:t>13,49</w:t>
            </w:r>
          </w:p>
        </w:tc>
        <w:tc>
          <w:tcPr>
            <w:tcW w:w="1127" w:type="dxa"/>
          </w:tcPr>
          <w:p w14:paraId="537C370D"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3548,38</w:t>
            </w:r>
          </w:p>
        </w:tc>
        <w:tc>
          <w:tcPr>
            <w:tcW w:w="1194" w:type="dxa"/>
          </w:tcPr>
          <w:p w14:paraId="5F58CBFB"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44</w:t>
            </w:r>
          </w:p>
        </w:tc>
        <w:tc>
          <w:tcPr>
            <w:tcW w:w="1978" w:type="dxa"/>
          </w:tcPr>
          <w:p w14:paraId="6C96495A"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6,77</w:t>
            </w:r>
          </w:p>
        </w:tc>
      </w:tr>
      <w:tr w:rsidR="00C80F0C" w:rsidRPr="00D571BD" w14:paraId="0919B63E" w14:textId="77777777" w:rsidTr="00DF1E53">
        <w:tc>
          <w:tcPr>
            <w:tcW w:w="2268" w:type="dxa"/>
          </w:tcPr>
          <w:p w14:paraId="0D181D61"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„Santarvės“ </w:t>
            </w:r>
          </w:p>
        </w:tc>
        <w:tc>
          <w:tcPr>
            <w:tcW w:w="1034" w:type="dxa"/>
          </w:tcPr>
          <w:p w14:paraId="712BCE07" w14:textId="77777777" w:rsidR="00C80F0C" w:rsidRPr="00D571BD" w:rsidRDefault="00C80F0C" w:rsidP="00DF1E53">
            <w:pPr>
              <w:jc w:val="center"/>
              <w:rPr>
                <w:color w:val="000000" w:themeColor="text1"/>
                <w:sz w:val="22"/>
                <w:szCs w:val="22"/>
                <w:shd w:val="clear" w:color="auto" w:fill="FFFFFF"/>
              </w:rPr>
            </w:pPr>
            <w:r w:rsidRPr="00D571BD">
              <w:rPr>
                <w:color w:val="000000"/>
                <w:sz w:val="22"/>
                <w:szCs w:val="22"/>
              </w:rPr>
              <w:t>6329,65</w:t>
            </w:r>
          </w:p>
        </w:tc>
        <w:tc>
          <w:tcPr>
            <w:tcW w:w="1979" w:type="dxa"/>
          </w:tcPr>
          <w:p w14:paraId="388BE0CC" w14:textId="77777777" w:rsidR="00C80F0C" w:rsidRPr="00D571BD" w:rsidRDefault="00C80F0C" w:rsidP="00DF1E53">
            <w:pPr>
              <w:jc w:val="center"/>
              <w:rPr>
                <w:color w:val="000000" w:themeColor="text1"/>
                <w:sz w:val="22"/>
                <w:szCs w:val="22"/>
                <w:shd w:val="clear" w:color="auto" w:fill="FFFFFF"/>
              </w:rPr>
            </w:pPr>
            <w:r w:rsidRPr="00D571BD">
              <w:rPr>
                <w:sz w:val="22"/>
                <w:szCs w:val="22"/>
              </w:rPr>
              <w:t>8,64</w:t>
            </w:r>
          </w:p>
        </w:tc>
        <w:tc>
          <w:tcPr>
            <w:tcW w:w="1127" w:type="dxa"/>
          </w:tcPr>
          <w:p w14:paraId="693BCE7E"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2484,09</w:t>
            </w:r>
          </w:p>
        </w:tc>
        <w:tc>
          <w:tcPr>
            <w:tcW w:w="1194" w:type="dxa"/>
          </w:tcPr>
          <w:p w14:paraId="366DB68E"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44</w:t>
            </w:r>
          </w:p>
        </w:tc>
        <w:tc>
          <w:tcPr>
            <w:tcW w:w="1978" w:type="dxa"/>
          </w:tcPr>
          <w:p w14:paraId="2A0125F3"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3,39</w:t>
            </w:r>
          </w:p>
        </w:tc>
      </w:tr>
      <w:tr w:rsidR="00C80F0C" w:rsidRPr="00D571BD" w14:paraId="2768407F" w14:textId="77777777" w:rsidTr="00DF1E53">
        <w:tc>
          <w:tcPr>
            <w:tcW w:w="2268" w:type="dxa"/>
          </w:tcPr>
          <w:p w14:paraId="3A712FA2"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„Saulėtekio“ </w:t>
            </w:r>
          </w:p>
        </w:tc>
        <w:tc>
          <w:tcPr>
            <w:tcW w:w="1034" w:type="dxa"/>
          </w:tcPr>
          <w:p w14:paraId="233D1BCA" w14:textId="77777777" w:rsidR="00C80F0C" w:rsidRPr="00D571BD" w:rsidRDefault="00C80F0C" w:rsidP="00DF1E53">
            <w:pPr>
              <w:jc w:val="center"/>
              <w:rPr>
                <w:color w:val="000000" w:themeColor="text1"/>
                <w:sz w:val="22"/>
                <w:szCs w:val="22"/>
                <w:shd w:val="clear" w:color="auto" w:fill="FFFFFF"/>
              </w:rPr>
            </w:pPr>
            <w:r w:rsidRPr="00D571BD">
              <w:rPr>
                <w:sz w:val="22"/>
                <w:szCs w:val="22"/>
              </w:rPr>
              <w:t>4446,43</w:t>
            </w:r>
          </w:p>
        </w:tc>
        <w:tc>
          <w:tcPr>
            <w:tcW w:w="1979" w:type="dxa"/>
          </w:tcPr>
          <w:p w14:paraId="7A5FE839" w14:textId="77777777" w:rsidR="00C80F0C" w:rsidRPr="00D571BD" w:rsidRDefault="00C80F0C" w:rsidP="00DF1E53">
            <w:pPr>
              <w:jc w:val="center"/>
              <w:rPr>
                <w:color w:val="000000" w:themeColor="text1"/>
                <w:sz w:val="22"/>
                <w:szCs w:val="22"/>
                <w:shd w:val="clear" w:color="auto" w:fill="FFFFFF"/>
              </w:rPr>
            </w:pPr>
            <w:r w:rsidRPr="00D571BD">
              <w:rPr>
                <w:sz w:val="22"/>
                <w:szCs w:val="22"/>
              </w:rPr>
              <w:t>11,34</w:t>
            </w:r>
          </w:p>
        </w:tc>
        <w:tc>
          <w:tcPr>
            <w:tcW w:w="1127" w:type="dxa"/>
          </w:tcPr>
          <w:p w14:paraId="4C5CDCB9"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2344.34</w:t>
            </w:r>
          </w:p>
        </w:tc>
        <w:tc>
          <w:tcPr>
            <w:tcW w:w="1194" w:type="dxa"/>
          </w:tcPr>
          <w:p w14:paraId="218C9587"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38</w:t>
            </w:r>
          </w:p>
        </w:tc>
        <w:tc>
          <w:tcPr>
            <w:tcW w:w="1978" w:type="dxa"/>
          </w:tcPr>
          <w:p w14:paraId="29511A3C"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5,98</w:t>
            </w:r>
          </w:p>
        </w:tc>
      </w:tr>
      <w:tr w:rsidR="00C80F0C" w:rsidRPr="00D571BD" w14:paraId="6B3F1C28" w14:textId="77777777" w:rsidTr="00DF1E53">
        <w:tc>
          <w:tcPr>
            <w:tcW w:w="2268" w:type="dxa"/>
          </w:tcPr>
          <w:p w14:paraId="657F13AA" w14:textId="77777777" w:rsidR="00C80F0C" w:rsidRPr="00D571BD" w:rsidRDefault="00C80F0C" w:rsidP="00DF1E53">
            <w:pPr>
              <w:jc w:val="both"/>
              <w:rPr>
                <w:color w:val="000000" w:themeColor="text1"/>
                <w:sz w:val="22"/>
                <w:szCs w:val="22"/>
                <w:shd w:val="clear" w:color="auto" w:fill="FFFFFF"/>
              </w:rPr>
            </w:pPr>
            <w:proofErr w:type="spellStart"/>
            <w:r w:rsidRPr="00D571BD">
              <w:rPr>
                <w:sz w:val="22"/>
                <w:szCs w:val="22"/>
              </w:rPr>
              <w:t>Sendvario</w:t>
            </w:r>
            <w:proofErr w:type="spellEnd"/>
            <w:r w:rsidRPr="00D571BD">
              <w:rPr>
                <w:sz w:val="22"/>
                <w:szCs w:val="22"/>
              </w:rPr>
              <w:t xml:space="preserve"> </w:t>
            </w:r>
          </w:p>
        </w:tc>
        <w:tc>
          <w:tcPr>
            <w:tcW w:w="1034" w:type="dxa"/>
          </w:tcPr>
          <w:p w14:paraId="57223E31" w14:textId="77777777" w:rsidR="00C80F0C" w:rsidRPr="00D571BD" w:rsidRDefault="00C80F0C" w:rsidP="00DF1E53">
            <w:pPr>
              <w:jc w:val="center"/>
              <w:rPr>
                <w:color w:val="000000" w:themeColor="text1"/>
                <w:sz w:val="22"/>
                <w:szCs w:val="22"/>
                <w:shd w:val="clear" w:color="auto" w:fill="FFFFFF"/>
              </w:rPr>
            </w:pPr>
            <w:r w:rsidRPr="00D571BD">
              <w:rPr>
                <w:color w:val="000000"/>
                <w:sz w:val="22"/>
                <w:szCs w:val="22"/>
              </w:rPr>
              <w:t>4500,25</w:t>
            </w:r>
          </w:p>
        </w:tc>
        <w:tc>
          <w:tcPr>
            <w:tcW w:w="1979" w:type="dxa"/>
          </w:tcPr>
          <w:p w14:paraId="57B8CB0C" w14:textId="77777777" w:rsidR="00C80F0C" w:rsidRPr="00D571BD" w:rsidRDefault="00C80F0C" w:rsidP="00DF1E53">
            <w:pPr>
              <w:jc w:val="center"/>
              <w:rPr>
                <w:color w:val="000000" w:themeColor="text1"/>
                <w:sz w:val="22"/>
                <w:szCs w:val="22"/>
                <w:shd w:val="clear" w:color="auto" w:fill="FFFFFF"/>
              </w:rPr>
            </w:pPr>
            <w:r w:rsidRPr="00D571BD">
              <w:rPr>
                <w:sz w:val="22"/>
                <w:szCs w:val="22"/>
              </w:rPr>
              <w:t>6,53</w:t>
            </w:r>
          </w:p>
        </w:tc>
        <w:tc>
          <w:tcPr>
            <w:tcW w:w="1127" w:type="dxa"/>
          </w:tcPr>
          <w:p w14:paraId="67525EC1"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3014.04</w:t>
            </w:r>
          </w:p>
        </w:tc>
        <w:tc>
          <w:tcPr>
            <w:tcW w:w="1194" w:type="dxa"/>
          </w:tcPr>
          <w:p w14:paraId="5E09F252"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51</w:t>
            </w:r>
          </w:p>
        </w:tc>
        <w:tc>
          <w:tcPr>
            <w:tcW w:w="1978" w:type="dxa"/>
          </w:tcPr>
          <w:p w14:paraId="3EA21652"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4,37</w:t>
            </w:r>
          </w:p>
        </w:tc>
      </w:tr>
      <w:tr w:rsidR="00C80F0C" w:rsidRPr="00D571BD" w14:paraId="25D9B9B5" w14:textId="77777777" w:rsidTr="00DF1E53">
        <w:tc>
          <w:tcPr>
            <w:tcW w:w="2268" w:type="dxa"/>
          </w:tcPr>
          <w:p w14:paraId="6F281899"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„Smeltės“ </w:t>
            </w:r>
          </w:p>
        </w:tc>
        <w:tc>
          <w:tcPr>
            <w:tcW w:w="1034" w:type="dxa"/>
          </w:tcPr>
          <w:p w14:paraId="70449F56" w14:textId="77777777" w:rsidR="00C80F0C" w:rsidRPr="00D571BD" w:rsidRDefault="00C80F0C" w:rsidP="00DF1E53">
            <w:pPr>
              <w:jc w:val="center"/>
              <w:rPr>
                <w:color w:val="000000" w:themeColor="text1"/>
                <w:sz w:val="22"/>
                <w:szCs w:val="22"/>
                <w:shd w:val="clear" w:color="auto" w:fill="FFFFFF"/>
              </w:rPr>
            </w:pPr>
            <w:r w:rsidRPr="00D571BD">
              <w:rPr>
                <w:sz w:val="22"/>
                <w:szCs w:val="22"/>
              </w:rPr>
              <w:t>6197,05</w:t>
            </w:r>
          </w:p>
        </w:tc>
        <w:tc>
          <w:tcPr>
            <w:tcW w:w="1979" w:type="dxa"/>
          </w:tcPr>
          <w:p w14:paraId="13A1ACE4" w14:textId="77777777" w:rsidR="00C80F0C" w:rsidRPr="00D571BD" w:rsidRDefault="00C80F0C" w:rsidP="00DF1E53">
            <w:pPr>
              <w:jc w:val="center"/>
              <w:rPr>
                <w:color w:val="000000" w:themeColor="text1"/>
                <w:sz w:val="22"/>
                <w:szCs w:val="22"/>
                <w:shd w:val="clear" w:color="auto" w:fill="FFFFFF"/>
              </w:rPr>
            </w:pPr>
            <w:r w:rsidRPr="00D571BD">
              <w:rPr>
                <w:sz w:val="22"/>
                <w:szCs w:val="22"/>
              </w:rPr>
              <w:t>7,97</w:t>
            </w:r>
          </w:p>
        </w:tc>
        <w:tc>
          <w:tcPr>
            <w:tcW w:w="1127" w:type="dxa"/>
          </w:tcPr>
          <w:p w14:paraId="3C726A0A"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4159,01</w:t>
            </w:r>
          </w:p>
        </w:tc>
        <w:tc>
          <w:tcPr>
            <w:tcW w:w="1194" w:type="dxa"/>
          </w:tcPr>
          <w:p w14:paraId="0C5AD8DA"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49</w:t>
            </w:r>
          </w:p>
        </w:tc>
        <w:tc>
          <w:tcPr>
            <w:tcW w:w="1978" w:type="dxa"/>
          </w:tcPr>
          <w:p w14:paraId="143DE729"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5,35</w:t>
            </w:r>
          </w:p>
        </w:tc>
      </w:tr>
      <w:tr w:rsidR="00C80F0C" w:rsidRPr="00D571BD" w14:paraId="3BB1621E" w14:textId="77777777" w:rsidTr="00DF1E53">
        <w:tc>
          <w:tcPr>
            <w:tcW w:w="2268" w:type="dxa"/>
          </w:tcPr>
          <w:p w14:paraId="2CB615DE"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L. Stulpino </w:t>
            </w:r>
          </w:p>
        </w:tc>
        <w:tc>
          <w:tcPr>
            <w:tcW w:w="1034" w:type="dxa"/>
          </w:tcPr>
          <w:p w14:paraId="6071B991" w14:textId="77777777" w:rsidR="00C80F0C" w:rsidRPr="00D571BD" w:rsidRDefault="00C80F0C" w:rsidP="00DF1E53">
            <w:pPr>
              <w:jc w:val="center"/>
              <w:rPr>
                <w:color w:val="000000" w:themeColor="text1"/>
                <w:sz w:val="22"/>
                <w:szCs w:val="22"/>
                <w:shd w:val="clear" w:color="auto" w:fill="FFFFFF"/>
              </w:rPr>
            </w:pPr>
            <w:r w:rsidRPr="00D571BD">
              <w:rPr>
                <w:sz w:val="22"/>
                <w:szCs w:val="22"/>
              </w:rPr>
              <w:t>12603,60</w:t>
            </w:r>
          </w:p>
        </w:tc>
        <w:tc>
          <w:tcPr>
            <w:tcW w:w="1979" w:type="dxa"/>
          </w:tcPr>
          <w:p w14:paraId="05E8DA4D" w14:textId="77777777" w:rsidR="00C80F0C" w:rsidRPr="00D571BD" w:rsidRDefault="00C80F0C" w:rsidP="00DF1E53">
            <w:pPr>
              <w:jc w:val="center"/>
              <w:rPr>
                <w:color w:val="000000" w:themeColor="text1"/>
                <w:sz w:val="22"/>
                <w:szCs w:val="22"/>
                <w:shd w:val="clear" w:color="auto" w:fill="FFFFFF"/>
              </w:rPr>
            </w:pPr>
            <w:r w:rsidRPr="00D571BD">
              <w:rPr>
                <w:sz w:val="22"/>
                <w:szCs w:val="22"/>
              </w:rPr>
              <w:t>18,19</w:t>
            </w:r>
          </w:p>
        </w:tc>
        <w:tc>
          <w:tcPr>
            <w:tcW w:w="1127" w:type="dxa"/>
          </w:tcPr>
          <w:p w14:paraId="510B81A8"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3979,78</w:t>
            </w:r>
          </w:p>
        </w:tc>
        <w:tc>
          <w:tcPr>
            <w:tcW w:w="1194" w:type="dxa"/>
          </w:tcPr>
          <w:p w14:paraId="4179E106"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56</w:t>
            </w:r>
          </w:p>
        </w:tc>
        <w:tc>
          <w:tcPr>
            <w:tcW w:w="1978" w:type="dxa"/>
          </w:tcPr>
          <w:p w14:paraId="7BBA7898"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5,74</w:t>
            </w:r>
          </w:p>
        </w:tc>
      </w:tr>
      <w:tr w:rsidR="00C80F0C" w:rsidRPr="00D571BD" w14:paraId="0A84B6DC" w14:textId="77777777" w:rsidTr="00DF1E53">
        <w:tc>
          <w:tcPr>
            <w:tcW w:w="2268" w:type="dxa"/>
          </w:tcPr>
          <w:p w14:paraId="1F0DFF54" w14:textId="77777777" w:rsidR="00C80F0C" w:rsidRPr="00D571BD" w:rsidRDefault="00C80F0C" w:rsidP="00DF1E53">
            <w:pPr>
              <w:jc w:val="both"/>
              <w:rPr>
                <w:color w:val="000000" w:themeColor="text1"/>
                <w:sz w:val="22"/>
                <w:szCs w:val="22"/>
                <w:shd w:val="clear" w:color="auto" w:fill="FFFFFF"/>
              </w:rPr>
            </w:pPr>
            <w:proofErr w:type="spellStart"/>
            <w:r w:rsidRPr="00D571BD">
              <w:rPr>
                <w:sz w:val="22"/>
                <w:szCs w:val="22"/>
              </w:rPr>
              <w:t>Tauralaukio</w:t>
            </w:r>
            <w:proofErr w:type="spellEnd"/>
            <w:r w:rsidRPr="00D571BD">
              <w:rPr>
                <w:sz w:val="22"/>
                <w:szCs w:val="22"/>
              </w:rPr>
              <w:t xml:space="preserve"> </w:t>
            </w:r>
          </w:p>
        </w:tc>
        <w:tc>
          <w:tcPr>
            <w:tcW w:w="1034" w:type="dxa"/>
          </w:tcPr>
          <w:p w14:paraId="7708F89A" w14:textId="77777777" w:rsidR="00C80F0C" w:rsidRPr="00D571BD" w:rsidRDefault="00C80F0C" w:rsidP="00DF1E53">
            <w:pPr>
              <w:jc w:val="center"/>
              <w:rPr>
                <w:color w:val="000000" w:themeColor="text1"/>
                <w:sz w:val="22"/>
                <w:szCs w:val="22"/>
                <w:shd w:val="clear" w:color="auto" w:fill="FFFFFF"/>
              </w:rPr>
            </w:pPr>
            <w:r w:rsidRPr="00D571BD">
              <w:rPr>
                <w:color w:val="000000"/>
                <w:sz w:val="22"/>
                <w:szCs w:val="22"/>
              </w:rPr>
              <w:t>8914,63</w:t>
            </w:r>
          </w:p>
        </w:tc>
        <w:tc>
          <w:tcPr>
            <w:tcW w:w="1979" w:type="dxa"/>
          </w:tcPr>
          <w:p w14:paraId="2E3629E7" w14:textId="77777777" w:rsidR="00C80F0C" w:rsidRPr="00D571BD" w:rsidRDefault="00C80F0C" w:rsidP="00DF1E53">
            <w:pPr>
              <w:jc w:val="center"/>
              <w:rPr>
                <w:color w:val="000000" w:themeColor="text1"/>
                <w:sz w:val="22"/>
                <w:szCs w:val="22"/>
                <w:shd w:val="clear" w:color="auto" w:fill="FFFFFF"/>
              </w:rPr>
            </w:pPr>
            <w:r w:rsidRPr="00D571BD">
              <w:rPr>
                <w:sz w:val="22"/>
                <w:szCs w:val="22"/>
              </w:rPr>
              <w:t>12,56</w:t>
            </w:r>
          </w:p>
        </w:tc>
        <w:tc>
          <w:tcPr>
            <w:tcW w:w="1127" w:type="dxa"/>
          </w:tcPr>
          <w:p w14:paraId="6EF2436E"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3296,95</w:t>
            </w:r>
          </w:p>
        </w:tc>
        <w:tc>
          <w:tcPr>
            <w:tcW w:w="1194" w:type="dxa"/>
          </w:tcPr>
          <w:p w14:paraId="5F11BBDC"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46</w:t>
            </w:r>
          </w:p>
        </w:tc>
        <w:tc>
          <w:tcPr>
            <w:tcW w:w="1978" w:type="dxa"/>
          </w:tcPr>
          <w:p w14:paraId="4660CC26"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4,64</w:t>
            </w:r>
          </w:p>
        </w:tc>
      </w:tr>
      <w:tr w:rsidR="00C80F0C" w:rsidRPr="00D571BD" w14:paraId="6B7BF854" w14:textId="77777777" w:rsidTr="00DF1E53">
        <w:tc>
          <w:tcPr>
            <w:tcW w:w="2268" w:type="dxa"/>
          </w:tcPr>
          <w:p w14:paraId="2067BC5D"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Uostamiesčio </w:t>
            </w:r>
          </w:p>
        </w:tc>
        <w:tc>
          <w:tcPr>
            <w:tcW w:w="1034" w:type="dxa"/>
          </w:tcPr>
          <w:p w14:paraId="46B1F63B" w14:textId="77777777" w:rsidR="00C80F0C" w:rsidRPr="00D571BD" w:rsidRDefault="00C80F0C" w:rsidP="00DF1E53">
            <w:pPr>
              <w:jc w:val="center"/>
              <w:rPr>
                <w:color w:val="000000" w:themeColor="text1"/>
                <w:sz w:val="22"/>
                <w:szCs w:val="22"/>
                <w:shd w:val="clear" w:color="auto" w:fill="FFFFFF"/>
              </w:rPr>
            </w:pPr>
            <w:r w:rsidRPr="00D571BD">
              <w:rPr>
                <w:sz w:val="22"/>
                <w:szCs w:val="22"/>
              </w:rPr>
              <w:t>6321,78</w:t>
            </w:r>
          </w:p>
        </w:tc>
        <w:tc>
          <w:tcPr>
            <w:tcW w:w="1979" w:type="dxa"/>
          </w:tcPr>
          <w:p w14:paraId="344002FC" w14:textId="77777777" w:rsidR="00C80F0C" w:rsidRPr="00D571BD" w:rsidRDefault="00C80F0C" w:rsidP="00DF1E53">
            <w:pPr>
              <w:jc w:val="center"/>
              <w:rPr>
                <w:color w:val="000000" w:themeColor="text1"/>
                <w:sz w:val="22"/>
                <w:szCs w:val="22"/>
                <w:shd w:val="clear" w:color="auto" w:fill="FFFFFF"/>
              </w:rPr>
            </w:pPr>
            <w:r w:rsidRPr="00D571BD">
              <w:rPr>
                <w:sz w:val="22"/>
                <w:szCs w:val="22"/>
              </w:rPr>
              <w:t>8,44</w:t>
            </w:r>
          </w:p>
        </w:tc>
        <w:tc>
          <w:tcPr>
            <w:tcW w:w="1127" w:type="dxa"/>
          </w:tcPr>
          <w:p w14:paraId="16BF5750"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2150,33</w:t>
            </w:r>
          </w:p>
        </w:tc>
        <w:tc>
          <w:tcPr>
            <w:tcW w:w="1194" w:type="dxa"/>
          </w:tcPr>
          <w:p w14:paraId="458562C4"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42</w:t>
            </w:r>
          </w:p>
        </w:tc>
        <w:tc>
          <w:tcPr>
            <w:tcW w:w="1978" w:type="dxa"/>
          </w:tcPr>
          <w:p w14:paraId="292AD6B7"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2,87</w:t>
            </w:r>
          </w:p>
        </w:tc>
      </w:tr>
      <w:tr w:rsidR="00C80F0C" w:rsidRPr="00D571BD" w14:paraId="62724852" w14:textId="77777777" w:rsidTr="00DF1E53">
        <w:tc>
          <w:tcPr>
            <w:tcW w:w="2268" w:type="dxa"/>
          </w:tcPr>
          <w:p w14:paraId="0DF2A428"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„Verdenės“ </w:t>
            </w:r>
          </w:p>
        </w:tc>
        <w:tc>
          <w:tcPr>
            <w:tcW w:w="1034" w:type="dxa"/>
          </w:tcPr>
          <w:p w14:paraId="30904CE7" w14:textId="77777777" w:rsidR="00C80F0C" w:rsidRPr="00D571BD" w:rsidRDefault="00C80F0C" w:rsidP="00DF1E53">
            <w:pPr>
              <w:jc w:val="center"/>
              <w:rPr>
                <w:color w:val="000000" w:themeColor="text1"/>
                <w:sz w:val="22"/>
                <w:szCs w:val="22"/>
                <w:shd w:val="clear" w:color="auto" w:fill="FFFFFF"/>
              </w:rPr>
            </w:pPr>
            <w:r w:rsidRPr="00D571BD">
              <w:rPr>
                <w:color w:val="000000"/>
                <w:sz w:val="22"/>
                <w:szCs w:val="22"/>
              </w:rPr>
              <w:t>5606,39</w:t>
            </w:r>
          </w:p>
        </w:tc>
        <w:tc>
          <w:tcPr>
            <w:tcW w:w="1979" w:type="dxa"/>
          </w:tcPr>
          <w:p w14:paraId="2AE30081" w14:textId="77777777" w:rsidR="00C80F0C" w:rsidRPr="00D571BD" w:rsidRDefault="00C80F0C" w:rsidP="00DF1E53">
            <w:pPr>
              <w:jc w:val="center"/>
              <w:rPr>
                <w:color w:val="000000" w:themeColor="text1"/>
                <w:sz w:val="22"/>
                <w:szCs w:val="22"/>
                <w:shd w:val="clear" w:color="auto" w:fill="FFFFFF"/>
              </w:rPr>
            </w:pPr>
            <w:r w:rsidRPr="00D571BD">
              <w:rPr>
                <w:sz w:val="22"/>
                <w:szCs w:val="22"/>
              </w:rPr>
              <w:t>6,24</w:t>
            </w:r>
          </w:p>
        </w:tc>
        <w:tc>
          <w:tcPr>
            <w:tcW w:w="1127" w:type="dxa"/>
          </w:tcPr>
          <w:p w14:paraId="61970C62"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2226,00</w:t>
            </w:r>
          </w:p>
        </w:tc>
        <w:tc>
          <w:tcPr>
            <w:tcW w:w="1194" w:type="dxa"/>
          </w:tcPr>
          <w:p w14:paraId="7AC2FC4A"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42</w:t>
            </w:r>
          </w:p>
        </w:tc>
        <w:tc>
          <w:tcPr>
            <w:tcW w:w="1978" w:type="dxa"/>
          </w:tcPr>
          <w:p w14:paraId="2555AA48"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2,48</w:t>
            </w:r>
          </w:p>
        </w:tc>
      </w:tr>
      <w:tr w:rsidR="00C80F0C" w:rsidRPr="00D571BD" w14:paraId="75127E83" w14:textId="77777777" w:rsidTr="00DF1E53">
        <w:tc>
          <w:tcPr>
            <w:tcW w:w="2268" w:type="dxa"/>
          </w:tcPr>
          <w:p w14:paraId="554D6C85"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„Versmės“ </w:t>
            </w:r>
          </w:p>
        </w:tc>
        <w:tc>
          <w:tcPr>
            <w:tcW w:w="1034" w:type="dxa"/>
          </w:tcPr>
          <w:p w14:paraId="16491864" w14:textId="77777777" w:rsidR="00C80F0C" w:rsidRPr="00D571BD" w:rsidRDefault="00C80F0C" w:rsidP="00DF1E53">
            <w:pPr>
              <w:jc w:val="center"/>
              <w:rPr>
                <w:color w:val="000000" w:themeColor="text1"/>
                <w:sz w:val="22"/>
                <w:szCs w:val="22"/>
                <w:shd w:val="clear" w:color="auto" w:fill="FFFFFF"/>
              </w:rPr>
            </w:pPr>
            <w:r w:rsidRPr="00D571BD">
              <w:rPr>
                <w:color w:val="000000"/>
                <w:sz w:val="22"/>
                <w:szCs w:val="22"/>
              </w:rPr>
              <w:t>6174,64</w:t>
            </w:r>
          </w:p>
        </w:tc>
        <w:tc>
          <w:tcPr>
            <w:tcW w:w="1979" w:type="dxa"/>
          </w:tcPr>
          <w:p w14:paraId="0D39614A" w14:textId="77777777" w:rsidR="00C80F0C" w:rsidRPr="00D571BD" w:rsidRDefault="00C80F0C" w:rsidP="00DF1E53">
            <w:pPr>
              <w:jc w:val="center"/>
              <w:rPr>
                <w:color w:val="000000" w:themeColor="text1"/>
                <w:sz w:val="22"/>
                <w:szCs w:val="22"/>
                <w:shd w:val="clear" w:color="auto" w:fill="FFFFFF"/>
              </w:rPr>
            </w:pPr>
            <w:r w:rsidRPr="00D571BD">
              <w:rPr>
                <w:sz w:val="22"/>
                <w:szCs w:val="22"/>
              </w:rPr>
              <w:t>7,66</w:t>
            </w:r>
          </w:p>
        </w:tc>
        <w:tc>
          <w:tcPr>
            <w:tcW w:w="1127" w:type="dxa"/>
          </w:tcPr>
          <w:p w14:paraId="6D5606C2"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3432,68</w:t>
            </w:r>
          </w:p>
        </w:tc>
        <w:tc>
          <w:tcPr>
            <w:tcW w:w="1194" w:type="dxa"/>
          </w:tcPr>
          <w:p w14:paraId="184E2722"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54</w:t>
            </w:r>
          </w:p>
        </w:tc>
        <w:tc>
          <w:tcPr>
            <w:tcW w:w="1978" w:type="dxa"/>
          </w:tcPr>
          <w:p w14:paraId="093FF123"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4,26</w:t>
            </w:r>
          </w:p>
        </w:tc>
      </w:tr>
      <w:tr w:rsidR="00C80F0C" w:rsidRPr="00D571BD" w14:paraId="4013A9C4" w14:textId="77777777" w:rsidTr="00DF1E53">
        <w:tc>
          <w:tcPr>
            <w:tcW w:w="2268" w:type="dxa"/>
          </w:tcPr>
          <w:p w14:paraId="618C6DA3"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Vitės </w:t>
            </w:r>
          </w:p>
        </w:tc>
        <w:tc>
          <w:tcPr>
            <w:tcW w:w="1034" w:type="dxa"/>
          </w:tcPr>
          <w:p w14:paraId="6356DE67" w14:textId="77777777" w:rsidR="00C80F0C" w:rsidRPr="00D571BD" w:rsidRDefault="00C80F0C" w:rsidP="00DF1E53">
            <w:pPr>
              <w:jc w:val="center"/>
              <w:rPr>
                <w:color w:val="000000" w:themeColor="text1"/>
                <w:sz w:val="22"/>
                <w:szCs w:val="22"/>
                <w:shd w:val="clear" w:color="auto" w:fill="FFFFFF"/>
              </w:rPr>
            </w:pPr>
            <w:r w:rsidRPr="00D571BD">
              <w:rPr>
                <w:sz w:val="22"/>
                <w:szCs w:val="22"/>
              </w:rPr>
              <w:t>5016,59</w:t>
            </w:r>
          </w:p>
        </w:tc>
        <w:tc>
          <w:tcPr>
            <w:tcW w:w="1979" w:type="dxa"/>
          </w:tcPr>
          <w:p w14:paraId="169F0D9B" w14:textId="77777777" w:rsidR="00C80F0C" w:rsidRPr="00D571BD" w:rsidRDefault="00C80F0C" w:rsidP="00DF1E53">
            <w:pPr>
              <w:jc w:val="center"/>
              <w:rPr>
                <w:color w:val="000000" w:themeColor="text1"/>
                <w:sz w:val="22"/>
                <w:szCs w:val="22"/>
                <w:shd w:val="clear" w:color="auto" w:fill="FFFFFF"/>
              </w:rPr>
            </w:pPr>
            <w:r w:rsidRPr="00D571BD">
              <w:rPr>
                <w:sz w:val="22"/>
                <w:szCs w:val="22"/>
              </w:rPr>
              <w:t>5,75</w:t>
            </w:r>
          </w:p>
        </w:tc>
        <w:tc>
          <w:tcPr>
            <w:tcW w:w="1127" w:type="dxa"/>
          </w:tcPr>
          <w:p w14:paraId="6ED9B445"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1850,09</w:t>
            </w:r>
          </w:p>
        </w:tc>
        <w:tc>
          <w:tcPr>
            <w:tcW w:w="1194" w:type="dxa"/>
          </w:tcPr>
          <w:p w14:paraId="30E5A76A"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40</w:t>
            </w:r>
          </w:p>
        </w:tc>
        <w:tc>
          <w:tcPr>
            <w:tcW w:w="1978" w:type="dxa"/>
          </w:tcPr>
          <w:p w14:paraId="75545A28"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2,12</w:t>
            </w:r>
          </w:p>
        </w:tc>
      </w:tr>
      <w:tr w:rsidR="00C80F0C" w:rsidRPr="00D571BD" w14:paraId="5A8F5F49" w14:textId="77777777" w:rsidTr="00DF1E53">
        <w:tc>
          <w:tcPr>
            <w:tcW w:w="2268" w:type="dxa"/>
          </w:tcPr>
          <w:p w14:paraId="4D649A25" w14:textId="77777777" w:rsidR="00C80F0C" w:rsidRPr="00D571BD" w:rsidRDefault="00C80F0C" w:rsidP="00DF1E53">
            <w:pPr>
              <w:jc w:val="both"/>
              <w:rPr>
                <w:color w:val="000000" w:themeColor="text1"/>
                <w:sz w:val="22"/>
                <w:szCs w:val="22"/>
                <w:shd w:val="clear" w:color="auto" w:fill="FFFFFF"/>
              </w:rPr>
            </w:pPr>
            <w:r w:rsidRPr="00D571BD">
              <w:rPr>
                <w:sz w:val="22"/>
                <w:szCs w:val="22"/>
              </w:rPr>
              <w:t xml:space="preserve">„Vyturio“ </w:t>
            </w:r>
          </w:p>
        </w:tc>
        <w:tc>
          <w:tcPr>
            <w:tcW w:w="1034" w:type="dxa"/>
          </w:tcPr>
          <w:p w14:paraId="277A6465" w14:textId="77777777" w:rsidR="00C80F0C" w:rsidRPr="00D571BD" w:rsidRDefault="00C80F0C" w:rsidP="00DF1E53">
            <w:pPr>
              <w:jc w:val="center"/>
              <w:rPr>
                <w:color w:val="000000" w:themeColor="text1"/>
                <w:sz w:val="22"/>
                <w:szCs w:val="22"/>
                <w:shd w:val="clear" w:color="auto" w:fill="FFFFFF"/>
              </w:rPr>
            </w:pPr>
            <w:r w:rsidRPr="00D571BD">
              <w:rPr>
                <w:color w:val="000000"/>
                <w:sz w:val="22"/>
                <w:szCs w:val="22"/>
              </w:rPr>
              <w:t>7238,34</w:t>
            </w:r>
          </w:p>
        </w:tc>
        <w:tc>
          <w:tcPr>
            <w:tcW w:w="1979" w:type="dxa"/>
          </w:tcPr>
          <w:p w14:paraId="1D6A4033" w14:textId="77777777" w:rsidR="00C80F0C" w:rsidRPr="00D571BD" w:rsidRDefault="00C80F0C" w:rsidP="00DF1E53">
            <w:pPr>
              <w:jc w:val="center"/>
              <w:rPr>
                <w:color w:val="000000" w:themeColor="text1"/>
                <w:sz w:val="22"/>
                <w:szCs w:val="22"/>
                <w:shd w:val="clear" w:color="auto" w:fill="FFFFFF"/>
              </w:rPr>
            </w:pPr>
            <w:r w:rsidRPr="00D571BD">
              <w:rPr>
                <w:sz w:val="22"/>
                <w:szCs w:val="22"/>
              </w:rPr>
              <w:t>11,24</w:t>
            </w:r>
          </w:p>
        </w:tc>
        <w:tc>
          <w:tcPr>
            <w:tcW w:w="1127" w:type="dxa"/>
            <w:vAlign w:val="bottom"/>
          </w:tcPr>
          <w:p w14:paraId="102D9F46"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2623,58</w:t>
            </w:r>
          </w:p>
        </w:tc>
        <w:tc>
          <w:tcPr>
            <w:tcW w:w="1194" w:type="dxa"/>
            <w:vAlign w:val="bottom"/>
          </w:tcPr>
          <w:p w14:paraId="4144037E"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48</w:t>
            </w:r>
          </w:p>
        </w:tc>
        <w:tc>
          <w:tcPr>
            <w:tcW w:w="1978" w:type="dxa"/>
          </w:tcPr>
          <w:p w14:paraId="6946C20D" w14:textId="77777777" w:rsidR="00C80F0C" w:rsidRPr="00D571BD" w:rsidRDefault="00C80F0C" w:rsidP="00DF1E53">
            <w:pPr>
              <w:jc w:val="center"/>
              <w:rPr>
                <w:color w:val="000000" w:themeColor="text1"/>
                <w:sz w:val="22"/>
                <w:szCs w:val="22"/>
                <w:shd w:val="clear" w:color="auto" w:fill="FFFFFF"/>
              </w:rPr>
            </w:pPr>
            <w:r w:rsidRPr="00D571BD">
              <w:rPr>
                <w:color w:val="000000" w:themeColor="text1"/>
                <w:sz w:val="22"/>
                <w:szCs w:val="22"/>
              </w:rPr>
              <w:t>4,07</w:t>
            </w:r>
          </w:p>
        </w:tc>
      </w:tr>
      <w:tr w:rsidR="00C80F0C" w:rsidRPr="00D571BD" w14:paraId="18AC4FD8" w14:textId="77777777" w:rsidTr="00DF1E53">
        <w:tc>
          <w:tcPr>
            <w:tcW w:w="2268" w:type="dxa"/>
            <w:shd w:val="clear" w:color="auto" w:fill="D9D9D9" w:themeFill="background1" w:themeFillShade="D9"/>
          </w:tcPr>
          <w:p w14:paraId="4947694E" w14:textId="77777777" w:rsidR="00C80F0C" w:rsidRPr="00D571BD" w:rsidRDefault="00C80F0C" w:rsidP="00DF1E53">
            <w:pPr>
              <w:jc w:val="right"/>
              <w:rPr>
                <w:b/>
                <w:bCs/>
                <w:color w:val="000000" w:themeColor="text1"/>
                <w:sz w:val="22"/>
                <w:szCs w:val="22"/>
                <w:highlight w:val="lightGray"/>
                <w:shd w:val="clear" w:color="auto" w:fill="FFFFFF"/>
              </w:rPr>
            </w:pPr>
            <w:r w:rsidRPr="00D571BD">
              <w:rPr>
                <w:b/>
                <w:bCs/>
                <w:color w:val="000000" w:themeColor="text1"/>
                <w:sz w:val="22"/>
                <w:szCs w:val="22"/>
                <w:highlight w:val="lightGray"/>
                <w:shd w:val="clear" w:color="auto" w:fill="FFFFFF"/>
              </w:rPr>
              <w:t>Vidurkis 29 mokyklų</w:t>
            </w:r>
          </w:p>
        </w:tc>
        <w:tc>
          <w:tcPr>
            <w:tcW w:w="1034" w:type="dxa"/>
            <w:shd w:val="clear" w:color="auto" w:fill="D9D9D9" w:themeFill="background1" w:themeFillShade="D9"/>
          </w:tcPr>
          <w:p w14:paraId="539FC3DB" w14:textId="77777777" w:rsidR="00C80F0C" w:rsidRPr="00D571BD" w:rsidRDefault="00C80F0C" w:rsidP="00DF1E53">
            <w:pPr>
              <w:jc w:val="center"/>
              <w:rPr>
                <w:b/>
                <w:bCs/>
                <w:color w:val="000000" w:themeColor="text1"/>
                <w:sz w:val="22"/>
                <w:szCs w:val="22"/>
                <w:highlight w:val="lightGray"/>
                <w:shd w:val="clear" w:color="auto" w:fill="FFFFFF"/>
              </w:rPr>
            </w:pPr>
          </w:p>
        </w:tc>
        <w:tc>
          <w:tcPr>
            <w:tcW w:w="1979" w:type="dxa"/>
            <w:shd w:val="clear" w:color="auto" w:fill="D9D9D9" w:themeFill="background1" w:themeFillShade="D9"/>
          </w:tcPr>
          <w:p w14:paraId="33297F54" w14:textId="77777777" w:rsidR="00C80F0C" w:rsidRPr="00D571BD" w:rsidRDefault="00C80F0C" w:rsidP="00DF1E53">
            <w:pPr>
              <w:jc w:val="center"/>
              <w:rPr>
                <w:b/>
                <w:bCs/>
                <w:color w:val="000000" w:themeColor="text1"/>
                <w:sz w:val="22"/>
                <w:szCs w:val="22"/>
                <w:shd w:val="clear" w:color="auto" w:fill="FFFFFF"/>
              </w:rPr>
            </w:pPr>
            <w:r w:rsidRPr="00D571BD">
              <w:rPr>
                <w:b/>
                <w:bCs/>
                <w:color w:val="000000" w:themeColor="text1"/>
                <w:sz w:val="22"/>
                <w:szCs w:val="22"/>
                <w:highlight w:val="lightGray"/>
                <w:shd w:val="clear" w:color="auto" w:fill="FFFFFF"/>
              </w:rPr>
              <w:t>9,3</w:t>
            </w:r>
          </w:p>
        </w:tc>
        <w:tc>
          <w:tcPr>
            <w:tcW w:w="1127" w:type="dxa"/>
            <w:shd w:val="clear" w:color="auto" w:fill="D9D9D9" w:themeFill="background1" w:themeFillShade="D9"/>
          </w:tcPr>
          <w:p w14:paraId="5A067A07" w14:textId="77777777" w:rsidR="00C80F0C" w:rsidRPr="00D571BD" w:rsidRDefault="00C80F0C" w:rsidP="00DF1E53">
            <w:pPr>
              <w:jc w:val="both"/>
              <w:rPr>
                <w:b/>
                <w:bCs/>
                <w:color w:val="000000" w:themeColor="text1"/>
                <w:sz w:val="22"/>
                <w:szCs w:val="22"/>
                <w:shd w:val="clear" w:color="auto" w:fill="FFFFFF"/>
              </w:rPr>
            </w:pPr>
          </w:p>
        </w:tc>
        <w:tc>
          <w:tcPr>
            <w:tcW w:w="1194" w:type="dxa"/>
            <w:shd w:val="clear" w:color="auto" w:fill="D9D9D9" w:themeFill="background1" w:themeFillShade="D9"/>
          </w:tcPr>
          <w:p w14:paraId="45844771" w14:textId="77777777" w:rsidR="00C80F0C" w:rsidRPr="00D571BD" w:rsidRDefault="00C80F0C" w:rsidP="00DF1E53">
            <w:pPr>
              <w:jc w:val="both"/>
              <w:rPr>
                <w:b/>
                <w:bCs/>
                <w:color w:val="000000" w:themeColor="text1"/>
                <w:sz w:val="22"/>
                <w:szCs w:val="22"/>
                <w:shd w:val="clear" w:color="auto" w:fill="FFFFFF"/>
              </w:rPr>
            </w:pPr>
          </w:p>
        </w:tc>
        <w:tc>
          <w:tcPr>
            <w:tcW w:w="1978" w:type="dxa"/>
            <w:shd w:val="clear" w:color="auto" w:fill="D9D9D9" w:themeFill="background1" w:themeFillShade="D9"/>
          </w:tcPr>
          <w:p w14:paraId="7EB59F47" w14:textId="77777777" w:rsidR="00C80F0C" w:rsidRPr="00D571BD" w:rsidRDefault="00C80F0C" w:rsidP="00DF1E53">
            <w:pPr>
              <w:jc w:val="center"/>
              <w:rPr>
                <w:b/>
                <w:bCs/>
                <w:color w:val="000000" w:themeColor="text1"/>
                <w:sz w:val="22"/>
                <w:szCs w:val="22"/>
                <w:shd w:val="clear" w:color="auto" w:fill="FFFFFF"/>
              </w:rPr>
            </w:pPr>
            <w:r w:rsidRPr="00D571BD">
              <w:rPr>
                <w:b/>
                <w:bCs/>
                <w:color w:val="000000" w:themeColor="text1"/>
                <w:sz w:val="22"/>
                <w:szCs w:val="22"/>
                <w:highlight w:val="lightGray"/>
                <w:shd w:val="clear" w:color="auto" w:fill="FFFFFF"/>
              </w:rPr>
              <w:t>3,92</w:t>
            </w:r>
          </w:p>
        </w:tc>
      </w:tr>
    </w:tbl>
    <w:p w14:paraId="257FDE6C" w14:textId="77777777" w:rsidR="00C80F0C" w:rsidRPr="006138CC" w:rsidRDefault="00C80F0C" w:rsidP="00C80F0C">
      <w:pPr>
        <w:jc w:val="both"/>
      </w:pPr>
    </w:p>
    <w:p w14:paraId="35849D9E" w14:textId="77777777" w:rsidR="00C80F0C" w:rsidRPr="00C51D92" w:rsidRDefault="00C80F0C" w:rsidP="00C80F0C">
      <w:pPr>
        <w:ind w:firstLine="567"/>
        <w:jc w:val="both"/>
      </w:pPr>
      <w:r>
        <w:rPr>
          <w:color w:val="000000" w:themeColor="text1"/>
        </w:rPr>
        <w:t>N</w:t>
      </w:r>
      <w:r w:rsidRPr="003E0726">
        <w:rPr>
          <w:color w:val="000000" w:themeColor="text1"/>
        </w:rPr>
        <w:t xml:space="preserve">ustatyta, kad 2025 m. </w:t>
      </w:r>
      <w:r>
        <w:rPr>
          <w:color w:val="000000" w:themeColor="text1"/>
        </w:rPr>
        <w:t>s</w:t>
      </w:r>
      <w:r w:rsidRPr="003E0726">
        <w:rPr>
          <w:color w:val="000000" w:themeColor="text1"/>
        </w:rPr>
        <w:t xml:space="preserve">ituacija pagal vienam mokiniui tenkantį bendrąjį plotą atskirose mokyklose buvo nevienoda. </w:t>
      </w:r>
      <w:r>
        <w:t>Daugiausia</w:t>
      </w:r>
      <w:r w:rsidRPr="003E0726">
        <w:t xml:space="preserve"> vienam mokiniui tenkan</w:t>
      </w:r>
      <w:r>
        <w:t>čio</w:t>
      </w:r>
      <w:r w:rsidRPr="003E0726">
        <w:t xml:space="preserve"> bendr</w:t>
      </w:r>
      <w:r>
        <w:t>ojo</w:t>
      </w:r>
      <w:r w:rsidRPr="003E0726">
        <w:t xml:space="preserve"> plot</w:t>
      </w:r>
      <w:r>
        <w:t>o</w:t>
      </w:r>
      <w:r w:rsidRPr="003E0726">
        <w:t xml:space="preserve"> (18–11 m²) </w:t>
      </w:r>
      <w:r>
        <w:t xml:space="preserve">buvo </w:t>
      </w:r>
      <w:r w:rsidRPr="003E0726">
        <w:t xml:space="preserve">nustatyta </w:t>
      </w:r>
      <w:r>
        <w:t>4</w:t>
      </w:r>
      <w:r w:rsidRPr="003E0726">
        <w:t xml:space="preserve"> gimnazijose (</w:t>
      </w:r>
      <w:r w:rsidRPr="003E0726">
        <w:rPr>
          <w:rStyle w:val="Grietas"/>
          <w:b w:val="0"/>
          <w:bCs w:val="0"/>
        </w:rPr>
        <w:t>„Varpo“</w:t>
      </w:r>
      <w:r w:rsidRPr="003E0726">
        <w:rPr>
          <w:rStyle w:val="Grietas"/>
        </w:rPr>
        <w:t xml:space="preserve"> </w:t>
      </w:r>
      <w:r w:rsidRPr="003E0726">
        <w:t xml:space="preserve">(17,2 m²), </w:t>
      </w:r>
      <w:r w:rsidRPr="003E0726">
        <w:rPr>
          <w:rStyle w:val="Grietas"/>
          <w:b w:val="0"/>
          <w:bCs w:val="0"/>
        </w:rPr>
        <w:t xml:space="preserve">Jūrų kadetų </w:t>
      </w:r>
      <w:r w:rsidRPr="003E0726">
        <w:t xml:space="preserve">(16,6 m²), „Aukuro“ (12,5 m²), Vytauto Didžiojo (11,3 m²)) ir 6 </w:t>
      </w:r>
      <w:r w:rsidRPr="003E0726">
        <w:rPr>
          <w:rStyle w:val="Grietas"/>
          <w:b w:val="0"/>
          <w:bCs w:val="0"/>
        </w:rPr>
        <w:t xml:space="preserve">progimnazijose (L. Stulpino </w:t>
      </w:r>
      <w:r w:rsidRPr="003E0726">
        <w:t xml:space="preserve">(18,2 m²), </w:t>
      </w:r>
      <w:r w:rsidRPr="003E0726">
        <w:rPr>
          <w:rStyle w:val="Grietas"/>
          <w:b w:val="0"/>
          <w:bCs w:val="0"/>
        </w:rPr>
        <w:t xml:space="preserve">P. Mašioto </w:t>
      </w:r>
      <w:r w:rsidRPr="003E0726">
        <w:t>(16,1 m²), „Pajūrio“ (13,5</w:t>
      </w:r>
      <w:r>
        <w:t> </w:t>
      </w:r>
      <w:r w:rsidRPr="003E0726">
        <w:t xml:space="preserve">m²), </w:t>
      </w:r>
      <w:proofErr w:type="spellStart"/>
      <w:r w:rsidRPr="003E0726">
        <w:t>Tauralaukio</w:t>
      </w:r>
      <w:proofErr w:type="spellEnd"/>
      <w:r w:rsidRPr="003E0726">
        <w:t xml:space="preserve"> (12,6 m²), „Saulėtekio“ (11,3 m²), „Vyturio“ (11,2 m²))</w:t>
      </w:r>
      <w:r w:rsidRPr="003E0726">
        <w:rPr>
          <w:rStyle w:val="Grietas"/>
          <w:b w:val="0"/>
          <w:bCs w:val="0"/>
        </w:rPr>
        <w:t>.</w:t>
      </w:r>
      <w:r w:rsidRPr="003E0726">
        <w:t xml:space="preserve"> Šiose mokyklose rodiklis reikšmingai viršijo miesto vidurkį. Mažiausia vienam mokiniui tenkan</w:t>
      </w:r>
      <w:r>
        <w:t>čio</w:t>
      </w:r>
      <w:r w:rsidRPr="003E0726">
        <w:t xml:space="preserve"> bendr</w:t>
      </w:r>
      <w:r>
        <w:t>ojo</w:t>
      </w:r>
      <w:r w:rsidRPr="003E0726">
        <w:t xml:space="preserve"> plot</w:t>
      </w:r>
      <w:r>
        <w:t>o</w:t>
      </w:r>
      <w:r w:rsidRPr="003E0726">
        <w:t xml:space="preserve"> </w:t>
      </w:r>
      <w:r>
        <w:br w:type="textWrapping" w:clear="all"/>
      </w:r>
      <w:r w:rsidRPr="003E0726">
        <w:t xml:space="preserve">(5–7 m²) </w:t>
      </w:r>
      <w:r>
        <w:t xml:space="preserve">buvo </w:t>
      </w:r>
      <w:r w:rsidRPr="003E0726">
        <w:t>nustatyta 2 gimnazijose (</w:t>
      </w:r>
      <w:r w:rsidRPr="003E0726">
        <w:rPr>
          <w:rStyle w:val="Grietas"/>
          <w:b w:val="0"/>
          <w:bCs w:val="0"/>
        </w:rPr>
        <w:t>„Žemynos“</w:t>
      </w:r>
      <w:r w:rsidRPr="003E0726">
        <w:rPr>
          <w:rStyle w:val="Grietas"/>
        </w:rPr>
        <w:t xml:space="preserve"> </w:t>
      </w:r>
      <w:r w:rsidRPr="003E0726">
        <w:t>(</w:t>
      </w:r>
      <w:r>
        <w:t>7</w:t>
      </w:r>
      <w:r w:rsidRPr="003E0726">
        <w:t>,</w:t>
      </w:r>
      <w:r>
        <w:t>0</w:t>
      </w:r>
      <w:r w:rsidRPr="003E0726">
        <w:t xml:space="preserve"> m²), </w:t>
      </w:r>
      <w:r w:rsidRPr="003E0726">
        <w:rPr>
          <w:rStyle w:val="Grietas"/>
          <w:b w:val="0"/>
          <w:bCs w:val="0"/>
        </w:rPr>
        <w:t xml:space="preserve">Baltijos </w:t>
      </w:r>
      <w:r w:rsidRPr="003E0726">
        <w:t xml:space="preserve">(7,0 m²)) ir 4 </w:t>
      </w:r>
      <w:r w:rsidRPr="003E0726">
        <w:rPr>
          <w:rStyle w:val="Grietas"/>
          <w:b w:val="0"/>
          <w:bCs w:val="0"/>
        </w:rPr>
        <w:t>progimnazijose</w:t>
      </w:r>
      <w:r w:rsidRPr="003E0726">
        <w:t xml:space="preserve"> </w:t>
      </w:r>
      <w:r w:rsidRPr="00266BE9">
        <w:t>(</w:t>
      </w:r>
      <w:r w:rsidRPr="00266BE9">
        <w:rPr>
          <w:rStyle w:val="Grietas"/>
          <w:b w:val="0"/>
          <w:bCs w:val="0"/>
        </w:rPr>
        <w:t>„Gabijos“</w:t>
      </w:r>
      <w:r w:rsidRPr="00266BE9">
        <w:rPr>
          <w:rStyle w:val="Grietas"/>
        </w:rPr>
        <w:t xml:space="preserve"> </w:t>
      </w:r>
      <w:r w:rsidRPr="00266BE9">
        <w:t xml:space="preserve">(5,0 m²), </w:t>
      </w:r>
      <w:r w:rsidRPr="00266BE9">
        <w:rPr>
          <w:rStyle w:val="Grietas"/>
          <w:b w:val="0"/>
          <w:bCs w:val="0"/>
        </w:rPr>
        <w:t xml:space="preserve">Vitės </w:t>
      </w:r>
      <w:r w:rsidRPr="00266BE9">
        <w:t xml:space="preserve">(5,8 m²), „Verdenės“ (6,2 m²), </w:t>
      </w:r>
      <w:proofErr w:type="spellStart"/>
      <w:r w:rsidRPr="00266BE9">
        <w:t>Sendvario</w:t>
      </w:r>
      <w:proofErr w:type="spellEnd"/>
      <w:r w:rsidRPr="00266BE9">
        <w:t xml:space="preserve"> (6,5 m²)). Šiose mokyklose pastatų </w:t>
      </w:r>
      <w:proofErr w:type="spellStart"/>
      <w:r w:rsidRPr="00266BE9">
        <w:t>užpildomumas</w:t>
      </w:r>
      <w:proofErr w:type="spellEnd"/>
      <w:r w:rsidRPr="00266BE9">
        <w:t xml:space="preserve"> buvo didžiausias. 19 (66 %)</w:t>
      </w:r>
      <w:r>
        <w:t xml:space="preserve"> </w:t>
      </w:r>
      <w:r w:rsidRPr="00266BE9">
        <w:t xml:space="preserve">Savivaldybės mokyklų </w:t>
      </w:r>
      <w:r w:rsidRPr="00266BE9">
        <w:rPr>
          <w:color w:val="000000" w:themeColor="text1"/>
        </w:rPr>
        <w:t xml:space="preserve">(be suaugusiųjų, </w:t>
      </w:r>
      <w:r w:rsidRPr="00266BE9">
        <w:rPr>
          <w:color w:val="000000" w:themeColor="text1"/>
        </w:rPr>
        <w:lastRenderedPageBreak/>
        <w:t>specialiųjų ir pradinių)</w:t>
      </w:r>
      <w:r w:rsidRPr="00266BE9">
        <w:t xml:space="preserve"> vienam mokiniui tenkantis bendrojo ploto vidurkis buvo mažesnis arba atitiko miesto vidurkį</w:t>
      </w:r>
      <w:r>
        <w:t>.</w:t>
      </w:r>
    </w:p>
    <w:p w14:paraId="3B9F7BB5" w14:textId="77777777" w:rsidR="00C80F0C" w:rsidRDefault="00C80F0C" w:rsidP="00C80F0C">
      <w:pPr>
        <w:ind w:firstLine="567"/>
        <w:jc w:val="both"/>
      </w:pPr>
      <w:r w:rsidRPr="006138CC">
        <w:t>3</w:t>
      </w:r>
      <w:r>
        <w:t>6</w:t>
      </w:r>
      <w:r w:rsidRPr="006138CC">
        <w:t>.</w:t>
      </w:r>
      <w:r>
        <w:t>2</w:t>
      </w:r>
      <w:r w:rsidRPr="006138CC">
        <w:t>.</w:t>
      </w:r>
      <w:r>
        <w:t>2.</w:t>
      </w:r>
      <w:r w:rsidRPr="006138CC">
        <w:t xml:space="preserve"> </w:t>
      </w:r>
      <w:r>
        <w:t>A</w:t>
      </w:r>
      <w:r w:rsidRPr="003E0726">
        <w:rPr>
          <w:color w:val="000000" w:themeColor="text1"/>
        </w:rPr>
        <w:t xml:space="preserve">nalizuojant Savivaldybės mokyklų situaciją pagal </w:t>
      </w:r>
      <w:r w:rsidRPr="001128A5">
        <w:rPr>
          <w:b/>
          <w:bCs/>
          <w:color w:val="000000" w:themeColor="text1"/>
        </w:rPr>
        <w:t>vienam mokiniui tenkantį mokymo plotą</w:t>
      </w:r>
      <w:r w:rsidRPr="003E0726">
        <w:rPr>
          <w:color w:val="000000" w:themeColor="text1"/>
        </w:rPr>
        <w:t xml:space="preserve">, nustatyta, kad 2025 m. Savivaldybės mokyklose (be suaugusiųjų, specialiųjų ir </w:t>
      </w:r>
      <w:r>
        <w:rPr>
          <w:color w:val="000000" w:themeColor="text1"/>
        </w:rPr>
        <w:t>pradinių</w:t>
      </w:r>
      <w:r w:rsidRPr="003E0726">
        <w:rPr>
          <w:color w:val="000000" w:themeColor="text1"/>
        </w:rPr>
        <w:t xml:space="preserve">) </w:t>
      </w:r>
      <w:r>
        <w:rPr>
          <w:color w:val="000000" w:themeColor="text1"/>
        </w:rPr>
        <w:t>vienam</w:t>
      </w:r>
      <w:r w:rsidRPr="003E0726">
        <w:rPr>
          <w:color w:val="000000" w:themeColor="text1"/>
        </w:rPr>
        <w:t xml:space="preserve"> mokiniui vidutiniškai teko </w:t>
      </w:r>
      <w:r>
        <w:rPr>
          <w:color w:val="000000" w:themeColor="text1"/>
        </w:rPr>
        <w:t>3</w:t>
      </w:r>
      <w:r w:rsidRPr="003E0726">
        <w:rPr>
          <w:color w:val="000000" w:themeColor="text1"/>
        </w:rPr>
        <w:t>,</w:t>
      </w:r>
      <w:r>
        <w:rPr>
          <w:color w:val="000000" w:themeColor="text1"/>
        </w:rPr>
        <w:t>9</w:t>
      </w:r>
      <w:r w:rsidRPr="003E0726">
        <w:rPr>
          <w:color w:val="000000" w:themeColor="text1"/>
        </w:rPr>
        <w:t xml:space="preserve"> </w:t>
      </w:r>
      <w:r w:rsidRPr="003E0726">
        <w:rPr>
          <w:color w:val="000000" w:themeColor="text1"/>
          <w:shd w:val="clear" w:color="auto" w:fill="FFFFFF"/>
        </w:rPr>
        <w:t xml:space="preserve">m² </w:t>
      </w:r>
      <w:r>
        <w:rPr>
          <w:color w:val="000000" w:themeColor="text1"/>
          <w:shd w:val="clear" w:color="auto" w:fill="FFFFFF"/>
        </w:rPr>
        <w:t>mokymo</w:t>
      </w:r>
      <w:r w:rsidRPr="003E0726">
        <w:rPr>
          <w:color w:val="000000" w:themeColor="text1"/>
          <w:shd w:val="clear" w:color="auto" w:fill="FFFFFF"/>
        </w:rPr>
        <w:t xml:space="preserve"> ploto</w:t>
      </w:r>
      <w:r w:rsidRPr="003E0726">
        <w:rPr>
          <w:color w:val="000000" w:themeColor="text1"/>
        </w:rPr>
        <w:t xml:space="preserve">: gimnazijose – </w:t>
      </w:r>
      <w:r>
        <w:rPr>
          <w:color w:val="000000" w:themeColor="text1"/>
        </w:rPr>
        <w:t>3</w:t>
      </w:r>
      <w:r w:rsidRPr="003E0726">
        <w:rPr>
          <w:color w:val="000000" w:themeColor="text1"/>
        </w:rPr>
        <w:t>,7</w:t>
      </w:r>
      <w:r>
        <w:rPr>
          <w:color w:val="000000" w:themeColor="text1"/>
        </w:rPr>
        <w:t>5</w:t>
      </w:r>
      <w:r w:rsidRPr="003E0726">
        <w:rPr>
          <w:color w:val="000000" w:themeColor="text1"/>
        </w:rPr>
        <w:t xml:space="preserve"> </w:t>
      </w:r>
      <w:r w:rsidRPr="003E0726">
        <w:rPr>
          <w:color w:val="000000" w:themeColor="text1"/>
          <w:shd w:val="clear" w:color="auto" w:fill="FFFFFF"/>
        </w:rPr>
        <w:t xml:space="preserve">m², progimnazijose – </w:t>
      </w:r>
      <w:r>
        <w:rPr>
          <w:color w:val="000000" w:themeColor="text1"/>
          <w:shd w:val="clear" w:color="auto" w:fill="FFFFFF"/>
        </w:rPr>
        <w:t>4</w:t>
      </w:r>
      <w:r w:rsidRPr="003E0726">
        <w:rPr>
          <w:color w:val="000000" w:themeColor="text1"/>
          <w:shd w:val="clear" w:color="auto" w:fill="FFFFFF"/>
        </w:rPr>
        <w:t>,</w:t>
      </w:r>
      <w:r>
        <w:rPr>
          <w:color w:val="000000" w:themeColor="text1"/>
          <w:shd w:val="clear" w:color="auto" w:fill="FFFFFF"/>
        </w:rPr>
        <w:t>08</w:t>
      </w:r>
      <w:r w:rsidRPr="003E0726">
        <w:rPr>
          <w:color w:val="000000" w:themeColor="text1"/>
          <w:shd w:val="clear" w:color="auto" w:fill="FFFFFF"/>
        </w:rPr>
        <w:t xml:space="preserve"> m².</w:t>
      </w:r>
      <w:r>
        <w:rPr>
          <w:color w:val="000000" w:themeColor="text1"/>
          <w:shd w:val="clear" w:color="auto" w:fill="FFFFFF"/>
        </w:rPr>
        <w:t xml:space="preserve"> </w:t>
      </w:r>
      <w:r w:rsidRPr="003E0726">
        <w:rPr>
          <w:color w:val="000000" w:themeColor="text1"/>
        </w:rPr>
        <w:t xml:space="preserve">Situacija pagal vienam mokiniui tenkantį </w:t>
      </w:r>
      <w:r>
        <w:rPr>
          <w:color w:val="000000" w:themeColor="text1"/>
        </w:rPr>
        <w:t>mokymo</w:t>
      </w:r>
      <w:r w:rsidRPr="003E0726">
        <w:rPr>
          <w:color w:val="000000" w:themeColor="text1"/>
        </w:rPr>
        <w:t xml:space="preserve"> plotą atskirose mokyklose buvo nevienoda. </w:t>
      </w:r>
      <w:r>
        <w:t>Daugiausia</w:t>
      </w:r>
      <w:r w:rsidRPr="003E0726">
        <w:t xml:space="preserve"> vienam mokiniui tenkan</w:t>
      </w:r>
      <w:r>
        <w:t>čio</w:t>
      </w:r>
      <w:r w:rsidRPr="003E0726">
        <w:t xml:space="preserve"> </w:t>
      </w:r>
      <w:r>
        <w:t>mokymo</w:t>
      </w:r>
      <w:r w:rsidRPr="003E0726">
        <w:t xml:space="preserve"> plot</w:t>
      </w:r>
      <w:r>
        <w:t>o</w:t>
      </w:r>
      <w:r w:rsidRPr="003E0726">
        <w:t xml:space="preserve"> (</w:t>
      </w:r>
      <w:r>
        <w:t>7</w:t>
      </w:r>
      <w:r w:rsidRPr="003E0726">
        <w:t>–</w:t>
      </w:r>
      <w:r>
        <w:t>6</w:t>
      </w:r>
      <w:r w:rsidRPr="003E0726">
        <w:t xml:space="preserve"> m²) </w:t>
      </w:r>
      <w:r>
        <w:t xml:space="preserve">buvo </w:t>
      </w:r>
      <w:r w:rsidRPr="003E0726">
        <w:t>nustatyta 3 gimnazijose (</w:t>
      </w:r>
      <w:r w:rsidRPr="003E0726">
        <w:rPr>
          <w:rStyle w:val="Grietas"/>
          <w:b w:val="0"/>
          <w:bCs w:val="0"/>
        </w:rPr>
        <w:t xml:space="preserve">Jūrų kadetų </w:t>
      </w:r>
      <w:r w:rsidRPr="003E0726">
        <w:t>(</w:t>
      </w:r>
      <w:r>
        <w:t>7</w:t>
      </w:r>
      <w:r w:rsidRPr="003E0726">
        <w:t>,</w:t>
      </w:r>
      <w:r>
        <w:t>3</w:t>
      </w:r>
      <w:r w:rsidRPr="003E0726">
        <w:t xml:space="preserve"> m²), „Aukuro“ (</w:t>
      </w:r>
      <w:r>
        <w:t>6</w:t>
      </w:r>
      <w:r w:rsidRPr="003E0726">
        <w:t>,</w:t>
      </w:r>
      <w:r>
        <w:t>8</w:t>
      </w:r>
      <w:r w:rsidRPr="003E0726">
        <w:t xml:space="preserve"> m²), </w:t>
      </w:r>
      <w:r w:rsidRPr="003E0726">
        <w:rPr>
          <w:rStyle w:val="Grietas"/>
          <w:b w:val="0"/>
          <w:bCs w:val="0"/>
        </w:rPr>
        <w:t>„Varpo“</w:t>
      </w:r>
      <w:r w:rsidRPr="003E0726">
        <w:rPr>
          <w:rStyle w:val="Grietas"/>
        </w:rPr>
        <w:t xml:space="preserve"> </w:t>
      </w:r>
      <w:r w:rsidRPr="003E0726">
        <w:t>(</w:t>
      </w:r>
      <w:r>
        <w:t>6</w:t>
      </w:r>
      <w:r w:rsidRPr="003E0726">
        <w:t>,</w:t>
      </w:r>
      <w:r>
        <w:t>0</w:t>
      </w:r>
      <w:r w:rsidRPr="003E0726">
        <w:t xml:space="preserve"> m²)) ir </w:t>
      </w:r>
      <w:r>
        <w:t>4 </w:t>
      </w:r>
      <w:r w:rsidRPr="003E0726">
        <w:t xml:space="preserve"> </w:t>
      </w:r>
      <w:r w:rsidRPr="003E0726">
        <w:rPr>
          <w:rStyle w:val="Grietas"/>
          <w:b w:val="0"/>
          <w:bCs w:val="0"/>
        </w:rPr>
        <w:t>progimnazijose (</w:t>
      </w:r>
      <w:r w:rsidRPr="003E0726">
        <w:t>„Pajūrio“ (</w:t>
      </w:r>
      <w:r>
        <w:t>6</w:t>
      </w:r>
      <w:r w:rsidRPr="003E0726">
        <w:t>,</w:t>
      </w:r>
      <w:r>
        <w:t>8</w:t>
      </w:r>
      <w:r w:rsidRPr="003E0726">
        <w:t xml:space="preserve"> m²)</w:t>
      </w:r>
      <w:r>
        <w:t xml:space="preserve">, </w:t>
      </w:r>
      <w:r w:rsidRPr="003E0726">
        <w:t>„Saulėtekio“ (</w:t>
      </w:r>
      <w:r>
        <w:t>6</w:t>
      </w:r>
      <w:r w:rsidRPr="003E0726">
        <w:t>,</w:t>
      </w:r>
      <w:r>
        <w:t>0</w:t>
      </w:r>
      <w:r w:rsidRPr="003E0726">
        <w:t xml:space="preserve"> m²)</w:t>
      </w:r>
      <w:r>
        <w:t xml:space="preserve">, </w:t>
      </w:r>
      <w:r w:rsidRPr="003E0726">
        <w:rPr>
          <w:rStyle w:val="Grietas"/>
          <w:b w:val="0"/>
          <w:bCs w:val="0"/>
        </w:rPr>
        <w:t xml:space="preserve">L. Stulpino </w:t>
      </w:r>
      <w:r w:rsidRPr="003E0726">
        <w:t>(</w:t>
      </w:r>
      <w:r>
        <w:t>5</w:t>
      </w:r>
      <w:r w:rsidRPr="003E0726">
        <w:t>,</w:t>
      </w:r>
      <w:r>
        <w:t>7</w:t>
      </w:r>
      <w:r w:rsidRPr="003E0726">
        <w:t xml:space="preserve"> m²), „</w:t>
      </w:r>
      <w:r>
        <w:t>Smeltės</w:t>
      </w:r>
      <w:r w:rsidRPr="003E0726">
        <w:t>“ (</w:t>
      </w:r>
      <w:r>
        <w:t>5</w:t>
      </w:r>
      <w:r w:rsidRPr="003E0726">
        <w:t>,</w:t>
      </w:r>
      <w:r>
        <w:t>4 </w:t>
      </w:r>
      <w:r w:rsidRPr="003E0726">
        <w:t xml:space="preserve"> m²))</w:t>
      </w:r>
      <w:r w:rsidRPr="003E0726">
        <w:rPr>
          <w:rStyle w:val="Grietas"/>
          <w:b w:val="0"/>
          <w:bCs w:val="0"/>
        </w:rPr>
        <w:t>.</w:t>
      </w:r>
      <w:r w:rsidRPr="003E0726">
        <w:t xml:space="preserve"> Šiose mokyklose rodiklis viršijo miesto vidurkį. </w:t>
      </w:r>
      <w:r>
        <w:t xml:space="preserve">Beveik visos (6 iš 7) šios mokyklos buvo išsidėsčiusios pietiniame mikrorajone. </w:t>
      </w:r>
      <w:r w:rsidRPr="003E0726">
        <w:t>Mažiausia vienam mokiniui tenkan</w:t>
      </w:r>
      <w:r>
        <w:t>čio</w:t>
      </w:r>
      <w:r w:rsidRPr="003E0726">
        <w:t xml:space="preserve"> </w:t>
      </w:r>
      <w:r>
        <w:t>mokymo</w:t>
      </w:r>
      <w:r w:rsidRPr="003E0726">
        <w:t xml:space="preserve"> plot</w:t>
      </w:r>
      <w:r>
        <w:t>o</w:t>
      </w:r>
      <w:r w:rsidRPr="003E0726">
        <w:t xml:space="preserve"> (</w:t>
      </w:r>
      <w:r>
        <w:t>2</w:t>
      </w:r>
      <w:r w:rsidRPr="003E0726">
        <w:t>–</w:t>
      </w:r>
      <w:r>
        <w:t>3</w:t>
      </w:r>
      <w:r w:rsidRPr="003E0726">
        <w:t xml:space="preserve"> m²) </w:t>
      </w:r>
      <w:r>
        <w:t xml:space="preserve">buvo </w:t>
      </w:r>
      <w:r w:rsidRPr="003E0726">
        <w:t xml:space="preserve">nustatyta </w:t>
      </w:r>
      <w:r>
        <w:t>3</w:t>
      </w:r>
      <w:r w:rsidRPr="003E0726">
        <w:t xml:space="preserve"> gimnazijose (</w:t>
      </w:r>
      <w:r w:rsidRPr="003E0726">
        <w:rPr>
          <w:rStyle w:val="Grietas"/>
          <w:b w:val="0"/>
          <w:bCs w:val="0"/>
        </w:rPr>
        <w:t>„</w:t>
      </w:r>
      <w:r>
        <w:rPr>
          <w:rStyle w:val="Grietas"/>
          <w:b w:val="0"/>
          <w:bCs w:val="0"/>
        </w:rPr>
        <w:t>Aitvaro</w:t>
      </w:r>
      <w:r w:rsidRPr="003E0726">
        <w:rPr>
          <w:rStyle w:val="Grietas"/>
          <w:b w:val="0"/>
          <w:bCs w:val="0"/>
        </w:rPr>
        <w:t>“</w:t>
      </w:r>
      <w:r w:rsidRPr="003E0726">
        <w:rPr>
          <w:rStyle w:val="Grietas"/>
        </w:rPr>
        <w:t xml:space="preserve"> </w:t>
      </w:r>
      <w:r w:rsidRPr="003E0726">
        <w:t>(</w:t>
      </w:r>
      <w:r>
        <w:t>1</w:t>
      </w:r>
      <w:r w:rsidRPr="003E0726">
        <w:t>,</w:t>
      </w:r>
      <w:r>
        <w:t>8</w:t>
      </w:r>
      <w:r w:rsidRPr="003E0726">
        <w:t xml:space="preserve"> m²), </w:t>
      </w:r>
      <w:r w:rsidRPr="003E0726">
        <w:rPr>
          <w:rStyle w:val="Grietas"/>
          <w:b w:val="0"/>
          <w:bCs w:val="0"/>
        </w:rPr>
        <w:t xml:space="preserve">Baltijos </w:t>
      </w:r>
      <w:r w:rsidRPr="003E0726">
        <w:t>(</w:t>
      </w:r>
      <w:r>
        <w:t>2</w:t>
      </w:r>
      <w:r w:rsidRPr="003E0726">
        <w:t>,</w:t>
      </w:r>
      <w:r>
        <w:t>3</w:t>
      </w:r>
      <w:r w:rsidRPr="003E0726">
        <w:t xml:space="preserve"> m²)</w:t>
      </w:r>
      <w:r>
        <w:t xml:space="preserve">, „Žaliakalnio“ (2,8 </w:t>
      </w:r>
      <w:r w:rsidRPr="003E0726">
        <w:t>m²</w:t>
      </w:r>
      <w:r>
        <w:t>)</w:t>
      </w:r>
      <w:r w:rsidRPr="003E0726">
        <w:t>) ir 4</w:t>
      </w:r>
      <w:r>
        <w:t> </w:t>
      </w:r>
      <w:r w:rsidRPr="003E0726">
        <w:rPr>
          <w:rStyle w:val="Grietas"/>
          <w:b w:val="0"/>
          <w:bCs w:val="0"/>
        </w:rPr>
        <w:t>progimnazijose</w:t>
      </w:r>
      <w:r w:rsidRPr="003E0726">
        <w:t xml:space="preserve"> </w:t>
      </w:r>
      <w:r w:rsidRPr="00266BE9">
        <w:t>(</w:t>
      </w:r>
      <w:r w:rsidRPr="00266BE9">
        <w:rPr>
          <w:rStyle w:val="Grietas"/>
          <w:b w:val="0"/>
          <w:bCs w:val="0"/>
        </w:rPr>
        <w:t xml:space="preserve">Vitės </w:t>
      </w:r>
      <w:r w:rsidRPr="00266BE9">
        <w:t>(</w:t>
      </w:r>
      <w:r>
        <w:t>2</w:t>
      </w:r>
      <w:r w:rsidRPr="00266BE9">
        <w:t>,</w:t>
      </w:r>
      <w:r>
        <w:t>1</w:t>
      </w:r>
      <w:r w:rsidRPr="00266BE9">
        <w:t xml:space="preserve"> m²), „Verdenės“ (</w:t>
      </w:r>
      <w:r>
        <w:t>2</w:t>
      </w:r>
      <w:r w:rsidRPr="00266BE9">
        <w:t>,</w:t>
      </w:r>
      <w:r>
        <w:t>5</w:t>
      </w:r>
      <w:r w:rsidRPr="00266BE9">
        <w:t xml:space="preserve"> m²),</w:t>
      </w:r>
      <w:r>
        <w:t xml:space="preserve"> </w:t>
      </w:r>
      <w:r w:rsidRPr="00266BE9">
        <w:rPr>
          <w:rStyle w:val="Grietas"/>
          <w:b w:val="0"/>
          <w:bCs w:val="0"/>
        </w:rPr>
        <w:t>„Gabijos“</w:t>
      </w:r>
      <w:r w:rsidRPr="00266BE9">
        <w:rPr>
          <w:rStyle w:val="Grietas"/>
        </w:rPr>
        <w:t xml:space="preserve"> </w:t>
      </w:r>
      <w:r w:rsidRPr="00266BE9">
        <w:t>(</w:t>
      </w:r>
      <w:r>
        <w:t>2</w:t>
      </w:r>
      <w:r w:rsidRPr="00266BE9">
        <w:t>,</w:t>
      </w:r>
      <w:r>
        <w:t>9</w:t>
      </w:r>
      <w:r w:rsidRPr="00266BE9">
        <w:t xml:space="preserve"> m²), </w:t>
      </w:r>
      <w:r>
        <w:t>Uostamiesčio</w:t>
      </w:r>
      <w:r w:rsidRPr="00266BE9">
        <w:t xml:space="preserve"> (</w:t>
      </w:r>
      <w:r>
        <w:t>2</w:t>
      </w:r>
      <w:r w:rsidRPr="00266BE9">
        <w:t>,</w:t>
      </w:r>
      <w:r>
        <w:t>9</w:t>
      </w:r>
      <w:r w:rsidRPr="00266BE9">
        <w:t xml:space="preserve"> m²)). Šiose mokyklose pastatų </w:t>
      </w:r>
      <w:proofErr w:type="spellStart"/>
      <w:r w:rsidRPr="00266BE9">
        <w:t>užpildomumas</w:t>
      </w:r>
      <w:proofErr w:type="spellEnd"/>
      <w:r w:rsidRPr="00266BE9">
        <w:t xml:space="preserve"> buvo didžiausias. </w:t>
      </w:r>
      <w:r>
        <w:t xml:space="preserve">Beveik visos (6 iš 7) šios mokyklos buvo išsidėsčiusios šiauriniame–centriniame mikrorajone. 20 </w:t>
      </w:r>
      <w:r w:rsidRPr="00266BE9">
        <w:t>(</w:t>
      </w:r>
      <w:r>
        <w:t>69</w:t>
      </w:r>
      <w:r w:rsidRPr="00266BE9">
        <w:t xml:space="preserve"> %)</w:t>
      </w:r>
      <w:r>
        <w:t xml:space="preserve"> </w:t>
      </w:r>
      <w:r w:rsidRPr="00266BE9">
        <w:t xml:space="preserve">Savivaldybės mokyklų </w:t>
      </w:r>
      <w:r w:rsidRPr="00266BE9">
        <w:rPr>
          <w:color w:val="000000" w:themeColor="text1"/>
        </w:rPr>
        <w:t>(be suaugusiųjų, specialiųjų ir pradinių)</w:t>
      </w:r>
      <w:r w:rsidRPr="00266BE9">
        <w:t xml:space="preserve"> vienam mokiniui tenkantis </w:t>
      </w:r>
      <w:r>
        <w:t>mokymo</w:t>
      </w:r>
      <w:r w:rsidRPr="00266BE9">
        <w:t xml:space="preserve"> ploto vidurkis buvo mažesnis arba atitiko miesto vidurkį.</w:t>
      </w:r>
      <w:r>
        <w:t xml:space="preserve"> Šiose mokyklose maksimaliai ar beveik maksimaliai ir racionaliai buvo panaudojamos Savivaldybės pastatų mokymo aplinkos švietimo reikmėms.</w:t>
      </w:r>
    </w:p>
    <w:p w14:paraId="7059A944" w14:textId="77777777" w:rsidR="00C80F0C" w:rsidRDefault="00C80F0C" w:rsidP="00C80F0C">
      <w:pPr>
        <w:ind w:firstLine="567"/>
        <w:jc w:val="both"/>
      </w:pPr>
      <w:r w:rsidRPr="002C771C">
        <w:t>3</w:t>
      </w:r>
      <w:r>
        <w:t>6</w:t>
      </w:r>
      <w:r w:rsidRPr="002C771C">
        <w:t>.</w:t>
      </w:r>
      <w:r>
        <w:t>3</w:t>
      </w:r>
      <w:r w:rsidRPr="002C771C">
        <w:t xml:space="preserve">. </w:t>
      </w:r>
      <w:r>
        <w:t>S</w:t>
      </w:r>
      <w:r w:rsidRPr="002C771C">
        <w:t xml:space="preserve">iekiant </w:t>
      </w:r>
      <w:r w:rsidRPr="001677E6">
        <w:t xml:space="preserve">užtikrinti mokinių sveikatą ir saugumą, </w:t>
      </w:r>
      <w:bookmarkStart w:id="130" w:name="_Hlk226016296"/>
      <w:r w:rsidRPr="001128A5">
        <w:rPr>
          <w:b/>
          <w:bCs/>
        </w:rPr>
        <w:t>mokymo aplinką pritaikyti švietimo reikmėms</w:t>
      </w:r>
      <w:bookmarkEnd w:id="130"/>
      <w:r w:rsidRPr="001677E6">
        <w:t>, nuosekliai įgyvendinti įtraukiojo ugdymo strategijos ir prevencijos prieš mokinių žalingus įpročius priemones</w:t>
      </w:r>
      <w:r>
        <w:t xml:space="preserve"> bei s</w:t>
      </w:r>
      <w:r w:rsidRPr="004B1A07">
        <w:t>iekiant didinti ugdymo metodų įvairovę ir užtikrinti mokinių fizinę bei emocinę sveikatą</w:t>
      </w:r>
      <w:r>
        <w:t>:</w:t>
      </w:r>
    </w:p>
    <w:p w14:paraId="3ABF7FBA" w14:textId="77777777" w:rsidR="00C80F0C" w:rsidRDefault="00C80F0C" w:rsidP="00C80F0C">
      <w:pPr>
        <w:pStyle w:val="Betarp"/>
        <w:tabs>
          <w:tab w:val="left" w:pos="851"/>
          <w:tab w:val="left" w:pos="8222"/>
        </w:tabs>
        <w:ind w:firstLine="567"/>
        <w:jc w:val="both"/>
        <w:rPr>
          <w:rFonts w:ascii="Times New Roman" w:hAnsi="Times New Roman" w:cs="Times New Roman"/>
          <w:sz w:val="24"/>
          <w:szCs w:val="24"/>
        </w:rPr>
      </w:pPr>
      <w:r w:rsidRPr="004B1A07">
        <w:rPr>
          <w:rFonts w:ascii="Times New Roman" w:hAnsi="Times New Roman" w:cs="Times New Roman"/>
          <w:sz w:val="24"/>
          <w:szCs w:val="24"/>
        </w:rPr>
        <w:t>3</w:t>
      </w:r>
      <w:r>
        <w:rPr>
          <w:rFonts w:ascii="Times New Roman" w:hAnsi="Times New Roman" w:cs="Times New Roman"/>
          <w:sz w:val="24"/>
          <w:szCs w:val="24"/>
        </w:rPr>
        <w:t>6</w:t>
      </w:r>
      <w:r w:rsidRPr="004B1A07">
        <w:rPr>
          <w:rFonts w:ascii="Times New Roman" w:hAnsi="Times New Roman" w:cs="Times New Roman"/>
          <w:sz w:val="24"/>
          <w:szCs w:val="24"/>
        </w:rPr>
        <w:t>.3.</w:t>
      </w:r>
      <w:r>
        <w:rPr>
          <w:rFonts w:ascii="Times New Roman" w:hAnsi="Times New Roman" w:cs="Times New Roman"/>
          <w:sz w:val="24"/>
          <w:szCs w:val="24"/>
        </w:rPr>
        <w:t>1.</w:t>
      </w:r>
      <w:bookmarkStart w:id="131" w:name="_Hlk224656109"/>
      <w:r w:rsidRPr="004B1A07">
        <w:rPr>
          <w:rFonts w:ascii="Times New Roman" w:hAnsi="Times New Roman" w:cs="Times New Roman"/>
          <w:sz w:val="24"/>
          <w:szCs w:val="24"/>
        </w:rPr>
        <w:t xml:space="preserve"> Savivaldybės mokyklose nuosekliai buvo </w:t>
      </w:r>
      <w:r w:rsidRPr="00AD44DC">
        <w:rPr>
          <w:rFonts w:ascii="Times New Roman" w:hAnsi="Times New Roman" w:cs="Times New Roman"/>
          <w:sz w:val="24"/>
          <w:szCs w:val="24"/>
        </w:rPr>
        <w:t xml:space="preserve">kuriamos ir </w:t>
      </w:r>
      <w:bookmarkStart w:id="132" w:name="_Hlk230603871"/>
      <w:r w:rsidRPr="00AD44DC">
        <w:rPr>
          <w:rFonts w:ascii="Times New Roman" w:hAnsi="Times New Roman" w:cs="Times New Roman"/>
          <w:sz w:val="24"/>
          <w:szCs w:val="24"/>
        </w:rPr>
        <w:t xml:space="preserve">modernizuojamos edukacinės </w:t>
      </w:r>
      <w:r w:rsidRPr="001128A5">
        <w:rPr>
          <w:rFonts w:ascii="Times New Roman" w:hAnsi="Times New Roman" w:cs="Times New Roman"/>
          <w:b/>
          <w:bCs/>
          <w:sz w:val="24"/>
          <w:szCs w:val="24"/>
        </w:rPr>
        <w:t>vidaus ir lauko</w:t>
      </w:r>
      <w:r w:rsidRPr="00AD44DC">
        <w:rPr>
          <w:rFonts w:ascii="Times New Roman" w:hAnsi="Times New Roman" w:cs="Times New Roman"/>
          <w:sz w:val="24"/>
          <w:szCs w:val="24"/>
        </w:rPr>
        <w:t xml:space="preserve"> erdvės, aplinkos. 2025 m. </w:t>
      </w:r>
      <w:bookmarkEnd w:id="132"/>
      <w:r w:rsidRPr="00AD44DC">
        <w:rPr>
          <w:rFonts w:ascii="Times New Roman" w:hAnsi="Times New Roman" w:cs="Times New Roman"/>
          <w:sz w:val="24"/>
          <w:szCs w:val="24"/>
        </w:rPr>
        <w:t>Savivaldybės</w:t>
      </w:r>
      <w:r>
        <w:rPr>
          <w:rFonts w:ascii="Times New Roman" w:hAnsi="Times New Roman" w:cs="Times New Roman"/>
          <w:sz w:val="24"/>
          <w:szCs w:val="24"/>
        </w:rPr>
        <w:t xml:space="preserve"> mokyklose ar jų teritorijoje veikė:</w:t>
      </w:r>
    </w:p>
    <w:tbl>
      <w:tblPr>
        <w:tblStyle w:val="Lentelstinklelis"/>
        <w:tblW w:w="0" w:type="auto"/>
        <w:tblLook w:val="04A0" w:firstRow="1" w:lastRow="0" w:firstColumn="1" w:lastColumn="0" w:noHBand="0" w:noVBand="1"/>
      </w:tblPr>
      <w:tblGrid>
        <w:gridCol w:w="1977"/>
        <w:gridCol w:w="7651"/>
      </w:tblGrid>
      <w:tr w:rsidR="00C80F0C" w:rsidRPr="001128A5" w14:paraId="354A1701" w14:textId="77777777" w:rsidTr="00DF1E53">
        <w:trPr>
          <w:tblHeader/>
        </w:trPr>
        <w:tc>
          <w:tcPr>
            <w:tcW w:w="1985" w:type="dxa"/>
            <w:vAlign w:val="center"/>
          </w:tcPr>
          <w:p w14:paraId="5F93DD4F" w14:textId="77777777" w:rsidR="00C80F0C" w:rsidRPr="001128A5" w:rsidRDefault="00C80F0C" w:rsidP="00DF1E53">
            <w:pPr>
              <w:pStyle w:val="Betarp"/>
              <w:tabs>
                <w:tab w:val="left" w:pos="851"/>
                <w:tab w:val="left" w:pos="8222"/>
              </w:tabs>
              <w:jc w:val="center"/>
              <w:rPr>
                <w:sz w:val="22"/>
                <w:szCs w:val="22"/>
              </w:rPr>
            </w:pPr>
            <w:bookmarkStart w:id="133" w:name="_Hlk230603906"/>
            <w:r w:rsidRPr="001128A5">
              <w:rPr>
                <w:sz w:val="22"/>
                <w:szCs w:val="22"/>
              </w:rPr>
              <w:t>Aplinka, erdvė</w:t>
            </w:r>
          </w:p>
        </w:tc>
        <w:tc>
          <w:tcPr>
            <w:tcW w:w="7761" w:type="dxa"/>
            <w:vAlign w:val="center"/>
          </w:tcPr>
          <w:p w14:paraId="469DF844" w14:textId="77777777" w:rsidR="00C80F0C" w:rsidRPr="001128A5" w:rsidRDefault="00C80F0C" w:rsidP="00DF1E53">
            <w:pPr>
              <w:pStyle w:val="Betarp"/>
              <w:tabs>
                <w:tab w:val="left" w:pos="851"/>
                <w:tab w:val="left" w:pos="8222"/>
              </w:tabs>
              <w:jc w:val="center"/>
              <w:rPr>
                <w:sz w:val="22"/>
                <w:szCs w:val="22"/>
              </w:rPr>
            </w:pPr>
            <w:r w:rsidRPr="001128A5">
              <w:rPr>
                <w:sz w:val="22"/>
                <w:szCs w:val="22"/>
              </w:rPr>
              <w:t>Mokyklos pavadinimas</w:t>
            </w:r>
          </w:p>
        </w:tc>
      </w:tr>
      <w:tr w:rsidR="00C80F0C" w:rsidRPr="001128A5" w14:paraId="4C45412A" w14:textId="77777777" w:rsidTr="00DF1E53">
        <w:tc>
          <w:tcPr>
            <w:tcW w:w="1985" w:type="dxa"/>
          </w:tcPr>
          <w:p w14:paraId="76615415" w14:textId="77777777" w:rsidR="00C80F0C" w:rsidRPr="001128A5" w:rsidRDefault="00C80F0C" w:rsidP="00DF1E53">
            <w:pPr>
              <w:pStyle w:val="Betarp"/>
              <w:tabs>
                <w:tab w:val="left" w:pos="851"/>
                <w:tab w:val="left" w:pos="8222"/>
              </w:tabs>
              <w:rPr>
                <w:sz w:val="22"/>
                <w:szCs w:val="22"/>
              </w:rPr>
            </w:pPr>
            <w:r w:rsidRPr="001128A5">
              <w:rPr>
                <w:sz w:val="22"/>
                <w:szCs w:val="22"/>
              </w:rPr>
              <w:t>Išmanioji klasė</w:t>
            </w:r>
          </w:p>
        </w:tc>
        <w:tc>
          <w:tcPr>
            <w:tcW w:w="7761" w:type="dxa"/>
          </w:tcPr>
          <w:p w14:paraId="0EE397DA" w14:textId="77777777" w:rsidR="00C80F0C" w:rsidRPr="001128A5" w:rsidRDefault="00C80F0C" w:rsidP="00DF1E53">
            <w:pPr>
              <w:pStyle w:val="Betarp"/>
              <w:tabs>
                <w:tab w:val="left" w:pos="851"/>
                <w:tab w:val="left" w:pos="8222"/>
              </w:tabs>
              <w:rPr>
                <w:b/>
                <w:bCs/>
                <w:sz w:val="22"/>
                <w:szCs w:val="22"/>
              </w:rPr>
            </w:pPr>
            <w:r w:rsidRPr="001128A5">
              <w:rPr>
                <w:b/>
                <w:bCs/>
                <w:sz w:val="22"/>
                <w:szCs w:val="22"/>
              </w:rPr>
              <w:t>36 (100 %)</w:t>
            </w:r>
            <w:r w:rsidRPr="001128A5">
              <w:rPr>
                <w:sz w:val="22"/>
                <w:szCs w:val="22"/>
              </w:rPr>
              <w:t xml:space="preserve"> </w:t>
            </w:r>
            <w:r w:rsidRPr="001128A5">
              <w:rPr>
                <w:b/>
                <w:bCs/>
                <w:sz w:val="22"/>
                <w:szCs w:val="22"/>
              </w:rPr>
              <w:t>mokyklose</w:t>
            </w:r>
            <w:r w:rsidRPr="001128A5">
              <w:rPr>
                <w:sz w:val="22"/>
                <w:szCs w:val="22"/>
              </w:rPr>
              <w:t xml:space="preserve"> (po vieną kiekvienai mokyklai)</w:t>
            </w:r>
          </w:p>
        </w:tc>
      </w:tr>
      <w:tr w:rsidR="00C80F0C" w:rsidRPr="001128A5" w14:paraId="4B29103C" w14:textId="77777777" w:rsidTr="00DF1E53">
        <w:tc>
          <w:tcPr>
            <w:tcW w:w="1985" w:type="dxa"/>
          </w:tcPr>
          <w:p w14:paraId="17E1C03A" w14:textId="77777777" w:rsidR="00C80F0C" w:rsidRPr="001128A5" w:rsidRDefault="00C80F0C" w:rsidP="00DF1E53">
            <w:pPr>
              <w:pStyle w:val="Betarp"/>
              <w:tabs>
                <w:tab w:val="left" w:pos="851"/>
                <w:tab w:val="left" w:pos="8222"/>
              </w:tabs>
              <w:rPr>
                <w:sz w:val="22"/>
                <w:szCs w:val="22"/>
              </w:rPr>
            </w:pPr>
            <w:r w:rsidRPr="001128A5">
              <w:rPr>
                <w:sz w:val="22"/>
                <w:szCs w:val="22"/>
              </w:rPr>
              <w:t>Gamtos mokslų laboratorija</w:t>
            </w:r>
          </w:p>
        </w:tc>
        <w:tc>
          <w:tcPr>
            <w:tcW w:w="7761" w:type="dxa"/>
          </w:tcPr>
          <w:p w14:paraId="4A982DFD" w14:textId="77777777" w:rsidR="00C80F0C" w:rsidRPr="001128A5" w:rsidRDefault="00C80F0C" w:rsidP="00DF1E53">
            <w:pPr>
              <w:pStyle w:val="Betarp"/>
              <w:tabs>
                <w:tab w:val="left" w:pos="851"/>
                <w:tab w:val="left" w:pos="8222"/>
              </w:tabs>
              <w:rPr>
                <w:sz w:val="22"/>
                <w:szCs w:val="22"/>
              </w:rPr>
            </w:pPr>
            <w:r w:rsidRPr="001128A5">
              <w:rPr>
                <w:b/>
                <w:bCs/>
                <w:sz w:val="22"/>
                <w:szCs w:val="22"/>
              </w:rPr>
              <w:t>25 (70 %)</w:t>
            </w:r>
            <w:r w:rsidRPr="001128A5">
              <w:rPr>
                <w:sz w:val="22"/>
                <w:szCs w:val="22"/>
              </w:rPr>
              <w:t xml:space="preserve"> </w:t>
            </w:r>
            <w:r w:rsidRPr="001128A5">
              <w:rPr>
                <w:b/>
                <w:bCs/>
                <w:sz w:val="22"/>
                <w:szCs w:val="22"/>
              </w:rPr>
              <w:t>mokyklose</w:t>
            </w:r>
            <w:r>
              <w:rPr>
                <w:b/>
                <w:bCs/>
                <w:sz w:val="22"/>
                <w:szCs w:val="22"/>
              </w:rPr>
              <w:t>:</w:t>
            </w:r>
            <w:r w:rsidRPr="001128A5">
              <w:rPr>
                <w:sz w:val="22"/>
                <w:szCs w:val="22"/>
              </w:rPr>
              <w:t xml:space="preserve"> „Aitvaro“, „Aukuro“, „Ąžuolyno“, Baltijos, H. Zudermano, „Varpo“, Vydūno, „Vėtrungės“, Vytauto Didžiojo, „Žaliakalnio“, „Žemynos“, Suaugusiųjų, Jūrų kadetų gimnazijose, </w:t>
            </w:r>
            <w:r w:rsidRPr="001128A5">
              <w:rPr>
                <w:color w:val="222222"/>
                <w:sz w:val="22"/>
                <w:szCs w:val="22"/>
                <w:shd w:val="clear" w:color="auto" w:fill="FFFFFF"/>
              </w:rPr>
              <w:t>Gedminų,</w:t>
            </w:r>
            <w:r w:rsidRPr="001128A5">
              <w:rPr>
                <w:color w:val="222222"/>
                <w:sz w:val="22"/>
                <w:szCs w:val="22"/>
              </w:rPr>
              <w:t xml:space="preserve"> </w:t>
            </w:r>
            <w:r w:rsidRPr="001128A5">
              <w:rPr>
                <w:sz w:val="22"/>
                <w:szCs w:val="22"/>
              </w:rPr>
              <w:t xml:space="preserve">L. Stulpino, M. Mažvydo, </w:t>
            </w:r>
            <w:proofErr w:type="spellStart"/>
            <w:r w:rsidRPr="001128A5">
              <w:rPr>
                <w:sz w:val="22"/>
                <w:szCs w:val="22"/>
              </w:rPr>
              <w:t>Sendvario</w:t>
            </w:r>
            <w:proofErr w:type="spellEnd"/>
            <w:r w:rsidRPr="001128A5">
              <w:rPr>
                <w:sz w:val="22"/>
                <w:szCs w:val="22"/>
              </w:rPr>
              <w:t>, S. Dacho, „Santarvės“, „Saulėtekio“, „Smeltės“ (</w:t>
            </w:r>
            <w:proofErr w:type="spellStart"/>
            <w:r w:rsidRPr="001128A5">
              <w:rPr>
                <w:sz w:val="22"/>
                <w:szCs w:val="22"/>
              </w:rPr>
              <w:t>amfiteatrinė</w:t>
            </w:r>
            <w:proofErr w:type="spellEnd"/>
            <w:r w:rsidRPr="001128A5">
              <w:rPr>
                <w:sz w:val="22"/>
                <w:szCs w:val="22"/>
              </w:rPr>
              <w:t xml:space="preserve">), </w:t>
            </w:r>
            <w:proofErr w:type="spellStart"/>
            <w:r w:rsidRPr="001128A5">
              <w:rPr>
                <w:sz w:val="22"/>
                <w:szCs w:val="22"/>
              </w:rPr>
              <w:t>Tauralaukio</w:t>
            </w:r>
            <w:proofErr w:type="spellEnd"/>
            <w:r w:rsidRPr="001128A5">
              <w:rPr>
                <w:sz w:val="22"/>
                <w:szCs w:val="22"/>
              </w:rPr>
              <w:t>, Vitės, „Versmės“, „Vyturio“ progimnazijose</w:t>
            </w:r>
          </w:p>
        </w:tc>
      </w:tr>
      <w:tr w:rsidR="00C80F0C" w:rsidRPr="001128A5" w14:paraId="77E8797C" w14:textId="77777777" w:rsidTr="00DF1E53">
        <w:tc>
          <w:tcPr>
            <w:tcW w:w="1985" w:type="dxa"/>
          </w:tcPr>
          <w:p w14:paraId="0160B906" w14:textId="77777777" w:rsidR="00C80F0C" w:rsidRPr="001128A5" w:rsidRDefault="00C80F0C" w:rsidP="00DF1E53">
            <w:pPr>
              <w:pStyle w:val="Betarp"/>
              <w:tabs>
                <w:tab w:val="left" w:pos="851"/>
                <w:tab w:val="left" w:pos="8222"/>
              </w:tabs>
              <w:rPr>
                <w:sz w:val="22"/>
                <w:szCs w:val="22"/>
              </w:rPr>
            </w:pPr>
            <w:r w:rsidRPr="001128A5">
              <w:rPr>
                <w:sz w:val="22"/>
                <w:szCs w:val="22"/>
              </w:rPr>
              <w:t>Hibridinė klasė</w:t>
            </w:r>
          </w:p>
        </w:tc>
        <w:tc>
          <w:tcPr>
            <w:tcW w:w="7761" w:type="dxa"/>
          </w:tcPr>
          <w:p w14:paraId="76A6CBE1" w14:textId="77777777" w:rsidR="00C80F0C" w:rsidRPr="001128A5" w:rsidRDefault="00C80F0C" w:rsidP="00DF1E53">
            <w:pPr>
              <w:pStyle w:val="Betarp"/>
              <w:tabs>
                <w:tab w:val="left" w:pos="851"/>
                <w:tab w:val="left" w:pos="8222"/>
              </w:tabs>
              <w:rPr>
                <w:b/>
                <w:bCs/>
                <w:sz w:val="22"/>
                <w:szCs w:val="22"/>
              </w:rPr>
            </w:pPr>
            <w:r w:rsidRPr="001128A5">
              <w:rPr>
                <w:b/>
                <w:bCs/>
                <w:sz w:val="22"/>
                <w:szCs w:val="22"/>
              </w:rPr>
              <w:t>24 (67 %)</w:t>
            </w:r>
            <w:r w:rsidRPr="001128A5">
              <w:rPr>
                <w:sz w:val="22"/>
                <w:szCs w:val="22"/>
              </w:rPr>
              <w:t xml:space="preserve"> </w:t>
            </w:r>
            <w:r w:rsidRPr="001128A5">
              <w:rPr>
                <w:b/>
                <w:bCs/>
                <w:sz w:val="22"/>
                <w:szCs w:val="22"/>
              </w:rPr>
              <w:t>mokyklose</w:t>
            </w:r>
            <w:r>
              <w:rPr>
                <w:b/>
                <w:bCs/>
                <w:sz w:val="22"/>
                <w:szCs w:val="22"/>
              </w:rPr>
              <w:t>:</w:t>
            </w:r>
            <w:r w:rsidRPr="001128A5">
              <w:rPr>
                <w:sz w:val="22"/>
                <w:szCs w:val="22"/>
              </w:rPr>
              <w:t xml:space="preserve"> H. Zudermano, Vydūno gimnazijose, 17 progimnazijų, „Gilijos“ pradinėje ir </w:t>
            </w:r>
            <w:proofErr w:type="spellStart"/>
            <w:r w:rsidRPr="001128A5">
              <w:rPr>
                <w:sz w:val="22"/>
                <w:szCs w:val="22"/>
              </w:rPr>
              <w:t>Litorinos</w:t>
            </w:r>
            <w:proofErr w:type="spellEnd"/>
            <w:r w:rsidRPr="001128A5">
              <w:rPr>
                <w:sz w:val="22"/>
                <w:szCs w:val="22"/>
              </w:rPr>
              <w:t xml:space="preserve"> mokyklose, „Saulutės“, „Varpelio“, M. Montessori mokyklose-darželiuose. Iš viso 316 klasių (visos 1–4 klasės ir didžioji dalis 5–8 klasių)</w:t>
            </w:r>
          </w:p>
        </w:tc>
      </w:tr>
      <w:tr w:rsidR="00C80F0C" w:rsidRPr="001128A5" w14:paraId="540E7A20" w14:textId="77777777" w:rsidTr="00DF1E53">
        <w:tc>
          <w:tcPr>
            <w:tcW w:w="1985" w:type="dxa"/>
          </w:tcPr>
          <w:p w14:paraId="2C899471" w14:textId="77777777" w:rsidR="00C80F0C" w:rsidRPr="001128A5" w:rsidRDefault="00C80F0C" w:rsidP="00DF1E53">
            <w:pPr>
              <w:pStyle w:val="Betarp"/>
              <w:tabs>
                <w:tab w:val="left" w:pos="851"/>
                <w:tab w:val="left" w:pos="8222"/>
              </w:tabs>
              <w:rPr>
                <w:sz w:val="22"/>
                <w:szCs w:val="22"/>
              </w:rPr>
            </w:pPr>
            <w:r w:rsidRPr="001128A5">
              <w:rPr>
                <w:sz w:val="22"/>
                <w:szCs w:val="22"/>
              </w:rPr>
              <w:t xml:space="preserve">Sensorinis, </w:t>
            </w:r>
            <w:proofErr w:type="spellStart"/>
            <w:r w:rsidRPr="001128A5">
              <w:rPr>
                <w:sz w:val="22"/>
                <w:szCs w:val="22"/>
              </w:rPr>
              <w:t>multifunkcis</w:t>
            </w:r>
            <w:proofErr w:type="spellEnd"/>
            <w:r w:rsidRPr="001128A5">
              <w:rPr>
                <w:sz w:val="22"/>
                <w:szCs w:val="22"/>
              </w:rPr>
              <w:t xml:space="preserve"> ar nusiraminimo kambarys</w:t>
            </w:r>
          </w:p>
        </w:tc>
        <w:tc>
          <w:tcPr>
            <w:tcW w:w="7761" w:type="dxa"/>
          </w:tcPr>
          <w:p w14:paraId="35107969" w14:textId="77777777" w:rsidR="00C80F0C" w:rsidRPr="001128A5" w:rsidRDefault="00C80F0C" w:rsidP="00DF1E53">
            <w:pPr>
              <w:pStyle w:val="Betarp"/>
              <w:tabs>
                <w:tab w:val="left" w:pos="851"/>
                <w:tab w:val="left" w:pos="8222"/>
              </w:tabs>
              <w:rPr>
                <w:b/>
                <w:bCs/>
                <w:sz w:val="22"/>
                <w:szCs w:val="22"/>
              </w:rPr>
            </w:pPr>
            <w:r w:rsidRPr="001128A5">
              <w:rPr>
                <w:b/>
                <w:bCs/>
                <w:sz w:val="22"/>
                <w:szCs w:val="22"/>
              </w:rPr>
              <w:t>23 (64 %)</w:t>
            </w:r>
            <w:r w:rsidRPr="001128A5">
              <w:rPr>
                <w:sz w:val="22"/>
                <w:szCs w:val="22"/>
              </w:rPr>
              <w:t xml:space="preserve"> </w:t>
            </w:r>
            <w:r w:rsidRPr="001128A5">
              <w:rPr>
                <w:b/>
                <w:bCs/>
                <w:sz w:val="22"/>
                <w:szCs w:val="22"/>
              </w:rPr>
              <w:t>mokyklose</w:t>
            </w:r>
            <w:r>
              <w:rPr>
                <w:b/>
                <w:bCs/>
                <w:sz w:val="22"/>
                <w:szCs w:val="22"/>
              </w:rPr>
              <w:t>:</w:t>
            </w:r>
            <w:r w:rsidRPr="001128A5">
              <w:rPr>
                <w:sz w:val="22"/>
                <w:szCs w:val="22"/>
              </w:rPr>
              <w:t xml:space="preserve"> „Aitvaro“, Baltijos, H. Zudermano, Jūrų kadetų, „Varpo“, Vydūno, „Žaliakalnio“ gimnazijose, Gedminų, L. Stulpino, M. Mažvydo, P.</w:t>
            </w:r>
            <w:r>
              <w:rPr>
                <w:sz w:val="22"/>
                <w:szCs w:val="22"/>
              </w:rPr>
              <w:t> </w:t>
            </w:r>
            <w:r w:rsidRPr="001128A5">
              <w:rPr>
                <w:sz w:val="22"/>
                <w:szCs w:val="22"/>
              </w:rPr>
              <w:t xml:space="preserve">Mašioto, </w:t>
            </w:r>
            <w:proofErr w:type="spellStart"/>
            <w:r w:rsidRPr="001128A5">
              <w:rPr>
                <w:sz w:val="22"/>
                <w:szCs w:val="22"/>
              </w:rPr>
              <w:t>Tauralaukio</w:t>
            </w:r>
            <w:proofErr w:type="spellEnd"/>
            <w:r w:rsidRPr="001128A5">
              <w:rPr>
                <w:sz w:val="22"/>
                <w:szCs w:val="22"/>
              </w:rPr>
              <w:t xml:space="preserve">, „Santarvės“, „Saulėtekio“, </w:t>
            </w:r>
            <w:proofErr w:type="spellStart"/>
            <w:r w:rsidRPr="001128A5">
              <w:rPr>
                <w:sz w:val="22"/>
                <w:szCs w:val="22"/>
              </w:rPr>
              <w:t>Sendvario</w:t>
            </w:r>
            <w:proofErr w:type="spellEnd"/>
            <w:r w:rsidRPr="001128A5">
              <w:rPr>
                <w:sz w:val="22"/>
                <w:szCs w:val="22"/>
              </w:rPr>
              <w:t xml:space="preserve">, S. Dacho, Vitės, „Verdenės“, „Vyturio“ progimnazijose, „Gilijos“ pradinėje, „Medeinės“ ir </w:t>
            </w:r>
            <w:proofErr w:type="spellStart"/>
            <w:r w:rsidRPr="001128A5">
              <w:rPr>
                <w:sz w:val="22"/>
                <w:szCs w:val="22"/>
              </w:rPr>
              <w:t>Litorinos</w:t>
            </w:r>
            <w:proofErr w:type="spellEnd"/>
            <w:r w:rsidRPr="001128A5">
              <w:rPr>
                <w:sz w:val="22"/>
                <w:szCs w:val="22"/>
              </w:rPr>
              <w:t xml:space="preserve"> mokyklose, „Varpelio“ mokykloje-darželyje</w:t>
            </w:r>
          </w:p>
        </w:tc>
      </w:tr>
      <w:tr w:rsidR="00C80F0C" w:rsidRPr="001128A5" w14:paraId="4EAC54E6" w14:textId="77777777" w:rsidTr="00DF1E53">
        <w:tc>
          <w:tcPr>
            <w:tcW w:w="1985" w:type="dxa"/>
          </w:tcPr>
          <w:p w14:paraId="4A6FF451" w14:textId="77777777" w:rsidR="00C80F0C" w:rsidRPr="001128A5" w:rsidRDefault="00C80F0C" w:rsidP="00DF1E53">
            <w:pPr>
              <w:pStyle w:val="Betarp"/>
              <w:tabs>
                <w:tab w:val="left" w:pos="851"/>
                <w:tab w:val="left" w:pos="8222"/>
              </w:tabs>
              <w:rPr>
                <w:sz w:val="22"/>
                <w:szCs w:val="22"/>
              </w:rPr>
            </w:pPr>
            <w:r w:rsidRPr="001128A5">
              <w:rPr>
                <w:color w:val="222222"/>
                <w:sz w:val="22"/>
                <w:szCs w:val="22"/>
              </w:rPr>
              <w:t>Atnaujinta sporto salė</w:t>
            </w:r>
          </w:p>
        </w:tc>
        <w:tc>
          <w:tcPr>
            <w:tcW w:w="7761" w:type="dxa"/>
          </w:tcPr>
          <w:p w14:paraId="43FCA756" w14:textId="77777777" w:rsidR="00C80F0C" w:rsidRPr="001128A5" w:rsidRDefault="00C80F0C" w:rsidP="00DF1E53">
            <w:pPr>
              <w:pStyle w:val="Betarp"/>
              <w:tabs>
                <w:tab w:val="left" w:pos="851"/>
                <w:tab w:val="left" w:pos="8222"/>
              </w:tabs>
              <w:rPr>
                <w:b/>
                <w:bCs/>
                <w:sz w:val="22"/>
                <w:szCs w:val="22"/>
              </w:rPr>
            </w:pPr>
            <w:r w:rsidRPr="001128A5">
              <w:rPr>
                <w:b/>
                <w:bCs/>
                <w:sz w:val="22"/>
                <w:szCs w:val="22"/>
              </w:rPr>
              <w:t>19 (53 %)</w:t>
            </w:r>
            <w:r w:rsidRPr="001128A5">
              <w:rPr>
                <w:sz w:val="22"/>
                <w:szCs w:val="22"/>
              </w:rPr>
              <w:t xml:space="preserve"> </w:t>
            </w:r>
            <w:r w:rsidRPr="001128A5">
              <w:rPr>
                <w:b/>
                <w:bCs/>
                <w:sz w:val="22"/>
                <w:szCs w:val="22"/>
              </w:rPr>
              <w:t>mokyklų</w:t>
            </w:r>
            <w:r>
              <w:rPr>
                <w:b/>
                <w:bCs/>
                <w:sz w:val="22"/>
                <w:szCs w:val="22"/>
              </w:rPr>
              <w:t>:</w:t>
            </w:r>
            <w:r w:rsidRPr="001128A5">
              <w:rPr>
                <w:sz w:val="22"/>
                <w:szCs w:val="22"/>
              </w:rPr>
              <w:t xml:space="preserve"> „Aitvaro“, H. Zudermano, „Varpo“ ir Baltijos (su treniruoklių sale), „Vėtrungės“, „Žaliakalnio“ gimnazijose, L. Stulpino, „Santarvės“, S. Dacho, „Saulėtekio“, </w:t>
            </w:r>
            <w:proofErr w:type="spellStart"/>
            <w:r w:rsidRPr="001128A5">
              <w:rPr>
                <w:sz w:val="22"/>
                <w:szCs w:val="22"/>
              </w:rPr>
              <w:t>Sendvario</w:t>
            </w:r>
            <w:proofErr w:type="spellEnd"/>
            <w:r w:rsidRPr="001128A5">
              <w:rPr>
                <w:sz w:val="22"/>
                <w:szCs w:val="22"/>
              </w:rPr>
              <w:t xml:space="preserve">, „Smeltės”, </w:t>
            </w:r>
            <w:proofErr w:type="spellStart"/>
            <w:r w:rsidRPr="001128A5">
              <w:rPr>
                <w:sz w:val="22"/>
                <w:szCs w:val="22"/>
              </w:rPr>
              <w:t>Tauralaukio</w:t>
            </w:r>
            <w:proofErr w:type="spellEnd"/>
            <w:r w:rsidRPr="001128A5">
              <w:rPr>
                <w:sz w:val="22"/>
                <w:szCs w:val="22"/>
              </w:rPr>
              <w:t xml:space="preserve">, „Verdenės“, „Versmės“, „Vyturio“ progimnazijose, „Medeinės“ mokykloje, </w:t>
            </w:r>
            <w:r w:rsidRPr="001128A5">
              <w:rPr>
                <w:sz w:val="22"/>
                <w:szCs w:val="22"/>
                <w:shd w:val="clear" w:color="auto" w:fill="FFFFFF"/>
              </w:rPr>
              <w:t xml:space="preserve">M. Montessori, „Saulutės“ </w:t>
            </w:r>
            <w:r w:rsidRPr="001128A5">
              <w:rPr>
                <w:sz w:val="22"/>
                <w:szCs w:val="22"/>
              </w:rPr>
              <w:t>mokyklose-darželiuose</w:t>
            </w:r>
          </w:p>
        </w:tc>
      </w:tr>
      <w:tr w:rsidR="00C80F0C" w:rsidRPr="001128A5" w14:paraId="09DA781B" w14:textId="77777777" w:rsidTr="00DF1E53">
        <w:tc>
          <w:tcPr>
            <w:tcW w:w="1985" w:type="dxa"/>
          </w:tcPr>
          <w:p w14:paraId="4441E069" w14:textId="77777777" w:rsidR="00C80F0C" w:rsidRPr="001128A5" w:rsidRDefault="00C80F0C" w:rsidP="00DF1E53">
            <w:pPr>
              <w:pStyle w:val="Betarp"/>
              <w:tabs>
                <w:tab w:val="left" w:pos="851"/>
                <w:tab w:val="left" w:pos="8222"/>
              </w:tabs>
              <w:rPr>
                <w:sz w:val="22"/>
                <w:szCs w:val="22"/>
              </w:rPr>
            </w:pPr>
            <w:r w:rsidRPr="001128A5">
              <w:rPr>
                <w:sz w:val="22"/>
                <w:szCs w:val="22"/>
              </w:rPr>
              <w:t>Modernizuotas stadionas ar sporto aikštynai</w:t>
            </w:r>
          </w:p>
        </w:tc>
        <w:tc>
          <w:tcPr>
            <w:tcW w:w="7761" w:type="dxa"/>
          </w:tcPr>
          <w:p w14:paraId="2E4AE25B" w14:textId="77777777" w:rsidR="00C80F0C" w:rsidRPr="001128A5" w:rsidRDefault="00C80F0C" w:rsidP="00DF1E53">
            <w:pPr>
              <w:pStyle w:val="Betarp"/>
              <w:tabs>
                <w:tab w:val="left" w:pos="851"/>
                <w:tab w:val="left" w:pos="8222"/>
              </w:tabs>
              <w:rPr>
                <w:b/>
                <w:bCs/>
                <w:sz w:val="22"/>
                <w:szCs w:val="22"/>
              </w:rPr>
            </w:pPr>
            <w:r w:rsidRPr="001128A5">
              <w:rPr>
                <w:b/>
                <w:bCs/>
                <w:sz w:val="22"/>
                <w:szCs w:val="22"/>
              </w:rPr>
              <w:t>16 (45 %)</w:t>
            </w:r>
            <w:r w:rsidRPr="001128A5">
              <w:rPr>
                <w:sz w:val="22"/>
                <w:szCs w:val="22"/>
              </w:rPr>
              <w:t xml:space="preserve"> </w:t>
            </w:r>
            <w:r w:rsidRPr="001128A5">
              <w:rPr>
                <w:b/>
                <w:bCs/>
                <w:sz w:val="22"/>
                <w:szCs w:val="22"/>
              </w:rPr>
              <w:t>mokyklų</w:t>
            </w:r>
            <w:r w:rsidRPr="001128A5">
              <w:rPr>
                <w:sz w:val="22"/>
                <w:szCs w:val="22"/>
              </w:rPr>
              <w:t xml:space="preserve"> – „Aitvaro“, H. Zudermano, Vytauto Didžiojo, „Žemynos“, „Žaliakalnio“ gimnazijose, P. Mašioto, „Pajūrio“, </w:t>
            </w:r>
            <w:proofErr w:type="spellStart"/>
            <w:r w:rsidRPr="001128A5">
              <w:rPr>
                <w:sz w:val="22"/>
                <w:szCs w:val="22"/>
              </w:rPr>
              <w:t>Tauralaukio</w:t>
            </w:r>
            <w:proofErr w:type="spellEnd"/>
            <w:r w:rsidRPr="001128A5">
              <w:rPr>
                <w:sz w:val="22"/>
                <w:szCs w:val="22"/>
              </w:rPr>
              <w:t xml:space="preserve">, Vitės, „Verdenės“, „Versmės“, „Vyturio“, Uostamiesčio progimnazijose, „Gilijos“ pradinėje mokykloje, </w:t>
            </w:r>
            <w:r w:rsidRPr="001128A5">
              <w:rPr>
                <w:sz w:val="22"/>
                <w:szCs w:val="22"/>
                <w:shd w:val="clear" w:color="auto" w:fill="FFFFFF"/>
              </w:rPr>
              <w:t xml:space="preserve">M. Montessori, </w:t>
            </w:r>
            <w:r w:rsidRPr="001128A5">
              <w:rPr>
                <w:sz w:val="22"/>
                <w:szCs w:val="22"/>
              </w:rPr>
              <w:t>„Varpelio“ mokyklose-darželiuose</w:t>
            </w:r>
          </w:p>
        </w:tc>
      </w:tr>
      <w:tr w:rsidR="00C80F0C" w:rsidRPr="001128A5" w14:paraId="29631AC2" w14:textId="77777777" w:rsidTr="00DF1E53">
        <w:tc>
          <w:tcPr>
            <w:tcW w:w="1985" w:type="dxa"/>
          </w:tcPr>
          <w:p w14:paraId="1D3E5C62" w14:textId="77777777" w:rsidR="00C80F0C" w:rsidRPr="001128A5" w:rsidRDefault="00C80F0C" w:rsidP="00DF1E53">
            <w:pPr>
              <w:pStyle w:val="Betarp"/>
              <w:tabs>
                <w:tab w:val="left" w:pos="851"/>
                <w:tab w:val="left" w:pos="8222"/>
              </w:tabs>
              <w:rPr>
                <w:sz w:val="22"/>
                <w:szCs w:val="22"/>
              </w:rPr>
            </w:pPr>
            <w:r w:rsidRPr="001128A5">
              <w:rPr>
                <w:sz w:val="22"/>
                <w:szCs w:val="22"/>
              </w:rPr>
              <w:t>Šiuolaikinė skaitykla ir biblioteka</w:t>
            </w:r>
          </w:p>
        </w:tc>
        <w:tc>
          <w:tcPr>
            <w:tcW w:w="7761" w:type="dxa"/>
          </w:tcPr>
          <w:p w14:paraId="7C6AD465" w14:textId="77777777" w:rsidR="00C80F0C" w:rsidRPr="001128A5" w:rsidRDefault="00C80F0C" w:rsidP="00DF1E53">
            <w:pPr>
              <w:pStyle w:val="Betarp"/>
              <w:tabs>
                <w:tab w:val="left" w:pos="851"/>
                <w:tab w:val="left" w:pos="8222"/>
              </w:tabs>
              <w:rPr>
                <w:b/>
                <w:bCs/>
                <w:sz w:val="22"/>
                <w:szCs w:val="22"/>
              </w:rPr>
            </w:pPr>
            <w:r w:rsidRPr="001128A5">
              <w:rPr>
                <w:b/>
                <w:bCs/>
                <w:sz w:val="22"/>
                <w:szCs w:val="22"/>
              </w:rPr>
              <w:t>14 (39 %)</w:t>
            </w:r>
            <w:r w:rsidRPr="001128A5">
              <w:rPr>
                <w:sz w:val="22"/>
                <w:szCs w:val="22"/>
              </w:rPr>
              <w:t xml:space="preserve"> </w:t>
            </w:r>
            <w:r w:rsidRPr="001128A5">
              <w:rPr>
                <w:b/>
                <w:bCs/>
                <w:sz w:val="22"/>
                <w:szCs w:val="22"/>
              </w:rPr>
              <w:t>mokyklų</w:t>
            </w:r>
            <w:r>
              <w:rPr>
                <w:b/>
                <w:bCs/>
                <w:sz w:val="22"/>
                <w:szCs w:val="22"/>
              </w:rPr>
              <w:t>:</w:t>
            </w:r>
            <w:r w:rsidRPr="001128A5">
              <w:rPr>
                <w:sz w:val="22"/>
                <w:szCs w:val="22"/>
              </w:rPr>
              <w:t xml:space="preserve"> „Aukuro“, Baltijos, Jūrų kadetų, „Vėtrungės“, „Varpo“, „Žaliakalnio“ gimnazijose,</w:t>
            </w:r>
            <w:r w:rsidRPr="001128A5">
              <w:rPr>
                <w:color w:val="222222"/>
                <w:sz w:val="22"/>
                <w:szCs w:val="22"/>
                <w:shd w:val="clear" w:color="auto" w:fill="FFFFFF"/>
              </w:rPr>
              <w:t xml:space="preserve"> Gedminų, </w:t>
            </w:r>
            <w:r w:rsidRPr="001128A5">
              <w:rPr>
                <w:sz w:val="22"/>
                <w:szCs w:val="22"/>
              </w:rPr>
              <w:t xml:space="preserve">S. Dacho, </w:t>
            </w:r>
            <w:proofErr w:type="spellStart"/>
            <w:r w:rsidRPr="001128A5">
              <w:rPr>
                <w:sz w:val="22"/>
                <w:szCs w:val="22"/>
              </w:rPr>
              <w:t>Sendvario</w:t>
            </w:r>
            <w:proofErr w:type="spellEnd"/>
            <w:r w:rsidRPr="001128A5">
              <w:rPr>
                <w:sz w:val="22"/>
                <w:szCs w:val="22"/>
              </w:rPr>
              <w:t xml:space="preserve">, </w:t>
            </w:r>
            <w:proofErr w:type="spellStart"/>
            <w:r w:rsidRPr="001128A5">
              <w:rPr>
                <w:sz w:val="22"/>
                <w:szCs w:val="22"/>
              </w:rPr>
              <w:t>Tauralaukio</w:t>
            </w:r>
            <w:proofErr w:type="spellEnd"/>
            <w:r w:rsidRPr="001128A5">
              <w:rPr>
                <w:sz w:val="22"/>
                <w:szCs w:val="22"/>
              </w:rPr>
              <w:t>,  „Vyturio“, „Verdenės“, „Versmės“ progimnazijose, „Gilijos“ pradinėje mokykloje</w:t>
            </w:r>
          </w:p>
        </w:tc>
      </w:tr>
      <w:tr w:rsidR="00C80F0C" w:rsidRPr="001128A5" w14:paraId="3E3A8F1E" w14:textId="77777777" w:rsidTr="00DF1E53">
        <w:tc>
          <w:tcPr>
            <w:tcW w:w="1985" w:type="dxa"/>
          </w:tcPr>
          <w:p w14:paraId="5A0645E3" w14:textId="77777777" w:rsidR="00C80F0C" w:rsidRPr="001128A5" w:rsidRDefault="00C80F0C" w:rsidP="00DF1E53">
            <w:pPr>
              <w:pStyle w:val="Betarp"/>
              <w:tabs>
                <w:tab w:val="left" w:pos="851"/>
                <w:tab w:val="left" w:pos="8222"/>
              </w:tabs>
              <w:rPr>
                <w:sz w:val="22"/>
                <w:szCs w:val="22"/>
              </w:rPr>
            </w:pPr>
            <w:r w:rsidRPr="001128A5">
              <w:rPr>
                <w:sz w:val="22"/>
                <w:szCs w:val="22"/>
              </w:rPr>
              <w:t xml:space="preserve">Informatikos klasė pradinukams ar </w:t>
            </w:r>
            <w:r w:rsidRPr="001128A5">
              <w:rPr>
                <w:sz w:val="22"/>
                <w:szCs w:val="22"/>
              </w:rPr>
              <w:lastRenderedPageBreak/>
              <w:t>informatikos centras</w:t>
            </w:r>
          </w:p>
        </w:tc>
        <w:tc>
          <w:tcPr>
            <w:tcW w:w="7761" w:type="dxa"/>
          </w:tcPr>
          <w:p w14:paraId="3DB40542" w14:textId="77777777" w:rsidR="00C80F0C" w:rsidRPr="001128A5" w:rsidRDefault="00C80F0C" w:rsidP="00DF1E53">
            <w:pPr>
              <w:pStyle w:val="Betarp"/>
              <w:tabs>
                <w:tab w:val="left" w:pos="851"/>
                <w:tab w:val="left" w:pos="8222"/>
              </w:tabs>
              <w:rPr>
                <w:sz w:val="22"/>
                <w:szCs w:val="22"/>
              </w:rPr>
            </w:pPr>
            <w:r w:rsidRPr="001128A5">
              <w:rPr>
                <w:b/>
                <w:bCs/>
                <w:sz w:val="22"/>
                <w:szCs w:val="22"/>
              </w:rPr>
              <w:lastRenderedPageBreak/>
              <w:t>14 (39 %)</w:t>
            </w:r>
            <w:r w:rsidRPr="001128A5">
              <w:rPr>
                <w:sz w:val="22"/>
                <w:szCs w:val="22"/>
              </w:rPr>
              <w:t xml:space="preserve"> </w:t>
            </w:r>
            <w:r w:rsidRPr="001128A5">
              <w:rPr>
                <w:b/>
                <w:bCs/>
                <w:sz w:val="22"/>
                <w:szCs w:val="22"/>
              </w:rPr>
              <w:t>mokyklų</w:t>
            </w:r>
            <w:r>
              <w:rPr>
                <w:b/>
                <w:bCs/>
                <w:sz w:val="22"/>
                <w:szCs w:val="22"/>
              </w:rPr>
              <w:t>:</w:t>
            </w:r>
            <w:r w:rsidRPr="001128A5">
              <w:rPr>
                <w:sz w:val="22"/>
                <w:szCs w:val="22"/>
              </w:rPr>
              <w:t xml:space="preserve"> Jūrų kadetų, H. Zudermano gimnazijose, Gedminų, L.</w:t>
            </w:r>
            <w:r>
              <w:rPr>
                <w:sz w:val="22"/>
                <w:szCs w:val="22"/>
              </w:rPr>
              <w:t> </w:t>
            </w:r>
            <w:r w:rsidRPr="001128A5">
              <w:rPr>
                <w:sz w:val="22"/>
                <w:szCs w:val="22"/>
              </w:rPr>
              <w:t xml:space="preserve">Stulpino, M. Mažvydo, „Saulėtekio“, P. Mašioto, </w:t>
            </w:r>
            <w:proofErr w:type="spellStart"/>
            <w:r w:rsidRPr="001128A5">
              <w:rPr>
                <w:sz w:val="22"/>
                <w:szCs w:val="22"/>
              </w:rPr>
              <w:t>Sendvario</w:t>
            </w:r>
            <w:proofErr w:type="spellEnd"/>
            <w:r w:rsidRPr="001128A5">
              <w:rPr>
                <w:sz w:val="22"/>
                <w:szCs w:val="22"/>
              </w:rPr>
              <w:t xml:space="preserve">, </w:t>
            </w:r>
            <w:proofErr w:type="spellStart"/>
            <w:r w:rsidRPr="001128A5">
              <w:rPr>
                <w:sz w:val="22"/>
                <w:szCs w:val="22"/>
              </w:rPr>
              <w:t>Tauralaukio</w:t>
            </w:r>
            <w:proofErr w:type="spellEnd"/>
            <w:r w:rsidRPr="001128A5">
              <w:rPr>
                <w:sz w:val="22"/>
                <w:szCs w:val="22"/>
              </w:rPr>
              <w:t xml:space="preserve">, </w:t>
            </w:r>
            <w:r w:rsidRPr="001128A5">
              <w:rPr>
                <w:sz w:val="22"/>
                <w:szCs w:val="22"/>
              </w:rPr>
              <w:lastRenderedPageBreak/>
              <w:t>„Versmės“, „Vyturio“, Uostamiesčio progimnazijose, „Gilijos“ pradinėje mokykloje, „Varpelio“ mokykloje-darželyje</w:t>
            </w:r>
          </w:p>
        </w:tc>
      </w:tr>
      <w:tr w:rsidR="00C80F0C" w:rsidRPr="001128A5" w14:paraId="5C598E7E" w14:textId="77777777" w:rsidTr="00DF1E53">
        <w:tc>
          <w:tcPr>
            <w:tcW w:w="1985" w:type="dxa"/>
          </w:tcPr>
          <w:p w14:paraId="67913914" w14:textId="77777777" w:rsidR="00C80F0C" w:rsidRPr="001128A5" w:rsidRDefault="00C80F0C" w:rsidP="00DF1E53">
            <w:pPr>
              <w:pStyle w:val="Betarp"/>
              <w:tabs>
                <w:tab w:val="left" w:pos="851"/>
                <w:tab w:val="left" w:pos="8222"/>
              </w:tabs>
              <w:rPr>
                <w:sz w:val="22"/>
                <w:szCs w:val="22"/>
              </w:rPr>
            </w:pPr>
            <w:r w:rsidRPr="001128A5">
              <w:rPr>
                <w:sz w:val="22"/>
                <w:szCs w:val="22"/>
              </w:rPr>
              <w:lastRenderedPageBreak/>
              <w:t>Moderni aktų salė</w:t>
            </w:r>
          </w:p>
        </w:tc>
        <w:tc>
          <w:tcPr>
            <w:tcW w:w="7761" w:type="dxa"/>
          </w:tcPr>
          <w:p w14:paraId="4947A389" w14:textId="77777777" w:rsidR="00C80F0C" w:rsidRPr="001128A5" w:rsidRDefault="00C80F0C" w:rsidP="00DF1E53">
            <w:pPr>
              <w:pStyle w:val="Betarp"/>
              <w:tabs>
                <w:tab w:val="left" w:pos="851"/>
                <w:tab w:val="left" w:pos="8222"/>
              </w:tabs>
              <w:rPr>
                <w:b/>
                <w:bCs/>
                <w:sz w:val="22"/>
                <w:szCs w:val="22"/>
              </w:rPr>
            </w:pPr>
            <w:r w:rsidRPr="001128A5">
              <w:rPr>
                <w:b/>
                <w:bCs/>
                <w:sz w:val="22"/>
                <w:szCs w:val="22"/>
              </w:rPr>
              <w:t>11 (31 %)</w:t>
            </w:r>
            <w:r w:rsidRPr="001128A5">
              <w:rPr>
                <w:sz w:val="22"/>
                <w:szCs w:val="22"/>
              </w:rPr>
              <w:t xml:space="preserve"> </w:t>
            </w:r>
            <w:r w:rsidRPr="001128A5">
              <w:rPr>
                <w:b/>
                <w:bCs/>
                <w:sz w:val="22"/>
                <w:szCs w:val="22"/>
              </w:rPr>
              <w:t>mokyklų</w:t>
            </w:r>
            <w:r>
              <w:rPr>
                <w:b/>
                <w:bCs/>
                <w:sz w:val="22"/>
                <w:szCs w:val="22"/>
              </w:rPr>
              <w:t>:</w:t>
            </w:r>
            <w:r w:rsidRPr="001128A5">
              <w:rPr>
                <w:sz w:val="22"/>
                <w:szCs w:val="22"/>
              </w:rPr>
              <w:t xml:space="preserve"> Vydūno, „Žaliakalnio“ gimnazijose, L. Stulpino, M.</w:t>
            </w:r>
            <w:r>
              <w:rPr>
                <w:sz w:val="22"/>
                <w:szCs w:val="22"/>
              </w:rPr>
              <w:t> </w:t>
            </w:r>
            <w:r w:rsidRPr="001128A5">
              <w:rPr>
                <w:sz w:val="22"/>
                <w:szCs w:val="22"/>
              </w:rPr>
              <w:t xml:space="preserve">Mažvydo, „Santarvės“, „Saulėtekio“, „Smeltės“, </w:t>
            </w:r>
            <w:proofErr w:type="spellStart"/>
            <w:r w:rsidRPr="001128A5">
              <w:rPr>
                <w:sz w:val="22"/>
                <w:szCs w:val="22"/>
              </w:rPr>
              <w:t>Tauralaukio</w:t>
            </w:r>
            <w:proofErr w:type="spellEnd"/>
            <w:r w:rsidRPr="001128A5">
              <w:rPr>
                <w:sz w:val="22"/>
                <w:szCs w:val="22"/>
              </w:rPr>
              <w:t>, Verdenės“, „Versmės“ progimnazijose, „Saulutės“ mokykloje-darželyje</w:t>
            </w:r>
          </w:p>
        </w:tc>
      </w:tr>
      <w:tr w:rsidR="00C80F0C" w:rsidRPr="001128A5" w14:paraId="7E7CCB6B" w14:textId="77777777" w:rsidTr="00B14621">
        <w:tc>
          <w:tcPr>
            <w:tcW w:w="1985" w:type="dxa"/>
            <w:tcBorders>
              <w:bottom w:val="single" w:sz="4" w:space="0" w:color="auto"/>
            </w:tcBorders>
          </w:tcPr>
          <w:p w14:paraId="72BC5BCD" w14:textId="77777777" w:rsidR="00C80F0C" w:rsidRPr="001128A5" w:rsidRDefault="00C80F0C" w:rsidP="00DF1E53">
            <w:pPr>
              <w:pStyle w:val="Betarp"/>
              <w:tabs>
                <w:tab w:val="left" w:pos="851"/>
                <w:tab w:val="left" w:pos="8222"/>
              </w:tabs>
              <w:rPr>
                <w:sz w:val="22"/>
                <w:szCs w:val="22"/>
              </w:rPr>
            </w:pPr>
            <w:r w:rsidRPr="001128A5">
              <w:rPr>
                <w:sz w:val="22"/>
                <w:szCs w:val="22"/>
              </w:rPr>
              <w:t>Kalbų laboratorija</w:t>
            </w:r>
          </w:p>
        </w:tc>
        <w:tc>
          <w:tcPr>
            <w:tcW w:w="7761" w:type="dxa"/>
            <w:tcBorders>
              <w:bottom w:val="single" w:sz="4" w:space="0" w:color="auto"/>
            </w:tcBorders>
          </w:tcPr>
          <w:p w14:paraId="3F1AB41E" w14:textId="77777777" w:rsidR="00C80F0C" w:rsidRPr="001128A5" w:rsidRDefault="00C80F0C" w:rsidP="00DF1E53">
            <w:pPr>
              <w:pStyle w:val="Betarp"/>
              <w:tabs>
                <w:tab w:val="left" w:pos="851"/>
                <w:tab w:val="left" w:pos="8222"/>
              </w:tabs>
              <w:rPr>
                <w:sz w:val="22"/>
                <w:szCs w:val="22"/>
              </w:rPr>
            </w:pPr>
            <w:r w:rsidRPr="001128A5">
              <w:rPr>
                <w:b/>
                <w:bCs/>
                <w:sz w:val="22"/>
                <w:szCs w:val="22"/>
              </w:rPr>
              <w:t>9 (25 %)</w:t>
            </w:r>
            <w:r w:rsidRPr="001128A5">
              <w:rPr>
                <w:sz w:val="22"/>
                <w:szCs w:val="22"/>
              </w:rPr>
              <w:t xml:space="preserve"> </w:t>
            </w:r>
            <w:r w:rsidRPr="001128A5">
              <w:rPr>
                <w:b/>
                <w:bCs/>
                <w:sz w:val="22"/>
                <w:szCs w:val="22"/>
              </w:rPr>
              <w:t>mokyklose</w:t>
            </w:r>
            <w:r>
              <w:rPr>
                <w:b/>
                <w:bCs/>
                <w:sz w:val="22"/>
                <w:szCs w:val="22"/>
              </w:rPr>
              <w:t>:</w:t>
            </w:r>
            <w:r w:rsidRPr="001128A5">
              <w:rPr>
                <w:sz w:val="22"/>
                <w:szCs w:val="22"/>
              </w:rPr>
              <w:t xml:space="preserve"> Baltijos, H. Zudermano, Vytauto Didžiojo, „Varpo“, „Žaliakalnio“ gimnazijose, Gedminų, S. Dacho, Vitės, „Versmės“ progimnazijose</w:t>
            </w:r>
          </w:p>
        </w:tc>
      </w:tr>
      <w:tr w:rsidR="00C80F0C" w:rsidRPr="001128A5" w14:paraId="344ABAC7" w14:textId="77777777" w:rsidTr="00B14621">
        <w:tc>
          <w:tcPr>
            <w:tcW w:w="1985" w:type="dxa"/>
            <w:tcBorders>
              <w:bottom w:val="single" w:sz="4" w:space="0" w:color="auto"/>
            </w:tcBorders>
          </w:tcPr>
          <w:p w14:paraId="1494D6FD" w14:textId="77777777" w:rsidR="00C80F0C" w:rsidRPr="001128A5" w:rsidRDefault="00C80F0C" w:rsidP="00DF1E53">
            <w:pPr>
              <w:pStyle w:val="Betarp"/>
              <w:tabs>
                <w:tab w:val="left" w:pos="851"/>
                <w:tab w:val="left" w:pos="8222"/>
              </w:tabs>
              <w:rPr>
                <w:sz w:val="22"/>
                <w:szCs w:val="22"/>
              </w:rPr>
            </w:pPr>
            <w:proofErr w:type="spellStart"/>
            <w:r w:rsidRPr="001128A5">
              <w:rPr>
                <w:sz w:val="22"/>
                <w:szCs w:val="22"/>
              </w:rPr>
              <w:t>Robotikos</w:t>
            </w:r>
            <w:proofErr w:type="spellEnd"/>
            <w:r w:rsidRPr="001128A5">
              <w:rPr>
                <w:sz w:val="22"/>
                <w:szCs w:val="22"/>
              </w:rPr>
              <w:t xml:space="preserve"> klasė</w:t>
            </w:r>
          </w:p>
        </w:tc>
        <w:tc>
          <w:tcPr>
            <w:tcW w:w="7761" w:type="dxa"/>
            <w:tcBorders>
              <w:bottom w:val="single" w:sz="4" w:space="0" w:color="auto"/>
            </w:tcBorders>
          </w:tcPr>
          <w:p w14:paraId="2D0858FD" w14:textId="77777777" w:rsidR="00C80F0C" w:rsidRPr="001128A5" w:rsidRDefault="00C80F0C" w:rsidP="00DF1E53">
            <w:pPr>
              <w:pStyle w:val="Betarp"/>
              <w:tabs>
                <w:tab w:val="left" w:pos="851"/>
                <w:tab w:val="left" w:pos="8222"/>
              </w:tabs>
              <w:rPr>
                <w:sz w:val="22"/>
                <w:szCs w:val="22"/>
              </w:rPr>
            </w:pPr>
            <w:r w:rsidRPr="001128A5">
              <w:rPr>
                <w:b/>
                <w:bCs/>
                <w:sz w:val="22"/>
                <w:szCs w:val="22"/>
              </w:rPr>
              <w:t>8 (22 %)</w:t>
            </w:r>
            <w:r w:rsidRPr="001128A5">
              <w:rPr>
                <w:sz w:val="22"/>
                <w:szCs w:val="22"/>
              </w:rPr>
              <w:t xml:space="preserve"> </w:t>
            </w:r>
            <w:r w:rsidRPr="001128A5">
              <w:rPr>
                <w:b/>
                <w:bCs/>
                <w:sz w:val="22"/>
                <w:szCs w:val="22"/>
              </w:rPr>
              <w:t>mokyklose</w:t>
            </w:r>
            <w:r>
              <w:rPr>
                <w:b/>
                <w:bCs/>
                <w:sz w:val="22"/>
                <w:szCs w:val="22"/>
              </w:rPr>
              <w:t>:</w:t>
            </w:r>
            <w:r w:rsidRPr="001128A5">
              <w:rPr>
                <w:sz w:val="22"/>
                <w:szCs w:val="22"/>
              </w:rPr>
              <w:t xml:space="preserve"> „Aitvaro“, Baltijos, Vytauto Didžiojo gimnazijose, </w:t>
            </w:r>
            <w:proofErr w:type="spellStart"/>
            <w:r w:rsidRPr="001128A5">
              <w:rPr>
                <w:sz w:val="22"/>
                <w:szCs w:val="22"/>
              </w:rPr>
              <w:t>Sendvario</w:t>
            </w:r>
            <w:proofErr w:type="spellEnd"/>
            <w:r w:rsidRPr="001128A5">
              <w:rPr>
                <w:sz w:val="22"/>
                <w:szCs w:val="22"/>
              </w:rPr>
              <w:t xml:space="preserve">, M. Mažvydo, S. Dacho, </w:t>
            </w:r>
            <w:proofErr w:type="spellStart"/>
            <w:r w:rsidRPr="001128A5">
              <w:rPr>
                <w:sz w:val="22"/>
                <w:szCs w:val="22"/>
              </w:rPr>
              <w:t>Tauralaukio</w:t>
            </w:r>
            <w:proofErr w:type="spellEnd"/>
            <w:r w:rsidRPr="001128A5">
              <w:rPr>
                <w:sz w:val="22"/>
                <w:szCs w:val="22"/>
              </w:rPr>
              <w:t>, „Versmės“ progimnazijose</w:t>
            </w:r>
          </w:p>
        </w:tc>
      </w:tr>
      <w:bookmarkEnd w:id="133"/>
    </w:tbl>
    <w:p w14:paraId="31EC281B" w14:textId="77777777" w:rsidR="00C80F0C" w:rsidRDefault="00C80F0C" w:rsidP="00C80F0C">
      <w:pPr>
        <w:pStyle w:val="Betarp"/>
        <w:tabs>
          <w:tab w:val="left" w:pos="851"/>
          <w:tab w:val="left" w:pos="8222"/>
        </w:tabs>
        <w:jc w:val="both"/>
        <w:rPr>
          <w:rFonts w:ascii="Times New Roman" w:hAnsi="Times New Roman" w:cs="Times New Roman"/>
          <w:sz w:val="24"/>
          <w:szCs w:val="24"/>
        </w:rPr>
      </w:pPr>
    </w:p>
    <w:p w14:paraId="4BCB560B" w14:textId="77777777" w:rsidR="00C80F0C" w:rsidRDefault="00C80F0C" w:rsidP="00C80F0C">
      <w:pPr>
        <w:pStyle w:val="Betarp"/>
        <w:tabs>
          <w:tab w:val="left" w:pos="851"/>
          <w:tab w:val="left" w:pos="8222"/>
        </w:tabs>
        <w:ind w:firstLine="567"/>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Taip pat Savivaldybės m</w:t>
      </w:r>
      <w:r w:rsidRPr="004B1A07">
        <w:rPr>
          <w:rFonts w:ascii="Times New Roman" w:hAnsi="Times New Roman" w:cs="Times New Roman"/>
          <w:sz w:val="24"/>
          <w:szCs w:val="24"/>
        </w:rPr>
        <w:t>okyklos</w:t>
      </w:r>
      <w:r>
        <w:rPr>
          <w:rFonts w:ascii="Times New Roman" w:hAnsi="Times New Roman" w:cs="Times New Roman"/>
          <w:sz w:val="24"/>
          <w:szCs w:val="24"/>
        </w:rPr>
        <w:t>e</w:t>
      </w:r>
      <w:r w:rsidRPr="004B1A07">
        <w:rPr>
          <w:rFonts w:ascii="Times New Roman" w:hAnsi="Times New Roman" w:cs="Times New Roman"/>
          <w:sz w:val="24"/>
          <w:szCs w:val="24"/>
        </w:rPr>
        <w:t xml:space="preserve"> buvo įreng</w:t>
      </w:r>
      <w:r>
        <w:rPr>
          <w:rFonts w:ascii="Times New Roman" w:hAnsi="Times New Roman" w:cs="Times New Roman"/>
          <w:sz w:val="24"/>
          <w:szCs w:val="24"/>
        </w:rPr>
        <w:t>ti</w:t>
      </w:r>
      <w:r w:rsidRPr="004B1A07">
        <w:rPr>
          <w:rFonts w:ascii="Times New Roman" w:hAnsi="Times New Roman" w:cs="Times New Roman"/>
          <w:sz w:val="24"/>
          <w:szCs w:val="24"/>
        </w:rPr>
        <w:t xml:space="preserve"> išskirtini</w:t>
      </w:r>
      <w:r>
        <w:rPr>
          <w:rFonts w:ascii="Times New Roman" w:hAnsi="Times New Roman" w:cs="Times New Roman"/>
          <w:sz w:val="24"/>
          <w:szCs w:val="24"/>
        </w:rPr>
        <w:t>ai</w:t>
      </w:r>
      <w:r w:rsidRPr="004B1A07">
        <w:rPr>
          <w:rFonts w:ascii="Times New Roman" w:hAnsi="Times New Roman" w:cs="Times New Roman"/>
          <w:sz w:val="24"/>
          <w:szCs w:val="24"/>
        </w:rPr>
        <w:t xml:space="preserve"> kabinet</w:t>
      </w:r>
      <w:r>
        <w:rPr>
          <w:rFonts w:ascii="Times New Roman" w:hAnsi="Times New Roman" w:cs="Times New Roman"/>
          <w:sz w:val="24"/>
          <w:szCs w:val="24"/>
        </w:rPr>
        <w:t>ai</w:t>
      </w:r>
      <w:r w:rsidRPr="004B1A07">
        <w:rPr>
          <w:rFonts w:ascii="Times New Roman" w:hAnsi="Times New Roman" w:cs="Times New Roman"/>
          <w:sz w:val="24"/>
          <w:szCs w:val="24"/>
        </w:rPr>
        <w:t>, erdv</w:t>
      </w:r>
      <w:r>
        <w:rPr>
          <w:rFonts w:ascii="Times New Roman" w:hAnsi="Times New Roman" w:cs="Times New Roman"/>
          <w:sz w:val="24"/>
          <w:szCs w:val="24"/>
        </w:rPr>
        <w:t>ė</w:t>
      </w:r>
      <w:r w:rsidRPr="004B1A07">
        <w:rPr>
          <w:rFonts w:ascii="Times New Roman" w:hAnsi="Times New Roman" w:cs="Times New Roman"/>
          <w:sz w:val="24"/>
          <w:szCs w:val="24"/>
        </w:rPr>
        <w:t xml:space="preserve">s </w:t>
      </w:r>
      <w:r>
        <w:rPr>
          <w:rFonts w:ascii="Times New Roman" w:hAnsi="Times New Roman" w:cs="Times New Roman"/>
          <w:sz w:val="24"/>
          <w:szCs w:val="24"/>
        </w:rPr>
        <w:t>a</w:t>
      </w:r>
      <w:r w:rsidRPr="004B1A07">
        <w:rPr>
          <w:rFonts w:ascii="Times New Roman" w:hAnsi="Times New Roman" w:cs="Times New Roman"/>
          <w:sz w:val="24"/>
          <w:szCs w:val="24"/>
        </w:rPr>
        <w:t>r aplink</w:t>
      </w:r>
      <w:r>
        <w:rPr>
          <w:rFonts w:ascii="Times New Roman" w:hAnsi="Times New Roman" w:cs="Times New Roman"/>
          <w:sz w:val="24"/>
          <w:szCs w:val="24"/>
        </w:rPr>
        <w:t>o</w:t>
      </w:r>
      <w:r w:rsidRPr="004B1A07">
        <w:rPr>
          <w:rFonts w:ascii="Times New Roman" w:hAnsi="Times New Roman" w:cs="Times New Roman"/>
          <w:sz w:val="24"/>
          <w:szCs w:val="24"/>
        </w:rPr>
        <w:t>s</w:t>
      </w:r>
      <w:r w:rsidRPr="004B1A07">
        <w:rPr>
          <w:rFonts w:ascii="Times New Roman" w:hAnsi="Times New Roman" w:cs="Times New Roman"/>
          <w:iCs/>
          <w:sz w:val="24"/>
          <w:szCs w:val="24"/>
        </w:rPr>
        <w:t xml:space="preserve"> holuose, koridoriuose </w:t>
      </w:r>
      <w:r>
        <w:rPr>
          <w:rFonts w:ascii="Times New Roman" w:hAnsi="Times New Roman" w:cs="Times New Roman"/>
          <w:iCs/>
          <w:sz w:val="24"/>
          <w:szCs w:val="24"/>
        </w:rPr>
        <w:t xml:space="preserve">mokinių bei darbuotojų </w:t>
      </w:r>
      <w:r w:rsidRPr="004B1A07">
        <w:rPr>
          <w:rFonts w:ascii="Times New Roman" w:hAnsi="Times New Roman" w:cs="Times New Roman"/>
          <w:iCs/>
          <w:color w:val="222222"/>
          <w:sz w:val="24"/>
          <w:szCs w:val="24"/>
          <w:shd w:val="clear" w:color="auto" w:fill="FFFFFF"/>
        </w:rPr>
        <w:t>laisvalaiki</w:t>
      </w:r>
      <w:r>
        <w:rPr>
          <w:rFonts w:ascii="Times New Roman" w:hAnsi="Times New Roman" w:cs="Times New Roman"/>
          <w:iCs/>
          <w:color w:val="222222"/>
          <w:sz w:val="24"/>
          <w:szCs w:val="24"/>
          <w:shd w:val="clear" w:color="auto" w:fill="FFFFFF"/>
        </w:rPr>
        <w:t>ui, aktyviai ar pažintinei-kultūrinei jų veiklai</w:t>
      </w:r>
      <w:r w:rsidRPr="004B1A07">
        <w:rPr>
          <w:rFonts w:ascii="Times New Roman" w:hAnsi="Times New Roman" w:cs="Times New Roman"/>
          <w:sz w:val="24"/>
          <w:szCs w:val="24"/>
        </w:rPr>
        <w:t>:</w:t>
      </w:r>
      <w:r w:rsidRPr="004B1A07">
        <w:rPr>
          <w:rFonts w:ascii="Times New Roman" w:hAnsi="Times New Roman" w:cs="Times New Roman"/>
          <w:color w:val="222222"/>
          <w:sz w:val="24"/>
          <w:szCs w:val="24"/>
          <w:shd w:val="clear" w:color="auto" w:fill="FFFFFF"/>
        </w:rPr>
        <w:t xml:space="preserve"> gimnazijose </w:t>
      </w:r>
      <w:r>
        <w:rPr>
          <w:rFonts w:ascii="Times New Roman" w:hAnsi="Times New Roman" w:cs="Times New Roman"/>
          <w:color w:val="222222"/>
          <w:sz w:val="24"/>
          <w:szCs w:val="24"/>
          <w:shd w:val="clear" w:color="auto" w:fill="FFFFFF"/>
        </w:rPr>
        <w:t xml:space="preserve">(pvz., </w:t>
      </w:r>
      <w:r w:rsidRPr="004B1A07">
        <w:rPr>
          <w:rFonts w:ascii="Times New Roman" w:hAnsi="Times New Roman" w:cs="Times New Roman"/>
          <w:color w:val="222222"/>
          <w:sz w:val="24"/>
          <w:szCs w:val="24"/>
          <w:shd w:val="clear" w:color="auto" w:fill="FFFFFF"/>
        </w:rPr>
        <w:t>„Aitvaro“ –</w:t>
      </w:r>
      <w:r>
        <w:rPr>
          <w:rFonts w:ascii="Times New Roman" w:hAnsi="Times New Roman" w:cs="Times New Roman"/>
          <w:color w:val="222222"/>
          <w:sz w:val="24"/>
          <w:szCs w:val="24"/>
          <w:shd w:val="clear" w:color="auto" w:fill="FFFFFF"/>
        </w:rPr>
        <w:t xml:space="preserve"> </w:t>
      </w:r>
      <w:r w:rsidRPr="004B1A07">
        <w:rPr>
          <w:rFonts w:ascii="Times New Roman" w:hAnsi="Times New Roman" w:cs="Times New Roman"/>
          <w:color w:val="222222"/>
          <w:sz w:val="24"/>
          <w:szCs w:val="24"/>
          <w:shd w:val="clear" w:color="auto" w:fill="FFFFFF"/>
        </w:rPr>
        <w:t xml:space="preserve">erdvės poilsiui hole, gimnazijos muziejus, „Aukuro“ – poilsio erdvė–amfiteatras, konferencijų klasė, Baltijos – inžinerinis centras, Jūrų kadetų – laivo fizikos klasė, </w:t>
      </w:r>
      <w:r w:rsidRPr="004B1A07">
        <w:rPr>
          <w:rFonts w:ascii="Times New Roman" w:hAnsi="Times New Roman" w:cs="Times New Roman"/>
          <w:color w:val="222222"/>
          <w:sz w:val="24"/>
          <w:szCs w:val="24"/>
          <w:lang w:eastAsia="lt-LT"/>
        </w:rPr>
        <w:t xml:space="preserve">„Varpo“ – </w:t>
      </w:r>
      <w:r w:rsidRPr="004B1A07">
        <w:rPr>
          <w:rFonts w:ascii="Times New Roman" w:hAnsi="Times New Roman" w:cs="Times New Roman"/>
          <w:iCs/>
          <w:color w:val="222222"/>
          <w:sz w:val="24"/>
          <w:szCs w:val="24"/>
          <w:lang w:eastAsia="lt-LT"/>
        </w:rPr>
        <w:t>konferencijų klasė ir</w:t>
      </w:r>
      <w:r w:rsidRPr="004B1A07">
        <w:rPr>
          <w:rFonts w:ascii="Times New Roman" w:hAnsi="Times New Roman" w:cs="Times New Roman"/>
          <w:color w:val="222222"/>
          <w:sz w:val="24"/>
          <w:szCs w:val="24"/>
          <w:shd w:val="clear" w:color="auto" w:fill="FFFFFF"/>
        </w:rPr>
        <w:t xml:space="preserve"> poilsio erdvės, </w:t>
      </w:r>
      <w:r w:rsidRPr="004B1A07">
        <w:rPr>
          <w:rFonts w:ascii="Times New Roman" w:hAnsi="Times New Roman" w:cs="Times New Roman"/>
          <w:sz w:val="24"/>
          <w:szCs w:val="24"/>
        </w:rPr>
        <w:t>„Vėtrungės“ – muzikos klasė kartu su studija, skaitmenin</w:t>
      </w:r>
      <w:r>
        <w:rPr>
          <w:rFonts w:ascii="Times New Roman" w:hAnsi="Times New Roman" w:cs="Times New Roman"/>
          <w:sz w:val="24"/>
          <w:szCs w:val="24"/>
        </w:rPr>
        <w:t>io</w:t>
      </w:r>
      <w:r w:rsidRPr="004B1A07">
        <w:rPr>
          <w:rFonts w:ascii="Times New Roman" w:hAnsi="Times New Roman" w:cs="Times New Roman"/>
          <w:sz w:val="24"/>
          <w:szCs w:val="24"/>
        </w:rPr>
        <w:t xml:space="preserve"> skaitymo zona</w:t>
      </w:r>
      <w:r>
        <w:rPr>
          <w:rFonts w:ascii="Times New Roman" w:hAnsi="Times New Roman" w:cs="Times New Roman"/>
          <w:sz w:val="24"/>
          <w:szCs w:val="24"/>
        </w:rPr>
        <w:t>,</w:t>
      </w:r>
      <w:r w:rsidRPr="004B1A07">
        <w:rPr>
          <w:rFonts w:ascii="Times New Roman" w:hAnsi="Times New Roman" w:cs="Times New Roman"/>
          <w:sz w:val="24"/>
          <w:szCs w:val="24"/>
        </w:rPr>
        <w:t xml:space="preserve"> </w:t>
      </w:r>
      <w:r w:rsidRPr="004B1A07">
        <w:rPr>
          <w:rFonts w:ascii="Times New Roman" w:hAnsi="Times New Roman" w:cs="Times New Roman"/>
          <w:sz w:val="24"/>
          <w:szCs w:val="24"/>
          <w:lang w:eastAsia="lt-LT"/>
        </w:rPr>
        <w:t>Vydūno –</w:t>
      </w:r>
      <w:r>
        <w:rPr>
          <w:rFonts w:ascii="Times New Roman" w:hAnsi="Times New Roman" w:cs="Times New Roman"/>
          <w:sz w:val="24"/>
          <w:szCs w:val="24"/>
          <w:lang w:eastAsia="lt-LT"/>
        </w:rPr>
        <w:t xml:space="preserve"> </w:t>
      </w:r>
      <w:r w:rsidRPr="004B1A07">
        <w:rPr>
          <w:rFonts w:ascii="Times New Roman" w:hAnsi="Times New Roman" w:cs="Times New Roman"/>
          <w:sz w:val="24"/>
          <w:szCs w:val="24"/>
          <w:lang w:eastAsia="lt-LT"/>
        </w:rPr>
        <w:t xml:space="preserve">teatro salė, </w:t>
      </w:r>
      <w:r w:rsidRPr="004B1A07">
        <w:rPr>
          <w:rFonts w:ascii="Times New Roman" w:hAnsi="Times New Roman" w:cs="Times New Roman"/>
          <w:sz w:val="24"/>
          <w:szCs w:val="24"/>
        </w:rPr>
        <w:t xml:space="preserve">„Žemynos“ – </w:t>
      </w:r>
      <w:proofErr w:type="spellStart"/>
      <w:r w:rsidRPr="004B1A07">
        <w:rPr>
          <w:rFonts w:ascii="Times New Roman" w:hAnsi="Times New Roman" w:cs="Times New Roman"/>
          <w:sz w:val="24"/>
          <w:szCs w:val="24"/>
        </w:rPr>
        <w:t>amfiteatrinė</w:t>
      </w:r>
      <w:proofErr w:type="spellEnd"/>
      <w:r w:rsidRPr="004B1A07">
        <w:rPr>
          <w:rFonts w:ascii="Times New Roman" w:hAnsi="Times New Roman" w:cs="Times New Roman"/>
          <w:sz w:val="24"/>
          <w:szCs w:val="24"/>
        </w:rPr>
        <w:t xml:space="preserve"> klasė, „Žaliakalnio“ – technologijų FAB / LAB laboratorija, muzikavimo ir poilsio erdvės, Šekspyro ir Mažosios Lietuvos kultūros paveldo muziejai</w:t>
      </w:r>
      <w:r>
        <w:rPr>
          <w:rFonts w:ascii="Times New Roman" w:hAnsi="Times New Roman" w:cs="Times New Roman"/>
          <w:sz w:val="24"/>
          <w:szCs w:val="24"/>
        </w:rPr>
        <w:t>)</w:t>
      </w:r>
      <w:r w:rsidRPr="004B1A07">
        <w:rPr>
          <w:rFonts w:ascii="Times New Roman" w:hAnsi="Times New Roman" w:cs="Times New Roman"/>
          <w:sz w:val="24"/>
          <w:szCs w:val="24"/>
        </w:rPr>
        <w:t xml:space="preserve">, </w:t>
      </w:r>
      <w:r w:rsidRPr="004B1A07">
        <w:rPr>
          <w:rFonts w:ascii="Times New Roman" w:hAnsi="Times New Roman" w:cs="Times New Roman"/>
          <w:iCs/>
          <w:color w:val="222222"/>
          <w:sz w:val="24"/>
          <w:szCs w:val="24"/>
          <w:lang w:eastAsia="lt-LT"/>
        </w:rPr>
        <w:t xml:space="preserve">progimnazijose </w:t>
      </w:r>
      <w:r>
        <w:rPr>
          <w:rFonts w:ascii="Times New Roman" w:hAnsi="Times New Roman" w:cs="Times New Roman"/>
          <w:iCs/>
          <w:color w:val="222222"/>
          <w:sz w:val="24"/>
          <w:szCs w:val="24"/>
          <w:lang w:eastAsia="lt-LT"/>
        </w:rPr>
        <w:t xml:space="preserve">(pvz., </w:t>
      </w:r>
      <w:r w:rsidRPr="004B1A07">
        <w:rPr>
          <w:rFonts w:ascii="Times New Roman" w:hAnsi="Times New Roman" w:cs="Times New Roman"/>
          <w:iCs/>
          <w:color w:val="222222"/>
          <w:sz w:val="24"/>
          <w:szCs w:val="24"/>
          <w:lang w:eastAsia="lt-LT"/>
        </w:rPr>
        <w:t xml:space="preserve">Gedminų – </w:t>
      </w:r>
      <w:r w:rsidRPr="004B1A07">
        <w:rPr>
          <w:rFonts w:ascii="Times New Roman" w:hAnsi="Times New Roman" w:cs="Times New Roman"/>
          <w:color w:val="222222"/>
          <w:sz w:val="24"/>
          <w:szCs w:val="24"/>
          <w:shd w:val="clear" w:color="auto" w:fill="FFFFFF"/>
        </w:rPr>
        <w:t xml:space="preserve">stumdomomis sienomis sujungti socialinių mokslų kabinetai, </w:t>
      </w:r>
      <w:r w:rsidRPr="00546BE7">
        <w:rPr>
          <w:rFonts w:ascii="Times New Roman" w:hAnsi="Times New Roman" w:cs="Times New Roman"/>
          <w:color w:val="222222"/>
          <w:sz w:val="24"/>
          <w:szCs w:val="24"/>
          <w:shd w:val="clear" w:color="auto" w:fill="FFFFFF"/>
        </w:rPr>
        <w:t xml:space="preserve">mokinių meno terapijos erdvė, grupiniams užsiėmimams pritaikytas socialinio pedagogo kabinetas, žaidimų </w:t>
      </w:r>
      <w:r>
        <w:rPr>
          <w:rFonts w:ascii="Times New Roman" w:hAnsi="Times New Roman" w:cs="Times New Roman"/>
          <w:color w:val="222222"/>
          <w:sz w:val="24"/>
          <w:szCs w:val="24"/>
          <w:shd w:val="clear" w:color="auto" w:fill="FFFFFF"/>
        </w:rPr>
        <w:t>zonos</w:t>
      </w:r>
      <w:r w:rsidRPr="00546BE7">
        <w:rPr>
          <w:rFonts w:ascii="Times New Roman" w:hAnsi="Times New Roman" w:cs="Times New Roman"/>
          <w:color w:val="222222"/>
          <w:sz w:val="24"/>
          <w:szCs w:val="24"/>
          <w:shd w:val="clear" w:color="auto" w:fill="FFFFFF"/>
        </w:rPr>
        <w:t xml:space="preserve"> pradin</w:t>
      </w:r>
      <w:r>
        <w:rPr>
          <w:rFonts w:ascii="Times New Roman" w:hAnsi="Times New Roman" w:cs="Times New Roman"/>
          <w:color w:val="222222"/>
          <w:sz w:val="24"/>
          <w:szCs w:val="24"/>
          <w:shd w:val="clear" w:color="auto" w:fill="FFFFFF"/>
        </w:rPr>
        <w:t xml:space="preserve">ukams, </w:t>
      </w:r>
      <w:r w:rsidRPr="004B1A07">
        <w:rPr>
          <w:rFonts w:ascii="Times New Roman" w:hAnsi="Times New Roman" w:cs="Times New Roman"/>
          <w:sz w:val="24"/>
          <w:szCs w:val="24"/>
        </w:rPr>
        <w:t xml:space="preserve">L. Stulpino </w:t>
      </w:r>
      <w:r w:rsidRPr="004B1A07">
        <w:rPr>
          <w:rFonts w:ascii="Times New Roman" w:hAnsi="Times New Roman" w:cs="Times New Roman"/>
          <w:color w:val="222222"/>
          <w:sz w:val="24"/>
          <w:szCs w:val="24"/>
          <w:shd w:val="clear" w:color="auto" w:fill="FFFFFF"/>
        </w:rPr>
        <w:t>– muzikavimo klasė, M.</w:t>
      </w:r>
      <w:r>
        <w:rPr>
          <w:rFonts w:ascii="Times New Roman" w:hAnsi="Times New Roman" w:cs="Times New Roman"/>
          <w:color w:val="222222"/>
          <w:sz w:val="24"/>
          <w:szCs w:val="24"/>
          <w:shd w:val="clear" w:color="auto" w:fill="FFFFFF"/>
        </w:rPr>
        <w:t> </w:t>
      </w:r>
      <w:r w:rsidRPr="004B1A07">
        <w:rPr>
          <w:rFonts w:ascii="Times New Roman" w:hAnsi="Times New Roman" w:cs="Times New Roman"/>
          <w:color w:val="222222"/>
          <w:sz w:val="24"/>
          <w:szCs w:val="24"/>
          <w:shd w:val="clear" w:color="auto" w:fill="FFFFFF"/>
        </w:rPr>
        <w:t>Mažvydo – išman</w:t>
      </w:r>
      <w:r>
        <w:rPr>
          <w:rFonts w:ascii="Times New Roman" w:hAnsi="Times New Roman" w:cs="Times New Roman"/>
          <w:color w:val="222222"/>
          <w:sz w:val="24"/>
          <w:szCs w:val="24"/>
          <w:shd w:val="clear" w:color="auto" w:fill="FFFFFF"/>
        </w:rPr>
        <w:t>ieji</w:t>
      </w:r>
      <w:r w:rsidRPr="004B1A07">
        <w:rPr>
          <w:rFonts w:ascii="Times New Roman" w:hAnsi="Times New Roman" w:cs="Times New Roman"/>
          <w:color w:val="222222"/>
          <w:sz w:val="24"/>
          <w:szCs w:val="24"/>
          <w:shd w:val="clear" w:color="auto" w:fill="FFFFFF"/>
        </w:rPr>
        <w:t xml:space="preserve"> fizikos-chemijos ir STEAM kabinetai, </w:t>
      </w:r>
      <w:r w:rsidRPr="004B1A07">
        <w:rPr>
          <w:rFonts w:ascii="Times New Roman" w:hAnsi="Times New Roman" w:cs="Times New Roman"/>
          <w:sz w:val="24"/>
          <w:szCs w:val="24"/>
        </w:rPr>
        <w:t>S. Dacho – teatro</w:t>
      </w:r>
      <w:r>
        <w:rPr>
          <w:rFonts w:ascii="Times New Roman" w:hAnsi="Times New Roman" w:cs="Times New Roman"/>
          <w:sz w:val="24"/>
          <w:szCs w:val="24"/>
        </w:rPr>
        <w:t xml:space="preserve"> bei</w:t>
      </w:r>
      <w:r w:rsidRPr="004B1A07">
        <w:rPr>
          <w:rFonts w:ascii="Times New Roman" w:hAnsi="Times New Roman" w:cs="Times New Roman"/>
          <w:sz w:val="24"/>
          <w:szCs w:val="24"/>
        </w:rPr>
        <w:t xml:space="preserve"> </w:t>
      </w:r>
      <w:proofErr w:type="spellStart"/>
      <w:r w:rsidRPr="004B1A07">
        <w:rPr>
          <w:rFonts w:ascii="Times New Roman" w:hAnsi="Times New Roman" w:cs="Times New Roman"/>
          <w:sz w:val="24"/>
          <w:szCs w:val="24"/>
        </w:rPr>
        <w:t>antreprenerystės</w:t>
      </w:r>
      <w:proofErr w:type="spellEnd"/>
      <w:r w:rsidRPr="004B1A07">
        <w:rPr>
          <w:rFonts w:ascii="Times New Roman" w:hAnsi="Times New Roman" w:cs="Times New Roman"/>
          <w:sz w:val="24"/>
          <w:szCs w:val="24"/>
        </w:rPr>
        <w:t xml:space="preserve"> klasės, </w:t>
      </w:r>
      <w:r w:rsidRPr="004B1A07">
        <w:rPr>
          <w:rFonts w:ascii="Times New Roman" w:hAnsi="Times New Roman" w:cs="Times New Roman"/>
          <w:color w:val="222222"/>
          <w:sz w:val="24"/>
          <w:szCs w:val="24"/>
          <w:shd w:val="clear" w:color="auto" w:fill="FFFFFF"/>
        </w:rPr>
        <w:t>„Santarvės“ – šokių, dailės studijos,</w:t>
      </w:r>
      <w:r w:rsidRPr="004B1A07">
        <w:rPr>
          <w:rFonts w:ascii="Times New Roman" w:hAnsi="Times New Roman" w:cs="Times New Roman"/>
          <w:sz w:val="24"/>
          <w:szCs w:val="24"/>
          <w:lang w:eastAsia="lt-LT"/>
        </w:rPr>
        <w:t xml:space="preserve"> </w:t>
      </w:r>
      <w:proofErr w:type="spellStart"/>
      <w:r w:rsidRPr="004B1A07">
        <w:rPr>
          <w:rFonts w:ascii="Times New Roman" w:hAnsi="Times New Roman" w:cs="Times New Roman"/>
          <w:sz w:val="24"/>
          <w:szCs w:val="24"/>
          <w:lang w:eastAsia="lt-LT"/>
        </w:rPr>
        <w:t>Sendvario</w:t>
      </w:r>
      <w:proofErr w:type="spellEnd"/>
      <w:r w:rsidRPr="004B1A07">
        <w:rPr>
          <w:rFonts w:ascii="Times New Roman" w:hAnsi="Times New Roman" w:cs="Times New Roman"/>
          <w:sz w:val="24"/>
          <w:szCs w:val="24"/>
          <w:lang w:eastAsia="lt-LT"/>
        </w:rPr>
        <w:t xml:space="preserve"> – „</w:t>
      </w:r>
      <w:proofErr w:type="spellStart"/>
      <w:r w:rsidRPr="004B1A07">
        <w:rPr>
          <w:rFonts w:ascii="Times New Roman" w:hAnsi="Times New Roman" w:cs="Times New Roman"/>
          <w:sz w:val="24"/>
          <w:szCs w:val="24"/>
          <w:lang w:eastAsia="lt-LT"/>
        </w:rPr>
        <w:t>LazerLab</w:t>
      </w:r>
      <w:proofErr w:type="spellEnd"/>
      <w:r w:rsidRPr="004B1A07">
        <w:rPr>
          <w:rFonts w:ascii="Times New Roman" w:hAnsi="Times New Roman" w:cs="Times New Roman"/>
          <w:sz w:val="24"/>
          <w:szCs w:val="24"/>
          <w:lang w:eastAsia="lt-LT"/>
        </w:rPr>
        <w:t xml:space="preserve">“ technologijų laboratorija, </w:t>
      </w:r>
      <w:r w:rsidRPr="004B1A07">
        <w:rPr>
          <w:rFonts w:ascii="Times New Roman" w:hAnsi="Times New Roman" w:cs="Times New Roman"/>
          <w:color w:val="222222"/>
          <w:sz w:val="24"/>
          <w:szCs w:val="24"/>
          <w:shd w:val="clear" w:color="auto" w:fill="FFFFFF"/>
        </w:rPr>
        <w:t>poilsio ir ekspozicijų erdvės</w:t>
      </w:r>
      <w:r w:rsidRPr="004B1A07">
        <w:rPr>
          <w:rFonts w:ascii="Times New Roman" w:hAnsi="Times New Roman" w:cs="Times New Roman"/>
          <w:sz w:val="24"/>
          <w:szCs w:val="24"/>
          <w:lang w:eastAsia="lt-LT"/>
        </w:rPr>
        <w:t>,</w:t>
      </w:r>
      <w:r w:rsidRPr="004B1A07">
        <w:rPr>
          <w:rFonts w:ascii="Times New Roman" w:hAnsi="Times New Roman" w:cs="Times New Roman"/>
          <w:color w:val="222222"/>
          <w:sz w:val="24"/>
          <w:szCs w:val="24"/>
          <w:shd w:val="clear" w:color="auto" w:fill="FFFFFF"/>
        </w:rPr>
        <w:t xml:space="preserve"> „Smeltės“– STEAM centras, </w:t>
      </w:r>
      <w:proofErr w:type="spellStart"/>
      <w:r w:rsidRPr="004B1A07">
        <w:rPr>
          <w:rFonts w:ascii="Times New Roman" w:hAnsi="Times New Roman" w:cs="Times New Roman"/>
          <w:color w:val="222222"/>
          <w:sz w:val="24"/>
          <w:szCs w:val="24"/>
          <w:shd w:val="clear" w:color="auto" w:fill="FFFFFF"/>
        </w:rPr>
        <w:t>Tauralaukio</w:t>
      </w:r>
      <w:proofErr w:type="spellEnd"/>
      <w:r w:rsidRPr="004B1A07">
        <w:rPr>
          <w:rFonts w:ascii="Times New Roman" w:hAnsi="Times New Roman" w:cs="Times New Roman"/>
          <w:color w:val="222222"/>
          <w:sz w:val="24"/>
          <w:szCs w:val="24"/>
          <w:shd w:val="clear" w:color="auto" w:fill="FFFFFF"/>
        </w:rPr>
        <w:t xml:space="preserve"> – modernus fizikos–chemijos kabinetas, vidaus amfiteatras, žiemos sodas–galerija, žaidimų šaškėmis ir stalo tenisu erdvės, „Verdenės“ – 3D gamtamokslinė klasė,</w:t>
      </w:r>
      <w:r>
        <w:rPr>
          <w:rFonts w:ascii="Times New Roman" w:hAnsi="Times New Roman" w:cs="Times New Roman"/>
          <w:color w:val="222222"/>
          <w:sz w:val="24"/>
          <w:szCs w:val="24"/>
          <w:shd w:val="clear" w:color="auto" w:fill="FFFFFF"/>
        </w:rPr>
        <w:t xml:space="preserve"> </w:t>
      </w:r>
      <w:r w:rsidRPr="00546BE7">
        <w:rPr>
          <w:rFonts w:ascii="Times New Roman" w:hAnsi="Times New Roman" w:cs="Times New Roman"/>
          <w:color w:val="222222"/>
          <w:sz w:val="24"/>
          <w:szCs w:val="24"/>
          <w:shd w:val="clear" w:color="auto" w:fill="FFFFFF"/>
        </w:rPr>
        <w:t>ska</w:t>
      </w:r>
      <w:r>
        <w:rPr>
          <w:rFonts w:ascii="Times New Roman" w:hAnsi="Times New Roman" w:cs="Times New Roman"/>
          <w:color w:val="222222"/>
          <w:sz w:val="24"/>
          <w:szCs w:val="24"/>
          <w:shd w:val="clear" w:color="auto" w:fill="FFFFFF"/>
        </w:rPr>
        <w:t>i</w:t>
      </w:r>
      <w:r w:rsidRPr="00546BE7">
        <w:rPr>
          <w:rFonts w:ascii="Times New Roman" w:hAnsi="Times New Roman" w:cs="Times New Roman"/>
          <w:color w:val="222222"/>
          <w:sz w:val="24"/>
          <w:szCs w:val="24"/>
          <w:shd w:val="clear" w:color="auto" w:fill="FFFFFF"/>
        </w:rPr>
        <w:t xml:space="preserve">tymo kampeliai, </w:t>
      </w:r>
      <w:r w:rsidRPr="004B1A07">
        <w:rPr>
          <w:rFonts w:ascii="Times New Roman" w:hAnsi="Times New Roman" w:cs="Times New Roman"/>
          <w:color w:val="222222"/>
          <w:sz w:val="24"/>
          <w:szCs w:val="24"/>
          <w:shd w:val="clear" w:color="auto" w:fill="FFFFFF"/>
        </w:rPr>
        <w:t>„</w:t>
      </w:r>
      <w:r w:rsidRPr="004B1A07">
        <w:rPr>
          <w:rFonts w:ascii="Times New Roman" w:hAnsi="Times New Roman" w:cs="Times New Roman"/>
          <w:sz w:val="24"/>
          <w:szCs w:val="24"/>
        </w:rPr>
        <w:t xml:space="preserve">Versmės“ – mokomasis  </w:t>
      </w:r>
      <w:proofErr w:type="spellStart"/>
      <w:r w:rsidRPr="004B1A07">
        <w:rPr>
          <w:rFonts w:ascii="Times New Roman" w:hAnsi="Times New Roman" w:cs="Times New Roman"/>
          <w:sz w:val="24"/>
          <w:szCs w:val="24"/>
        </w:rPr>
        <w:t>infocentras</w:t>
      </w:r>
      <w:proofErr w:type="spellEnd"/>
      <w:r w:rsidRPr="004B1A07">
        <w:rPr>
          <w:rFonts w:ascii="Times New Roman" w:hAnsi="Times New Roman" w:cs="Times New Roman"/>
          <w:sz w:val="24"/>
          <w:szCs w:val="24"/>
        </w:rPr>
        <w:t>, „Vyturio“ – sensorinių pojūčių sodelis, „Patalpa be batų“, „Ramioji klasė“, poilsio ir žaidimų erdvės</w:t>
      </w:r>
      <w:r>
        <w:rPr>
          <w:rFonts w:ascii="Times New Roman" w:hAnsi="Times New Roman" w:cs="Times New Roman"/>
          <w:sz w:val="24"/>
          <w:szCs w:val="24"/>
        </w:rPr>
        <w:t>)</w:t>
      </w:r>
      <w:r w:rsidRPr="004B1A07">
        <w:rPr>
          <w:rFonts w:ascii="Times New Roman" w:hAnsi="Times New Roman" w:cs="Times New Roman"/>
          <w:sz w:val="24"/>
          <w:szCs w:val="24"/>
        </w:rPr>
        <w:t xml:space="preserve">, mokyklose </w:t>
      </w:r>
      <w:r>
        <w:rPr>
          <w:rFonts w:ascii="Times New Roman" w:hAnsi="Times New Roman" w:cs="Times New Roman"/>
          <w:sz w:val="24"/>
          <w:szCs w:val="24"/>
        </w:rPr>
        <w:t xml:space="preserve">(pvz., </w:t>
      </w:r>
      <w:proofErr w:type="spellStart"/>
      <w:r w:rsidRPr="004B1A07">
        <w:rPr>
          <w:rFonts w:ascii="Times New Roman" w:hAnsi="Times New Roman" w:cs="Times New Roman"/>
          <w:color w:val="222222"/>
          <w:sz w:val="24"/>
          <w:szCs w:val="24"/>
          <w:shd w:val="clear" w:color="auto" w:fill="FFFFFF"/>
        </w:rPr>
        <w:t>Litorinos</w:t>
      </w:r>
      <w:proofErr w:type="spellEnd"/>
      <w:r w:rsidRPr="004B1A07">
        <w:rPr>
          <w:rFonts w:ascii="Times New Roman" w:hAnsi="Times New Roman" w:cs="Times New Roman"/>
          <w:color w:val="222222"/>
          <w:sz w:val="24"/>
          <w:szCs w:val="24"/>
          <w:shd w:val="clear" w:color="auto" w:fill="FFFFFF"/>
        </w:rPr>
        <w:t xml:space="preserve"> – </w:t>
      </w:r>
      <w:r w:rsidRPr="004B1A07">
        <w:rPr>
          <w:rFonts w:ascii="Times New Roman" w:hAnsi="Times New Roman" w:cs="Times New Roman"/>
          <w:color w:val="222222"/>
          <w:sz w:val="24"/>
          <w:szCs w:val="24"/>
          <w:lang w:eastAsia="lt-LT"/>
        </w:rPr>
        <w:t xml:space="preserve">sporto klasė, integruotos sensorinės erdvės, </w:t>
      </w:r>
      <w:proofErr w:type="spellStart"/>
      <w:r w:rsidRPr="004B1A07">
        <w:rPr>
          <w:rFonts w:ascii="Times New Roman" w:hAnsi="Times New Roman" w:cs="Times New Roman"/>
          <w:color w:val="222222"/>
          <w:sz w:val="24"/>
          <w:szCs w:val="24"/>
          <w:lang w:eastAsia="lt-LT"/>
        </w:rPr>
        <w:t>ergoterapijos</w:t>
      </w:r>
      <w:proofErr w:type="spellEnd"/>
      <w:r w:rsidRPr="004B1A07">
        <w:rPr>
          <w:rFonts w:ascii="Times New Roman" w:hAnsi="Times New Roman" w:cs="Times New Roman"/>
          <w:color w:val="222222"/>
          <w:sz w:val="24"/>
          <w:szCs w:val="24"/>
          <w:lang w:eastAsia="lt-LT"/>
        </w:rPr>
        <w:t>–</w:t>
      </w:r>
      <w:proofErr w:type="spellStart"/>
      <w:r w:rsidRPr="004B1A07">
        <w:rPr>
          <w:rFonts w:ascii="Times New Roman" w:hAnsi="Times New Roman" w:cs="Times New Roman"/>
          <w:color w:val="222222"/>
          <w:sz w:val="24"/>
          <w:szCs w:val="24"/>
          <w:lang w:eastAsia="lt-LT"/>
        </w:rPr>
        <w:t>kaniterapijos</w:t>
      </w:r>
      <w:proofErr w:type="spellEnd"/>
      <w:r w:rsidRPr="004B1A07">
        <w:rPr>
          <w:rFonts w:ascii="Times New Roman" w:hAnsi="Times New Roman" w:cs="Times New Roman"/>
          <w:color w:val="222222"/>
          <w:sz w:val="24"/>
          <w:szCs w:val="24"/>
          <w:lang w:eastAsia="lt-LT"/>
        </w:rPr>
        <w:t xml:space="preserve"> kabinetas</w:t>
      </w:r>
      <w:r w:rsidRPr="004B1A07">
        <w:rPr>
          <w:rFonts w:ascii="Times New Roman" w:hAnsi="Times New Roman" w:cs="Times New Roman"/>
          <w:sz w:val="24"/>
          <w:szCs w:val="24"/>
        </w:rPr>
        <w:t>,</w:t>
      </w:r>
      <w:r w:rsidRPr="004B1A07">
        <w:rPr>
          <w:rFonts w:ascii="Times New Roman" w:hAnsi="Times New Roman" w:cs="Times New Roman"/>
          <w:color w:val="222222"/>
          <w:sz w:val="24"/>
          <w:szCs w:val="24"/>
          <w:lang w:eastAsia="lt-LT"/>
        </w:rPr>
        <w:t xml:space="preserve"> </w:t>
      </w:r>
      <w:r w:rsidRPr="004B1A07">
        <w:rPr>
          <w:rFonts w:ascii="Times New Roman" w:hAnsi="Times New Roman" w:cs="Times New Roman"/>
          <w:sz w:val="24"/>
          <w:szCs w:val="24"/>
        </w:rPr>
        <w:t xml:space="preserve">„Gilijos“ pradinėje – </w:t>
      </w:r>
      <w:r w:rsidRPr="004B1A07">
        <w:rPr>
          <w:rFonts w:ascii="Times New Roman" w:hAnsi="Times New Roman" w:cs="Times New Roman"/>
          <w:color w:val="222222"/>
          <w:sz w:val="24"/>
          <w:szCs w:val="24"/>
          <w:lang w:eastAsia="lt-LT"/>
        </w:rPr>
        <w:t>e</w:t>
      </w:r>
      <w:r w:rsidRPr="004B1A07">
        <w:rPr>
          <w:rFonts w:ascii="Times New Roman" w:hAnsi="Times New Roman" w:cs="Times New Roman"/>
          <w:color w:val="222222"/>
          <w:sz w:val="24"/>
          <w:szCs w:val="24"/>
          <w:shd w:val="clear" w:color="auto" w:fill="FFFFFF"/>
        </w:rPr>
        <w:t>ksperimentų–tyrimų kambarys, skaitymo erdvė</w:t>
      </w:r>
      <w:r>
        <w:rPr>
          <w:rFonts w:ascii="Times New Roman" w:hAnsi="Times New Roman" w:cs="Times New Roman"/>
          <w:color w:val="222222"/>
          <w:sz w:val="24"/>
          <w:szCs w:val="24"/>
          <w:shd w:val="clear" w:color="auto" w:fill="FFFFFF"/>
        </w:rPr>
        <w:t>)</w:t>
      </w:r>
      <w:r w:rsidRPr="004B1A07">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w:t>
      </w:r>
      <w:r w:rsidRPr="004B1A07">
        <w:rPr>
          <w:rFonts w:ascii="Times New Roman" w:hAnsi="Times New Roman" w:cs="Times New Roman"/>
          <w:sz w:val="24"/>
          <w:szCs w:val="24"/>
          <w:shd w:val="clear" w:color="auto" w:fill="FFFFFF"/>
        </w:rPr>
        <w:t xml:space="preserve">mokyklose-darželiuose </w:t>
      </w:r>
      <w:r>
        <w:rPr>
          <w:rFonts w:ascii="Times New Roman" w:hAnsi="Times New Roman" w:cs="Times New Roman"/>
          <w:sz w:val="24"/>
          <w:szCs w:val="24"/>
          <w:shd w:val="clear" w:color="auto" w:fill="FFFFFF"/>
        </w:rPr>
        <w:t xml:space="preserve">(pvz., </w:t>
      </w:r>
      <w:r w:rsidRPr="004B1A07">
        <w:rPr>
          <w:rFonts w:ascii="Times New Roman" w:hAnsi="Times New Roman" w:cs="Times New Roman"/>
          <w:sz w:val="24"/>
          <w:szCs w:val="24"/>
          <w:shd w:val="clear" w:color="auto" w:fill="FFFFFF"/>
        </w:rPr>
        <w:t>M. Montessori –</w:t>
      </w:r>
      <w:r>
        <w:rPr>
          <w:rFonts w:ascii="Times New Roman" w:hAnsi="Times New Roman" w:cs="Times New Roman"/>
          <w:sz w:val="24"/>
          <w:szCs w:val="24"/>
          <w:shd w:val="clear" w:color="auto" w:fill="FFFFFF"/>
        </w:rPr>
        <w:t xml:space="preserve"> </w:t>
      </w:r>
      <w:r w:rsidRPr="004B1A07">
        <w:rPr>
          <w:rFonts w:ascii="Times New Roman" w:hAnsi="Times New Roman" w:cs="Times New Roman"/>
          <w:sz w:val="24"/>
          <w:szCs w:val="24"/>
        </w:rPr>
        <w:t>akustiniai foteliai ir nusiraminimo nameliai</w:t>
      </w:r>
      <w:r w:rsidRPr="004B1A07">
        <w:rPr>
          <w:rFonts w:ascii="Times New Roman" w:hAnsi="Times New Roman" w:cs="Times New Roman"/>
          <w:sz w:val="24"/>
          <w:szCs w:val="24"/>
          <w:shd w:val="clear" w:color="auto" w:fill="FFFFFF"/>
        </w:rPr>
        <w:t xml:space="preserve"> klasėse</w:t>
      </w:r>
      <w:r w:rsidRPr="004B1A07">
        <w:rPr>
          <w:rFonts w:ascii="Times New Roman" w:hAnsi="Times New Roman" w:cs="Times New Roman"/>
          <w:sz w:val="24"/>
          <w:szCs w:val="24"/>
        </w:rPr>
        <w:t>, „Varpelio“ – skaitymo–laisvalaikio erdvės</w:t>
      </w:r>
      <w:r>
        <w:rPr>
          <w:rFonts w:ascii="Times New Roman" w:hAnsi="Times New Roman" w:cs="Times New Roman"/>
          <w:sz w:val="24"/>
          <w:szCs w:val="24"/>
        </w:rPr>
        <w:t>) ir panašiai</w:t>
      </w:r>
      <w:r w:rsidRPr="004B1A07">
        <w:rPr>
          <w:rFonts w:ascii="Times New Roman" w:hAnsi="Times New Roman" w:cs="Times New Roman"/>
          <w:color w:val="222222"/>
          <w:sz w:val="24"/>
          <w:szCs w:val="24"/>
          <w:shd w:val="clear" w:color="auto" w:fill="FFFFFF"/>
        </w:rPr>
        <w:t xml:space="preserve">. </w:t>
      </w:r>
    </w:p>
    <w:p w14:paraId="52B0D3B7" w14:textId="77777777" w:rsidR="00C80F0C" w:rsidRPr="004B1A07" w:rsidRDefault="00C80F0C" w:rsidP="00C80F0C">
      <w:pPr>
        <w:pStyle w:val="Betarp"/>
        <w:tabs>
          <w:tab w:val="left" w:pos="851"/>
          <w:tab w:val="left" w:pos="8222"/>
        </w:tabs>
        <w:ind w:firstLine="567"/>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2025 m. Savivaldybės m</w:t>
      </w:r>
      <w:r w:rsidRPr="004B1A07">
        <w:rPr>
          <w:rFonts w:ascii="Times New Roman" w:hAnsi="Times New Roman" w:cs="Times New Roman"/>
          <w:color w:val="222222"/>
          <w:sz w:val="24"/>
          <w:szCs w:val="24"/>
          <w:shd w:val="clear" w:color="auto" w:fill="FFFFFF"/>
        </w:rPr>
        <w:t xml:space="preserve">okyklose veikė daugiafunkcės </w:t>
      </w:r>
      <w:r w:rsidRPr="004B1A07">
        <w:rPr>
          <w:rFonts w:ascii="Times New Roman" w:hAnsi="Times New Roman" w:cs="Times New Roman"/>
          <w:sz w:val="24"/>
          <w:szCs w:val="24"/>
        </w:rPr>
        <w:t xml:space="preserve">lauko edukacinės, </w:t>
      </w:r>
      <w:r>
        <w:rPr>
          <w:rFonts w:ascii="Times New Roman" w:hAnsi="Times New Roman" w:cs="Times New Roman"/>
          <w:sz w:val="24"/>
          <w:szCs w:val="24"/>
        </w:rPr>
        <w:t xml:space="preserve">laisvalaikio ir </w:t>
      </w:r>
      <w:r w:rsidRPr="004B1A07">
        <w:rPr>
          <w:rFonts w:ascii="Times New Roman" w:hAnsi="Times New Roman" w:cs="Times New Roman"/>
          <w:sz w:val="24"/>
          <w:szCs w:val="24"/>
        </w:rPr>
        <w:t>poilsio erdvės:</w:t>
      </w:r>
      <w:r w:rsidRPr="004B1A07">
        <w:rPr>
          <w:rFonts w:ascii="Times New Roman" w:hAnsi="Times New Roman" w:cs="Times New Roman"/>
          <w:sz w:val="24"/>
          <w:szCs w:val="24"/>
          <w:lang w:eastAsia="lt-LT"/>
        </w:rPr>
        <w:t xml:space="preserve"> gimnazijose </w:t>
      </w:r>
      <w:r>
        <w:rPr>
          <w:rFonts w:ascii="Times New Roman" w:hAnsi="Times New Roman" w:cs="Times New Roman"/>
          <w:sz w:val="24"/>
          <w:szCs w:val="24"/>
          <w:lang w:eastAsia="lt-LT"/>
        </w:rPr>
        <w:t xml:space="preserve">(pvz., </w:t>
      </w:r>
      <w:r w:rsidRPr="004B1A07">
        <w:rPr>
          <w:rFonts w:ascii="Times New Roman" w:hAnsi="Times New Roman" w:cs="Times New Roman"/>
          <w:sz w:val="24"/>
          <w:szCs w:val="24"/>
          <w:lang w:eastAsia="lt-LT"/>
        </w:rPr>
        <w:t xml:space="preserve">„Aitvaro“ – lauko klasė, Baltijos – tinklinio aikštelė, </w:t>
      </w:r>
      <w:r w:rsidRPr="004B1A07">
        <w:rPr>
          <w:rFonts w:ascii="Times New Roman" w:hAnsi="Times New Roman" w:cs="Times New Roman"/>
          <w:sz w:val="24"/>
          <w:szCs w:val="24"/>
        </w:rPr>
        <w:t>Jūrų kadetų – kliūčių ruožo aikštynas,</w:t>
      </w:r>
      <w:r w:rsidRPr="004B1A07">
        <w:rPr>
          <w:rFonts w:ascii="Times New Roman" w:hAnsi="Times New Roman" w:cs="Times New Roman"/>
          <w:sz w:val="24"/>
          <w:szCs w:val="24"/>
          <w:lang w:eastAsia="lt-LT"/>
        </w:rPr>
        <w:t xml:space="preserve"> H. Zudermano – </w:t>
      </w:r>
      <w:proofErr w:type="spellStart"/>
      <w:r w:rsidRPr="004B1A07">
        <w:rPr>
          <w:rFonts w:ascii="Times New Roman" w:hAnsi="Times New Roman" w:cs="Times New Roman"/>
          <w:sz w:val="24"/>
          <w:szCs w:val="24"/>
          <w:lang w:eastAsia="lt-LT"/>
        </w:rPr>
        <w:t>parkūro</w:t>
      </w:r>
      <w:proofErr w:type="spellEnd"/>
      <w:r w:rsidRPr="004B1A07">
        <w:rPr>
          <w:rFonts w:ascii="Times New Roman" w:hAnsi="Times New Roman" w:cs="Times New Roman"/>
          <w:sz w:val="24"/>
          <w:szCs w:val="24"/>
          <w:lang w:eastAsia="lt-LT"/>
        </w:rPr>
        <w:t xml:space="preserve"> aikštelė, </w:t>
      </w:r>
      <w:r w:rsidRPr="004B1A07">
        <w:rPr>
          <w:rFonts w:ascii="Times New Roman" w:hAnsi="Times New Roman" w:cs="Times New Roman"/>
          <w:sz w:val="24"/>
          <w:szCs w:val="24"/>
        </w:rPr>
        <w:t xml:space="preserve">„Vėtrungės“ – </w:t>
      </w:r>
      <w:proofErr w:type="spellStart"/>
      <w:r w:rsidRPr="004B1A07">
        <w:rPr>
          <w:rFonts w:ascii="Times New Roman" w:hAnsi="Times New Roman" w:cs="Times New Roman"/>
          <w:sz w:val="24"/>
          <w:szCs w:val="24"/>
        </w:rPr>
        <w:t>aplinkotyriminis</w:t>
      </w:r>
      <w:proofErr w:type="spellEnd"/>
      <w:r w:rsidRPr="004B1A07">
        <w:rPr>
          <w:rFonts w:ascii="Times New Roman" w:hAnsi="Times New Roman" w:cs="Times New Roman"/>
          <w:sz w:val="24"/>
          <w:szCs w:val="24"/>
        </w:rPr>
        <w:t xml:space="preserve"> centras–lauko klasė, Vytauto Didžiojo – poilsio–pažinimo sodas, aktyvioji zona su treniruokliais, lauko klasė su terasa, </w:t>
      </w:r>
      <w:r w:rsidRPr="00606EEE">
        <w:rPr>
          <w:rFonts w:ascii="Times New Roman" w:hAnsi="Times New Roman" w:cs="Times New Roman"/>
          <w:sz w:val="24"/>
          <w:szCs w:val="24"/>
        </w:rPr>
        <w:t xml:space="preserve">Vydūno </w:t>
      </w:r>
      <w:r w:rsidRPr="00606EEE">
        <w:rPr>
          <w:rFonts w:ascii="Times New Roman" w:hAnsi="Times New Roman" w:cs="Times New Roman"/>
          <w:sz w:val="24"/>
          <w:szCs w:val="24"/>
          <w:lang w:eastAsia="lt-LT"/>
        </w:rPr>
        <w:t>– kupolas</w:t>
      </w:r>
      <w:r w:rsidRPr="00606EEE">
        <w:rPr>
          <w:rFonts w:ascii="Times New Roman" w:hAnsi="Times New Roman" w:cs="Times New Roman"/>
          <w:sz w:val="24"/>
          <w:szCs w:val="24"/>
        </w:rPr>
        <w:t>, „Žaliakalnio“ – modulinis namelis</w:t>
      </w:r>
      <w:r>
        <w:rPr>
          <w:rFonts w:ascii="Times New Roman" w:hAnsi="Times New Roman" w:cs="Times New Roman"/>
          <w:sz w:val="24"/>
          <w:szCs w:val="24"/>
        </w:rPr>
        <w:t>)</w:t>
      </w:r>
      <w:r w:rsidRPr="00606EEE">
        <w:rPr>
          <w:rFonts w:ascii="Times New Roman" w:hAnsi="Times New Roman" w:cs="Times New Roman"/>
          <w:sz w:val="24"/>
          <w:szCs w:val="24"/>
        </w:rPr>
        <w:t xml:space="preserve">, progimnazijose </w:t>
      </w:r>
      <w:r>
        <w:rPr>
          <w:rFonts w:ascii="Times New Roman" w:hAnsi="Times New Roman" w:cs="Times New Roman"/>
          <w:sz w:val="24"/>
          <w:szCs w:val="24"/>
        </w:rPr>
        <w:t xml:space="preserve">(pvz., </w:t>
      </w:r>
      <w:r w:rsidRPr="00606EEE">
        <w:rPr>
          <w:rFonts w:ascii="Times New Roman" w:hAnsi="Times New Roman" w:cs="Times New Roman"/>
          <w:sz w:val="24"/>
          <w:szCs w:val="24"/>
        </w:rPr>
        <w:t xml:space="preserve">Gedminų </w:t>
      </w:r>
      <w:r w:rsidRPr="00606EEE">
        <w:rPr>
          <w:rFonts w:ascii="Times New Roman" w:hAnsi="Times New Roman" w:cs="Times New Roman"/>
          <w:sz w:val="24"/>
          <w:szCs w:val="24"/>
          <w:lang w:eastAsia="lt-LT"/>
        </w:rPr>
        <w:t xml:space="preserve">– aktyvaus poilsio vidinis kiemelis, </w:t>
      </w:r>
      <w:r w:rsidRPr="00606EEE">
        <w:rPr>
          <w:rFonts w:ascii="Times New Roman" w:hAnsi="Times New Roman" w:cs="Times New Roman"/>
          <w:sz w:val="24"/>
          <w:szCs w:val="24"/>
        </w:rPr>
        <w:t>L. Stulpino</w:t>
      </w:r>
      <w:r>
        <w:rPr>
          <w:rFonts w:ascii="Times New Roman" w:hAnsi="Times New Roman" w:cs="Times New Roman"/>
          <w:sz w:val="24"/>
          <w:szCs w:val="24"/>
        </w:rPr>
        <w:t xml:space="preserve"> </w:t>
      </w:r>
      <w:r w:rsidRPr="00606EEE">
        <w:rPr>
          <w:rFonts w:ascii="Times New Roman" w:hAnsi="Times New Roman" w:cs="Times New Roman"/>
          <w:sz w:val="24"/>
          <w:szCs w:val="24"/>
          <w:lang w:eastAsia="lt-LT"/>
        </w:rPr>
        <w:t>– lauko klasė</w:t>
      </w:r>
      <w:r w:rsidRPr="00606EEE">
        <w:rPr>
          <w:rFonts w:ascii="Times New Roman" w:hAnsi="Times New Roman" w:cs="Times New Roman"/>
          <w:sz w:val="24"/>
          <w:szCs w:val="24"/>
        </w:rPr>
        <w:t xml:space="preserve">, S. Dacho – </w:t>
      </w:r>
      <w:proofErr w:type="spellStart"/>
      <w:r w:rsidRPr="00606EEE">
        <w:rPr>
          <w:rFonts w:ascii="Times New Roman" w:hAnsi="Times New Roman" w:cs="Times New Roman"/>
          <w:sz w:val="24"/>
          <w:szCs w:val="24"/>
        </w:rPr>
        <w:t>p</w:t>
      </w:r>
      <w:r w:rsidRPr="00606EEE">
        <w:rPr>
          <w:rFonts w:ascii="Times New Roman" w:hAnsi="Times New Roman" w:cs="Times New Roman"/>
          <w:color w:val="222222"/>
          <w:sz w:val="24"/>
          <w:szCs w:val="24"/>
          <w:shd w:val="clear" w:color="auto" w:fill="FFFFFF"/>
        </w:rPr>
        <w:t>arkūro</w:t>
      </w:r>
      <w:proofErr w:type="spellEnd"/>
      <w:r w:rsidRPr="00606EEE">
        <w:rPr>
          <w:rFonts w:ascii="Times New Roman" w:hAnsi="Times New Roman" w:cs="Times New Roman"/>
          <w:color w:val="222222"/>
          <w:sz w:val="24"/>
          <w:szCs w:val="24"/>
          <w:shd w:val="clear" w:color="auto" w:fill="FFFFFF"/>
        </w:rPr>
        <w:t xml:space="preserve"> kiemelis,</w:t>
      </w:r>
      <w:r w:rsidRPr="004B1A07">
        <w:rPr>
          <w:rFonts w:ascii="Times New Roman" w:hAnsi="Times New Roman" w:cs="Times New Roman"/>
          <w:color w:val="222222"/>
          <w:sz w:val="24"/>
          <w:szCs w:val="24"/>
          <w:shd w:val="clear" w:color="auto" w:fill="FFFFFF"/>
        </w:rPr>
        <w:t xml:space="preserve"> </w:t>
      </w:r>
      <w:r w:rsidRPr="004B1A07">
        <w:rPr>
          <w:rFonts w:ascii="Times New Roman" w:hAnsi="Times New Roman" w:cs="Times New Roman"/>
          <w:sz w:val="24"/>
          <w:szCs w:val="24"/>
        </w:rPr>
        <w:t xml:space="preserve">„Saulėtekio“ – modulinis namelis, </w:t>
      </w:r>
      <w:proofErr w:type="spellStart"/>
      <w:r w:rsidRPr="004B1A07">
        <w:rPr>
          <w:rFonts w:ascii="Times New Roman" w:hAnsi="Times New Roman" w:cs="Times New Roman"/>
          <w:sz w:val="24"/>
          <w:szCs w:val="24"/>
        </w:rPr>
        <w:t>Tauralaukio</w:t>
      </w:r>
      <w:proofErr w:type="spellEnd"/>
      <w:r w:rsidRPr="004B1A0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B1A07">
        <w:rPr>
          <w:rFonts w:ascii="Times New Roman" w:hAnsi="Times New Roman" w:cs="Times New Roman"/>
          <w:sz w:val="24"/>
          <w:szCs w:val="24"/>
        </w:rPr>
        <w:t xml:space="preserve">amfiteatras, gamtos klasė, žaidimų aikštelė, „Verdenės“ – </w:t>
      </w:r>
      <w:r w:rsidRPr="00546BE7">
        <w:rPr>
          <w:rFonts w:ascii="Times New Roman" w:hAnsi="Times New Roman" w:cs="Times New Roman"/>
          <w:color w:val="222222"/>
          <w:sz w:val="24"/>
          <w:szCs w:val="24"/>
          <w:lang w:eastAsia="lt-LT"/>
        </w:rPr>
        <w:t>pažintinės</w:t>
      </w:r>
      <w:r>
        <w:rPr>
          <w:rFonts w:ascii="Times New Roman" w:hAnsi="Times New Roman" w:cs="Times New Roman"/>
          <w:color w:val="222222"/>
          <w:sz w:val="24"/>
          <w:szCs w:val="24"/>
          <w:lang w:eastAsia="lt-LT"/>
        </w:rPr>
        <w:t xml:space="preserve"> </w:t>
      </w:r>
      <w:r w:rsidRPr="00546BE7">
        <w:rPr>
          <w:rFonts w:ascii="Times New Roman" w:hAnsi="Times New Roman" w:cs="Times New Roman"/>
          <w:color w:val="222222"/>
          <w:sz w:val="24"/>
          <w:szCs w:val="24"/>
          <w:lang w:eastAsia="lt-LT"/>
        </w:rPr>
        <w:t>erdvės</w:t>
      </w:r>
      <w:r>
        <w:rPr>
          <w:rFonts w:ascii="Times New Roman" w:hAnsi="Times New Roman" w:cs="Times New Roman"/>
          <w:color w:val="222222"/>
          <w:sz w:val="24"/>
          <w:szCs w:val="24"/>
          <w:lang w:eastAsia="lt-LT"/>
        </w:rPr>
        <w:t xml:space="preserve"> </w:t>
      </w:r>
      <w:r w:rsidRPr="00546BE7">
        <w:rPr>
          <w:rFonts w:ascii="Times New Roman" w:hAnsi="Times New Roman" w:cs="Times New Roman"/>
          <w:color w:val="222222"/>
          <w:sz w:val="24"/>
          <w:szCs w:val="24"/>
          <w:lang w:eastAsia="lt-LT"/>
        </w:rPr>
        <w:t>„Medžių alėja“, „Vabzdžių viešbutis“, „Laisvės klasė“, „Akmenų klasė“, „Vitaminų namai“, kupolas, daugiafunkcė ugdymo(</w:t>
      </w:r>
      <w:proofErr w:type="spellStart"/>
      <w:r w:rsidRPr="00546BE7">
        <w:rPr>
          <w:rFonts w:ascii="Times New Roman" w:hAnsi="Times New Roman" w:cs="Times New Roman"/>
          <w:color w:val="222222"/>
          <w:sz w:val="24"/>
          <w:szCs w:val="24"/>
          <w:lang w:eastAsia="lt-LT"/>
        </w:rPr>
        <w:t>si</w:t>
      </w:r>
      <w:proofErr w:type="spellEnd"/>
      <w:r w:rsidRPr="00546BE7">
        <w:rPr>
          <w:rFonts w:ascii="Times New Roman" w:hAnsi="Times New Roman" w:cs="Times New Roman"/>
          <w:color w:val="222222"/>
          <w:sz w:val="24"/>
          <w:szCs w:val="24"/>
          <w:lang w:eastAsia="lt-LT"/>
        </w:rPr>
        <w:t xml:space="preserve">) erdvė, </w:t>
      </w:r>
      <w:r w:rsidRPr="004B1A07">
        <w:rPr>
          <w:rFonts w:ascii="Times New Roman" w:hAnsi="Times New Roman" w:cs="Times New Roman"/>
          <w:sz w:val="24"/>
          <w:szCs w:val="24"/>
        </w:rPr>
        <w:t xml:space="preserve">„Versmės“ – lauko klasė, poilsio–tylos zona, levandų kiemelis, scena, „Vyturio“ </w:t>
      </w:r>
      <w:r w:rsidRPr="004B1A07">
        <w:rPr>
          <w:rFonts w:ascii="Times New Roman" w:hAnsi="Times New Roman" w:cs="Times New Roman"/>
          <w:sz w:val="24"/>
          <w:szCs w:val="24"/>
          <w:lang w:eastAsia="lt-LT"/>
        </w:rPr>
        <w:t>– edukacinė</w:t>
      </w:r>
      <w:r>
        <w:rPr>
          <w:rFonts w:ascii="Times New Roman" w:hAnsi="Times New Roman" w:cs="Times New Roman"/>
          <w:sz w:val="24"/>
          <w:szCs w:val="24"/>
          <w:lang w:eastAsia="lt-LT"/>
        </w:rPr>
        <w:t>s</w:t>
      </w:r>
      <w:r w:rsidRPr="004B1A07">
        <w:rPr>
          <w:rFonts w:ascii="Times New Roman" w:hAnsi="Times New Roman" w:cs="Times New Roman"/>
          <w:sz w:val="24"/>
          <w:szCs w:val="24"/>
          <w:lang w:eastAsia="lt-LT"/>
        </w:rPr>
        <w:t>–poilsio zonos „Vasaros vaisių alėja“, „Kvapų ir spalvų oazė“</w:t>
      </w:r>
      <w:r>
        <w:rPr>
          <w:rFonts w:ascii="Times New Roman" w:hAnsi="Times New Roman" w:cs="Times New Roman"/>
          <w:sz w:val="24"/>
          <w:szCs w:val="24"/>
          <w:lang w:eastAsia="lt-LT"/>
        </w:rPr>
        <w:t>)</w:t>
      </w:r>
      <w:r w:rsidRPr="004B1A07">
        <w:rPr>
          <w:rFonts w:ascii="Times New Roman" w:hAnsi="Times New Roman" w:cs="Times New Roman"/>
          <w:sz w:val="24"/>
          <w:szCs w:val="24"/>
        </w:rPr>
        <w:t xml:space="preserve">, mokyklose </w:t>
      </w:r>
      <w:r>
        <w:rPr>
          <w:rFonts w:ascii="Times New Roman" w:hAnsi="Times New Roman" w:cs="Times New Roman"/>
          <w:sz w:val="24"/>
          <w:szCs w:val="24"/>
        </w:rPr>
        <w:t xml:space="preserve">(pvz., </w:t>
      </w:r>
      <w:proofErr w:type="spellStart"/>
      <w:r w:rsidRPr="004B1A07">
        <w:rPr>
          <w:rFonts w:ascii="Times New Roman" w:hAnsi="Times New Roman" w:cs="Times New Roman"/>
          <w:color w:val="222222"/>
          <w:sz w:val="24"/>
          <w:szCs w:val="24"/>
          <w:lang w:eastAsia="lt-LT"/>
        </w:rPr>
        <w:t>Litorinos</w:t>
      </w:r>
      <w:proofErr w:type="spellEnd"/>
      <w:r w:rsidRPr="004B1A07">
        <w:rPr>
          <w:rFonts w:ascii="Times New Roman" w:hAnsi="Times New Roman" w:cs="Times New Roman"/>
          <w:color w:val="222222"/>
          <w:sz w:val="24"/>
          <w:szCs w:val="24"/>
          <w:lang w:eastAsia="lt-LT"/>
        </w:rPr>
        <w:t xml:space="preserve"> – </w:t>
      </w:r>
      <w:r w:rsidRPr="004B1A07">
        <w:rPr>
          <w:rFonts w:ascii="Times New Roman" w:hAnsi="Times New Roman" w:cs="Times New Roman"/>
          <w:sz w:val="24"/>
          <w:szCs w:val="24"/>
        </w:rPr>
        <w:t xml:space="preserve">miniatiūrų sensorinis sodas, lauko klasė su muzikos instrumentais, </w:t>
      </w:r>
      <w:proofErr w:type="spellStart"/>
      <w:r w:rsidRPr="004B1A07">
        <w:rPr>
          <w:rFonts w:ascii="Times New Roman" w:hAnsi="Times New Roman" w:cs="Times New Roman"/>
          <w:sz w:val="24"/>
          <w:szCs w:val="24"/>
        </w:rPr>
        <w:t>Kneipo</w:t>
      </w:r>
      <w:proofErr w:type="spellEnd"/>
      <w:r w:rsidRPr="004B1A07">
        <w:rPr>
          <w:rFonts w:ascii="Times New Roman" w:hAnsi="Times New Roman" w:cs="Times New Roman"/>
          <w:sz w:val="24"/>
          <w:szCs w:val="24"/>
        </w:rPr>
        <w:t xml:space="preserve"> takas, „Gilijos“ pradinėje –</w:t>
      </w:r>
      <w:r>
        <w:rPr>
          <w:rFonts w:ascii="Times New Roman" w:hAnsi="Times New Roman" w:cs="Times New Roman"/>
          <w:sz w:val="24"/>
          <w:szCs w:val="24"/>
        </w:rPr>
        <w:t xml:space="preserve"> </w:t>
      </w:r>
      <w:r w:rsidRPr="004B1A07">
        <w:rPr>
          <w:rFonts w:ascii="Times New Roman" w:hAnsi="Times New Roman" w:cs="Times New Roman"/>
          <w:color w:val="222222"/>
          <w:sz w:val="24"/>
          <w:szCs w:val="24"/>
          <w:shd w:val="clear" w:color="auto" w:fill="FFFFFF"/>
        </w:rPr>
        <w:t xml:space="preserve">labirintas, lauko klasė, </w:t>
      </w:r>
      <w:r>
        <w:rPr>
          <w:rFonts w:ascii="Times New Roman" w:hAnsi="Times New Roman" w:cs="Times New Roman"/>
          <w:color w:val="222222"/>
          <w:sz w:val="24"/>
          <w:szCs w:val="24"/>
          <w:shd w:val="clear" w:color="auto" w:fill="FFFFFF"/>
        </w:rPr>
        <w:t>kupolas)</w:t>
      </w:r>
      <w:r w:rsidRPr="004B1A07">
        <w:rPr>
          <w:rFonts w:ascii="Times New Roman" w:hAnsi="Times New Roman" w:cs="Times New Roman"/>
          <w:color w:val="222222"/>
          <w:sz w:val="24"/>
          <w:szCs w:val="24"/>
          <w:shd w:val="clear" w:color="auto" w:fill="FFFFFF"/>
        </w:rPr>
        <w:t xml:space="preserve">, mokyklose-darželiuose </w:t>
      </w:r>
      <w:r>
        <w:rPr>
          <w:rFonts w:ascii="Times New Roman" w:hAnsi="Times New Roman" w:cs="Times New Roman"/>
          <w:color w:val="222222"/>
          <w:sz w:val="24"/>
          <w:szCs w:val="24"/>
          <w:shd w:val="clear" w:color="auto" w:fill="FFFFFF"/>
        </w:rPr>
        <w:t xml:space="preserve">(pvz., </w:t>
      </w:r>
      <w:r w:rsidRPr="004B1A07">
        <w:rPr>
          <w:rFonts w:ascii="Times New Roman" w:hAnsi="Times New Roman" w:cs="Times New Roman"/>
          <w:sz w:val="24"/>
          <w:szCs w:val="24"/>
        </w:rPr>
        <w:t>„Saulutės“ –</w:t>
      </w:r>
      <w:r>
        <w:rPr>
          <w:rFonts w:ascii="Times New Roman" w:hAnsi="Times New Roman" w:cs="Times New Roman"/>
          <w:sz w:val="24"/>
          <w:szCs w:val="24"/>
        </w:rPr>
        <w:t xml:space="preserve"> </w:t>
      </w:r>
      <w:r w:rsidRPr="004B1A07">
        <w:rPr>
          <w:rFonts w:ascii="Times New Roman" w:hAnsi="Times New Roman" w:cs="Times New Roman"/>
          <w:sz w:val="24"/>
          <w:szCs w:val="24"/>
        </w:rPr>
        <w:t xml:space="preserve">kupolas, krepšinio aikštelė, </w:t>
      </w:r>
      <w:r w:rsidRPr="004B1A07">
        <w:rPr>
          <w:rFonts w:ascii="Times New Roman" w:hAnsi="Times New Roman" w:cs="Times New Roman"/>
          <w:sz w:val="24"/>
          <w:szCs w:val="24"/>
          <w:shd w:val="clear" w:color="auto" w:fill="FFFFFF"/>
        </w:rPr>
        <w:t>M. Montessori – d</w:t>
      </w:r>
      <w:r w:rsidRPr="004B1A07">
        <w:rPr>
          <w:rFonts w:ascii="Times New Roman" w:hAnsi="Times New Roman" w:cs="Times New Roman"/>
          <w:sz w:val="24"/>
          <w:szCs w:val="24"/>
        </w:rPr>
        <w:t>augiafunkcis futbolo, krepšinio</w:t>
      </w:r>
      <w:r>
        <w:rPr>
          <w:rFonts w:ascii="Times New Roman" w:hAnsi="Times New Roman" w:cs="Times New Roman"/>
          <w:sz w:val="24"/>
          <w:szCs w:val="24"/>
        </w:rPr>
        <w:t xml:space="preserve"> ir </w:t>
      </w:r>
      <w:r w:rsidRPr="004B1A07">
        <w:rPr>
          <w:rFonts w:ascii="Times New Roman" w:hAnsi="Times New Roman" w:cs="Times New Roman"/>
          <w:sz w:val="24"/>
          <w:szCs w:val="24"/>
        </w:rPr>
        <w:t>s</w:t>
      </w:r>
      <w:r>
        <w:rPr>
          <w:rFonts w:ascii="Times New Roman" w:hAnsi="Times New Roman" w:cs="Times New Roman"/>
          <w:sz w:val="24"/>
          <w:szCs w:val="24"/>
        </w:rPr>
        <w:t>ū</w:t>
      </w:r>
      <w:r w:rsidRPr="004B1A07">
        <w:rPr>
          <w:rFonts w:ascii="Times New Roman" w:hAnsi="Times New Roman" w:cs="Times New Roman"/>
          <w:sz w:val="24"/>
          <w:szCs w:val="24"/>
        </w:rPr>
        <w:t xml:space="preserve">pynių žaidimo kompleksas su kliūčių ruožu, lauko biblioteka, </w:t>
      </w:r>
      <w:r w:rsidRPr="004B1A07">
        <w:rPr>
          <w:rFonts w:ascii="Times New Roman" w:hAnsi="Times New Roman" w:cs="Times New Roman"/>
          <w:sz w:val="24"/>
          <w:szCs w:val="24"/>
          <w:lang w:eastAsia="lt-LT"/>
        </w:rPr>
        <w:t xml:space="preserve">poilsio (nusiraminimo) palapinės, </w:t>
      </w:r>
      <w:r w:rsidRPr="004B1A07">
        <w:rPr>
          <w:rFonts w:ascii="Times New Roman" w:hAnsi="Times New Roman" w:cs="Times New Roman"/>
          <w:sz w:val="24"/>
          <w:szCs w:val="24"/>
        </w:rPr>
        <w:t xml:space="preserve">„Varpelio“ – kupolas, </w:t>
      </w:r>
      <w:proofErr w:type="spellStart"/>
      <w:r w:rsidRPr="004B1A07">
        <w:rPr>
          <w:rFonts w:ascii="Times New Roman" w:hAnsi="Times New Roman" w:cs="Times New Roman"/>
          <w:sz w:val="24"/>
          <w:szCs w:val="24"/>
        </w:rPr>
        <w:t>Kneipo</w:t>
      </w:r>
      <w:proofErr w:type="spellEnd"/>
      <w:r w:rsidRPr="004B1A07">
        <w:rPr>
          <w:rFonts w:ascii="Times New Roman" w:hAnsi="Times New Roman" w:cs="Times New Roman"/>
          <w:sz w:val="24"/>
          <w:szCs w:val="24"/>
        </w:rPr>
        <w:t xml:space="preserve"> takas, lauko treniruoklių aikštelė, savitarnos maitinimo erdvė</w:t>
      </w:r>
      <w:r>
        <w:rPr>
          <w:rFonts w:ascii="Times New Roman" w:hAnsi="Times New Roman" w:cs="Times New Roman"/>
          <w:sz w:val="24"/>
          <w:szCs w:val="24"/>
        </w:rPr>
        <w:t>)</w:t>
      </w:r>
      <w:r w:rsidRPr="004B1A07">
        <w:rPr>
          <w:rFonts w:ascii="Times New Roman" w:hAnsi="Times New Roman" w:cs="Times New Roman"/>
          <w:sz w:val="24"/>
          <w:szCs w:val="24"/>
        </w:rPr>
        <w:t xml:space="preserve"> ir </w:t>
      </w:r>
      <w:r>
        <w:rPr>
          <w:rFonts w:ascii="Times New Roman" w:hAnsi="Times New Roman" w:cs="Times New Roman"/>
          <w:sz w:val="24"/>
          <w:szCs w:val="24"/>
        </w:rPr>
        <w:t>panašiai</w:t>
      </w:r>
      <w:r w:rsidRPr="004B1A07">
        <w:rPr>
          <w:rFonts w:ascii="Times New Roman" w:hAnsi="Times New Roman" w:cs="Times New Roman"/>
          <w:sz w:val="24"/>
          <w:szCs w:val="24"/>
        </w:rPr>
        <w:t>.</w:t>
      </w:r>
    </w:p>
    <w:p w14:paraId="64B6E6A6" w14:textId="77777777" w:rsidR="00C80F0C" w:rsidRDefault="00C80F0C" w:rsidP="00C80F0C">
      <w:pPr>
        <w:pStyle w:val="Betarp"/>
        <w:tabs>
          <w:tab w:val="left" w:pos="851"/>
          <w:tab w:val="left" w:pos="8222"/>
        </w:tabs>
        <w:ind w:firstLine="567"/>
        <w:jc w:val="both"/>
        <w:rPr>
          <w:rFonts w:ascii="Times New Roman" w:hAnsi="Times New Roman" w:cs="Times New Roman"/>
          <w:sz w:val="24"/>
          <w:szCs w:val="24"/>
        </w:rPr>
      </w:pPr>
      <w:r w:rsidRPr="00225E67">
        <w:rPr>
          <w:rFonts w:ascii="Times New Roman" w:hAnsi="Times New Roman" w:cs="Times New Roman"/>
          <w:sz w:val="24"/>
          <w:szCs w:val="24"/>
        </w:rPr>
        <w:t xml:space="preserve">Aprūpinimas šiuolaikinėmis mokymo priemonėmis ir technologijomis Savivaldybės mokyklose buvo vykdomas pagal programą „Švietimo paslaugų modernizavimas“ (išmaniųjų </w:t>
      </w:r>
      <w:r>
        <w:rPr>
          <w:rFonts w:ascii="Times New Roman" w:hAnsi="Times New Roman" w:cs="Times New Roman"/>
          <w:sz w:val="24"/>
          <w:szCs w:val="24"/>
        </w:rPr>
        <w:t xml:space="preserve">– </w:t>
      </w:r>
      <w:r w:rsidRPr="00225E67">
        <w:rPr>
          <w:rFonts w:ascii="Times New Roman" w:hAnsi="Times New Roman" w:cs="Times New Roman"/>
          <w:sz w:val="24"/>
          <w:szCs w:val="24"/>
        </w:rPr>
        <w:t>216,0</w:t>
      </w:r>
      <w:r>
        <w:rPr>
          <w:rFonts w:ascii="Times New Roman" w:hAnsi="Times New Roman" w:cs="Times New Roman"/>
          <w:sz w:val="24"/>
          <w:szCs w:val="24"/>
        </w:rPr>
        <w:t> </w:t>
      </w:r>
      <w:r w:rsidRPr="00225E67">
        <w:rPr>
          <w:rFonts w:ascii="Times New Roman" w:hAnsi="Times New Roman" w:cs="Times New Roman"/>
          <w:sz w:val="24"/>
          <w:szCs w:val="24"/>
        </w:rPr>
        <w:t xml:space="preserve">tūkst. Eur ir hibridinių klasių įrengimui </w:t>
      </w:r>
      <w:r>
        <w:rPr>
          <w:rFonts w:ascii="Times New Roman" w:hAnsi="Times New Roman" w:cs="Times New Roman"/>
          <w:sz w:val="24"/>
          <w:szCs w:val="24"/>
        </w:rPr>
        <w:t xml:space="preserve">– </w:t>
      </w:r>
      <w:r w:rsidRPr="00225E67">
        <w:rPr>
          <w:rFonts w:ascii="Times New Roman" w:hAnsi="Times New Roman" w:cs="Times New Roman"/>
          <w:sz w:val="24"/>
          <w:szCs w:val="24"/>
        </w:rPr>
        <w:t>2</w:t>
      </w:r>
      <w:r>
        <w:rPr>
          <w:rFonts w:ascii="Times New Roman" w:hAnsi="Times New Roman" w:cs="Times New Roman"/>
          <w:sz w:val="24"/>
          <w:szCs w:val="24"/>
        </w:rPr>
        <w:t> </w:t>
      </w:r>
      <w:r w:rsidRPr="00225E67">
        <w:rPr>
          <w:rFonts w:ascii="Times New Roman" w:hAnsi="Times New Roman" w:cs="Times New Roman"/>
          <w:sz w:val="24"/>
          <w:szCs w:val="24"/>
        </w:rPr>
        <w:t xml:space="preserve">331,3 tūkst. Eur, kompiuterių įsigijimui </w:t>
      </w:r>
      <w:r>
        <w:rPr>
          <w:rFonts w:ascii="Times New Roman" w:hAnsi="Times New Roman" w:cs="Times New Roman"/>
          <w:sz w:val="24"/>
          <w:szCs w:val="24"/>
        </w:rPr>
        <w:t xml:space="preserve">– </w:t>
      </w:r>
      <w:r w:rsidRPr="00225E67">
        <w:rPr>
          <w:rFonts w:ascii="Times New Roman" w:hAnsi="Times New Roman" w:cs="Times New Roman"/>
          <w:sz w:val="24"/>
          <w:szCs w:val="24"/>
        </w:rPr>
        <w:t>93,0</w:t>
      </w:r>
      <w:r>
        <w:rPr>
          <w:rFonts w:ascii="Times New Roman" w:hAnsi="Times New Roman" w:cs="Times New Roman"/>
          <w:sz w:val="24"/>
          <w:szCs w:val="24"/>
        </w:rPr>
        <w:t> </w:t>
      </w:r>
      <w:r w:rsidRPr="00225E67">
        <w:rPr>
          <w:rFonts w:ascii="Times New Roman" w:hAnsi="Times New Roman" w:cs="Times New Roman"/>
          <w:sz w:val="24"/>
          <w:szCs w:val="24"/>
        </w:rPr>
        <w:t>tūkst.</w:t>
      </w:r>
      <w:r>
        <w:rPr>
          <w:rFonts w:ascii="Times New Roman" w:hAnsi="Times New Roman" w:cs="Times New Roman"/>
          <w:sz w:val="24"/>
          <w:szCs w:val="24"/>
        </w:rPr>
        <w:t xml:space="preserve"> Eur SB lėšų), pagal tikslines priemones švietimo paslaugoms gerinti, pagal nacionalinius projektus „</w:t>
      </w:r>
      <w:r w:rsidRPr="00DA5E77">
        <w:rPr>
          <w:rFonts w:ascii="Times New Roman" w:hAnsi="Times New Roman" w:cs="Times New Roman"/>
          <w:sz w:val="24"/>
          <w:szCs w:val="24"/>
        </w:rPr>
        <w:t>Mokinių ugdymosi pasiekimų gerinimas, diegiant kokybės krepšelį“</w:t>
      </w:r>
      <w:r w:rsidRPr="00DA5E77">
        <w:t xml:space="preserve"> </w:t>
      </w:r>
      <w:r w:rsidRPr="00DA5E77">
        <w:rPr>
          <w:rFonts w:ascii="Times New Roman" w:hAnsi="Times New Roman" w:cs="Times New Roman"/>
          <w:sz w:val="24"/>
          <w:szCs w:val="24"/>
        </w:rPr>
        <w:t>(795,0 tūkst. Eur ES, VB</w:t>
      </w:r>
      <w:r>
        <w:rPr>
          <w:rFonts w:ascii="Times New Roman" w:hAnsi="Times New Roman" w:cs="Times New Roman"/>
          <w:sz w:val="24"/>
          <w:szCs w:val="24"/>
        </w:rPr>
        <w:t xml:space="preserve"> lėšų</w:t>
      </w:r>
      <w:r w:rsidRPr="00DA5E77">
        <w:rPr>
          <w:rFonts w:ascii="Times New Roman" w:hAnsi="Times New Roman" w:cs="Times New Roman"/>
          <w:sz w:val="24"/>
          <w:szCs w:val="24"/>
        </w:rPr>
        <w:t>)</w:t>
      </w:r>
      <w:r>
        <w:rPr>
          <w:rFonts w:ascii="Times New Roman" w:hAnsi="Times New Roman" w:cs="Times New Roman"/>
          <w:sz w:val="24"/>
          <w:szCs w:val="24"/>
        </w:rPr>
        <w:t>,</w:t>
      </w:r>
      <w:r w:rsidRPr="00DA5E77">
        <w:rPr>
          <w:rFonts w:ascii="Times New Roman" w:hAnsi="Times New Roman" w:cs="Times New Roman"/>
          <w:sz w:val="24"/>
          <w:szCs w:val="24"/>
        </w:rPr>
        <w:t xml:space="preserve"> </w:t>
      </w:r>
      <w:r w:rsidRPr="00751AA7">
        <w:rPr>
          <w:rFonts w:ascii="Times New Roman" w:hAnsi="Times New Roman" w:cs="Times New Roman"/>
          <w:sz w:val="24"/>
          <w:szCs w:val="24"/>
        </w:rPr>
        <w:t>„Tūkstantmečio mokyklos“</w:t>
      </w:r>
      <w:r w:rsidRPr="00DA5E77">
        <w:rPr>
          <w:rFonts w:ascii="Times New Roman" w:hAnsi="Times New Roman" w:cs="Times New Roman"/>
          <w:sz w:val="24"/>
          <w:szCs w:val="24"/>
        </w:rPr>
        <w:t xml:space="preserve"> </w:t>
      </w:r>
      <w:r>
        <w:rPr>
          <w:rFonts w:ascii="Times New Roman" w:hAnsi="Times New Roman" w:cs="Times New Roman"/>
          <w:sz w:val="24"/>
          <w:szCs w:val="24"/>
        </w:rPr>
        <w:t>(</w:t>
      </w:r>
      <w:r w:rsidRPr="00751AA7">
        <w:rPr>
          <w:rFonts w:ascii="Times New Roman" w:hAnsi="Times New Roman" w:cs="Times New Roman"/>
          <w:sz w:val="24"/>
          <w:szCs w:val="24"/>
        </w:rPr>
        <w:t>12</w:t>
      </w:r>
      <w:r>
        <w:rPr>
          <w:rFonts w:ascii="Times New Roman" w:hAnsi="Times New Roman" w:cs="Times New Roman"/>
          <w:sz w:val="24"/>
          <w:szCs w:val="24"/>
        </w:rPr>
        <w:t> </w:t>
      </w:r>
      <w:r w:rsidRPr="00751AA7">
        <w:rPr>
          <w:rFonts w:ascii="Times New Roman" w:hAnsi="Times New Roman" w:cs="Times New Roman"/>
          <w:sz w:val="24"/>
          <w:szCs w:val="24"/>
        </w:rPr>
        <w:t>564,0 tūkst. Eur</w:t>
      </w:r>
      <w:r w:rsidRPr="00DA5E77">
        <w:rPr>
          <w:rFonts w:ascii="Times New Roman" w:hAnsi="Times New Roman" w:cs="Times New Roman"/>
          <w:sz w:val="24"/>
          <w:szCs w:val="24"/>
        </w:rPr>
        <w:t xml:space="preserve"> </w:t>
      </w:r>
      <w:r w:rsidRPr="00751AA7">
        <w:rPr>
          <w:rFonts w:ascii="Times New Roman" w:hAnsi="Times New Roman" w:cs="Times New Roman"/>
          <w:sz w:val="24"/>
          <w:szCs w:val="24"/>
        </w:rPr>
        <w:t>ES, VB</w:t>
      </w:r>
      <w:r>
        <w:rPr>
          <w:rFonts w:ascii="Times New Roman" w:hAnsi="Times New Roman" w:cs="Times New Roman"/>
          <w:sz w:val="24"/>
          <w:szCs w:val="24"/>
        </w:rPr>
        <w:t xml:space="preserve"> lėšų</w:t>
      </w:r>
      <w:r w:rsidRPr="00751AA7">
        <w:rPr>
          <w:rFonts w:ascii="Times New Roman" w:hAnsi="Times New Roman" w:cs="Times New Roman"/>
          <w:sz w:val="24"/>
          <w:szCs w:val="24"/>
        </w:rPr>
        <w:t>)</w:t>
      </w:r>
      <w:r>
        <w:rPr>
          <w:rFonts w:ascii="Times New Roman" w:hAnsi="Times New Roman" w:cs="Times New Roman"/>
          <w:sz w:val="24"/>
          <w:szCs w:val="24"/>
        </w:rPr>
        <w:t>,</w:t>
      </w:r>
      <w:r w:rsidRPr="00751AA7">
        <w:rPr>
          <w:rFonts w:ascii="Times New Roman" w:hAnsi="Times New Roman" w:cs="Times New Roman"/>
          <w:sz w:val="24"/>
          <w:szCs w:val="24"/>
        </w:rPr>
        <w:t xml:space="preserve"> „Ugdymo priemonės </w:t>
      </w:r>
      <w:r w:rsidRPr="00751AA7">
        <w:rPr>
          <w:rFonts w:ascii="Times New Roman" w:hAnsi="Times New Roman" w:cs="Times New Roman"/>
          <w:sz w:val="24"/>
          <w:szCs w:val="24"/>
        </w:rPr>
        <w:lastRenderedPageBreak/>
        <w:t>mokykloms“ (1</w:t>
      </w:r>
      <w:r>
        <w:rPr>
          <w:rFonts w:ascii="Times New Roman" w:hAnsi="Times New Roman" w:cs="Times New Roman"/>
          <w:sz w:val="24"/>
          <w:szCs w:val="24"/>
        </w:rPr>
        <w:t> </w:t>
      </w:r>
      <w:r w:rsidRPr="00751AA7">
        <w:rPr>
          <w:rFonts w:ascii="Times New Roman" w:hAnsi="Times New Roman" w:cs="Times New Roman"/>
          <w:sz w:val="24"/>
          <w:szCs w:val="24"/>
        </w:rPr>
        <w:t>613,5 tūkst. Eur</w:t>
      </w:r>
      <w:r w:rsidRPr="00DA5E77">
        <w:rPr>
          <w:rFonts w:ascii="Times New Roman" w:hAnsi="Times New Roman" w:cs="Times New Roman"/>
          <w:sz w:val="24"/>
          <w:szCs w:val="24"/>
        </w:rPr>
        <w:t xml:space="preserve"> </w:t>
      </w:r>
      <w:r w:rsidRPr="00751AA7">
        <w:rPr>
          <w:rFonts w:ascii="Times New Roman" w:hAnsi="Times New Roman" w:cs="Times New Roman"/>
          <w:sz w:val="24"/>
          <w:szCs w:val="24"/>
        </w:rPr>
        <w:t>ES, VB</w:t>
      </w:r>
      <w:r>
        <w:rPr>
          <w:rFonts w:ascii="Times New Roman" w:hAnsi="Times New Roman" w:cs="Times New Roman"/>
          <w:sz w:val="24"/>
          <w:szCs w:val="24"/>
        </w:rPr>
        <w:t xml:space="preserve"> lėšų</w:t>
      </w:r>
      <w:r w:rsidRPr="00751AA7">
        <w:rPr>
          <w:rFonts w:ascii="Times New Roman" w:hAnsi="Times New Roman" w:cs="Times New Roman"/>
          <w:sz w:val="24"/>
          <w:szCs w:val="24"/>
        </w:rPr>
        <w:t>), „Koordinuotai teikiamų švietimo pagalbos, socialinių ir sveikatos priežiūros paslaugų plėtra ir prieinamumas“ (1</w:t>
      </w:r>
      <w:r>
        <w:rPr>
          <w:rFonts w:ascii="Times New Roman" w:hAnsi="Times New Roman" w:cs="Times New Roman"/>
          <w:sz w:val="24"/>
          <w:szCs w:val="24"/>
        </w:rPr>
        <w:t> </w:t>
      </w:r>
      <w:r w:rsidRPr="00751AA7">
        <w:rPr>
          <w:rFonts w:ascii="Times New Roman" w:hAnsi="Times New Roman" w:cs="Times New Roman"/>
          <w:sz w:val="24"/>
          <w:szCs w:val="24"/>
        </w:rPr>
        <w:t>100,0 tūkst. Eur</w:t>
      </w:r>
      <w:r w:rsidRPr="00D039A6">
        <w:rPr>
          <w:rFonts w:ascii="Times New Roman" w:hAnsi="Times New Roman" w:cs="Times New Roman"/>
          <w:sz w:val="24"/>
          <w:szCs w:val="24"/>
        </w:rPr>
        <w:t xml:space="preserve"> </w:t>
      </w:r>
      <w:r w:rsidRPr="00751AA7">
        <w:rPr>
          <w:rFonts w:ascii="Times New Roman" w:hAnsi="Times New Roman" w:cs="Times New Roman"/>
          <w:sz w:val="24"/>
          <w:szCs w:val="24"/>
        </w:rPr>
        <w:t>ES</w:t>
      </w:r>
      <w:r>
        <w:rPr>
          <w:rFonts w:ascii="Times New Roman" w:hAnsi="Times New Roman" w:cs="Times New Roman"/>
          <w:sz w:val="24"/>
          <w:szCs w:val="24"/>
        </w:rPr>
        <w:t xml:space="preserve"> lėšų</w:t>
      </w:r>
      <w:r w:rsidRPr="00751AA7">
        <w:rPr>
          <w:rFonts w:ascii="Times New Roman" w:hAnsi="Times New Roman" w:cs="Times New Roman"/>
          <w:sz w:val="24"/>
          <w:szCs w:val="24"/>
        </w:rPr>
        <w:t>, 13,3 tūkst. Eur</w:t>
      </w:r>
      <w:r w:rsidRPr="00D039A6">
        <w:rPr>
          <w:rFonts w:ascii="Times New Roman" w:hAnsi="Times New Roman" w:cs="Times New Roman"/>
          <w:sz w:val="24"/>
          <w:szCs w:val="24"/>
        </w:rPr>
        <w:t xml:space="preserve"> </w:t>
      </w:r>
      <w:r w:rsidRPr="00751AA7">
        <w:rPr>
          <w:rFonts w:ascii="Times New Roman" w:hAnsi="Times New Roman" w:cs="Times New Roman"/>
          <w:sz w:val="24"/>
          <w:szCs w:val="24"/>
        </w:rPr>
        <w:t>SB</w:t>
      </w:r>
      <w:r>
        <w:rPr>
          <w:rFonts w:ascii="Times New Roman" w:hAnsi="Times New Roman" w:cs="Times New Roman"/>
          <w:sz w:val="24"/>
          <w:szCs w:val="24"/>
        </w:rPr>
        <w:t xml:space="preserve"> lėšų</w:t>
      </w:r>
      <w:r w:rsidRPr="00751AA7">
        <w:rPr>
          <w:rFonts w:ascii="Times New Roman" w:hAnsi="Times New Roman" w:cs="Times New Roman"/>
          <w:sz w:val="24"/>
          <w:szCs w:val="24"/>
        </w:rPr>
        <w:t>)</w:t>
      </w:r>
      <w:r>
        <w:rPr>
          <w:rFonts w:ascii="Times New Roman" w:hAnsi="Times New Roman" w:cs="Times New Roman"/>
          <w:sz w:val="24"/>
          <w:szCs w:val="24"/>
        </w:rPr>
        <w:t xml:space="preserve"> bei už sutaupytus Savivaldybės mokykloms skirtus asignavimus.</w:t>
      </w:r>
    </w:p>
    <w:bookmarkEnd w:id="131"/>
    <w:p w14:paraId="57BB5FF8" w14:textId="77777777" w:rsidR="00C80F0C" w:rsidRDefault="00C80F0C" w:rsidP="00C80F0C">
      <w:pPr>
        <w:ind w:firstLine="567"/>
        <w:jc w:val="both"/>
      </w:pPr>
      <w:r>
        <w:t>36.3.2.</w:t>
      </w:r>
      <w:r w:rsidRPr="002C771C">
        <w:t xml:space="preserve"> SB lėšos buvo </w:t>
      </w:r>
      <w:r>
        <w:t xml:space="preserve">racionaliai </w:t>
      </w:r>
      <w:r w:rsidRPr="002C771C">
        <w:t xml:space="preserve">panaudotos </w:t>
      </w:r>
      <w:r>
        <w:t>Savivaldybės</w:t>
      </w:r>
      <w:r w:rsidRPr="002C771C">
        <w:rPr>
          <w:bCs/>
        </w:rPr>
        <w:t xml:space="preserve"> mokyklų </w:t>
      </w:r>
      <w:bookmarkStart w:id="134" w:name="_Hlk226016380"/>
      <w:bookmarkStart w:id="135" w:name="_Hlk225503358"/>
      <w:r w:rsidRPr="00092FF4">
        <w:rPr>
          <w:b/>
        </w:rPr>
        <w:t>pastatų, teritorijos, vidaus patalpų, baldų, mokymo priemonių</w:t>
      </w:r>
      <w:bookmarkEnd w:id="134"/>
      <w:r w:rsidRPr="002C771C">
        <w:rPr>
          <w:bCs/>
        </w:rPr>
        <w:t xml:space="preserve"> modernizavimui </w:t>
      </w:r>
      <w:r>
        <w:rPr>
          <w:bCs/>
        </w:rPr>
        <w:t>(</w:t>
      </w:r>
      <w:r w:rsidRPr="002C771C">
        <w:rPr>
          <w:bCs/>
        </w:rPr>
        <w:t xml:space="preserve">2024–2025 m. H. Zudermano gimnazijos už </w:t>
      </w:r>
      <w:r>
        <w:rPr>
          <w:bCs/>
        </w:rPr>
        <w:t xml:space="preserve">4 448,7 </w:t>
      </w:r>
      <w:r w:rsidRPr="002C771C">
        <w:rPr>
          <w:bCs/>
        </w:rPr>
        <w:t xml:space="preserve">tūkst. Eur </w:t>
      </w:r>
      <w:bookmarkEnd w:id="135"/>
      <w:r w:rsidRPr="002C771C">
        <w:rPr>
          <w:bCs/>
        </w:rPr>
        <w:t xml:space="preserve">ir 2025–2026 m. „Ąžuolyno“ gimnazijos už </w:t>
      </w:r>
      <w:r w:rsidRPr="002C771C">
        <w:t>4</w:t>
      </w:r>
      <w:r>
        <w:t> </w:t>
      </w:r>
      <w:r w:rsidRPr="002C771C">
        <w:t xml:space="preserve">799,5 tūkst. Eur). 2025 m. už SB lėšas buvo </w:t>
      </w:r>
      <w:r w:rsidRPr="002C771C">
        <w:rPr>
          <w:bCs/>
        </w:rPr>
        <w:t>atnaujintos</w:t>
      </w:r>
      <w:r w:rsidRPr="002C771C">
        <w:t xml:space="preserve"> </w:t>
      </w:r>
      <w:r>
        <w:t xml:space="preserve">Savivaldybės </w:t>
      </w:r>
      <w:r w:rsidRPr="002C771C">
        <w:t>m</w:t>
      </w:r>
      <w:r w:rsidRPr="002C771C">
        <w:rPr>
          <w:bCs/>
        </w:rPr>
        <w:t xml:space="preserve">okyklų patalpos ir inventorius, užtikrinant atitiktį higienos normoms (624,5 tūkst. Eur), </w:t>
      </w:r>
      <w:r w:rsidRPr="002C771C">
        <w:rPr>
          <w:color w:val="000000"/>
        </w:rPr>
        <w:t>Vytauto Didžiojo gimnazijoje, „Smeltės“ progimnazijoje buvo įrengtos naujos edukacinės erdvės ir suremontuotos pagalbinės patalpos (181,0</w:t>
      </w:r>
      <w:r>
        <w:rPr>
          <w:color w:val="000000"/>
        </w:rPr>
        <w:t> </w:t>
      </w:r>
      <w:r w:rsidRPr="002C771C">
        <w:rPr>
          <w:color w:val="000000"/>
        </w:rPr>
        <w:t>tūkst. Eur), 19 mokyklų buvo sumontuoti elektroniniai cigarečių detektoriai (174,8 tūkst. Eur)</w:t>
      </w:r>
      <w:r>
        <w:rPr>
          <w:color w:val="000000"/>
        </w:rPr>
        <w:t>,</w:t>
      </w:r>
      <w:r w:rsidRPr="002C771C">
        <w:rPr>
          <w:color w:val="000000"/>
        </w:rPr>
        <w:t xml:space="preserve"> 35 mokyklose </w:t>
      </w:r>
      <w:r>
        <w:rPr>
          <w:color w:val="000000"/>
        </w:rPr>
        <w:t xml:space="preserve">buvo </w:t>
      </w:r>
      <w:r w:rsidRPr="002C771C">
        <w:rPr>
          <w:color w:val="000000"/>
        </w:rPr>
        <w:t xml:space="preserve">įrengtos 534 vaizdo kameros (294,5 tūkst. Eur), buvo </w:t>
      </w:r>
      <w:r>
        <w:rPr>
          <w:color w:val="000000"/>
        </w:rPr>
        <w:t>atliktas</w:t>
      </w:r>
      <w:r w:rsidRPr="002C771C">
        <w:rPr>
          <w:color w:val="000000"/>
        </w:rPr>
        <w:t xml:space="preserve"> mokyklų patalpų paprastasis remontas (474,6 tūkst. Eur), 18 mokyklų buvo įrengti </w:t>
      </w:r>
      <w:proofErr w:type="spellStart"/>
      <w:r w:rsidRPr="002C771C">
        <w:rPr>
          <w:color w:val="000000"/>
        </w:rPr>
        <w:t>multisensoriniai</w:t>
      </w:r>
      <w:proofErr w:type="spellEnd"/>
      <w:r w:rsidRPr="002C771C">
        <w:rPr>
          <w:color w:val="000000"/>
        </w:rPr>
        <w:t xml:space="preserve"> nusiraminimo kambariai (469,4 tūkst. Eur), 3 mokyklose patalpos buvo pritaikytos SUP mokinių ugdymui (18,0</w:t>
      </w:r>
      <w:r>
        <w:rPr>
          <w:color w:val="000000"/>
        </w:rPr>
        <w:t> </w:t>
      </w:r>
      <w:r w:rsidRPr="002C771C">
        <w:rPr>
          <w:color w:val="000000"/>
        </w:rPr>
        <w:t>tūkst. Eur)</w:t>
      </w:r>
      <w:r>
        <w:rPr>
          <w:color w:val="000000"/>
        </w:rPr>
        <w:t xml:space="preserve"> </w:t>
      </w:r>
      <w:r w:rsidRPr="002C771C">
        <w:rPr>
          <w:color w:val="000000"/>
        </w:rPr>
        <w:t xml:space="preserve">ir </w:t>
      </w:r>
      <w:r>
        <w:rPr>
          <w:color w:val="000000"/>
        </w:rPr>
        <w:t>atlikti kiti darbai. Iki 2025 m.</w:t>
      </w:r>
      <w:r w:rsidRPr="002C771C">
        <w:t xml:space="preserve"> buvo aptvertos 7 mokyklos (H. Zudermano, Vytauto Didžiojo gimnazijos, „Medeinės“ mokykla, P. Mašioto progimnazija, M. Montessori, „Saulutės“, „Varpelio“ mokyklos-darželiai)</w:t>
      </w:r>
      <w:r>
        <w:t>, mokyklų teritorijų aptvėrimui 2025 m. buvo panaudota 195,0 tūkst. Eur</w:t>
      </w:r>
      <w:r>
        <w:rPr>
          <w:color w:val="000000"/>
        </w:rPr>
        <w:t>.</w:t>
      </w:r>
    </w:p>
    <w:p w14:paraId="4A5D9BFD" w14:textId="77777777" w:rsidR="00C80F0C" w:rsidRPr="00AE5C0A" w:rsidRDefault="00C80F0C" w:rsidP="00C80F0C">
      <w:pPr>
        <w:pStyle w:val="Pavadinimas"/>
        <w:ind w:firstLine="567"/>
        <w:jc w:val="both"/>
        <w:rPr>
          <w:b w:val="0"/>
          <w:bCs w:val="0"/>
        </w:rPr>
      </w:pPr>
      <w:r>
        <w:rPr>
          <w:b w:val="0"/>
          <w:bCs w:val="0"/>
          <w:color w:val="000000"/>
        </w:rPr>
        <w:t xml:space="preserve">36.3.3. </w:t>
      </w:r>
      <w:bookmarkStart w:id="136" w:name="_Hlk226016464"/>
      <w:r w:rsidRPr="00092FF4">
        <w:rPr>
          <w:color w:val="000000"/>
        </w:rPr>
        <w:t>Ateinantiems trejiems metams</w:t>
      </w:r>
      <w:r w:rsidRPr="00C83005">
        <w:rPr>
          <w:b w:val="0"/>
          <w:bCs w:val="0"/>
          <w:color w:val="000000"/>
        </w:rPr>
        <w:t xml:space="preserve"> </w:t>
      </w:r>
      <w:bookmarkEnd w:id="136"/>
      <w:r w:rsidRPr="00C83005">
        <w:rPr>
          <w:b w:val="0"/>
          <w:bCs w:val="0"/>
          <w:color w:val="000000"/>
        </w:rPr>
        <w:t xml:space="preserve">Savivaldybės mokyklų mokymo aplinkos </w:t>
      </w:r>
      <w:r>
        <w:rPr>
          <w:b w:val="0"/>
          <w:bCs w:val="0"/>
          <w:color w:val="000000"/>
        </w:rPr>
        <w:t xml:space="preserve">pritaikymo </w:t>
      </w:r>
      <w:r w:rsidRPr="00C83005">
        <w:rPr>
          <w:b w:val="0"/>
          <w:bCs w:val="0"/>
          <w:color w:val="000000"/>
        </w:rPr>
        <w:t>ir gerinimo priemonės</w:t>
      </w:r>
      <w:r w:rsidRPr="00C83005">
        <w:rPr>
          <w:b w:val="0"/>
          <w:bCs w:val="0"/>
        </w:rPr>
        <w:t xml:space="preserve"> numatytos ir SB lėšos joms įgyvendinti suplanuotos Savivaldybės strateginiame veiklos 2026–2028 m. plane: renovacijai (8</w:t>
      </w:r>
      <w:r>
        <w:rPr>
          <w:b w:val="0"/>
          <w:bCs w:val="0"/>
        </w:rPr>
        <w:t> </w:t>
      </w:r>
      <w:r w:rsidRPr="00C83005">
        <w:rPr>
          <w:b w:val="0"/>
          <w:bCs w:val="0"/>
        </w:rPr>
        <w:t>668,7 tūkst. Eur) 6</w:t>
      </w:r>
      <w:r w:rsidRPr="00C83005">
        <w:t xml:space="preserve"> </w:t>
      </w:r>
      <w:r w:rsidRPr="00C83005">
        <w:rPr>
          <w:b w:val="0"/>
          <w:bCs w:val="0"/>
        </w:rPr>
        <w:t>mokyklų („Aukuro“, Jūrų kadetų gimnazijų, Gedminų, S. Dacho, „Vyturio“, „Versmės“ progimnazijų)</w:t>
      </w:r>
      <w:r>
        <w:rPr>
          <w:b w:val="0"/>
          <w:bCs w:val="0"/>
        </w:rPr>
        <w:t>,</w:t>
      </w:r>
      <w:r w:rsidRPr="00B60AC8">
        <w:rPr>
          <w:b w:val="0"/>
          <w:bCs w:val="0"/>
        </w:rPr>
        <w:t xml:space="preserve"> </w:t>
      </w:r>
      <w:r w:rsidRPr="00C83005">
        <w:rPr>
          <w:b w:val="0"/>
          <w:bCs w:val="0"/>
        </w:rPr>
        <w:t xml:space="preserve">techninių modernizavimo ar statybos projektų parengimui </w:t>
      </w:r>
      <w:r w:rsidRPr="00C83005">
        <w:rPr>
          <w:b w:val="0"/>
          <w:bCs w:val="0"/>
          <w:color w:val="000000"/>
        </w:rPr>
        <w:t xml:space="preserve">(1194,3 </w:t>
      </w:r>
      <w:r w:rsidRPr="00C83005">
        <w:rPr>
          <w:b w:val="0"/>
          <w:bCs w:val="0"/>
        </w:rPr>
        <w:t xml:space="preserve">tūkst. Eur) 5 </w:t>
      </w:r>
      <w:r w:rsidRPr="00C83005">
        <w:rPr>
          <w:b w:val="0"/>
          <w:bCs w:val="0"/>
          <w:color w:val="000000"/>
        </w:rPr>
        <w:t>mokyklų („Aitvaro</w:t>
      </w:r>
      <w:r>
        <w:rPr>
          <w:b w:val="0"/>
          <w:bCs w:val="0"/>
          <w:color w:val="000000"/>
        </w:rPr>
        <w:t>“</w:t>
      </w:r>
      <w:r w:rsidRPr="00C83005">
        <w:rPr>
          <w:b w:val="0"/>
          <w:bCs w:val="0"/>
          <w:color w:val="000000"/>
        </w:rPr>
        <w:t xml:space="preserve"> gimnazijos, „Gabijos“ progimnazijos, Medelyno naujos ir „Gilijos“ pradinės mokyklų, „Varpelio“ mokyklos-darželio)</w:t>
      </w:r>
      <w:r w:rsidRPr="00C83005">
        <w:rPr>
          <w:b w:val="0"/>
          <w:bCs w:val="0"/>
        </w:rPr>
        <w:t>, mokyklų patalpų ir inventoriaus atnaujinimui pagal higienos normas</w:t>
      </w:r>
      <w:r w:rsidRPr="00C83005">
        <w:t xml:space="preserve"> </w:t>
      </w:r>
      <w:r w:rsidRPr="00C83005">
        <w:rPr>
          <w:b w:val="0"/>
          <w:bCs w:val="0"/>
        </w:rPr>
        <w:t>(1</w:t>
      </w:r>
      <w:r>
        <w:rPr>
          <w:b w:val="0"/>
          <w:bCs w:val="0"/>
        </w:rPr>
        <w:t> </w:t>
      </w:r>
      <w:r w:rsidRPr="00C83005">
        <w:rPr>
          <w:b w:val="0"/>
          <w:bCs w:val="0"/>
        </w:rPr>
        <w:t>872,5 tūkst. Eur),</w:t>
      </w:r>
      <w:r w:rsidRPr="00C83005">
        <w:rPr>
          <w:color w:val="000000"/>
        </w:rPr>
        <w:t xml:space="preserve"> </w:t>
      </w:r>
      <w:r w:rsidRPr="00C83005">
        <w:rPr>
          <w:b w:val="0"/>
          <w:bCs w:val="0"/>
          <w:color w:val="000000"/>
        </w:rPr>
        <w:t>sporto aikštynų techninių projektų parengimui ar (ir) modernizavimui (3</w:t>
      </w:r>
      <w:r>
        <w:rPr>
          <w:b w:val="0"/>
          <w:bCs w:val="0"/>
          <w:color w:val="000000"/>
        </w:rPr>
        <w:t> </w:t>
      </w:r>
      <w:r w:rsidRPr="00C83005">
        <w:rPr>
          <w:b w:val="0"/>
          <w:bCs w:val="0"/>
          <w:color w:val="000000"/>
        </w:rPr>
        <w:t xml:space="preserve">236,0 </w:t>
      </w:r>
      <w:r w:rsidRPr="00C83005">
        <w:rPr>
          <w:b w:val="0"/>
          <w:bCs w:val="0"/>
        </w:rPr>
        <w:t>tūkst. Eur)</w:t>
      </w:r>
      <w:r>
        <w:rPr>
          <w:b w:val="0"/>
          <w:bCs w:val="0"/>
        </w:rPr>
        <w:t xml:space="preserve"> </w:t>
      </w:r>
      <w:r w:rsidRPr="00C83005">
        <w:rPr>
          <w:b w:val="0"/>
          <w:bCs w:val="0"/>
          <w:color w:val="000000"/>
        </w:rPr>
        <w:t xml:space="preserve">5 mokyklų („Aukuro“, Baltijos, „Varpo“, Vydūno gimnazijų, </w:t>
      </w:r>
      <w:proofErr w:type="spellStart"/>
      <w:r w:rsidRPr="00C83005">
        <w:rPr>
          <w:b w:val="0"/>
          <w:bCs w:val="0"/>
          <w:color w:val="000000"/>
        </w:rPr>
        <w:t>Sendvario</w:t>
      </w:r>
      <w:proofErr w:type="spellEnd"/>
      <w:r w:rsidRPr="00C83005">
        <w:rPr>
          <w:b w:val="0"/>
          <w:bCs w:val="0"/>
          <w:color w:val="000000"/>
        </w:rPr>
        <w:t xml:space="preserve"> progimnazijos)</w:t>
      </w:r>
      <w:r w:rsidRPr="00C83005">
        <w:rPr>
          <w:b w:val="0"/>
          <w:bCs w:val="0"/>
        </w:rPr>
        <w:t>, gamtos mokslų laboratorijų 2 mokykl</w:t>
      </w:r>
      <w:r>
        <w:rPr>
          <w:b w:val="0"/>
          <w:bCs w:val="0"/>
        </w:rPr>
        <w:t>ose</w:t>
      </w:r>
      <w:r w:rsidRPr="00C83005">
        <w:rPr>
          <w:b w:val="0"/>
          <w:bCs w:val="0"/>
        </w:rPr>
        <w:t xml:space="preserve"> įrengimui (112,0 tūkst. Eur), </w:t>
      </w:r>
      <w:r w:rsidRPr="00C83005">
        <w:rPr>
          <w:b w:val="0"/>
          <w:bCs w:val="0"/>
          <w:color w:val="000000"/>
        </w:rPr>
        <w:t>sporto salių atnaujinimui (1</w:t>
      </w:r>
      <w:r>
        <w:rPr>
          <w:b w:val="0"/>
          <w:bCs w:val="0"/>
          <w:color w:val="000000"/>
        </w:rPr>
        <w:t> </w:t>
      </w:r>
      <w:r w:rsidRPr="00C83005">
        <w:rPr>
          <w:b w:val="0"/>
          <w:bCs w:val="0"/>
          <w:color w:val="000000"/>
        </w:rPr>
        <w:t>980,0 tūkst. Eur)</w:t>
      </w:r>
      <w:r>
        <w:rPr>
          <w:b w:val="0"/>
          <w:bCs w:val="0"/>
          <w:color w:val="000000"/>
        </w:rPr>
        <w:t xml:space="preserve"> </w:t>
      </w:r>
      <w:r w:rsidRPr="00C83005">
        <w:rPr>
          <w:b w:val="0"/>
          <w:bCs w:val="0"/>
        </w:rPr>
        <w:t>8 mokykl</w:t>
      </w:r>
      <w:r>
        <w:rPr>
          <w:b w:val="0"/>
          <w:bCs w:val="0"/>
        </w:rPr>
        <w:t>ose</w:t>
      </w:r>
      <w:r w:rsidRPr="00C83005">
        <w:rPr>
          <w:b w:val="0"/>
          <w:bCs w:val="0"/>
        </w:rPr>
        <w:t xml:space="preserve"> (</w:t>
      </w:r>
      <w:r w:rsidRPr="00C83005">
        <w:rPr>
          <w:b w:val="0"/>
          <w:bCs w:val="0"/>
          <w:color w:val="000000"/>
        </w:rPr>
        <w:t>„Aukuro“, Suaugusiųjų, „Varpo“ gimnazijos</w:t>
      </w:r>
      <w:r>
        <w:rPr>
          <w:b w:val="0"/>
          <w:bCs w:val="0"/>
          <w:color w:val="000000"/>
        </w:rPr>
        <w:t>e</w:t>
      </w:r>
      <w:r w:rsidRPr="00C83005">
        <w:rPr>
          <w:b w:val="0"/>
          <w:bCs w:val="0"/>
          <w:color w:val="000000"/>
        </w:rPr>
        <w:t>, M. Mažvydo, „Pajūrio“, Vitės progimnazijos</w:t>
      </w:r>
      <w:r>
        <w:rPr>
          <w:b w:val="0"/>
          <w:bCs w:val="0"/>
          <w:color w:val="000000"/>
        </w:rPr>
        <w:t>e</w:t>
      </w:r>
      <w:r w:rsidRPr="00C83005">
        <w:rPr>
          <w:b w:val="0"/>
          <w:bCs w:val="0"/>
          <w:color w:val="000000"/>
        </w:rPr>
        <w:t xml:space="preserve">, </w:t>
      </w:r>
      <w:proofErr w:type="spellStart"/>
      <w:r w:rsidRPr="00C83005">
        <w:rPr>
          <w:b w:val="0"/>
          <w:bCs w:val="0"/>
          <w:color w:val="000000"/>
        </w:rPr>
        <w:t>Litorinos</w:t>
      </w:r>
      <w:proofErr w:type="spellEnd"/>
      <w:r w:rsidRPr="00C83005">
        <w:rPr>
          <w:b w:val="0"/>
          <w:bCs w:val="0"/>
          <w:color w:val="000000"/>
        </w:rPr>
        <w:t>, „Medeinės“ mokyklos</w:t>
      </w:r>
      <w:r>
        <w:rPr>
          <w:b w:val="0"/>
          <w:bCs w:val="0"/>
          <w:color w:val="000000"/>
        </w:rPr>
        <w:t>e</w:t>
      </w:r>
      <w:r w:rsidRPr="00C83005">
        <w:rPr>
          <w:b w:val="0"/>
          <w:bCs w:val="0"/>
          <w:color w:val="000000"/>
        </w:rPr>
        <w:t>), mokyklų patalpų paprastajam remontui (1</w:t>
      </w:r>
      <w:r>
        <w:rPr>
          <w:b w:val="0"/>
          <w:bCs w:val="0"/>
          <w:color w:val="000000"/>
        </w:rPr>
        <w:t> </w:t>
      </w:r>
      <w:r w:rsidRPr="00C83005">
        <w:rPr>
          <w:b w:val="0"/>
          <w:bCs w:val="0"/>
          <w:color w:val="000000"/>
        </w:rPr>
        <w:t>635,0 tūkst. Eur),</w:t>
      </w:r>
      <w:r w:rsidRPr="00C83005">
        <w:rPr>
          <w:color w:val="000000"/>
        </w:rPr>
        <w:t xml:space="preserve"> </w:t>
      </w:r>
      <w:proofErr w:type="spellStart"/>
      <w:r w:rsidRPr="00C83005">
        <w:rPr>
          <w:b w:val="0"/>
          <w:bCs w:val="0"/>
          <w:color w:val="000000"/>
        </w:rPr>
        <w:t>multisensorinių</w:t>
      </w:r>
      <w:proofErr w:type="spellEnd"/>
      <w:r w:rsidRPr="00C83005">
        <w:rPr>
          <w:b w:val="0"/>
          <w:bCs w:val="0"/>
          <w:color w:val="000000"/>
        </w:rPr>
        <w:t xml:space="preserve"> nusiraminimo kambarių 18 mokyklų įrengimui (496,5 tūkst. Eur), patalpų 3 mokyklose pritaikymui SUP mokinių ugdymui (57,9 tūkst. Eur) ir kiti </w:t>
      </w:r>
      <w:r w:rsidRPr="00C83005">
        <w:rPr>
          <w:b w:val="0"/>
          <w:bCs w:val="0"/>
        </w:rPr>
        <w:t>mokymosi aplink</w:t>
      </w:r>
      <w:r>
        <w:rPr>
          <w:b w:val="0"/>
          <w:bCs w:val="0"/>
        </w:rPr>
        <w:t>ų</w:t>
      </w:r>
      <w:r w:rsidRPr="00C83005">
        <w:t xml:space="preserve"> </w:t>
      </w:r>
      <w:r w:rsidRPr="00C83005">
        <w:rPr>
          <w:b w:val="0"/>
          <w:bCs w:val="0"/>
        </w:rPr>
        <w:t>pritaikym</w:t>
      </w:r>
      <w:r>
        <w:rPr>
          <w:b w:val="0"/>
          <w:bCs w:val="0"/>
        </w:rPr>
        <w:t>o</w:t>
      </w:r>
      <w:r w:rsidRPr="00C83005">
        <w:rPr>
          <w:b w:val="0"/>
          <w:bCs w:val="0"/>
        </w:rPr>
        <w:t xml:space="preserve"> švietimo reikmėms</w:t>
      </w:r>
      <w:r w:rsidRPr="00C83005">
        <w:rPr>
          <w:b w:val="0"/>
          <w:bCs w:val="0"/>
          <w:color w:val="000000"/>
        </w:rPr>
        <w:t xml:space="preserve"> </w:t>
      </w:r>
      <w:r>
        <w:rPr>
          <w:b w:val="0"/>
          <w:bCs w:val="0"/>
          <w:color w:val="000000"/>
        </w:rPr>
        <w:t xml:space="preserve">ir </w:t>
      </w:r>
      <w:proofErr w:type="spellStart"/>
      <w:r>
        <w:rPr>
          <w:b w:val="0"/>
          <w:bCs w:val="0"/>
          <w:color w:val="000000"/>
        </w:rPr>
        <w:t>įtraukiąjam</w:t>
      </w:r>
      <w:proofErr w:type="spellEnd"/>
      <w:r>
        <w:rPr>
          <w:b w:val="0"/>
          <w:bCs w:val="0"/>
          <w:color w:val="000000"/>
        </w:rPr>
        <w:t xml:space="preserve"> ugdymui </w:t>
      </w:r>
      <w:r w:rsidRPr="00C83005">
        <w:rPr>
          <w:b w:val="0"/>
          <w:bCs w:val="0"/>
          <w:color w:val="000000"/>
        </w:rPr>
        <w:t xml:space="preserve">darbai. </w:t>
      </w:r>
      <w:r>
        <w:rPr>
          <w:b w:val="0"/>
          <w:bCs w:val="0"/>
          <w:color w:val="000000"/>
        </w:rPr>
        <w:t xml:space="preserve">Taip pat </w:t>
      </w:r>
      <w:r w:rsidRPr="00AE5C0A">
        <w:rPr>
          <w:b w:val="0"/>
          <w:bCs w:val="0"/>
          <w:color w:val="000000"/>
        </w:rPr>
        <w:t>p</w:t>
      </w:r>
      <w:r w:rsidRPr="00AE5C0A">
        <w:rPr>
          <w:b w:val="0"/>
          <w:bCs w:val="0"/>
        </w:rPr>
        <w:t>lanuojama, kad 2026</w:t>
      </w:r>
      <w:r>
        <w:rPr>
          <w:b w:val="0"/>
          <w:bCs w:val="0"/>
        </w:rPr>
        <w:t> </w:t>
      </w:r>
      <w:r w:rsidRPr="00AE5C0A">
        <w:rPr>
          <w:b w:val="0"/>
          <w:bCs w:val="0"/>
        </w:rPr>
        <w:t xml:space="preserve">m. bus užbaigtas „Ąžuolyno“ gimnazijos aptvėrimas kartu su mokyklos pastato renovacijos pabaiga. L. Stulpino, „Saulėtekio“ ir „Smeltės“ progimnazijų aptvėrimas bus atliktas už nacionalinio „Tūkstantmečio mokyklų“ projekto ES, VB lėšas (179,0 tūkst. Eur). Kitų </w:t>
      </w:r>
      <w:r>
        <w:rPr>
          <w:b w:val="0"/>
          <w:bCs w:val="0"/>
        </w:rPr>
        <w:t xml:space="preserve">13 </w:t>
      </w:r>
      <w:r w:rsidRPr="00AE5C0A">
        <w:rPr>
          <w:b w:val="0"/>
          <w:bCs w:val="0"/>
        </w:rPr>
        <w:t xml:space="preserve">mokyklų </w:t>
      </w:r>
      <w:r w:rsidRPr="001E5EB2">
        <w:rPr>
          <w:b w:val="0"/>
          <w:bCs w:val="0"/>
        </w:rPr>
        <w:t xml:space="preserve">(„Aitvaro“, „Aukuro“, Jūrų kadetų, „Žaliakalnio“, „Žemynos“ gimnazijų, „Gabijos“, Gedminų, M. Mažvydo, „Pajūrio“, </w:t>
      </w:r>
      <w:proofErr w:type="spellStart"/>
      <w:r w:rsidRPr="001E5EB2">
        <w:rPr>
          <w:b w:val="0"/>
          <w:bCs w:val="0"/>
        </w:rPr>
        <w:t>Sendvario</w:t>
      </w:r>
      <w:proofErr w:type="spellEnd"/>
      <w:r w:rsidRPr="001E5EB2">
        <w:rPr>
          <w:b w:val="0"/>
          <w:bCs w:val="0"/>
        </w:rPr>
        <w:t>, „Versmės“, „Vyturio“ progimnazijų, „Gilijos“ pradinės mokyklos)</w:t>
      </w:r>
      <w:r>
        <w:rPr>
          <w:b w:val="0"/>
          <w:bCs w:val="0"/>
        </w:rPr>
        <w:t xml:space="preserve"> </w:t>
      </w:r>
      <w:r w:rsidRPr="00AE5C0A">
        <w:rPr>
          <w:b w:val="0"/>
          <w:bCs w:val="0"/>
        </w:rPr>
        <w:t xml:space="preserve">aptvėrimas už SB lėšas (737,0 tūkst. Eur) bus vykdomas kartu su </w:t>
      </w:r>
      <w:r>
        <w:rPr>
          <w:b w:val="0"/>
          <w:bCs w:val="0"/>
        </w:rPr>
        <w:t xml:space="preserve">šių </w:t>
      </w:r>
      <w:r w:rsidRPr="00AE5C0A">
        <w:rPr>
          <w:b w:val="0"/>
          <w:bCs w:val="0"/>
        </w:rPr>
        <w:t xml:space="preserve">mokyklų pastatų renovacijomis ar Savivaldybei sprendžiant narkotikų, alkoholio, elektroninių cigarečių vartojimo </w:t>
      </w:r>
      <w:r>
        <w:rPr>
          <w:b w:val="0"/>
          <w:bCs w:val="0"/>
        </w:rPr>
        <w:t xml:space="preserve">Savivaldybės </w:t>
      </w:r>
      <w:r w:rsidRPr="00AE5C0A">
        <w:rPr>
          <w:b w:val="0"/>
          <w:bCs w:val="0"/>
        </w:rPr>
        <w:t>mokyklose prevencijos (nulinė tolerancija) problemas</w:t>
      </w:r>
      <w:r>
        <w:rPr>
          <w:b w:val="0"/>
          <w:bCs w:val="0"/>
        </w:rPr>
        <w:t xml:space="preserve">. </w:t>
      </w:r>
    </w:p>
    <w:p w14:paraId="04360C29" w14:textId="77777777" w:rsidR="00C80F0C" w:rsidRPr="007A1ADA" w:rsidRDefault="00C80F0C" w:rsidP="00C80F0C">
      <w:pPr>
        <w:ind w:firstLine="567"/>
        <w:jc w:val="both"/>
        <w:rPr>
          <w:b/>
          <w:bCs/>
        </w:rPr>
      </w:pPr>
      <w:r w:rsidRPr="007A1ADA">
        <w:rPr>
          <w:b/>
          <w:bCs/>
        </w:rPr>
        <w:t xml:space="preserve">37. Apibendrintos įžvalgos. </w:t>
      </w:r>
    </w:p>
    <w:p w14:paraId="287D2CCE" w14:textId="77777777" w:rsidR="00C80F0C" w:rsidRDefault="00C80F0C" w:rsidP="00C80F0C">
      <w:pPr>
        <w:ind w:firstLine="567"/>
        <w:jc w:val="both"/>
      </w:pPr>
      <w:r w:rsidRPr="007A1ADA">
        <w:rPr>
          <w:bCs/>
        </w:rPr>
        <w:t>Vertinant Savivaldybės mokyklų pastatų būklę, buvo nustatyta, kad 2025 m. didžioji dalis (78</w:t>
      </w:r>
      <w:r>
        <w:rPr>
          <w:bCs/>
        </w:rPr>
        <w:t> </w:t>
      </w:r>
      <w:r w:rsidRPr="007A1ADA">
        <w:rPr>
          <w:bCs/>
        </w:rPr>
        <w:t xml:space="preserve">%) mokyklų veikė savarankiškuose pastatuose, 6 % – viename pastate („Aitvaro“ gimnazija ir „Gabijos“ progimnazija), 17 % mokyklų pastatuose veiklą vykdė ir kitos įstaigos. </w:t>
      </w:r>
      <w:r w:rsidRPr="007A1ADA">
        <w:rPr>
          <w:b/>
        </w:rPr>
        <w:t>77 % mokyklų buvo pastatytos iki 1990 m., Lietuvos Nepriklausomybės metais buvo pastatyta 9 % mokyklų</w:t>
      </w:r>
      <w:r w:rsidRPr="007A1ADA">
        <w:rPr>
          <w:bCs/>
        </w:rPr>
        <w:t xml:space="preserve"> (L. Stulpino, P. Mašioto ir </w:t>
      </w:r>
      <w:proofErr w:type="spellStart"/>
      <w:r w:rsidRPr="007A1ADA">
        <w:rPr>
          <w:bCs/>
        </w:rPr>
        <w:t>Tauralaukio</w:t>
      </w:r>
      <w:proofErr w:type="spellEnd"/>
      <w:r w:rsidRPr="007A1ADA">
        <w:rPr>
          <w:bCs/>
        </w:rPr>
        <w:t xml:space="preserve"> progimnazijos). Seniausius pastatus naudojo S. Dacho progimnazija (1930 m.) ir Vytauto Didžiojo gimnazija (1933 m.), naujausią (2023 m.) – </w:t>
      </w:r>
      <w:proofErr w:type="spellStart"/>
      <w:r w:rsidRPr="007A1ADA">
        <w:rPr>
          <w:bCs/>
        </w:rPr>
        <w:t>Tauralaukio</w:t>
      </w:r>
      <w:proofErr w:type="spellEnd"/>
      <w:r w:rsidRPr="007A1ADA">
        <w:rPr>
          <w:bCs/>
        </w:rPr>
        <w:t xml:space="preserve"> progimnazija. Didžiausi pagal plotą buvo tokio paties projekto 3 mokyklų pastatai („Varpo“ gimnazija, L. Stulpino ir P. Mašioto progimnazijos), mažiausi – įvairių projektų 3 mokyklų pastatai (Jūrų kadetų gimnazija, </w:t>
      </w:r>
      <w:proofErr w:type="spellStart"/>
      <w:r w:rsidRPr="007A1ADA">
        <w:rPr>
          <w:bCs/>
        </w:rPr>
        <w:t>Sendvario</w:t>
      </w:r>
      <w:proofErr w:type="spellEnd"/>
      <w:r w:rsidRPr="007A1ADA">
        <w:rPr>
          <w:bCs/>
        </w:rPr>
        <w:t xml:space="preserve"> progimnazija ir „Gilijos“ pradinė mokykla).</w:t>
      </w:r>
      <w:r w:rsidRPr="007A1ADA">
        <w:t xml:space="preserve"> </w:t>
      </w:r>
      <w:r w:rsidRPr="007A1ADA">
        <w:rPr>
          <w:b/>
          <w:bCs/>
        </w:rPr>
        <w:t>1</w:t>
      </w:r>
      <w:r>
        <w:rPr>
          <w:b/>
          <w:bCs/>
        </w:rPr>
        <w:t>8</w:t>
      </w:r>
      <w:r w:rsidRPr="007A1ADA">
        <w:rPr>
          <w:b/>
          <w:bCs/>
        </w:rPr>
        <w:t xml:space="preserve"> (5</w:t>
      </w:r>
      <w:r>
        <w:rPr>
          <w:b/>
          <w:bCs/>
        </w:rPr>
        <w:t>0</w:t>
      </w:r>
      <w:r w:rsidRPr="007A1ADA">
        <w:rPr>
          <w:b/>
          <w:bCs/>
        </w:rPr>
        <w:t xml:space="preserve"> %) mokyklų pastatai buvo pilnai ar iš dalies renovuoti</w:t>
      </w:r>
      <w:r w:rsidRPr="007A1ADA">
        <w:rPr>
          <w:bCs/>
        </w:rPr>
        <w:t xml:space="preserve"> </w:t>
      </w:r>
      <w:r w:rsidRPr="007A1ADA">
        <w:t>(H. Zudermano, Vydūno, „Varpo“, „Vėtrungės“, Vytauto</w:t>
      </w:r>
      <w:r w:rsidRPr="00D55E42">
        <w:t xml:space="preserve"> Didžiojo, „Žaliakalnio“ gimnazijos, „Medeinės“, </w:t>
      </w:r>
      <w:proofErr w:type="spellStart"/>
      <w:r w:rsidRPr="00D55E42">
        <w:t>Litorinos</w:t>
      </w:r>
      <w:proofErr w:type="spellEnd"/>
      <w:r w:rsidRPr="00D55E42">
        <w:t xml:space="preserve"> mokyklos, L. Stulpino, P. Mašioto, </w:t>
      </w:r>
      <w:r w:rsidRPr="00D55E42">
        <w:lastRenderedPageBreak/>
        <w:t xml:space="preserve">„Santarvės“, </w:t>
      </w:r>
      <w:proofErr w:type="spellStart"/>
      <w:r w:rsidRPr="00D55E42">
        <w:t>Sendvario</w:t>
      </w:r>
      <w:proofErr w:type="spellEnd"/>
      <w:r w:rsidRPr="00D55E42">
        <w:t xml:space="preserve">, „Smeltės“, </w:t>
      </w:r>
      <w:proofErr w:type="spellStart"/>
      <w:r w:rsidRPr="00D55E42">
        <w:t>Tauralaukio</w:t>
      </w:r>
      <w:proofErr w:type="spellEnd"/>
      <w:r w:rsidRPr="00D55E42">
        <w:t>, Uostamiesčio, „Verdenės“</w:t>
      </w:r>
      <w:r>
        <w:t>,</w:t>
      </w:r>
      <w:r w:rsidRPr="00D55E42">
        <w:t xml:space="preserve"> Vitės progimnazijos, „Saulutės“ mokykl</w:t>
      </w:r>
      <w:r>
        <w:t>a</w:t>
      </w:r>
      <w:r w:rsidRPr="00D55E42">
        <w:t>-darželi</w:t>
      </w:r>
      <w:r>
        <w:t>s</w:t>
      </w:r>
      <w:r w:rsidRPr="00D55E42">
        <w:t>). Pradėta vykdyti „Ąžuolyno“ gimnazijos pastato</w:t>
      </w:r>
      <w:r w:rsidRPr="00525E0A">
        <w:t xml:space="preserve"> renovacija (pabaiga 2026 m.)</w:t>
      </w:r>
      <w:r>
        <w:t xml:space="preserve">. </w:t>
      </w:r>
      <w:bookmarkStart w:id="137" w:name="_Hlk226120534"/>
      <w:r w:rsidRPr="00525E0A">
        <w:t>19 % mokyklų buvo pritaikytos (liftai, keltuvai) judėjimo negalią turintiems mokiniams</w:t>
      </w:r>
      <w:r>
        <w:t>.</w:t>
      </w:r>
      <w:r w:rsidRPr="00525E0A">
        <w:t xml:space="preserve"> 67 % mokyklų buvo įrengtos nuovažos prie įėjimų</w:t>
      </w:r>
      <w:r>
        <w:t>.</w:t>
      </w:r>
      <w:r w:rsidRPr="00525E0A">
        <w:t xml:space="preserve"> 19 % mokyklų buvo aptvertos.</w:t>
      </w:r>
    </w:p>
    <w:bookmarkEnd w:id="137"/>
    <w:p w14:paraId="652C9F3E" w14:textId="77777777" w:rsidR="00C80F0C" w:rsidRPr="00E6341B" w:rsidRDefault="00C80F0C" w:rsidP="00C80F0C">
      <w:pPr>
        <w:ind w:firstLine="567"/>
        <w:jc w:val="both"/>
      </w:pPr>
      <w:r w:rsidRPr="00E6341B">
        <w:t>Vertinant Savivaldybės mokyklų patalpų panaudojimo racionalumą, buvo nustatyta, kad 2025</w:t>
      </w:r>
      <w:r>
        <w:t> </w:t>
      </w:r>
      <w:r w:rsidRPr="00E6341B">
        <w:t xml:space="preserve">m. </w:t>
      </w:r>
      <w:r w:rsidRPr="00E6341B">
        <w:rPr>
          <w:b/>
          <w:bCs/>
        </w:rPr>
        <w:t>Savivaldybės mokyklose vienam mokiniui tenkantis mokymo plotas buvo vienas mažiausių šalyje</w:t>
      </w:r>
      <w:r w:rsidRPr="00E6341B">
        <w:t xml:space="preserve"> (4 m²). Vilniaus ir Kauno miestuose šis rodiklis siekė 5 m². </w:t>
      </w:r>
      <w:r w:rsidRPr="00E6341B">
        <w:rPr>
          <w:b/>
          <w:bCs/>
        </w:rPr>
        <w:t xml:space="preserve">Vienam mokiniui bendrojo ploto Savivaldybės mokyklose teko daugiau </w:t>
      </w:r>
      <w:r w:rsidRPr="00E6341B">
        <w:rPr>
          <w:b/>
          <w:bCs/>
          <w:color w:val="000000" w:themeColor="text1"/>
        </w:rPr>
        <w:t xml:space="preserve">(9 </w:t>
      </w:r>
      <w:r w:rsidRPr="00E6341B">
        <w:rPr>
          <w:b/>
          <w:bCs/>
          <w:color w:val="000000" w:themeColor="text1"/>
          <w:shd w:val="clear" w:color="auto" w:fill="FFFFFF"/>
        </w:rPr>
        <w:t>m²</w:t>
      </w:r>
      <w:r w:rsidRPr="00E6341B">
        <w:rPr>
          <w:b/>
          <w:bCs/>
          <w:color w:val="000000" w:themeColor="text1"/>
        </w:rPr>
        <w:t xml:space="preserve">) nei Vilniaus ir Kauno miestuose (po 8 </w:t>
      </w:r>
      <w:r w:rsidRPr="00E6341B">
        <w:rPr>
          <w:b/>
          <w:bCs/>
          <w:color w:val="000000" w:themeColor="text1"/>
          <w:shd w:val="clear" w:color="auto" w:fill="FFFFFF"/>
        </w:rPr>
        <w:t>m²</w:t>
      </w:r>
      <w:r w:rsidRPr="00E6341B">
        <w:rPr>
          <w:b/>
          <w:bCs/>
          <w:color w:val="000000" w:themeColor="text1"/>
        </w:rPr>
        <w:t>)</w:t>
      </w:r>
      <w:r w:rsidRPr="00E6341B">
        <w:rPr>
          <w:color w:val="000000" w:themeColor="text1"/>
        </w:rPr>
        <w:t xml:space="preserve">. </w:t>
      </w:r>
      <w:r w:rsidRPr="00E6341B">
        <w:t xml:space="preserve">66 % mokyklų vienam mokiniui tenkantis bendrojo ploto vidurkis ir 69 % mokyklų vienam mokiniui tenkantis mokymo ploto vidurkis buvo mažesni arba atitiko miesto vidurkius. Šiose mokyklose maksimaliai ar beveik maksimaliai ir racionaliai buvo naudojamos Savivaldybės pastatų aplinkos. </w:t>
      </w:r>
      <w:r w:rsidRPr="00E6341B">
        <w:rPr>
          <w:b/>
          <w:bCs/>
        </w:rPr>
        <w:t>Daugiausia vienam mokiniui tenkančio mokymo ploto buvo 7 mokyklose</w:t>
      </w:r>
      <w:r w:rsidRPr="00E6341B">
        <w:t xml:space="preserve"> (</w:t>
      </w:r>
      <w:r w:rsidRPr="00E6341B">
        <w:rPr>
          <w:rStyle w:val="Grietas"/>
          <w:b w:val="0"/>
          <w:bCs w:val="0"/>
        </w:rPr>
        <w:t>Jūrų kadetų</w:t>
      </w:r>
      <w:r w:rsidRPr="00E6341B">
        <w:t xml:space="preserve">, „Aukuro“, </w:t>
      </w:r>
      <w:r w:rsidRPr="00E6341B">
        <w:rPr>
          <w:rStyle w:val="Grietas"/>
          <w:b w:val="0"/>
          <w:bCs w:val="0"/>
        </w:rPr>
        <w:t xml:space="preserve">„Varpo“ gimnazijose, </w:t>
      </w:r>
      <w:r w:rsidRPr="00E6341B">
        <w:t xml:space="preserve">„Pajūrio“, „Saulėtekio“, </w:t>
      </w:r>
      <w:r w:rsidRPr="00E6341B">
        <w:rPr>
          <w:rStyle w:val="Grietas"/>
          <w:b w:val="0"/>
          <w:bCs w:val="0"/>
        </w:rPr>
        <w:t>L. Stulpino</w:t>
      </w:r>
      <w:r w:rsidRPr="00E6341B">
        <w:t xml:space="preserve">, „Smeltės“ progimnazijose). Didžiąja dalimi šios mokyklos buvo išsidėsčiusios miesto pietiniame mikrorajone. </w:t>
      </w:r>
      <w:r w:rsidRPr="00E6341B">
        <w:rPr>
          <w:b/>
          <w:bCs/>
        </w:rPr>
        <w:t>Mažiausia vienam mokiniui tenkančio mokymo ploto buvo 7 mokyklose</w:t>
      </w:r>
      <w:r w:rsidRPr="00E6341B">
        <w:t xml:space="preserve"> (</w:t>
      </w:r>
      <w:r w:rsidRPr="00E6341B">
        <w:rPr>
          <w:rStyle w:val="Grietas"/>
          <w:b w:val="0"/>
          <w:bCs w:val="0"/>
        </w:rPr>
        <w:t>„Aitvaro“</w:t>
      </w:r>
      <w:r w:rsidRPr="00E6341B">
        <w:t xml:space="preserve">, </w:t>
      </w:r>
      <w:r w:rsidRPr="00E6341B">
        <w:rPr>
          <w:rStyle w:val="Grietas"/>
          <w:b w:val="0"/>
          <w:bCs w:val="0"/>
        </w:rPr>
        <w:t>Baltijos</w:t>
      </w:r>
      <w:r w:rsidRPr="00E6341B">
        <w:t xml:space="preserve">, „Žaliakalnio“ gimnazijose, </w:t>
      </w:r>
      <w:r w:rsidRPr="00E6341B">
        <w:rPr>
          <w:rStyle w:val="Grietas"/>
          <w:b w:val="0"/>
          <w:bCs w:val="0"/>
        </w:rPr>
        <w:t>Vitės</w:t>
      </w:r>
      <w:r w:rsidRPr="00E6341B">
        <w:t xml:space="preserve">, „Verdenės“, </w:t>
      </w:r>
      <w:r w:rsidRPr="00E6341B">
        <w:rPr>
          <w:rStyle w:val="Grietas"/>
          <w:b w:val="0"/>
          <w:bCs w:val="0"/>
        </w:rPr>
        <w:t>„Gabijos“</w:t>
      </w:r>
      <w:r w:rsidRPr="00E6341B">
        <w:t xml:space="preserve">, Uostamiesčio </w:t>
      </w:r>
      <w:r w:rsidRPr="00E6341B">
        <w:rPr>
          <w:rStyle w:val="Grietas"/>
          <w:b w:val="0"/>
          <w:bCs w:val="0"/>
        </w:rPr>
        <w:t>progimnazijose</w:t>
      </w:r>
      <w:r w:rsidRPr="00E6341B">
        <w:t xml:space="preserve">). Didžiąja dalimi šios mokyklos buvo išsidėsčiusios miesto šiauriniame–centriniame mikrorajone ir jų pastatų </w:t>
      </w:r>
      <w:proofErr w:type="spellStart"/>
      <w:r w:rsidRPr="00E6341B">
        <w:t>užpildomumas</w:t>
      </w:r>
      <w:proofErr w:type="spellEnd"/>
      <w:r w:rsidRPr="00E6341B">
        <w:t xml:space="preserve"> buvo maksimalus ar beveik maksimalus. </w:t>
      </w:r>
    </w:p>
    <w:p w14:paraId="7BE60781" w14:textId="77777777" w:rsidR="00C80F0C" w:rsidRPr="00C27581" w:rsidRDefault="00C80F0C" w:rsidP="00C80F0C">
      <w:pPr>
        <w:pStyle w:val="Pavadinimas"/>
        <w:ind w:firstLine="567"/>
        <w:jc w:val="both"/>
      </w:pPr>
      <w:r w:rsidRPr="00E6341B">
        <w:rPr>
          <w:b w:val="0"/>
          <w:bCs w:val="0"/>
        </w:rPr>
        <w:t xml:space="preserve">Kadangi vertinamuoju laikotarpiu </w:t>
      </w:r>
      <w:r w:rsidRPr="00E6341B">
        <w:t>39 % Savivaldybės mokyklų pastatų buvo prastos būklės</w:t>
      </w:r>
      <w:r w:rsidRPr="00E6341B">
        <w:rPr>
          <w:b w:val="0"/>
          <w:bCs w:val="0"/>
        </w:rPr>
        <w:t xml:space="preserve">, t. y. bent vienai daliai buvo reikalingas kapitalinis remontas arba buvo reikalinga pilna renovacija, </w:t>
      </w:r>
      <w:r w:rsidRPr="00E6341B">
        <w:t>Savivaldybės strateginiame veiklos plane 2026–2028 m. buvo suplanuotos SB lėšos</w:t>
      </w:r>
      <w:r w:rsidRPr="00E6341B">
        <w:rPr>
          <w:b w:val="0"/>
          <w:bCs w:val="0"/>
        </w:rPr>
        <w:t xml:space="preserve"> pastatų</w:t>
      </w:r>
      <w:r w:rsidRPr="00D53626">
        <w:rPr>
          <w:b w:val="0"/>
          <w:bCs w:val="0"/>
        </w:rPr>
        <w:t xml:space="preserve"> renovacijai, teritorijų aptvėrimui, patalpų kapitaliniam ir paprastajam remontui bei kitų mokymo aplinkų pritaikymui švietimo reikmėms, įtraukiojo ugdymo, prevencijos prieš žalingus įpročius įgyvendinimui</w:t>
      </w:r>
      <w:r>
        <w:rPr>
          <w:b w:val="0"/>
          <w:bCs w:val="0"/>
        </w:rPr>
        <w:t xml:space="preserve"> ir</w:t>
      </w:r>
      <w:r w:rsidRPr="00D53626">
        <w:rPr>
          <w:b w:val="0"/>
          <w:bCs w:val="0"/>
        </w:rPr>
        <w:t xml:space="preserve"> šiuolaikini</w:t>
      </w:r>
      <w:r>
        <w:rPr>
          <w:b w:val="0"/>
          <w:bCs w:val="0"/>
        </w:rPr>
        <w:t>o</w:t>
      </w:r>
      <w:r w:rsidRPr="00D53626">
        <w:rPr>
          <w:b w:val="0"/>
          <w:bCs w:val="0"/>
        </w:rPr>
        <w:t xml:space="preserve"> ugdymo proceso užtikrinimui.</w:t>
      </w:r>
    </w:p>
    <w:p w14:paraId="42BAD4FA" w14:textId="77777777" w:rsidR="00C80F0C" w:rsidRDefault="00C80F0C" w:rsidP="00C80F0C">
      <w:pPr>
        <w:jc w:val="both"/>
      </w:pPr>
    </w:p>
    <w:p w14:paraId="14895111" w14:textId="77777777" w:rsidR="00C80F0C" w:rsidRPr="006765C5" w:rsidRDefault="00C80F0C" w:rsidP="00C80F0C">
      <w:pPr>
        <w:jc w:val="center"/>
        <w:rPr>
          <w:b/>
        </w:rPr>
      </w:pPr>
      <w:bookmarkStart w:id="138" w:name="_Hlk226016836"/>
      <w:r>
        <w:rPr>
          <w:b/>
        </w:rPr>
        <w:t>VIII</w:t>
      </w:r>
      <w:r w:rsidRPr="006765C5">
        <w:rPr>
          <w:b/>
        </w:rPr>
        <w:t xml:space="preserve"> SKIRSNIS</w:t>
      </w:r>
    </w:p>
    <w:p w14:paraId="72F7AF45" w14:textId="77777777" w:rsidR="00C80F0C" w:rsidRDefault="00C80F0C" w:rsidP="00C80F0C">
      <w:pPr>
        <w:jc w:val="center"/>
        <w:rPr>
          <w:b/>
        </w:rPr>
      </w:pPr>
      <w:r>
        <w:rPr>
          <w:b/>
        </w:rPr>
        <w:t>FINANSINĖS SITUACIJOS ANALIZĖ</w:t>
      </w:r>
    </w:p>
    <w:bookmarkEnd w:id="138"/>
    <w:p w14:paraId="230BEFD1" w14:textId="77777777" w:rsidR="00C80F0C" w:rsidRPr="006765C5" w:rsidRDefault="00C80F0C" w:rsidP="00C80F0C">
      <w:pPr>
        <w:pStyle w:val="Antrats"/>
        <w:tabs>
          <w:tab w:val="left" w:pos="851"/>
        </w:tabs>
        <w:jc w:val="both"/>
      </w:pPr>
    </w:p>
    <w:p w14:paraId="1BFBE13F" w14:textId="77777777" w:rsidR="00C80F0C" w:rsidRDefault="00C80F0C" w:rsidP="00C80F0C">
      <w:pPr>
        <w:pStyle w:val="Pavadinimas"/>
        <w:ind w:firstLine="567"/>
        <w:jc w:val="both"/>
        <w:rPr>
          <w:b w:val="0"/>
          <w:bCs w:val="0"/>
        </w:rPr>
      </w:pPr>
      <w:r>
        <w:rPr>
          <w:b w:val="0"/>
        </w:rPr>
        <w:t>38</w:t>
      </w:r>
      <w:r w:rsidRPr="006765C5">
        <w:rPr>
          <w:b w:val="0"/>
        </w:rPr>
        <w:t xml:space="preserve">. </w:t>
      </w:r>
      <w:r>
        <w:rPr>
          <w:b w:val="0"/>
        </w:rPr>
        <w:t>Vertinant finansinę ugdymo proceso užtikrinimo ir aplinkos išlaikymo Savivaldybės mokyklose situaciją, buvo tikslinga pamatuoti Savivaldybės mokykloms skiriamą Savivaldybės biudžeto dalį, lyginant su kitomis Savivaldybėje finansuojamomis švietimo (sporto) įstaigomis, nustatyti finansinių išteklių sudėtį ir dydį, vienam mokiniui tenkančių lėšų pasiskirstymą pagal mokyklų tipus ir mokyklas.</w:t>
      </w:r>
    </w:p>
    <w:p w14:paraId="28FCE9D5" w14:textId="77777777" w:rsidR="00C80F0C" w:rsidRDefault="00C80F0C" w:rsidP="00C80F0C">
      <w:pPr>
        <w:tabs>
          <w:tab w:val="left" w:pos="0"/>
          <w:tab w:val="left" w:pos="709"/>
          <w:tab w:val="left" w:pos="1276"/>
          <w:tab w:val="left" w:pos="1418"/>
          <w:tab w:val="left" w:pos="1560"/>
        </w:tabs>
        <w:ind w:firstLine="567"/>
        <w:jc w:val="both"/>
        <w:rPr>
          <w:bCs/>
          <w:iCs/>
        </w:rPr>
      </w:pPr>
      <w:r>
        <w:t xml:space="preserve">38.1. Iš </w:t>
      </w:r>
      <w:bookmarkStart w:id="139" w:name="_Hlk226017484"/>
      <w:r w:rsidRPr="00E6341B">
        <w:rPr>
          <w:b/>
          <w:bCs/>
        </w:rPr>
        <w:t>Savivaldybės biudžeto</w:t>
      </w:r>
      <w:r w:rsidRPr="00E6341B">
        <w:t xml:space="preserve"> </w:t>
      </w:r>
      <w:r w:rsidRPr="00E6341B">
        <w:rPr>
          <w:b/>
        </w:rPr>
        <w:t>švietimo funkcijai vykdyti</w:t>
      </w:r>
      <w:r>
        <w:rPr>
          <w:b/>
          <w:i/>
        </w:rPr>
        <w:t xml:space="preserve"> </w:t>
      </w:r>
      <w:bookmarkEnd w:id="139"/>
      <w:r w:rsidRPr="00C73372">
        <w:rPr>
          <w:bCs/>
          <w:iCs/>
        </w:rPr>
        <w:t xml:space="preserve">kasmet </w:t>
      </w:r>
      <w:r>
        <w:rPr>
          <w:bCs/>
          <w:iCs/>
        </w:rPr>
        <w:t xml:space="preserve">buvo </w:t>
      </w:r>
      <w:r w:rsidRPr="00C73372">
        <w:rPr>
          <w:bCs/>
          <w:iCs/>
        </w:rPr>
        <w:t>skiriama</w:t>
      </w:r>
      <w:r>
        <w:t xml:space="preserve"> apie pusė visų lėšų:</w:t>
      </w:r>
    </w:p>
    <w:tbl>
      <w:tblPr>
        <w:tblStyle w:val="Lentelstinklelis"/>
        <w:tblW w:w="0" w:type="auto"/>
        <w:tblLook w:val="04A0" w:firstRow="1" w:lastRow="0" w:firstColumn="1" w:lastColumn="0" w:noHBand="0" w:noVBand="1"/>
      </w:tblPr>
      <w:tblGrid>
        <w:gridCol w:w="1271"/>
        <w:gridCol w:w="2552"/>
        <w:gridCol w:w="2268"/>
        <w:gridCol w:w="3537"/>
      </w:tblGrid>
      <w:tr w:rsidR="00C80F0C" w14:paraId="44526C88" w14:textId="77777777" w:rsidTr="00DF1E53">
        <w:trPr>
          <w:tblHeader/>
        </w:trPr>
        <w:tc>
          <w:tcPr>
            <w:tcW w:w="1271" w:type="dxa"/>
            <w:vMerge w:val="restart"/>
            <w:vAlign w:val="center"/>
          </w:tcPr>
          <w:p w14:paraId="09A34FD9" w14:textId="77777777" w:rsidR="00C80F0C" w:rsidRDefault="00C80F0C" w:rsidP="00DF1E53">
            <w:pPr>
              <w:tabs>
                <w:tab w:val="left" w:pos="0"/>
                <w:tab w:val="left" w:pos="709"/>
                <w:tab w:val="left" w:pos="1276"/>
                <w:tab w:val="left" w:pos="1418"/>
                <w:tab w:val="left" w:pos="1560"/>
              </w:tabs>
              <w:jc w:val="center"/>
              <w:rPr>
                <w:bCs/>
                <w:iCs/>
              </w:rPr>
            </w:pPr>
            <w:r w:rsidRPr="0096645B">
              <w:rPr>
                <w:rFonts w:cstheme="minorBidi"/>
                <w:sz w:val="22"/>
                <w:szCs w:val="22"/>
              </w:rPr>
              <w:t>Metai</w:t>
            </w:r>
          </w:p>
        </w:tc>
        <w:tc>
          <w:tcPr>
            <w:tcW w:w="2552" w:type="dxa"/>
            <w:vMerge w:val="restart"/>
            <w:vAlign w:val="center"/>
          </w:tcPr>
          <w:p w14:paraId="593AE589" w14:textId="77777777" w:rsidR="00C80F0C" w:rsidRPr="0096645B" w:rsidRDefault="00C80F0C" w:rsidP="00DF1E53">
            <w:pPr>
              <w:tabs>
                <w:tab w:val="left" w:pos="1016"/>
              </w:tabs>
              <w:spacing w:line="276" w:lineRule="auto"/>
              <w:jc w:val="center"/>
              <w:rPr>
                <w:rFonts w:cstheme="minorBidi"/>
                <w:sz w:val="22"/>
                <w:szCs w:val="22"/>
              </w:rPr>
            </w:pPr>
            <w:r w:rsidRPr="0096645B">
              <w:rPr>
                <w:rFonts w:cstheme="minorBidi"/>
                <w:sz w:val="22"/>
                <w:szCs w:val="22"/>
              </w:rPr>
              <w:t>Savivaldybės biudžetas</w:t>
            </w:r>
          </w:p>
          <w:p w14:paraId="4384B154" w14:textId="77777777" w:rsidR="00C80F0C" w:rsidRDefault="00C80F0C" w:rsidP="00DF1E53">
            <w:pPr>
              <w:tabs>
                <w:tab w:val="left" w:pos="0"/>
                <w:tab w:val="left" w:pos="709"/>
                <w:tab w:val="left" w:pos="1276"/>
                <w:tab w:val="left" w:pos="1418"/>
                <w:tab w:val="left" w:pos="1560"/>
              </w:tabs>
              <w:jc w:val="center"/>
              <w:rPr>
                <w:bCs/>
                <w:iCs/>
              </w:rPr>
            </w:pPr>
            <w:r w:rsidRPr="0096645B">
              <w:rPr>
                <w:rFonts w:cstheme="minorBidi"/>
                <w:sz w:val="22"/>
                <w:szCs w:val="22"/>
              </w:rPr>
              <w:t>(tūkst. Eur)</w:t>
            </w:r>
          </w:p>
        </w:tc>
        <w:tc>
          <w:tcPr>
            <w:tcW w:w="5805" w:type="dxa"/>
            <w:gridSpan w:val="2"/>
            <w:vAlign w:val="center"/>
          </w:tcPr>
          <w:p w14:paraId="5493C752" w14:textId="77777777" w:rsidR="00C80F0C" w:rsidRDefault="00C80F0C" w:rsidP="00DF1E53">
            <w:pPr>
              <w:tabs>
                <w:tab w:val="left" w:pos="0"/>
                <w:tab w:val="left" w:pos="709"/>
                <w:tab w:val="left" w:pos="1276"/>
                <w:tab w:val="left" w:pos="1418"/>
                <w:tab w:val="left" w:pos="1560"/>
              </w:tabs>
              <w:jc w:val="center"/>
              <w:rPr>
                <w:bCs/>
                <w:iCs/>
              </w:rPr>
            </w:pPr>
            <w:r>
              <w:rPr>
                <w:rFonts w:cstheme="minorBidi"/>
                <w:sz w:val="22"/>
                <w:szCs w:val="22"/>
              </w:rPr>
              <w:t>Lėšos š</w:t>
            </w:r>
            <w:r w:rsidRPr="0096645B">
              <w:rPr>
                <w:rFonts w:cstheme="minorBidi"/>
                <w:sz w:val="22"/>
                <w:szCs w:val="22"/>
              </w:rPr>
              <w:t>vietimo funkcijai vykdyti</w:t>
            </w:r>
          </w:p>
        </w:tc>
      </w:tr>
      <w:tr w:rsidR="00C80F0C" w14:paraId="4E294AC0" w14:textId="77777777" w:rsidTr="00DF1E53">
        <w:trPr>
          <w:tblHeader/>
        </w:trPr>
        <w:tc>
          <w:tcPr>
            <w:tcW w:w="1271" w:type="dxa"/>
            <w:vMerge/>
            <w:vAlign w:val="center"/>
          </w:tcPr>
          <w:p w14:paraId="291A6BC8" w14:textId="77777777" w:rsidR="00C80F0C" w:rsidRDefault="00C80F0C" w:rsidP="00DF1E53">
            <w:pPr>
              <w:tabs>
                <w:tab w:val="left" w:pos="0"/>
                <w:tab w:val="left" w:pos="709"/>
                <w:tab w:val="left" w:pos="1276"/>
                <w:tab w:val="left" w:pos="1418"/>
                <w:tab w:val="left" w:pos="1560"/>
              </w:tabs>
              <w:jc w:val="center"/>
              <w:rPr>
                <w:bCs/>
                <w:iCs/>
              </w:rPr>
            </w:pPr>
          </w:p>
        </w:tc>
        <w:tc>
          <w:tcPr>
            <w:tcW w:w="2552" w:type="dxa"/>
            <w:vMerge/>
            <w:vAlign w:val="center"/>
          </w:tcPr>
          <w:p w14:paraId="75A5B158" w14:textId="77777777" w:rsidR="00C80F0C" w:rsidRDefault="00C80F0C" w:rsidP="00DF1E53">
            <w:pPr>
              <w:tabs>
                <w:tab w:val="left" w:pos="0"/>
                <w:tab w:val="left" w:pos="709"/>
                <w:tab w:val="left" w:pos="1276"/>
                <w:tab w:val="left" w:pos="1418"/>
                <w:tab w:val="left" w:pos="1560"/>
              </w:tabs>
              <w:jc w:val="center"/>
              <w:rPr>
                <w:bCs/>
                <w:iCs/>
              </w:rPr>
            </w:pPr>
          </w:p>
        </w:tc>
        <w:tc>
          <w:tcPr>
            <w:tcW w:w="2268" w:type="dxa"/>
            <w:vAlign w:val="center"/>
          </w:tcPr>
          <w:p w14:paraId="70916711" w14:textId="77777777" w:rsidR="00C80F0C" w:rsidRDefault="00C80F0C" w:rsidP="00DF1E53">
            <w:pPr>
              <w:tabs>
                <w:tab w:val="left" w:pos="0"/>
                <w:tab w:val="left" w:pos="709"/>
                <w:tab w:val="left" w:pos="1276"/>
                <w:tab w:val="left" w:pos="1418"/>
                <w:tab w:val="left" w:pos="1560"/>
              </w:tabs>
              <w:jc w:val="center"/>
              <w:rPr>
                <w:bCs/>
                <w:iCs/>
              </w:rPr>
            </w:pPr>
            <w:r>
              <w:rPr>
                <w:rFonts w:cstheme="minorBidi"/>
                <w:sz w:val="22"/>
                <w:szCs w:val="22"/>
              </w:rPr>
              <w:t xml:space="preserve">Iš viso </w:t>
            </w:r>
            <w:r w:rsidRPr="0096645B">
              <w:rPr>
                <w:rFonts w:cstheme="minorBidi"/>
                <w:sz w:val="22"/>
                <w:szCs w:val="22"/>
              </w:rPr>
              <w:t>(tūkst. Eur)</w:t>
            </w:r>
          </w:p>
        </w:tc>
        <w:tc>
          <w:tcPr>
            <w:tcW w:w="3537" w:type="dxa"/>
            <w:vAlign w:val="center"/>
          </w:tcPr>
          <w:p w14:paraId="152BD8CF" w14:textId="77777777" w:rsidR="00C80F0C" w:rsidRDefault="00C80F0C" w:rsidP="00DF1E53">
            <w:pPr>
              <w:tabs>
                <w:tab w:val="left" w:pos="1016"/>
              </w:tabs>
              <w:spacing w:line="276" w:lineRule="auto"/>
              <w:jc w:val="center"/>
              <w:rPr>
                <w:bCs/>
                <w:iCs/>
              </w:rPr>
            </w:pPr>
            <w:r>
              <w:rPr>
                <w:rFonts w:cstheme="minorBidi"/>
                <w:sz w:val="22"/>
                <w:szCs w:val="22"/>
              </w:rPr>
              <w:t>D</w:t>
            </w:r>
            <w:r w:rsidRPr="0096645B">
              <w:rPr>
                <w:rFonts w:cstheme="minorBidi"/>
                <w:sz w:val="22"/>
                <w:szCs w:val="22"/>
              </w:rPr>
              <w:t xml:space="preserve">alis </w:t>
            </w:r>
            <w:r>
              <w:rPr>
                <w:rFonts w:cstheme="minorBidi"/>
                <w:sz w:val="22"/>
                <w:szCs w:val="22"/>
              </w:rPr>
              <w:t xml:space="preserve">nuo </w:t>
            </w:r>
            <w:r w:rsidRPr="0096645B">
              <w:rPr>
                <w:rFonts w:cstheme="minorBidi"/>
                <w:sz w:val="22"/>
                <w:szCs w:val="22"/>
              </w:rPr>
              <w:t>Savivaldybės biudžet</w:t>
            </w:r>
            <w:r>
              <w:rPr>
                <w:rFonts w:cstheme="minorBidi"/>
                <w:sz w:val="22"/>
                <w:szCs w:val="22"/>
              </w:rPr>
              <w:t>o</w:t>
            </w:r>
            <w:r w:rsidRPr="0096645B">
              <w:rPr>
                <w:rFonts w:cstheme="minorBidi"/>
                <w:sz w:val="22"/>
                <w:szCs w:val="22"/>
              </w:rPr>
              <w:t xml:space="preserve"> (%)</w:t>
            </w:r>
          </w:p>
        </w:tc>
      </w:tr>
      <w:tr w:rsidR="00C80F0C" w14:paraId="66D6049B" w14:textId="77777777" w:rsidTr="00DF1E53">
        <w:tc>
          <w:tcPr>
            <w:tcW w:w="1271" w:type="dxa"/>
          </w:tcPr>
          <w:p w14:paraId="21258184" w14:textId="77777777" w:rsidR="00C80F0C" w:rsidRDefault="00C80F0C" w:rsidP="00DF1E53">
            <w:pPr>
              <w:tabs>
                <w:tab w:val="left" w:pos="0"/>
                <w:tab w:val="left" w:pos="709"/>
                <w:tab w:val="left" w:pos="1276"/>
                <w:tab w:val="left" w:pos="1418"/>
                <w:tab w:val="left" w:pos="1560"/>
              </w:tabs>
              <w:jc w:val="center"/>
              <w:rPr>
                <w:bCs/>
                <w:iCs/>
              </w:rPr>
            </w:pPr>
            <w:r w:rsidRPr="0096645B">
              <w:rPr>
                <w:rFonts w:cstheme="minorBidi"/>
                <w:sz w:val="22"/>
                <w:szCs w:val="22"/>
              </w:rPr>
              <w:t>2024</w:t>
            </w:r>
          </w:p>
        </w:tc>
        <w:tc>
          <w:tcPr>
            <w:tcW w:w="2552" w:type="dxa"/>
            <w:vAlign w:val="bottom"/>
          </w:tcPr>
          <w:p w14:paraId="36E66FA8" w14:textId="77777777" w:rsidR="00C80F0C" w:rsidRDefault="00C80F0C" w:rsidP="00DF1E53">
            <w:pPr>
              <w:tabs>
                <w:tab w:val="left" w:pos="0"/>
                <w:tab w:val="left" w:pos="709"/>
                <w:tab w:val="left" w:pos="1276"/>
                <w:tab w:val="left" w:pos="1418"/>
                <w:tab w:val="left" w:pos="1560"/>
              </w:tabs>
              <w:jc w:val="center"/>
              <w:rPr>
                <w:bCs/>
                <w:iCs/>
              </w:rPr>
            </w:pPr>
            <w:r w:rsidRPr="0096645B">
              <w:rPr>
                <w:color w:val="000000"/>
                <w:sz w:val="22"/>
                <w:szCs w:val="22"/>
              </w:rPr>
              <w:t>367210,4</w:t>
            </w:r>
          </w:p>
        </w:tc>
        <w:tc>
          <w:tcPr>
            <w:tcW w:w="2268" w:type="dxa"/>
            <w:vAlign w:val="bottom"/>
          </w:tcPr>
          <w:p w14:paraId="41565D8B" w14:textId="77777777" w:rsidR="00C80F0C" w:rsidRDefault="00C80F0C" w:rsidP="00DF1E53">
            <w:pPr>
              <w:tabs>
                <w:tab w:val="left" w:pos="0"/>
                <w:tab w:val="left" w:pos="709"/>
                <w:tab w:val="left" w:pos="1276"/>
                <w:tab w:val="left" w:pos="1418"/>
                <w:tab w:val="left" w:pos="1560"/>
              </w:tabs>
              <w:jc w:val="center"/>
              <w:rPr>
                <w:bCs/>
                <w:iCs/>
              </w:rPr>
            </w:pPr>
            <w:r w:rsidRPr="0096645B">
              <w:rPr>
                <w:color w:val="000000"/>
                <w:sz w:val="22"/>
                <w:szCs w:val="22"/>
              </w:rPr>
              <w:t>186313,3</w:t>
            </w:r>
          </w:p>
        </w:tc>
        <w:tc>
          <w:tcPr>
            <w:tcW w:w="3537" w:type="dxa"/>
            <w:vAlign w:val="bottom"/>
          </w:tcPr>
          <w:p w14:paraId="294F6B59" w14:textId="77777777" w:rsidR="00C80F0C" w:rsidRDefault="00C80F0C" w:rsidP="00DF1E53">
            <w:pPr>
              <w:tabs>
                <w:tab w:val="left" w:pos="0"/>
                <w:tab w:val="left" w:pos="709"/>
                <w:tab w:val="left" w:pos="1276"/>
                <w:tab w:val="left" w:pos="1418"/>
                <w:tab w:val="left" w:pos="1560"/>
              </w:tabs>
              <w:jc w:val="center"/>
              <w:rPr>
                <w:bCs/>
                <w:iCs/>
              </w:rPr>
            </w:pPr>
            <w:r w:rsidRPr="0096645B">
              <w:rPr>
                <w:color w:val="000000"/>
                <w:sz w:val="22"/>
                <w:szCs w:val="22"/>
              </w:rPr>
              <w:t>5</w:t>
            </w:r>
            <w:r>
              <w:rPr>
                <w:color w:val="000000"/>
                <w:sz w:val="22"/>
                <w:szCs w:val="22"/>
              </w:rPr>
              <w:t>1</w:t>
            </w:r>
          </w:p>
        </w:tc>
      </w:tr>
      <w:tr w:rsidR="00C80F0C" w14:paraId="604176EE" w14:textId="77777777" w:rsidTr="00DF1E53">
        <w:tc>
          <w:tcPr>
            <w:tcW w:w="1271" w:type="dxa"/>
          </w:tcPr>
          <w:p w14:paraId="3B7B8EE4" w14:textId="77777777" w:rsidR="00C80F0C" w:rsidRDefault="00C80F0C" w:rsidP="00DF1E53">
            <w:pPr>
              <w:tabs>
                <w:tab w:val="left" w:pos="0"/>
                <w:tab w:val="left" w:pos="709"/>
                <w:tab w:val="left" w:pos="1276"/>
                <w:tab w:val="left" w:pos="1418"/>
                <w:tab w:val="left" w:pos="1560"/>
              </w:tabs>
              <w:jc w:val="center"/>
              <w:rPr>
                <w:bCs/>
                <w:iCs/>
              </w:rPr>
            </w:pPr>
            <w:r w:rsidRPr="0096645B">
              <w:rPr>
                <w:rFonts w:cstheme="minorBidi"/>
                <w:sz w:val="22"/>
                <w:szCs w:val="22"/>
              </w:rPr>
              <w:t>2025</w:t>
            </w:r>
          </w:p>
        </w:tc>
        <w:tc>
          <w:tcPr>
            <w:tcW w:w="2552" w:type="dxa"/>
            <w:vAlign w:val="bottom"/>
          </w:tcPr>
          <w:p w14:paraId="0E259FD7" w14:textId="77777777" w:rsidR="00C80F0C" w:rsidRDefault="00C80F0C" w:rsidP="00DF1E53">
            <w:pPr>
              <w:tabs>
                <w:tab w:val="left" w:pos="0"/>
                <w:tab w:val="left" w:pos="709"/>
                <w:tab w:val="left" w:pos="1276"/>
                <w:tab w:val="left" w:pos="1418"/>
                <w:tab w:val="left" w:pos="1560"/>
              </w:tabs>
              <w:jc w:val="center"/>
              <w:rPr>
                <w:bCs/>
                <w:iCs/>
              </w:rPr>
            </w:pPr>
            <w:r w:rsidRPr="0096645B">
              <w:rPr>
                <w:color w:val="000000"/>
                <w:sz w:val="22"/>
                <w:szCs w:val="22"/>
              </w:rPr>
              <w:t>428206,1</w:t>
            </w:r>
          </w:p>
        </w:tc>
        <w:tc>
          <w:tcPr>
            <w:tcW w:w="2268" w:type="dxa"/>
            <w:vAlign w:val="bottom"/>
          </w:tcPr>
          <w:p w14:paraId="5471BADE" w14:textId="77777777" w:rsidR="00C80F0C" w:rsidRDefault="00C80F0C" w:rsidP="00DF1E53">
            <w:pPr>
              <w:tabs>
                <w:tab w:val="left" w:pos="0"/>
                <w:tab w:val="left" w:pos="709"/>
                <w:tab w:val="left" w:pos="1276"/>
                <w:tab w:val="left" w:pos="1418"/>
                <w:tab w:val="left" w:pos="1560"/>
              </w:tabs>
              <w:jc w:val="center"/>
              <w:rPr>
                <w:bCs/>
                <w:iCs/>
              </w:rPr>
            </w:pPr>
            <w:r w:rsidRPr="0096645B">
              <w:rPr>
                <w:color w:val="000000"/>
                <w:sz w:val="22"/>
                <w:szCs w:val="22"/>
              </w:rPr>
              <w:t>221689,5</w:t>
            </w:r>
          </w:p>
        </w:tc>
        <w:tc>
          <w:tcPr>
            <w:tcW w:w="3537" w:type="dxa"/>
            <w:vAlign w:val="bottom"/>
          </w:tcPr>
          <w:p w14:paraId="2A1AC698" w14:textId="77777777" w:rsidR="00C80F0C" w:rsidRDefault="00C80F0C" w:rsidP="00DF1E53">
            <w:pPr>
              <w:tabs>
                <w:tab w:val="left" w:pos="0"/>
                <w:tab w:val="left" w:pos="709"/>
                <w:tab w:val="left" w:pos="1276"/>
                <w:tab w:val="left" w:pos="1418"/>
                <w:tab w:val="left" w:pos="1560"/>
              </w:tabs>
              <w:jc w:val="center"/>
              <w:rPr>
                <w:bCs/>
                <w:iCs/>
              </w:rPr>
            </w:pPr>
            <w:r w:rsidRPr="0096645B">
              <w:rPr>
                <w:color w:val="000000"/>
                <w:sz w:val="22"/>
                <w:szCs w:val="22"/>
              </w:rPr>
              <w:t>5</w:t>
            </w:r>
            <w:r>
              <w:rPr>
                <w:color w:val="000000"/>
                <w:sz w:val="22"/>
                <w:szCs w:val="22"/>
              </w:rPr>
              <w:t>2</w:t>
            </w:r>
          </w:p>
        </w:tc>
      </w:tr>
      <w:tr w:rsidR="00C80F0C" w14:paraId="19AE4205" w14:textId="77777777" w:rsidTr="00DF1E53">
        <w:tc>
          <w:tcPr>
            <w:tcW w:w="1271" w:type="dxa"/>
          </w:tcPr>
          <w:p w14:paraId="4A7C6DC4" w14:textId="77777777" w:rsidR="00C80F0C" w:rsidRDefault="00C80F0C" w:rsidP="00DF1E53">
            <w:pPr>
              <w:tabs>
                <w:tab w:val="left" w:pos="0"/>
                <w:tab w:val="left" w:pos="709"/>
                <w:tab w:val="left" w:pos="1276"/>
                <w:tab w:val="left" w:pos="1418"/>
                <w:tab w:val="left" w:pos="1560"/>
              </w:tabs>
              <w:jc w:val="center"/>
              <w:rPr>
                <w:bCs/>
                <w:iCs/>
              </w:rPr>
            </w:pPr>
            <w:r w:rsidRPr="0096645B">
              <w:rPr>
                <w:rFonts w:cstheme="minorBidi"/>
                <w:sz w:val="22"/>
                <w:szCs w:val="22"/>
              </w:rPr>
              <w:t>2026</w:t>
            </w:r>
          </w:p>
        </w:tc>
        <w:tc>
          <w:tcPr>
            <w:tcW w:w="2552" w:type="dxa"/>
            <w:vAlign w:val="bottom"/>
          </w:tcPr>
          <w:p w14:paraId="228BC1DC" w14:textId="77777777" w:rsidR="00C80F0C" w:rsidRDefault="00C80F0C" w:rsidP="00DF1E53">
            <w:pPr>
              <w:tabs>
                <w:tab w:val="left" w:pos="0"/>
                <w:tab w:val="left" w:pos="709"/>
                <w:tab w:val="left" w:pos="1276"/>
                <w:tab w:val="left" w:pos="1418"/>
                <w:tab w:val="left" w:pos="1560"/>
              </w:tabs>
              <w:jc w:val="center"/>
              <w:rPr>
                <w:bCs/>
                <w:iCs/>
              </w:rPr>
            </w:pPr>
            <w:r w:rsidRPr="0096645B">
              <w:rPr>
                <w:color w:val="000000"/>
                <w:sz w:val="22"/>
                <w:szCs w:val="22"/>
              </w:rPr>
              <w:t>498900,1</w:t>
            </w:r>
          </w:p>
        </w:tc>
        <w:tc>
          <w:tcPr>
            <w:tcW w:w="2268" w:type="dxa"/>
            <w:vAlign w:val="bottom"/>
          </w:tcPr>
          <w:p w14:paraId="6698DD9A" w14:textId="77777777" w:rsidR="00C80F0C" w:rsidRDefault="00C80F0C" w:rsidP="00DF1E53">
            <w:pPr>
              <w:tabs>
                <w:tab w:val="left" w:pos="0"/>
                <w:tab w:val="left" w:pos="709"/>
                <w:tab w:val="left" w:pos="1276"/>
                <w:tab w:val="left" w:pos="1418"/>
                <w:tab w:val="left" w:pos="1560"/>
              </w:tabs>
              <w:jc w:val="center"/>
              <w:rPr>
                <w:bCs/>
                <w:iCs/>
              </w:rPr>
            </w:pPr>
            <w:r w:rsidRPr="0096645B">
              <w:rPr>
                <w:color w:val="000000"/>
                <w:sz w:val="22"/>
                <w:szCs w:val="22"/>
              </w:rPr>
              <w:t>234068,8</w:t>
            </w:r>
          </w:p>
        </w:tc>
        <w:tc>
          <w:tcPr>
            <w:tcW w:w="3537" w:type="dxa"/>
            <w:vAlign w:val="bottom"/>
          </w:tcPr>
          <w:p w14:paraId="117A3E21" w14:textId="77777777" w:rsidR="00C80F0C" w:rsidRDefault="00C80F0C" w:rsidP="00DF1E53">
            <w:pPr>
              <w:tabs>
                <w:tab w:val="left" w:pos="0"/>
                <w:tab w:val="left" w:pos="709"/>
                <w:tab w:val="left" w:pos="1276"/>
                <w:tab w:val="left" w:pos="1418"/>
                <w:tab w:val="left" w:pos="1560"/>
              </w:tabs>
              <w:jc w:val="center"/>
              <w:rPr>
                <w:bCs/>
                <w:iCs/>
              </w:rPr>
            </w:pPr>
            <w:r w:rsidRPr="0096645B">
              <w:rPr>
                <w:color w:val="000000"/>
                <w:sz w:val="22"/>
                <w:szCs w:val="22"/>
              </w:rPr>
              <w:t>4</w:t>
            </w:r>
            <w:r>
              <w:rPr>
                <w:color w:val="000000"/>
                <w:sz w:val="22"/>
                <w:szCs w:val="22"/>
              </w:rPr>
              <w:t>7</w:t>
            </w:r>
          </w:p>
        </w:tc>
      </w:tr>
    </w:tbl>
    <w:p w14:paraId="4D277EFA" w14:textId="77777777" w:rsidR="00C80F0C" w:rsidRDefault="00C80F0C" w:rsidP="00C80F0C">
      <w:pPr>
        <w:tabs>
          <w:tab w:val="left" w:pos="0"/>
          <w:tab w:val="left" w:pos="709"/>
          <w:tab w:val="left" w:pos="1276"/>
          <w:tab w:val="left" w:pos="1418"/>
          <w:tab w:val="left" w:pos="1560"/>
        </w:tabs>
        <w:jc w:val="both"/>
        <w:rPr>
          <w:bCs/>
          <w:iCs/>
        </w:rPr>
      </w:pPr>
    </w:p>
    <w:p w14:paraId="7F3F0965" w14:textId="77777777" w:rsidR="00C80F0C" w:rsidRDefault="00C80F0C" w:rsidP="00C80F0C">
      <w:pPr>
        <w:tabs>
          <w:tab w:val="left" w:pos="1134"/>
        </w:tabs>
        <w:ind w:firstLine="567"/>
        <w:jc w:val="both"/>
      </w:pPr>
      <w:r>
        <w:t>Įvertinus trejų metų situaciją, nustatyta, kad didžioji dalis Savivaldybės biudžeto lėšų buvo skiriama Savivaldybės ir nevalstybinių (švietimo ir sporto) įstaigų įgyvendinamoms ugdymo programoms vykdyti ir įstaigų funkcionavimui užtikrinti. Įstaigų asignavimus sudarė mokinių ugdymo veiklai skiriamos valstybės biudžeto mokymo lėšos (toliau – ML), ugdymo aplinkos finansavimo iš Savivaldybės biudžeto SB lėšos, išskyrus mokyklas, kurioms ugdymo aplinkos išlaikymui buvo skiriamos tikslinės valstybės dotacijų VB lėšos, ir įstaigų gaunamos pajamos iš įmokų (toliau – SP lėšos)</w:t>
      </w:r>
      <w:r w:rsidRPr="00323E30">
        <w:t xml:space="preserve"> </w:t>
      </w:r>
      <w:r w:rsidRPr="0040300C">
        <w:t>už patalpų nuom</w:t>
      </w:r>
      <w:r>
        <w:t>os ir</w:t>
      </w:r>
      <w:r w:rsidRPr="0040300C">
        <w:t xml:space="preserve"> atsitiktines paslaugas, valgykl</w:t>
      </w:r>
      <w:r>
        <w:t>ų</w:t>
      </w:r>
      <w:r w:rsidRPr="0040300C">
        <w:t xml:space="preserve"> </w:t>
      </w:r>
      <w:r>
        <w:t>veiklą</w:t>
      </w:r>
      <w:r w:rsidRPr="0040300C">
        <w:t xml:space="preserve">, įmokas už </w:t>
      </w:r>
      <w:r>
        <w:t>ugdymą.</w:t>
      </w:r>
    </w:p>
    <w:p w14:paraId="305859F5" w14:textId="77777777" w:rsidR="00C80F0C" w:rsidRPr="0040300C" w:rsidRDefault="00C80F0C" w:rsidP="00C80F0C">
      <w:pPr>
        <w:tabs>
          <w:tab w:val="left" w:pos="1134"/>
        </w:tabs>
        <w:ind w:firstLine="567"/>
        <w:jc w:val="both"/>
      </w:pPr>
      <w:r>
        <w:t xml:space="preserve">38.2. </w:t>
      </w:r>
      <w:r w:rsidRPr="005312CD">
        <w:rPr>
          <w:bCs/>
          <w:iCs/>
        </w:rPr>
        <w:t xml:space="preserve">ML pagrindinė paskirtis buvo finansuoti ugdymo reikmes: </w:t>
      </w:r>
      <w:r w:rsidRPr="005312CD">
        <w:rPr>
          <w:bCs/>
          <w:iCs/>
          <w:lang w:eastAsia="lt-LT"/>
        </w:rPr>
        <w:t xml:space="preserve">darbo užmokesčiui pagal ugdymo planą, mokytojų ir kitų ugdymo procese dalyvaujančių asmenų kvalifikacijai tobulinti, vadovėliams ir kitoms mokymo priemonėms </w:t>
      </w:r>
      <w:r w:rsidRPr="005312CD">
        <w:rPr>
          <w:bCs/>
          <w:iCs/>
        </w:rPr>
        <w:t>(įskaitant skaitmenin</w:t>
      </w:r>
      <w:r>
        <w:rPr>
          <w:bCs/>
          <w:iCs/>
        </w:rPr>
        <w:t>e</w:t>
      </w:r>
      <w:r w:rsidRPr="005312CD">
        <w:rPr>
          <w:bCs/>
          <w:iCs/>
        </w:rPr>
        <w:t>s) įsigyti ir nuomoti</w:t>
      </w:r>
      <w:r w:rsidRPr="005312CD">
        <w:rPr>
          <w:bCs/>
          <w:iCs/>
          <w:lang w:eastAsia="lt-LT"/>
        </w:rPr>
        <w:t xml:space="preserve">, ugdymo </w:t>
      </w:r>
      <w:r w:rsidRPr="005312CD">
        <w:rPr>
          <w:bCs/>
          <w:iCs/>
          <w:lang w:eastAsia="lt-LT"/>
        </w:rPr>
        <w:lastRenderedPageBreak/>
        <w:t>procesui organizuoti ir valdyti, bibliotekų veiklai, psichologinei, specialiajai pedagoginei, specialiajai ir socialinei pedagoginei pagalbai vykdyti, mokinių sveikatos stiprinimui ir mokinių profesiniam orientavimui, prevencinėms programoms įgyvendinti,</w:t>
      </w:r>
      <w:r w:rsidRPr="005312CD">
        <w:rPr>
          <w:bCs/>
          <w:iCs/>
        </w:rPr>
        <w:t xml:space="preserve"> informacinėms ir komunikacinėms technologijoms diegti ir naudoti (internetui, duomenų bazėms, elektroniniams dienynams aptarnauti ir tvarkyti, </w:t>
      </w:r>
      <w:r>
        <w:rPr>
          <w:bCs/>
          <w:iCs/>
        </w:rPr>
        <w:t xml:space="preserve">informacines technologijas </w:t>
      </w:r>
      <w:r w:rsidRPr="005312CD">
        <w:rPr>
          <w:bCs/>
          <w:iCs/>
        </w:rPr>
        <w:t xml:space="preserve">aptarnaujantiems darbuotojams už darbą mokėti ir kitoms išlaidoms, susijusioms su </w:t>
      </w:r>
      <w:r>
        <w:rPr>
          <w:bCs/>
          <w:iCs/>
        </w:rPr>
        <w:t>informacinėmis technologijomis</w:t>
      </w:r>
      <w:r w:rsidRPr="005312CD">
        <w:rPr>
          <w:bCs/>
          <w:iCs/>
        </w:rPr>
        <w:t>)</w:t>
      </w:r>
      <w:r w:rsidRPr="005312CD">
        <w:rPr>
          <w:bCs/>
          <w:iCs/>
          <w:lang w:eastAsia="lt-LT"/>
        </w:rPr>
        <w:t xml:space="preserve"> bei kitoms ugdymo reikmėms.</w:t>
      </w:r>
      <w:r>
        <w:rPr>
          <w:bCs/>
          <w:iCs/>
          <w:lang w:eastAsia="lt-LT"/>
        </w:rPr>
        <w:t xml:space="preserve"> </w:t>
      </w:r>
      <w:r w:rsidRPr="005312CD">
        <w:rPr>
          <w:bCs/>
          <w:iCs/>
        </w:rPr>
        <w:t xml:space="preserve">SB lėšos buvo skiriamos </w:t>
      </w:r>
      <w:r>
        <w:rPr>
          <w:bCs/>
          <w:iCs/>
        </w:rPr>
        <w:t>įstaigų</w:t>
      </w:r>
      <w:r w:rsidRPr="005312CD">
        <w:rPr>
          <w:bCs/>
          <w:iCs/>
        </w:rPr>
        <w:t xml:space="preserve"> aplinkos išlaikymui: aptarnaujančio ir nepedagoginio personalo darbo užmokesčiui, jų kvalifikacijos tobulinimui, komandiruotėms</w:t>
      </w:r>
      <w:r w:rsidRPr="0040300C">
        <w:t>, pastatų šildym</w:t>
      </w:r>
      <w:r>
        <w:t>ui</w:t>
      </w:r>
      <w:r w:rsidRPr="0040300C">
        <w:t>, komunalinė</w:t>
      </w:r>
      <w:r>
        <w:t>m</w:t>
      </w:r>
      <w:r w:rsidRPr="0040300C">
        <w:t>s paslaugo</w:t>
      </w:r>
      <w:r>
        <w:t>m</w:t>
      </w:r>
      <w:r w:rsidRPr="0040300C">
        <w:t>s, eksploatacinė</w:t>
      </w:r>
      <w:r>
        <w:t>m</w:t>
      </w:r>
      <w:r w:rsidRPr="0040300C">
        <w:t>s išlaido</w:t>
      </w:r>
      <w:r>
        <w:t>m</w:t>
      </w:r>
      <w:r w:rsidRPr="0040300C">
        <w:t>s, pastatų apsauga</w:t>
      </w:r>
      <w:r>
        <w:t>i</w:t>
      </w:r>
      <w:r w:rsidRPr="0040300C">
        <w:t>, ryšio ir kito</w:t>
      </w:r>
      <w:r>
        <w:t>m</w:t>
      </w:r>
      <w:r w:rsidRPr="0040300C">
        <w:t>s paslaugo</w:t>
      </w:r>
      <w:r>
        <w:t>m</w:t>
      </w:r>
      <w:r w:rsidRPr="0040300C">
        <w:t>s bei prekė</w:t>
      </w:r>
      <w:r>
        <w:t>m</w:t>
      </w:r>
      <w:r w:rsidRPr="0040300C">
        <w:t>s</w:t>
      </w:r>
      <w:r w:rsidRPr="0051442C">
        <w:rPr>
          <w:lang w:eastAsia="lt-LT"/>
        </w:rPr>
        <w:t xml:space="preserve"> </w:t>
      </w:r>
      <w:r>
        <w:rPr>
          <w:lang w:eastAsia="lt-LT"/>
        </w:rPr>
        <w:t xml:space="preserve">mokyklų </w:t>
      </w:r>
      <w:r w:rsidRPr="0040300C">
        <w:rPr>
          <w:lang w:eastAsia="lt-LT"/>
        </w:rPr>
        <w:t>ūkiui valdyti ir naudoti</w:t>
      </w:r>
      <w:r w:rsidRPr="0040300C">
        <w:t xml:space="preserve">. </w:t>
      </w:r>
    </w:p>
    <w:p w14:paraId="487FE5FE" w14:textId="77777777" w:rsidR="00C80F0C" w:rsidRDefault="00C80F0C" w:rsidP="00C80F0C">
      <w:pPr>
        <w:ind w:firstLine="567"/>
        <w:jc w:val="both"/>
        <w:rPr>
          <w:rStyle w:val="bzpyqfadein"/>
        </w:rPr>
      </w:pPr>
      <w:r>
        <w:rPr>
          <w:rStyle w:val="bzpyqfadein"/>
        </w:rPr>
        <w:t xml:space="preserve">Klaipėdos miesto </w:t>
      </w:r>
      <w:r w:rsidRPr="007606C5">
        <w:rPr>
          <w:rStyle w:val="bzpyqfadein"/>
        </w:rPr>
        <w:t>įstaig</w:t>
      </w:r>
      <w:r>
        <w:rPr>
          <w:rStyle w:val="bzpyqfadein"/>
        </w:rPr>
        <w:t>oms</w:t>
      </w:r>
      <w:r w:rsidRPr="007606C5">
        <w:rPr>
          <w:rStyle w:val="bzpyqfadein"/>
        </w:rPr>
        <w:t xml:space="preserve"> </w:t>
      </w:r>
      <w:r>
        <w:rPr>
          <w:rStyle w:val="bzpyqfadein"/>
        </w:rPr>
        <w:t xml:space="preserve">skirtų </w:t>
      </w:r>
      <w:bookmarkStart w:id="140" w:name="_Hlk226017517"/>
      <w:r w:rsidRPr="00E6341B">
        <w:rPr>
          <w:rStyle w:val="bzpyqfadein"/>
          <w:b/>
          <w:bCs/>
        </w:rPr>
        <w:t>SB lėšų ir ML pasiskirstymas pagal įstaigų tipus</w:t>
      </w:r>
      <w:r>
        <w:rPr>
          <w:rStyle w:val="bzpyqfadein"/>
        </w:rPr>
        <w:t xml:space="preserve"> </w:t>
      </w:r>
      <w:bookmarkEnd w:id="140"/>
      <w:r w:rsidRPr="007606C5">
        <w:rPr>
          <w:rStyle w:val="bzpyqfadein"/>
        </w:rPr>
        <w:t>2025 m.</w:t>
      </w:r>
      <w:r>
        <w:rPr>
          <w:rStyle w:val="bzpyqfadein"/>
        </w:rPr>
        <w:t xml:space="preserve"> buvo toks</w:t>
      </w:r>
      <w:r w:rsidRPr="007606C5">
        <w:rPr>
          <w:rStyle w:val="bzpyqfadein"/>
        </w:rPr>
        <w:t>:</w:t>
      </w:r>
    </w:p>
    <w:tbl>
      <w:tblPr>
        <w:tblStyle w:val="Lentelstinklelis"/>
        <w:tblW w:w="0" w:type="auto"/>
        <w:tblLook w:val="04A0" w:firstRow="1" w:lastRow="0" w:firstColumn="1" w:lastColumn="0" w:noHBand="0" w:noVBand="1"/>
      </w:tblPr>
      <w:tblGrid>
        <w:gridCol w:w="2122"/>
        <w:gridCol w:w="141"/>
        <w:gridCol w:w="2127"/>
        <w:gridCol w:w="1275"/>
        <w:gridCol w:w="567"/>
        <w:gridCol w:w="1134"/>
        <w:gridCol w:w="567"/>
        <w:gridCol w:w="1134"/>
        <w:gridCol w:w="561"/>
      </w:tblGrid>
      <w:tr w:rsidR="00C80F0C" w:rsidRPr="00A11E9C" w14:paraId="43DE194D" w14:textId="77777777" w:rsidTr="00DF1E53">
        <w:tc>
          <w:tcPr>
            <w:tcW w:w="4390" w:type="dxa"/>
            <w:gridSpan w:val="3"/>
            <w:vMerge w:val="restart"/>
            <w:vAlign w:val="center"/>
          </w:tcPr>
          <w:p w14:paraId="6DA720E1" w14:textId="77777777" w:rsidR="00C80F0C" w:rsidRPr="00A11E9C" w:rsidRDefault="00C80F0C" w:rsidP="00DF1E53">
            <w:pPr>
              <w:jc w:val="center"/>
              <w:rPr>
                <w:rStyle w:val="bzpyqfadein"/>
              </w:rPr>
            </w:pPr>
            <w:r w:rsidRPr="00A11E9C">
              <w:rPr>
                <w:color w:val="000000"/>
                <w:sz w:val="22"/>
                <w:szCs w:val="22"/>
              </w:rPr>
              <w:t>Įstaigų tipai</w:t>
            </w:r>
          </w:p>
        </w:tc>
        <w:tc>
          <w:tcPr>
            <w:tcW w:w="5238" w:type="dxa"/>
            <w:gridSpan w:val="6"/>
            <w:vAlign w:val="center"/>
          </w:tcPr>
          <w:p w14:paraId="3FA54F40" w14:textId="77777777" w:rsidR="00C80F0C" w:rsidRPr="00A11E9C" w:rsidRDefault="00C80F0C" w:rsidP="00DF1E53">
            <w:pPr>
              <w:jc w:val="center"/>
              <w:rPr>
                <w:rStyle w:val="bzpyqfadein"/>
              </w:rPr>
            </w:pPr>
            <w:r w:rsidRPr="00A11E9C">
              <w:rPr>
                <w:color w:val="000000"/>
                <w:sz w:val="22"/>
                <w:szCs w:val="22"/>
              </w:rPr>
              <w:t>Lėšos ir jų dalis nuo švietimo funkcijai skirto</w:t>
            </w:r>
            <w:r w:rsidRPr="00A11E9C">
              <w:rPr>
                <w:color w:val="000000"/>
              </w:rPr>
              <w:t>s dalies</w:t>
            </w:r>
          </w:p>
        </w:tc>
      </w:tr>
      <w:tr w:rsidR="00C80F0C" w:rsidRPr="00A11E9C" w14:paraId="79A09FC4" w14:textId="77777777" w:rsidTr="00DF1E53">
        <w:tc>
          <w:tcPr>
            <w:tcW w:w="4390" w:type="dxa"/>
            <w:gridSpan w:val="3"/>
            <w:vMerge/>
            <w:vAlign w:val="center"/>
          </w:tcPr>
          <w:p w14:paraId="3A7D6AA7" w14:textId="77777777" w:rsidR="00C80F0C" w:rsidRPr="00A11E9C" w:rsidRDefault="00C80F0C" w:rsidP="00DF1E53">
            <w:pPr>
              <w:jc w:val="center"/>
              <w:rPr>
                <w:rStyle w:val="bzpyqfadein"/>
              </w:rPr>
            </w:pPr>
          </w:p>
        </w:tc>
        <w:tc>
          <w:tcPr>
            <w:tcW w:w="1842" w:type="dxa"/>
            <w:gridSpan w:val="2"/>
            <w:vAlign w:val="center"/>
          </w:tcPr>
          <w:p w14:paraId="78714DAC" w14:textId="77777777" w:rsidR="00C80F0C" w:rsidRPr="00A11E9C" w:rsidRDefault="00C80F0C" w:rsidP="00DF1E53">
            <w:pPr>
              <w:jc w:val="center"/>
              <w:rPr>
                <w:rStyle w:val="bzpyqfadein"/>
              </w:rPr>
            </w:pPr>
            <w:r w:rsidRPr="00A11E9C">
              <w:rPr>
                <w:color w:val="000000"/>
                <w:sz w:val="22"/>
                <w:szCs w:val="22"/>
              </w:rPr>
              <w:t xml:space="preserve">SB </w:t>
            </w:r>
          </w:p>
        </w:tc>
        <w:tc>
          <w:tcPr>
            <w:tcW w:w="1701" w:type="dxa"/>
            <w:gridSpan w:val="2"/>
            <w:vAlign w:val="center"/>
          </w:tcPr>
          <w:p w14:paraId="2DBDCADA" w14:textId="77777777" w:rsidR="00C80F0C" w:rsidRPr="00A11E9C" w:rsidRDefault="00C80F0C" w:rsidP="00DF1E53">
            <w:pPr>
              <w:jc w:val="center"/>
              <w:rPr>
                <w:rStyle w:val="bzpyqfadein"/>
              </w:rPr>
            </w:pPr>
            <w:r w:rsidRPr="00A11E9C">
              <w:rPr>
                <w:rStyle w:val="bzpyqfadein"/>
              </w:rPr>
              <w:t>ML</w:t>
            </w:r>
          </w:p>
        </w:tc>
        <w:tc>
          <w:tcPr>
            <w:tcW w:w="1695" w:type="dxa"/>
            <w:gridSpan w:val="2"/>
            <w:vAlign w:val="center"/>
          </w:tcPr>
          <w:p w14:paraId="651BE156" w14:textId="77777777" w:rsidR="00C80F0C" w:rsidRPr="00A11E9C" w:rsidRDefault="00C80F0C" w:rsidP="00DF1E53">
            <w:pPr>
              <w:jc w:val="center"/>
              <w:rPr>
                <w:rStyle w:val="bzpyqfadein"/>
              </w:rPr>
            </w:pPr>
            <w:r w:rsidRPr="00A11E9C">
              <w:t>Iš viso</w:t>
            </w:r>
          </w:p>
        </w:tc>
      </w:tr>
      <w:tr w:rsidR="00C80F0C" w:rsidRPr="00A11E9C" w14:paraId="28E28818" w14:textId="77777777" w:rsidTr="00DF1E53">
        <w:tc>
          <w:tcPr>
            <w:tcW w:w="4390" w:type="dxa"/>
            <w:gridSpan w:val="3"/>
            <w:vMerge/>
            <w:vAlign w:val="center"/>
          </w:tcPr>
          <w:p w14:paraId="221E2841" w14:textId="77777777" w:rsidR="00C80F0C" w:rsidRPr="00A11E9C" w:rsidRDefault="00C80F0C" w:rsidP="00DF1E53">
            <w:pPr>
              <w:jc w:val="center"/>
              <w:rPr>
                <w:rStyle w:val="bzpyqfadein"/>
              </w:rPr>
            </w:pPr>
          </w:p>
        </w:tc>
        <w:tc>
          <w:tcPr>
            <w:tcW w:w="1275" w:type="dxa"/>
            <w:vAlign w:val="center"/>
          </w:tcPr>
          <w:p w14:paraId="79FAF770" w14:textId="77777777" w:rsidR="00C80F0C" w:rsidRPr="00A11E9C" w:rsidRDefault="00C80F0C" w:rsidP="00DF1E53">
            <w:pPr>
              <w:jc w:val="center"/>
              <w:rPr>
                <w:rStyle w:val="bzpyqfadein"/>
              </w:rPr>
            </w:pPr>
            <w:r w:rsidRPr="00A11E9C">
              <w:rPr>
                <w:color w:val="000000"/>
                <w:sz w:val="22"/>
                <w:szCs w:val="22"/>
              </w:rPr>
              <w:t>tūkst. Eur</w:t>
            </w:r>
          </w:p>
        </w:tc>
        <w:tc>
          <w:tcPr>
            <w:tcW w:w="567" w:type="dxa"/>
            <w:vAlign w:val="center"/>
          </w:tcPr>
          <w:p w14:paraId="2BF37BE0" w14:textId="77777777" w:rsidR="00C80F0C" w:rsidRPr="00A11E9C" w:rsidRDefault="00C80F0C" w:rsidP="00DF1E53">
            <w:pPr>
              <w:jc w:val="center"/>
              <w:rPr>
                <w:rStyle w:val="bzpyqfadein"/>
              </w:rPr>
            </w:pPr>
            <w:r w:rsidRPr="00A11E9C">
              <w:rPr>
                <w:color w:val="000000"/>
                <w:sz w:val="22"/>
                <w:szCs w:val="22"/>
              </w:rPr>
              <w:t>%</w:t>
            </w:r>
          </w:p>
        </w:tc>
        <w:tc>
          <w:tcPr>
            <w:tcW w:w="1134" w:type="dxa"/>
            <w:vAlign w:val="center"/>
          </w:tcPr>
          <w:p w14:paraId="36E40157" w14:textId="77777777" w:rsidR="00C80F0C" w:rsidRPr="00A11E9C" w:rsidRDefault="00C80F0C" w:rsidP="00DF1E53">
            <w:pPr>
              <w:jc w:val="center"/>
              <w:rPr>
                <w:rStyle w:val="bzpyqfadein"/>
              </w:rPr>
            </w:pPr>
            <w:r w:rsidRPr="00A11E9C">
              <w:rPr>
                <w:color w:val="000000"/>
                <w:sz w:val="22"/>
                <w:szCs w:val="22"/>
              </w:rPr>
              <w:t>tūkst. Eur</w:t>
            </w:r>
          </w:p>
        </w:tc>
        <w:tc>
          <w:tcPr>
            <w:tcW w:w="567" w:type="dxa"/>
            <w:vAlign w:val="center"/>
          </w:tcPr>
          <w:p w14:paraId="64142C96" w14:textId="77777777" w:rsidR="00C80F0C" w:rsidRPr="00A11E9C" w:rsidRDefault="00C80F0C" w:rsidP="00DF1E53">
            <w:pPr>
              <w:jc w:val="center"/>
              <w:rPr>
                <w:rStyle w:val="bzpyqfadein"/>
              </w:rPr>
            </w:pPr>
            <w:r w:rsidRPr="00A11E9C">
              <w:rPr>
                <w:color w:val="000000"/>
                <w:sz w:val="22"/>
                <w:szCs w:val="22"/>
              </w:rPr>
              <w:t>%</w:t>
            </w:r>
          </w:p>
        </w:tc>
        <w:tc>
          <w:tcPr>
            <w:tcW w:w="1134" w:type="dxa"/>
            <w:vAlign w:val="center"/>
          </w:tcPr>
          <w:p w14:paraId="74FF695B" w14:textId="77777777" w:rsidR="00C80F0C" w:rsidRPr="00A11E9C" w:rsidRDefault="00C80F0C" w:rsidP="00DF1E53">
            <w:pPr>
              <w:jc w:val="center"/>
              <w:rPr>
                <w:rStyle w:val="bzpyqfadein"/>
              </w:rPr>
            </w:pPr>
            <w:r w:rsidRPr="00A11E9C">
              <w:rPr>
                <w:color w:val="000000"/>
                <w:sz w:val="22"/>
                <w:szCs w:val="22"/>
              </w:rPr>
              <w:t>tūkst. Eur</w:t>
            </w:r>
          </w:p>
        </w:tc>
        <w:tc>
          <w:tcPr>
            <w:tcW w:w="561" w:type="dxa"/>
            <w:vAlign w:val="center"/>
          </w:tcPr>
          <w:p w14:paraId="0579B35C" w14:textId="77777777" w:rsidR="00C80F0C" w:rsidRPr="00A11E9C" w:rsidRDefault="00C80F0C" w:rsidP="00DF1E53">
            <w:pPr>
              <w:jc w:val="center"/>
              <w:rPr>
                <w:rStyle w:val="bzpyqfadein"/>
              </w:rPr>
            </w:pPr>
            <w:r w:rsidRPr="00A11E9C">
              <w:rPr>
                <w:color w:val="000000"/>
                <w:sz w:val="22"/>
                <w:szCs w:val="22"/>
              </w:rPr>
              <w:t>%</w:t>
            </w:r>
          </w:p>
        </w:tc>
      </w:tr>
      <w:tr w:rsidR="00C80F0C" w:rsidRPr="00A11E9C" w14:paraId="4D14ECB2" w14:textId="77777777" w:rsidTr="00DF1E53">
        <w:tc>
          <w:tcPr>
            <w:tcW w:w="4390" w:type="dxa"/>
            <w:gridSpan w:val="3"/>
            <w:vAlign w:val="center"/>
          </w:tcPr>
          <w:p w14:paraId="158BD8FD" w14:textId="77777777" w:rsidR="00C80F0C" w:rsidRPr="00A11E9C" w:rsidRDefault="00C80F0C" w:rsidP="00DF1E53">
            <w:pPr>
              <w:jc w:val="both"/>
              <w:rPr>
                <w:rStyle w:val="bzpyqfadein"/>
                <w:b/>
                <w:bCs/>
              </w:rPr>
            </w:pPr>
            <w:r w:rsidRPr="00A11E9C">
              <w:rPr>
                <w:b/>
                <w:bCs/>
                <w:color w:val="000000"/>
                <w:sz w:val="22"/>
                <w:szCs w:val="22"/>
              </w:rPr>
              <w:t>Mokyklose</w:t>
            </w:r>
          </w:p>
        </w:tc>
        <w:tc>
          <w:tcPr>
            <w:tcW w:w="1275" w:type="dxa"/>
            <w:vAlign w:val="center"/>
          </w:tcPr>
          <w:p w14:paraId="31101457" w14:textId="77777777" w:rsidR="00C80F0C" w:rsidRPr="00A11E9C" w:rsidRDefault="00C80F0C" w:rsidP="00DF1E53">
            <w:pPr>
              <w:jc w:val="center"/>
              <w:rPr>
                <w:rStyle w:val="bzpyqfadein"/>
                <w:b/>
                <w:bCs/>
                <w:sz w:val="22"/>
                <w:szCs w:val="22"/>
              </w:rPr>
            </w:pPr>
            <w:r w:rsidRPr="00A11E9C">
              <w:rPr>
                <w:b/>
                <w:bCs/>
                <w:color w:val="000000"/>
                <w:sz w:val="22"/>
                <w:szCs w:val="22"/>
              </w:rPr>
              <w:t>22609,2</w:t>
            </w:r>
          </w:p>
        </w:tc>
        <w:tc>
          <w:tcPr>
            <w:tcW w:w="567" w:type="dxa"/>
            <w:vAlign w:val="center"/>
          </w:tcPr>
          <w:p w14:paraId="50E90A72" w14:textId="77777777" w:rsidR="00C80F0C" w:rsidRPr="00A11E9C" w:rsidRDefault="00C80F0C" w:rsidP="00DF1E53">
            <w:pPr>
              <w:jc w:val="center"/>
              <w:rPr>
                <w:rStyle w:val="bzpyqfadein"/>
                <w:b/>
                <w:bCs/>
                <w:sz w:val="22"/>
                <w:szCs w:val="22"/>
              </w:rPr>
            </w:pPr>
            <w:r w:rsidRPr="00A11E9C">
              <w:rPr>
                <w:b/>
                <w:bCs/>
                <w:color w:val="000000"/>
                <w:sz w:val="22"/>
                <w:szCs w:val="22"/>
              </w:rPr>
              <w:t>28</w:t>
            </w:r>
          </w:p>
        </w:tc>
        <w:tc>
          <w:tcPr>
            <w:tcW w:w="1134" w:type="dxa"/>
            <w:vAlign w:val="center"/>
          </w:tcPr>
          <w:p w14:paraId="1742A423" w14:textId="77777777" w:rsidR="00C80F0C" w:rsidRPr="00A11E9C" w:rsidRDefault="00C80F0C" w:rsidP="00DF1E53">
            <w:pPr>
              <w:jc w:val="center"/>
              <w:rPr>
                <w:rStyle w:val="bzpyqfadein"/>
                <w:b/>
                <w:bCs/>
                <w:sz w:val="22"/>
                <w:szCs w:val="22"/>
              </w:rPr>
            </w:pPr>
            <w:r w:rsidRPr="00A11E9C">
              <w:rPr>
                <w:b/>
                <w:bCs/>
                <w:color w:val="000000"/>
                <w:sz w:val="22"/>
                <w:szCs w:val="22"/>
              </w:rPr>
              <w:t>81973,8</w:t>
            </w:r>
          </w:p>
        </w:tc>
        <w:tc>
          <w:tcPr>
            <w:tcW w:w="567" w:type="dxa"/>
            <w:vAlign w:val="center"/>
          </w:tcPr>
          <w:p w14:paraId="729F9BB1" w14:textId="77777777" w:rsidR="00C80F0C" w:rsidRPr="00A11E9C" w:rsidRDefault="00C80F0C" w:rsidP="00DF1E53">
            <w:pPr>
              <w:jc w:val="center"/>
              <w:rPr>
                <w:rStyle w:val="bzpyqfadein"/>
                <w:b/>
                <w:bCs/>
                <w:sz w:val="22"/>
                <w:szCs w:val="22"/>
              </w:rPr>
            </w:pPr>
            <w:r w:rsidRPr="00A11E9C">
              <w:rPr>
                <w:b/>
                <w:bCs/>
                <w:color w:val="000000"/>
                <w:sz w:val="22"/>
                <w:szCs w:val="22"/>
              </w:rPr>
              <w:t>76</w:t>
            </w:r>
          </w:p>
        </w:tc>
        <w:tc>
          <w:tcPr>
            <w:tcW w:w="1134" w:type="dxa"/>
            <w:vAlign w:val="center"/>
          </w:tcPr>
          <w:p w14:paraId="7024D25A" w14:textId="77777777" w:rsidR="00C80F0C" w:rsidRPr="00A11E9C" w:rsidRDefault="00C80F0C" w:rsidP="00DF1E53">
            <w:pPr>
              <w:jc w:val="center"/>
              <w:rPr>
                <w:rStyle w:val="bzpyqfadein"/>
                <w:b/>
                <w:bCs/>
                <w:sz w:val="22"/>
                <w:szCs w:val="22"/>
              </w:rPr>
            </w:pPr>
            <w:r w:rsidRPr="00A11E9C">
              <w:rPr>
                <w:b/>
                <w:bCs/>
                <w:color w:val="000000"/>
                <w:sz w:val="22"/>
                <w:szCs w:val="22"/>
              </w:rPr>
              <w:t>104583,0</w:t>
            </w:r>
          </w:p>
        </w:tc>
        <w:tc>
          <w:tcPr>
            <w:tcW w:w="561" w:type="dxa"/>
            <w:vAlign w:val="center"/>
          </w:tcPr>
          <w:p w14:paraId="4FA6CD0B" w14:textId="77777777" w:rsidR="00C80F0C" w:rsidRPr="00A11E9C" w:rsidRDefault="00C80F0C" w:rsidP="00DF1E53">
            <w:pPr>
              <w:jc w:val="center"/>
              <w:rPr>
                <w:rStyle w:val="bzpyqfadein"/>
                <w:b/>
                <w:bCs/>
                <w:sz w:val="22"/>
                <w:szCs w:val="22"/>
              </w:rPr>
            </w:pPr>
            <w:r w:rsidRPr="00A11E9C">
              <w:rPr>
                <w:b/>
                <w:bCs/>
                <w:color w:val="000000"/>
                <w:sz w:val="22"/>
                <w:szCs w:val="22"/>
              </w:rPr>
              <w:t>55</w:t>
            </w:r>
          </w:p>
        </w:tc>
      </w:tr>
      <w:tr w:rsidR="00C80F0C" w:rsidRPr="00A11E9C" w14:paraId="0BB58028" w14:textId="77777777" w:rsidTr="00DF1E53">
        <w:tc>
          <w:tcPr>
            <w:tcW w:w="2263" w:type="dxa"/>
            <w:gridSpan w:val="2"/>
            <w:vMerge w:val="restart"/>
            <w:vAlign w:val="center"/>
          </w:tcPr>
          <w:p w14:paraId="36C9505E" w14:textId="77777777" w:rsidR="00C80F0C" w:rsidRPr="00A11E9C" w:rsidRDefault="00C80F0C" w:rsidP="00DF1E53">
            <w:pPr>
              <w:jc w:val="right"/>
              <w:rPr>
                <w:rStyle w:val="bzpyqfadein"/>
                <w:sz w:val="22"/>
                <w:szCs w:val="22"/>
              </w:rPr>
            </w:pPr>
            <w:r w:rsidRPr="00A11E9C">
              <w:rPr>
                <w:rStyle w:val="bzpyqfadein"/>
                <w:sz w:val="22"/>
                <w:szCs w:val="22"/>
              </w:rPr>
              <w:t>iš jų lėšos ir dalis nuo tipui skirtos d</w:t>
            </w:r>
            <w:r w:rsidRPr="00A11E9C">
              <w:rPr>
                <w:rStyle w:val="bzpyqfadein"/>
              </w:rPr>
              <w:t>alies</w:t>
            </w:r>
          </w:p>
        </w:tc>
        <w:tc>
          <w:tcPr>
            <w:tcW w:w="2127" w:type="dxa"/>
            <w:vAlign w:val="center"/>
          </w:tcPr>
          <w:p w14:paraId="641CE89C" w14:textId="77777777" w:rsidR="00C80F0C" w:rsidRPr="00A11E9C" w:rsidRDefault="00C80F0C" w:rsidP="00DF1E53">
            <w:pPr>
              <w:jc w:val="right"/>
              <w:rPr>
                <w:rStyle w:val="bzpyqfadein"/>
              </w:rPr>
            </w:pPr>
            <w:r w:rsidRPr="00A11E9C">
              <w:rPr>
                <w:color w:val="000000"/>
                <w:sz w:val="22"/>
                <w:szCs w:val="22"/>
              </w:rPr>
              <w:t xml:space="preserve">Savivaldybės </w:t>
            </w:r>
          </w:p>
        </w:tc>
        <w:tc>
          <w:tcPr>
            <w:tcW w:w="1275" w:type="dxa"/>
            <w:vAlign w:val="center"/>
          </w:tcPr>
          <w:p w14:paraId="441486EF" w14:textId="77777777" w:rsidR="00C80F0C" w:rsidRPr="00A11E9C" w:rsidRDefault="00C80F0C" w:rsidP="00DF1E53">
            <w:pPr>
              <w:jc w:val="center"/>
              <w:rPr>
                <w:rStyle w:val="bzpyqfadein"/>
                <w:sz w:val="22"/>
                <w:szCs w:val="22"/>
              </w:rPr>
            </w:pPr>
            <w:r w:rsidRPr="00A11E9C">
              <w:rPr>
                <w:color w:val="000000"/>
                <w:sz w:val="22"/>
                <w:szCs w:val="22"/>
              </w:rPr>
              <w:t>22370,6</w:t>
            </w:r>
          </w:p>
        </w:tc>
        <w:tc>
          <w:tcPr>
            <w:tcW w:w="567" w:type="dxa"/>
            <w:vAlign w:val="center"/>
          </w:tcPr>
          <w:p w14:paraId="628945A1" w14:textId="77777777" w:rsidR="00C80F0C" w:rsidRPr="00A11E9C" w:rsidRDefault="00C80F0C" w:rsidP="00DF1E53">
            <w:pPr>
              <w:jc w:val="center"/>
              <w:rPr>
                <w:rStyle w:val="bzpyqfadein"/>
                <w:sz w:val="22"/>
                <w:szCs w:val="22"/>
              </w:rPr>
            </w:pPr>
            <w:r w:rsidRPr="00A11E9C">
              <w:rPr>
                <w:color w:val="000000"/>
                <w:sz w:val="22"/>
                <w:szCs w:val="22"/>
              </w:rPr>
              <w:t>99</w:t>
            </w:r>
          </w:p>
        </w:tc>
        <w:tc>
          <w:tcPr>
            <w:tcW w:w="1134" w:type="dxa"/>
            <w:vAlign w:val="center"/>
          </w:tcPr>
          <w:p w14:paraId="47412447" w14:textId="77777777" w:rsidR="00C80F0C" w:rsidRPr="00A11E9C" w:rsidRDefault="00C80F0C" w:rsidP="00DF1E53">
            <w:pPr>
              <w:jc w:val="center"/>
              <w:rPr>
                <w:rStyle w:val="bzpyqfadein"/>
                <w:sz w:val="22"/>
                <w:szCs w:val="22"/>
              </w:rPr>
            </w:pPr>
            <w:r w:rsidRPr="00A11E9C">
              <w:rPr>
                <w:color w:val="000000"/>
                <w:sz w:val="22"/>
                <w:szCs w:val="22"/>
              </w:rPr>
              <w:t>74467,5</w:t>
            </w:r>
          </w:p>
        </w:tc>
        <w:tc>
          <w:tcPr>
            <w:tcW w:w="567" w:type="dxa"/>
            <w:vAlign w:val="center"/>
          </w:tcPr>
          <w:p w14:paraId="29199C20" w14:textId="77777777" w:rsidR="00C80F0C" w:rsidRPr="00A11E9C" w:rsidRDefault="00C80F0C" w:rsidP="00DF1E53">
            <w:pPr>
              <w:jc w:val="center"/>
              <w:rPr>
                <w:rStyle w:val="bzpyqfadein"/>
                <w:sz w:val="22"/>
                <w:szCs w:val="22"/>
              </w:rPr>
            </w:pPr>
            <w:r w:rsidRPr="00A11E9C">
              <w:rPr>
                <w:color w:val="000000"/>
                <w:sz w:val="22"/>
                <w:szCs w:val="22"/>
              </w:rPr>
              <w:t>91</w:t>
            </w:r>
          </w:p>
        </w:tc>
        <w:tc>
          <w:tcPr>
            <w:tcW w:w="1134" w:type="dxa"/>
            <w:vAlign w:val="center"/>
          </w:tcPr>
          <w:p w14:paraId="5687336B" w14:textId="77777777" w:rsidR="00C80F0C" w:rsidRPr="00A11E9C" w:rsidRDefault="00C80F0C" w:rsidP="00DF1E53">
            <w:pPr>
              <w:jc w:val="center"/>
              <w:rPr>
                <w:rStyle w:val="bzpyqfadein"/>
                <w:sz w:val="22"/>
                <w:szCs w:val="22"/>
              </w:rPr>
            </w:pPr>
            <w:r w:rsidRPr="00A11E9C">
              <w:rPr>
                <w:color w:val="000000"/>
                <w:sz w:val="22"/>
                <w:szCs w:val="22"/>
              </w:rPr>
              <w:t>96838,1</w:t>
            </w:r>
          </w:p>
        </w:tc>
        <w:tc>
          <w:tcPr>
            <w:tcW w:w="561" w:type="dxa"/>
            <w:vAlign w:val="center"/>
          </w:tcPr>
          <w:p w14:paraId="1BCC67C4" w14:textId="77777777" w:rsidR="00C80F0C" w:rsidRPr="00A11E9C" w:rsidRDefault="00C80F0C" w:rsidP="00DF1E53">
            <w:pPr>
              <w:jc w:val="center"/>
              <w:rPr>
                <w:rStyle w:val="bzpyqfadein"/>
                <w:sz w:val="22"/>
                <w:szCs w:val="22"/>
              </w:rPr>
            </w:pPr>
            <w:r w:rsidRPr="00A11E9C">
              <w:rPr>
                <w:color w:val="000000"/>
                <w:sz w:val="22"/>
                <w:szCs w:val="22"/>
              </w:rPr>
              <w:t>93</w:t>
            </w:r>
          </w:p>
        </w:tc>
      </w:tr>
      <w:tr w:rsidR="00C80F0C" w:rsidRPr="00A11E9C" w14:paraId="203E186C" w14:textId="77777777" w:rsidTr="00DF1E53">
        <w:tc>
          <w:tcPr>
            <w:tcW w:w="2263" w:type="dxa"/>
            <w:gridSpan w:val="2"/>
            <w:vMerge/>
            <w:vAlign w:val="center"/>
          </w:tcPr>
          <w:p w14:paraId="4D02299D" w14:textId="77777777" w:rsidR="00C80F0C" w:rsidRPr="00A11E9C" w:rsidRDefault="00C80F0C" w:rsidP="00DF1E53">
            <w:pPr>
              <w:jc w:val="right"/>
              <w:rPr>
                <w:rStyle w:val="bzpyqfadein"/>
              </w:rPr>
            </w:pPr>
          </w:p>
        </w:tc>
        <w:tc>
          <w:tcPr>
            <w:tcW w:w="2127" w:type="dxa"/>
            <w:vAlign w:val="center"/>
          </w:tcPr>
          <w:p w14:paraId="670356E1" w14:textId="77777777" w:rsidR="00C80F0C" w:rsidRPr="00A11E9C" w:rsidRDefault="00C80F0C" w:rsidP="00DF1E53">
            <w:pPr>
              <w:jc w:val="right"/>
              <w:rPr>
                <w:rStyle w:val="bzpyqfadein"/>
              </w:rPr>
            </w:pPr>
            <w:r w:rsidRPr="00A11E9C">
              <w:rPr>
                <w:color w:val="000000"/>
                <w:sz w:val="22"/>
                <w:szCs w:val="22"/>
              </w:rPr>
              <w:t>nevalstybinėse</w:t>
            </w:r>
          </w:p>
        </w:tc>
        <w:tc>
          <w:tcPr>
            <w:tcW w:w="1275" w:type="dxa"/>
            <w:vAlign w:val="center"/>
          </w:tcPr>
          <w:p w14:paraId="0628F6B2" w14:textId="77777777" w:rsidR="00C80F0C" w:rsidRPr="00A11E9C" w:rsidRDefault="00C80F0C" w:rsidP="00DF1E53">
            <w:pPr>
              <w:jc w:val="center"/>
              <w:rPr>
                <w:rStyle w:val="bzpyqfadein"/>
                <w:sz w:val="22"/>
                <w:szCs w:val="22"/>
              </w:rPr>
            </w:pPr>
            <w:r w:rsidRPr="00A11E9C">
              <w:rPr>
                <w:color w:val="000000"/>
                <w:sz w:val="22"/>
                <w:szCs w:val="22"/>
              </w:rPr>
              <w:t>238,6</w:t>
            </w:r>
          </w:p>
        </w:tc>
        <w:tc>
          <w:tcPr>
            <w:tcW w:w="567" w:type="dxa"/>
            <w:vAlign w:val="center"/>
          </w:tcPr>
          <w:p w14:paraId="6C8CAEED" w14:textId="77777777" w:rsidR="00C80F0C" w:rsidRPr="00A11E9C" w:rsidRDefault="00C80F0C" w:rsidP="00DF1E53">
            <w:pPr>
              <w:jc w:val="center"/>
              <w:rPr>
                <w:rStyle w:val="bzpyqfadein"/>
                <w:sz w:val="22"/>
                <w:szCs w:val="22"/>
              </w:rPr>
            </w:pPr>
            <w:r w:rsidRPr="00A11E9C">
              <w:rPr>
                <w:color w:val="000000"/>
                <w:sz w:val="22"/>
                <w:szCs w:val="22"/>
              </w:rPr>
              <w:t>1</w:t>
            </w:r>
          </w:p>
        </w:tc>
        <w:tc>
          <w:tcPr>
            <w:tcW w:w="1134" w:type="dxa"/>
            <w:vAlign w:val="center"/>
          </w:tcPr>
          <w:p w14:paraId="6C1FB700" w14:textId="77777777" w:rsidR="00C80F0C" w:rsidRPr="00A11E9C" w:rsidRDefault="00C80F0C" w:rsidP="00DF1E53">
            <w:pPr>
              <w:jc w:val="center"/>
              <w:rPr>
                <w:rStyle w:val="bzpyqfadein"/>
                <w:sz w:val="22"/>
                <w:szCs w:val="22"/>
              </w:rPr>
            </w:pPr>
            <w:r w:rsidRPr="00A11E9C">
              <w:rPr>
                <w:color w:val="000000"/>
                <w:sz w:val="22"/>
                <w:szCs w:val="22"/>
              </w:rPr>
              <w:t>7506,3</w:t>
            </w:r>
          </w:p>
        </w:tc>
        <w:tc>
          <w:tcPr>
            <w:tcW w:w="567" w:type="dxa"/>
            <w:vAlign w:val="center"/>
          </w:tcPr>
          <w:p w14:paraId="17BC736A" w14:textId="77777777" w:rsidR="00C80F0C" w:rsidRPr="00A11E9C" w:rsidRDefault="00C80F0C" w:rsidP="00DF1E53">
            <w:pPr>
              <w:jc w:val="center"/>
              <w:rPr>
                <w:rStyle w:val="bzpyqfadein"/>
                <w:sz w:val="22"/>
                <w:szCs w:val="22"/>
              </w:rPr>
            </w:pPr>
            <w:r w:rsidRPr="00A11E9C">
              <w:rPr>
                <w:color w:val="000000"/>
                <w:sz w:val="22"/>
                <w:szCs w:val="22"/>
              </w:rPr>
              <w:t>9</w:t>
            </w:r>
          </w:p>
        </w:tc>
        <w:tc>
          <w:tcPr>
            <w:tcW w:w="1134" w:type="dxa"/>
            <w:vAlign w:val="center"/>
          </w:tcPr>
          <w:p w14:paraId="33A45917" w14:textId="77777777" w:rsidR="00C80F0C" w:rsidRPr="00A11E9C" w:rsidRDefault="00C80F0C" w:rsidP="00DF1E53">
            <w:pPr>
              <w:jc w:val="center"/>
              <w:rPr>
                <w:rStyle w:val="bzpyqfadein"/>
                <w:sz w:val="22"/>
                <w:szCs w:val="22"/>
              </w:rPr>
            </w:pPr>
            <w:r w:rsidRPr="00A11E9C">
              <w:rPr>
                <w:color w:val="000000"/>
                <w:sz w:val="22"/>
                <w:szCs w:val="22"/>
              </w:rPr>
              <w:t>7744,9</w:t>
            </w:r>
          </w:p>
        </w:tc>
        <w:tc>
          <w:tcPr>
            <w:tcW w:w="561" w:type="dxa"/>
            <w:vAlign w:val="center"/>
          </w:tcPr>
          <w:p w14:paraId="42FA87F2" w14:textId="77777777" w:rsidR="00C80F0C" w:rsidRPr="00A11E9C" w:rsidRDefault="00C80F0C" w:rsidP="00DF1E53">
            <w:pPr>
              <w:jc w:val="center"/>
              <w:rPr>
                <w:rStyle w:val="bzpyqfadein"/>
                <w:sz w:val="22"/>
                <w:szCs w:val="22"/>
              </w:rPr>
            </w:pPr>
            <w:r w:rsidRPr="00A11E9C">
              <w:rPr>
                <w:color w:val="000000"/>
                <w:sz w:val="22"/>
                <w:szCs w:val="22"/>
              </w:rPr>
              <w:t>13</w:t>
            </w:r>
          </w:p>
        </w:tc>
      </w:tr>
      <w:tr w:rsidR="00C80F0C" w:rsidRPr="00A11E9C" w14:paraId="72828E06" w14:textId="77777777" w:rsidTr="00DF1E53">
        <w:tc>
          <w:tcPr>
            <w:tcW w:w="4390" w:type="dxa"/>
            <w:gridSpan w:val="3"/>
            <w:vAlign w:val="center"/>
          </w:tcPr>
          <w:p w14:paraId="093BA1FB" w14:textId="77777777" w:rsidR="00C80F0C" w:rsidRPr="00A11E9C" w:rsidRDefault="00C80F0C" w:rsidP="00DF1E53">
            <w:pPr>
              <w:rPr>
                <w:rStyle w:val="bzpyqfadein"/>
                <w:b/>
                <w:bCs/>
              </w:rPr>
            </w:pPr>
            <w:r w:rsidRPr="00A11E9C">
              <w:rPr>
                <w:b/>
                <w:bCs/>
                <w:color w:val="000000"/>
                <w:sz w:val="22"/>
                <w:szCs w:val="22"/>
              </w:rPr>
              <w:t>Ikimokyklinio ugdymo įstaigose</w:t>
            </w:r>
          </w:p>
        </w:tc>
        <w:tc>
          <w:tcPr>
            <w:tcW w:w="1275" w:type="dxa"/>
            <w:vAlign w:val="center"/>
          </w:tcPr>
          <w:p w14:paraId="4FC1DD3E" w14:textId="77777777" w:rsidR="00C80F0C" w:rsidRPr="00A11E9C" w:rsidRDefault="00C80F0C" w:rsidP="00DF1E53">
            <w:pPr>
              <w:jc w:val="center"/>
              <w:rPr>
                <w:rStyle w:val="bzpyqfadein"/>
                <w:b/>
                <w:bCs/>
                <w:sz w:val="22"/>
                <w:szCs w:val="22"/>
              </w:rPr>
            </w:pPr>
            <w:r w:rsidRPr="00A11E9C">
              <w:rPr>
                <w:b/>
                <w:bCs/>
                <w:color w:val="000000"/>
                <w:sz w:val="22"/>
                <w:szCs w:val="22"/>
              </w:rPr>
              <w:t>36280,7</w:t>
            </w:r>
          </w:p>
        </w:tc>
        <w:tc>
          <w:tcPr>
            <w:tcW w:w="567" w:type="dxa"/>
            <w:vAlign w:val="center"/>
          </w:tcPr>
          <w:p w14:paraId="5B51832A" w14:textId="77777777" w:rsidR="00C80F0C" w:rsidRPr="00A11E9C" w:rsidRDefault="00C80F0C" w:rsidP="00DF1E53">
            <w:pPr>
              <w:jc w:val="center"/>
              <w:rPr>
                <w:rStyle w:val="bzpyqfadein"/>
                <w:b/>
                <w:bCs/>
                <w:sz w:val="22"/>
                <w:szCs w:val="22"/>
              </w:rPr>
            </w:pPr>
            <w:r w:rsidRPr="00A11E9C">
              <w:rPr>
                <w:b/>
                <w:bCs/>
                <w:color w:val="000000"/>
                <w:sz w:val="22"/>
                <w:szCs w:val="22"/>
              </w:rPr>
              <w:t>45</w:t>
            </w:r>
          </w:p>
        </w:tc>
        <w:tc>
          <w:tcPr>
            <w:tcW w:w="1134" w:type="dxa"/>
            <w:vAlign w:val="center"/>
          </w:tcPr>
          <w:p w14:paraId="6121D4D2" w14:textId="77777777" w:rsidR="00C80F0C" w:rsidRPr="00A11E9C" w:rsidRDefault="00C80F0C" w:rsidP="00DF1E53">
            <w:pPr>
              <w:jc w:val="center"/>
              <w:rPr>
                <w:rStyle w:val="bzpyqfadein"/>
                <w:b/>
                <w:bCs/>
                <w:sz w:val="22"/>
                <w:szCs w:val="22"/>
              </w:rPr>
            </w:pPr>
            <w:r w:rsidRPr="00A11E9C">
              <w:rPr>
                <w:b/>
                <w:bCs/>
                <w:color w:val="000000"/>
                <w:sz w:val="22"/>
                <w:szCs w:val="22"/>
              </w:rPr>
              <w:t>24099,5</w:t>
            </w:r>
          </w:p>
        </w:tc>
        <w:tc>
          <w:tcPr>
            <w:tcW w:w="567" w:type="dxa"/>
            <w:vAlign w:val="center"/>
          </w:tcPr>
          <w:p w14:paraId="69EE7213" w14:textId="77777777" w:rsidR="00C80F0C" w:rsidRPr="00A11E9C" w:rsidRDefault="00C80F0C" w:rsidP="00DF1E53">
            <w:pPr>
              <w:jc w:val="center"/>
              <w:rPr>
                <w:rStyle w:val="bzpyqfadein"/>
                <w:b/>
                <w:bCs/>
                <w:sz w:val="22"/>
                <w:szCs w:val="22"/>
              </w:rPr>
            </w:pPr>
            <w:r w:rsidRPr="00A11E9C">
              <w:rPr>
                <w:b/>
                <w:bCs/>
                <w:color w:val="000000"/>
                <w:sz w:val="22"/>
                <w:szCs w:val="22"/>
              </w:rPr>
              <w:t>22</w:t>
            </w:r>
          </w:p>
        </w:tc>
        <w:tc>
          <w:tcPr>
            <w:tcW w:w="1134" w:type="dxa"/>
            <w:vAlign w:val="center"/>
          </w:tcPr>
          <w:p w14:paraId="7B9B316B" w14:textId="77777777" w:rsidR="00C80F0C" w:rsidRPr="00A11E9C" w:rsidRDefault="00C80F0C" w:rsidP="00DF1E53">
            <w:pPr>
              <w:jc w:val="center"/>
              <w:rPr>
                <w:rStyle w:val="bzpyqfadein"/>
                <w:b/>
                <w:bCs/>
                <w:sz w:val="22"/>
                <w:szCs w:val="22"/>
              </w:rPr>
            </w:pPr>
            <w:r w:rsidRPr="00A11E9C">
              <w:rPr>
                <w:b/>
                <w:bCs/>
                <w:color w:val="000000"/>
                <w:sz w:val="22"/>
                <w:szCs w:val="22"/>
              </w:rPr>
              <w:t>60380,2</w:t>
            </w:r>
          </w:p>
        </w:tc>
        <w:tc>
          <w:tcPr>
            <w:tcW w:w="561" w:type="dxa"/>
            <w:vAlign w:val="center"/>
          </w:tcPr>
          <w:p w14:paraId="0BC3D301" w14:textId="77777777" w:rsidR="00C80F0C" w:rsidRPr="00A11E9C" w:rsidRDefault="00C80F0C" w:rsidP="00DF1E53">
            <w:pPr>
              <w:jc w:val="center"/>
              <w:rPr>
                <w:rStyle w:val="bzpyqfadein"/>
                <w:b/>
                <w:bCs/>
                <w:sz w:val="22"/>
                <w:szCs w:val="22"/>
              </w:rPr>
            </w:pPr>
            <w:r w:rsidRPr="00A11E9C">
              <w:rPr>
                <w:b/>
                <w:bCs/>
                <w:color w:val="000000"/>
                <w:sz w:val="22"/>
                <w:szCs w:val="22"/>
              </w:rPr>
              <w:t>32</w:t>
            </w:r>
          </w:p>
        </w:tc>
      </w:tr>
      <w:tr w:rsidR="00C80F0C" w:rsidRPr="00A11E9C" w14:paraId="5B0FD32C" w14:textId="77777777" w:rsidTr="00DF1E53">
        <w:tc>
          <w:tcPr>
            <w:tcW w:w="2263" w:type="dxa"/>
            <w:gridSpan w:val="2"/>
            <w:vMerge w:val="restart"/>
            <w:vAlign w:val="center"/>
          </w:tcPr>
          <w:p w14:paraId="158F7305" w14:textId="77777777" w:rsidR="00C80F0C" w:rsidRPr="00A11E9C" w:rsidRDefault="00C80F0C" w:rsidP="00DF1E53">
            <w:pPr>
              <w:jc w:val="right"/>
              <w:rPr>
                <w:rStyle w:val="bzpyqfadein"/>
              </w:rPr>
            </w:pPr>
            <w:r w:rsidRPr="00A11E9C">
              <w:rPr>
                <w:rStyle w:val="bzpyqfadein"/>
                <w:sz w:val="22"/>
                <w:szCs w:val="22"/>
              </w:rPr>
              <w:t>iš jų lėšos ir dalis nuo tipui skirtos d</w:t>
            </w:r>
            <w:r w:rsidRPr="00A11E9C">
              <w:rPr>
                <w:rStyle w:val="bzpyqfadein"/>
              </w:rPr>
              <w:t>alies</w:t>
            </w:r>
          </w:p>
        </w:tc>
        <w:tc>
          <w:tcPr>
            <w:tcW w:w="2127" w:type="dxa"/>
            <w:vAlign w:val="center"/>
          </w:tcPr>
          <w:p w14:paraId="3B3C3D97" w14:textId="77777777" w:rsidR="00C80F0C" w:rsidRPr="00A11E9C" w:rsidRDefault="00C80F0C" w:rsidP="00DF1E53">
            <w:pPr>
              <w:jc w:val="right"/>
              <w:rPr>
                <w:rStyle w:val="bzpyqfadein"/>
              </w:rPr>
            </w:pPr>
            <w:r w:rsidRPr="00A11E9C">
              <w:rPr>
                <w:color w:val="000000"/>
                <w:sz w:val="22"/>
                <w:szCs w:val="22"/>
              </w:rPr>
              <w:t xml:space="preserve">Savivaldybės </w:t>
            </w:r>
          </w:p>
        </w:tc>
        <w:tc>
          <w:tcPr>
            <w:tcW w:w="1275" w:type="dxa"/>
            <w:vAlign w:val="center"/>
          </w:tcPr>
          <w:p w14:paraId="11139B3B" w14:textId="77777777" w:rsidR="00C80F0C" w:rsidRPr="00A11E9C" w:rsidRDefault="00C80F0C" w:rsidP="00DF1E53">
            <w:pPr>
              <w:jc w:val="center"/>
              <w:rPr>
                <w:rStyle w:val="bzpyqfadein"/>
                <w:sz w:val="22"/>
                <w:szCs w:val="22"/>
              </w:rPr>
            </w:pPr>
            <w:r w:rsidRPr="00A11E9C">
              <w:rPr>
                <w:color w:val="000000"/>
                <w:sz w:val="22"/>
                <w:szCs w:val="22"/>
              </w:rPr>
              <w:t>36058,1</w:t>
            </w:r>
          </w:p>
        </w:tc>
        <w:tc>
          <w:tcPr>
            <w:tcW w:w="567" w:type="dxa"/>
            <w:vAlign w:val="center"/>
          </w:tcPr>
          <w:p w14:paraId="3836E3F3" w14:textId="77777777" w:rsidR="00C80F0C" w:rsidRPr="00A11E9C" w:rsidRDefault="00C80F0C" w:rsidP="00DF1E53">
            <w:pPr>
              <w:jc w:val="center"/>
              <w:rPr>
                <w:rStyle w:val="bzpyqfadein"/>
                <w:sz w:val="22"/>
                <w:szCs w:val="22"/>
              </w:rPr>
            </w:pPr>
            <w:r w:rsidRPr="00A11E9C">
              <w:rPr>
                <w:color w:val="000000"/>
                <w:sz w:val="22"/>
                <w:szCs w:val="22"/>
              </w:rPr>
              <w:t>99</w:t>
            </w:r>
          </w:p>
        </w:tc>
        <w:tc>
          <w:tcPr>
            <w:tcW w:w="1134" w:type="dxa"/>
            <w:vAlign w:val="center"/>
          </w:tcPr>
          <w:p w14:paraId="2CD3BFFD" w14:textId="77777777" w:rsidR="00C80F0C" w:rsidRPr="00A11E9C" w:rsidRDefault="00C80F0C" w:rsidP="00DF1E53">
            <w:pPr>
              <w:jc w:val="center"/>
              <w:rPr>
                <w:rStyle w:val="bzpyqfadein"/>
                <w:sz w:val="22"/>
                <w:szCs w:val="22"/>
              </w:rPr>
            </w:pPr>
            <w:r w:rsidRPr="00A11E9C">
              <w:rPr>
                <w:color w:val="000000"/>
                <w:sz w:val="22"/>
                <w:szCs w:val="22"/>
              </w:rPr>
              <w:t>22853,9</w:t>
            </w:r>
          </w:p>
        </w:tc>
        <w:tc>
          <w:tcPr>
            <w:tcW w:w="567" w:type="dxa"/>
            <w:vAlign w:val="center"/>
          </w:tcPr>
          <w:p w14:paraId="5279172A" w14:textId="77777777" w:rsidR="00C80F0C" w:rsidRPr="00A11E9C" w:rsidRDefault="00C80F0C" w:rsidP="00DF1E53">
            <w:pPr>
              <w:jc w:val="center"/>
              <w:rPr>
                <w:rStyle w:val="bzpyqfadein"/>
                <w:sz w:val="22"/>
                <w:szCs w:val="22"/>
              </w:rPr>
            </w:pPr>
            <w:r w:rsidRPr="00A11E9C">
              <w:rPr>
                <w:color w:val="000000"/>
                <w:sz w:val="22"/>
                <w:szCs w:val="22"/>
              </w:rPr>
              <w:t>95</w:t>
            </w:r>
          </w:p>
        </w:tc>
        <w:tc>
          <w:tcPr>
            <w:tcW w:w="1134" w:type="dxa"/>
            <w:vAlign w:val="center"/>
          </w:tcPr>
          <w:p w14:paraId="0A7A8053" w14:textId="77777777" w:rsidR="00C80F0C" w:rsidRPr="00A11E9C" w:rsidRDefault="00C80F0C" w:rsidP="00DF1E53">
            <w:pPr>
              <w:jc w:val="center"/>
              <w:rPr>
                <w:rStyle w:val="bzpyqfadein"/>
                <w:sz w:val="22"/>
                <w:szCs w:val="22"/>
              </w:rPr>
            </w:pPr>
            <w:r w:rsidRPr="00A11E9C">
              <w:rPr>
                <w:color w:val="000000"/>
                <w:sz w:val="22"/>
                <w:szCs w:val="22"/>
              </w:rPr>
              <w:t>58912,0</w:t>
            </w:r>
          </w:p>
        </w:tc>
        <w:tc>
          <w:tcPr>
            <w:tcW w:w="561" w:type="dxa"/>
            <w:vAlign w:val="center"/>
          </w:tcPr>
          <w:p w14:paraId="1899B05E" w14:textId="77777777" w:rsidR="00C80F0C" w:rsidRPr="00A11E9C" w:rsidRDefault="00C80F0C" w:rsidP="00DF1E53">
            <w:pPr>
              <w:jc w:val="center"/>
              <w:rPr>
                <w:rStyle w:val="bzpyqfadein"/>
                <w:sz w:val="22"/>
                <w:szCs w:val="22"/>
              </w:rPr>
            </w:pPr>
            <w:r w:rsidRPr="00A11E9C">
              <w:rPr>
                <w:color w:val="000000"/>
                <w:sz w:val="22"/>
                <w:szCs w:val="22"/>
              </w:rPr>
              <w:t>97</w:t>
            </w:r>
          </w:p>
        </w:tc>
      </w:tr>
      <w:tr w:rsidR="00C80F0C" w:rsidRPr="00A11E9C" w14:paraId="475702B6" w14:textId="77777777" w:rsidTr="00DF1E53">
        <w:tc>
          <w:tcPr>
            <w:tcW w:w="2263" w:type="dxa"/>
            <w:gridSpan w:val="2"/>
            <w:vMerge/>
            <w:vAlign w:val="center"/>
          </w:tcPr>
          <w:p w14:paraId="092534B3" w14:textId="77777777" w:rsidR="00C80F0C" w:rsidRPr="00A11E9C" w:rsidRDefault="00C80F0C" w:rsidP="00DF1E53">
            <w:pPr>
              <w:jc w:val="right"/>
              <w:rPr>
                <w:rStyle w:val="bzpyqfadein"/>
              </w:rPr>
            </w:pPr>
          </w:p>
        </w:tc>
        <w:tc>
          <w:tcPr>
            <w:tcW w:w="2127" w:type="dxa"/>
            <w:vAlign w:val="center"/>
          </w:tcPr>
          <w:p w14:paraId="73637836" w14:textId="77777777" w:rsidR="00C80F0C" w:rsidRPr="00A11E9C" w:rsidRDefault="00C80F0C" w:rsidP="00DF1E53">
            <w:pPr>
              <w:jc w:val="right"/>
              <w:rPr>
                <w:rStyle w:val="bzpyqfadein"/>
              </w:rPr>
            </w:pPr>
            <w:r w:rsidRPr="00A11E9C">
              <w:rPr>
                <w:color w:val="000000"/>
                <w:sz w:val="22"/>
                <w:szCs w:val="22"/>
              </w:rPr>
              <w:t>nevalstybinėse</w:t>
            </w:r>
          </w:p>
        </w:tc>
        <w:tc>
          <w:tcPr>
            <w:tcW w:w="1275" w:type="dxa"/>
            <w:vAlign w:val="center"/>
          </w:tcPr>
          <w:p w14:paraId="4A07B0DE" w14:textId="77777777" w:rsidR="00C80F0C" w:rsidRPr="00A11E9C" w:rsidRDefault="00C80F0C" w:rsidP="00DF1E53">
            <w:pPr>
              <w:jc w:val="center"/>
              <w:rPr>
                <w:rStyle w:val="bzpyqfadein"/>
                <w:sz w:val="22"/>
                <w:szCs w:val="22"/>
              </w:rPr>
            </w:pPr>
            <w:r w:rsidRPr="00A11E9C">
              <w:rPr>
                <w:color w:val="000000"/>
                <w:sz w:val="22"/>
                <w:szCs w:val="22"/>
              </w:rPr>
              <w:t>222,6</w:t>
            </w:r>
          </w:p>
        </w:tc>
        <w:tc>
          <w:tcPr>
            <w:tcW w:w="567" w:type="dxa"/>
            <w:vAlign w:val="center"/>
          </w:tcPr>
          <w:p w14:paraId="24191B3A" w14:textId="77777777" w:rsidR="00C80F0C" w:rsidRPr="00A11E9C" w:rsidRDefault="00C80F0C" w:rsidP="00DF1E53">
            <w:pPr>
              <w:jc w:val="center"/>
              <w:rPr>
                <w:rStyle w:val="bzpyqfadein"/>
                <w:sz w:val="22"/>
                <w:szCs w:val="22"/>
              </w:rPr>
            </w:pPr>
            <w:r w:rsidRPr="00A11E9C">
              <w:rPr>
                <w:color w:val="000000"/>
                <w:sz w:val="22"/>
                <w:szCs w:val="22"/>
              </w:rPr>
              <w:t>1</w:t>
            </w:r>
          </w:p>
        </w:tc>
        <w:tc>
          <w:tcPr>
            <w:tcW w:w="1134" w:type="dxa"/>
            <w:vAlign w:val="center"/>
          </w:tcPr>
          <w:p w14:paraId="72364D18" w14:textId="77777777" w:rsidR="00C80F0C" w:rsidRPr="00A11E9C" w:rsidRDefault="00C80F0C" w:rsidP="00DF1E53">
            <w:pPr>
              <w:jc w:val="center"/>
              <w:rPr>
                <w:rStyle w:val="bzpyqfadein"/>
                <w:sz w:val="22"/>
                <w:szCs w:val="22"/>
              </w:rPr>
            </w:pPr>
            <w:r w:rsidRPr="00A11E9C">
              <w:rPr>
                <w:color w:val="000000"/>
                <w:sz w:val="22"/>
                <w:szCs w:val="22"/>
              </w:rPr>
              <w:t>1245,6</w:t>
            </w:r>
          </w:p>
        </w:tc>
        <w:tc>
          <w:tcPr>
            <w:tcW w:w="567" w:type="dxa"/>
            <w:vAlign w:val="center"/>
          </w:tcPr>
          <w:p w14:paraId="2838876F" w14:textId="77777777" w:rsidR="00C80F0C" w:rsidRPr="00A11E9C" w:rsidRDefault="00C80F0C" w:rsidP="00DF1E53">
            <w:pPr>
              <w:jc w:val="center"/>
              <w:rPr>
                <w:rStyle w:val="bzpyqfadein"/>
                <w:sz w:val="22"/>
                <w:szCs w:val="22"/>
              </w:rPr>
            </w:pPr>
            <w:r w:rsidRPr="00A11E9C">
              <w:rPr>
                <w:color w:val="000000"/>
                <w:sz w:val="22"/>
                <w:szCs w:val="22"/>
              </w:rPr>
              <w:t>5</w:t>
            </w:r>
          </w:p>
        </w:tc>
        <w:tc>
          <w:tcPr>
            <w:tcW w:w="1134" w:type="dxa"/>
            <w:vAlign w:val="center"/>
          </w:tcPr>
          <w:p w14:paraId="1BB06E97" w14:textId="77777777" w:rsidR="00C80F0C" w:rsidRPr="00A11E9C" w:rsidRDefault="00C80F0C" w:rsidP="00DF1E53">
            <w:pPr>
              <w:jc w:val="center"/>
              <w:rPr>
                <w:rStyle w:val="bzpyqfadein"/>
                <w:sz w:val="22"/>
                <w:szCs w:val="22"/>
              </w:rPr>
            </w:pPr>
            <w:r w:rsidRPr="00A11E9C">
              <w:rPr>
                <w:color w:val="000000"/>
                <w:sz w:val="22"/>
                <w:szCs w:val="22"/>
              </w:rPr>
              <w:t>1468,2</w:t>
            </w:r>
          </w:p>
        </w:tc>
        <w:tc>
          <w:tcPr>
            <w:tcW w:w="561" w:type="dxa"/>
            <w:vAlign w:val="center"/>
          </w:tcPr>
          <w:p w14:paraId="5A8F5259" w14:textId="77777777" w:rsidR="00C80F0C" w:rsidRPr="00A11E9C" w:rsidRDefault="00C80F0C" w:rsidP="00DF1E53">
            <w:pPr>
              <w:jc w:val="center"/>
              <w:rPr>
                <w:rStyle w:val="bzpyqfadein"/>
                <w:sz w:val="22"/>
                <w:szCs w:val="22"/>
              </w:rPr>
            </w:pPr>
            <w:r w:rsidRPr="00A11E9C">
              <w:rPr>
                <w:color w:val="000000"/>
                <w:sz w:val="22"/>
                <w:szCs w:val="22"/>
              </w:rPr>
              <w:t>3</w:t>
            </w:r>
          </w:p>
        </w:tc>
      </w:tr>
      <w:tr w:rsidR="00C80F0C" w:rsidRPr="00A11E9C" w14:paraId="1DE3D1F5" w14:textId="77777777" w:rsidTr="00DF1E53">
        <w:tc>
          <w:tcPr>
            <w:tcW w:w="4390" w:type="dxa"/>
            <w:gridSpan w:val="3"/>
            <w:vAlign w:val="center"/>
          </w:tcPr>
          <w:p w14:paraId="700FECE9" w14:textId="77777777" w:rsidR="00C80F0C" w:rsidRPr="00A11E9C" w:rsidRDefault="00C80F0C" w:rsidP="00DF1E53">
            <w:pPr>
              <w:rPr>
                <w:rStyle w:val="bzpyqfadein"/>
                <w:b/>
                <w:bCs/>
              </w:rPr>
            </w:pPr>
            <w:r w:rsidRPr="00A11E9C">
              <w:rPr>
                <w:b/>
                <w:bCs/>
                <w:color w:val="000000"/>
                <w:sz w:val="22"/>
                <w:szCs w:val="22"/>
              </w:rPr>
              <w:t>Neformaliojo vaikų švietimo įstaigose</w:t>
            </w:r>
          </w:p>
        </w:tc>
        <w:tc>
          <w:tcPr>
            <w:tcW w:w="1275" w:type="dxa"/>
            <w:vAlign w:val="center"/>
          </w:tcPr>
          <w:p w14:paraId="2E009CF5" w14:textId="77777777" w:rsidR="00C80F0C" w:rsidRPr="00A11E9C" w:rsidRDefault="00C80F0C" w:rsidP="00DF1E53">
            <w:pPr>
              <w:jc w:val="center"/>
              <w:rPr>
                <w:rStyle w:val="bzpyqfadein"/>
                <w:b/>
                <w:bCs/>
                <w:sz w:val="22"/>
                <w:szCs w:val="22"/>
              </w:rPr>
            </w:pPr>
            <w:r w:rsidRPr="00A11E9C">
              <w:rPr>
                <w:b/>
                <w:bCs/>
                <w:color w:val="000000"/>
                <w:sz w:val="22"/>
                <w:szCs w:val="22"/>
              </w:rPr>
              <w:t>20137,9</w:t>
            </w:r>
          </w:p>
        </w:tc>
        <w:tc>
          <w:tcPr>
            <w:tcW w:w="567" w:type="dxa"/>
            <w:vAlign w:val="center"/>
          </w:tcPr>
          <w:p w14:paraId="689235A6" w14:textId="77777777" w:rsidR="00C80F0C" w:rsidRPr="00A11E9C" w:rsidRDefault="00C80F0C" w:rsidP="00DF1E53">
            <w:pPr>
              <w:jc w:val="center"/>
              <w:rPr>
                <w:rStyle w:val="bzpyqfadein"/>
                <w:b/>
                <w:bCs/>
                <w:sz w:val="22"/>
                <w:szCs w:val="22"/>
              </w:rPr>
            </w:pPr>
            <w:r w:rsidRPr="00A11E9C">
              <w:rPr>
                <w:b/>
                <w:bCs/>
                <w:color w:val="000000"/>
                <w:sz w:val="22"/>
                <w:szCs w:val="22"/>
              </w:rPr>
              <w:t>25</w:t>
            </w:r>
          </w:p>
        </w:tc>
        <w:tc>
          <w:tcPr>
            <w:tcW w:w="1134" w:type="dxa"/>
            <w:vAlign w:val="center"/>
          </w:tcPr>
          <w:p w14:paraId="4C21088E" w14:textId="77777777" w:rsidR="00C80F0C" w:rsidRPr="00A11E9C" w:rsidRDefault="00C80F0C" w:rsidP="00DF1E53">
            <w:pPr>
              <w:jc w:val="center"/>
              <w:rPr>
                <w:rStyle w:val="bzpyqfadein"/>
                <w:b/>
                <w:bCs/>
                <w:sz w:val="22"/>
                <w:szCs w:val="22"/>
              </w:rPr>
            </w:pPr>
            <w:r w:rsidRPr="00A11E9C">
              <w:rPr>
                <w:b/>
                <w:bCs/>
                <w:color w:val="000000"/>
                <w:sz w:val="22"/>
                <w:szCs w:val="22"/>
              </w:rPr>
              <w:t>601,0</w:t>
            </w:r>
          </w:p>
        </w:tc>
        <w:tc>
          <w:tcPr>
            <w:tcW w:w="567" w:type="dxa"/>
            <w:vAlign w:val="center"/>
          </w:tcPr>
          <w:p w14:paraId="2A5214F7" w14:textId="77777777" w:rsidR="00C80F0C" w:rsidRPr="00A11E9C" w:rsidRDefault="00C80F0C" w:rsidP="00DF1E53">
            <w:pPr>
              <w:jc w:val="center"/>
              <w:rPr>
                <w:rStyle w:val="bzpyqfadein"/>
                <w:b/>
                <w:bCs/>
                <w:sz w:val="22"/>
                <w:szCs w:val="22"/>
              </w:rPr>
            </w:pPr>
            <w:r w:rsidRPr="00A11E9C">
              <w:rPr>
                <w:b/>
                <w:bCs/>
                <w:color w:val="000000"/>
                <w:sz w:val="22"/>
                <w:szCs w:val="22"/>
              </w:rPr>
              <w:t>0,5</w:t>
            </w:r>
          </w:p>
        </w:tc>
        <w:tc>
          <w:tcPr>
            <w:tcW w:w="1134" w:type="dxa"/>
            <w:vAlign w:val="center"/>
          </w:tcPr>
          <w:p w14:paraId="29FB185B" w14:textId="77777777" w:rsidR="00C80F0C" w:rsidRPr="00A11E9C" w:rsidRDefault="00C80F0C" w:rsidP="00DF1E53">
            <w:pPr>
              <w:jc w:val="center"/>
              <w:rPr>
                <w:rStyle w:val="bzpyqfadein"/>
                <w:b/>
                <w:bCs/>
                <w:sz w:val="22"/>
                <w:szCs w:val="22"/>
              </w:rPr>
            </w:pPr>
            <w:r w:rsidRPr="00A11E9C">
              <w:rPr>
                <w:b/>
                <w:bCs/>
                <w:color w:val="000000"/>
                <w:sz w:val="22"/>
                <w:szCs w:val="22"/>
              </w:rPr>
              <w:t>20738,9</w:t>
            </w:r>
          </w:p>
        </w:tc>
        <w:tc>
          <w:tcPr>
            <w:tcW w:w="561" w:type="dxa"/>
            <w:vAlign w:val="center"/>
          </w:tcPr>
          <w:p w14:paraId="20E21F9F" w14:textId="77777777" w:rsidR="00C80F0C" w:rsidRPr="00A11E9C" w:rsidRDefault="00C80F0C" w:rsidP="00DF1E53">
            <w:pPr>
              <w:jc w:val="center"/>
              <w:rPr>
                <w:rStyle w:val="bzpyqfadein"/>
                <w:b/>
                <w:bCs/>
                <w:sz w:val="22"/>
                <w:szCs w:val="22"/>
              </w:rPr>
            </w:pPr>
            <w:r w:rsidRPr="00A11E9C">
              <w:rPr>
                <w:b/>
                <w:bCs/>
                <w:color w:val="000000"/>
                <w:sz w:val="22"/>
                <w:szCs w:val="22"/>
              </w:rPr>
              <w:t>11</w:t>
            </w:r>
          </w:p>
        </w:tc>
      </w:tr>
      <w:tr w:rsidR="00C80F0C" w:rsidRPr="00A11E9C" w14:paraId="363974BE" w14:textId="77777777" w:rsidTr="00DF1E53">
        <w:tc>
          <w:tcPr>
            <w:tcW w:w="2122" w:type="dxa"/>
            <w:vMerge w:val="restart"/>
            <w:vAlign w:val="center"/>
          </w:tcPr>
          <w:p w14:paraId="47FA6A83" w14:textId="77777777" w:rsidR="00C80F0C" w:rsidRPr="00A11E9C" w:rsidRDefault="00C80F0C" w:rsidP="00DF1E53">
            <w:pPr>
              <w:jc w:val="right"/>
              <w:rPr>
                <w:rStyle w:val="bzpyqfadein"/>
              </w:rPr>
            </w:pPr>
            <w:r w:rsidRPr="00A11E9C">
              <w:rPr>
                <w:rStyle w:val="bzpyqfadein"/>
                <w:sz w:val="22"/>
                <w:szCs w:val="22"/>
              </w:rPr>
              <w:t>iš jų lėšos ir dalis nuo tipui skirtos d</w:t>
            </w:r>
            <w:r w:rsidRPr="00A11E9C">
              <w:rPr>
                <w:rStyle w:val="bzpyqfadein"/>
              </w:rPr>
              <w:t>alies</w:t>
            </w:r>
          </w:p>
        </w:tc>
        <w:tc>
          <w:tcPr>
            <w:tcW w:w="2268" w:type="dxa"/>
            <w:gridSpan w:val="2"/>
            <w:vAlign w:val="center"/>
          </w:tcPr>
          <w:p w14:paraId="6CD4FA81" w14:textId="77777777" w:rsidR="00C80F0C" w:rsidRPr="00A11E9C" w:rsidRDefault="00C80F0C" w:rsidP="00DF1E53">
            <w:pPr>
              <w:jc w:val="right"/>
              <w:rPr>
                <w:rStyle w:val="bzpyqfadein"/>
              </w:rPr>
            </w:pPr>
            <w:r w:rsidRPr="00A11E9C">
              <w:rPr>
                <w:color w:val="000000"/>
                <w:sz w:val="22"/>
                <w:szCs w:val="22"/>
              </w:rPr>
              <w:t>Savivaldybės švietimo</w:t>
            </w:r>
          </w:p>
        </w:tc>
        <w:tc>
          <w:tcPr>
            <w:tcW w:w="1275" w:type="dxa"/>
            <w:vAlign w:val="center"/>
          </w:tcPr>
          <w:p w14:paraId="419B1BAD" w14:textId="77777777" w:rsidR="00C80F0C" w:rsidRPr="00A11E9C" w:rsidRDefault="00C80F0C" w:rsidP="00DF1E53">
            <w:pPr>
              <w:jc w:val="center"/>
              <w:rPr>
                <w:rStyle w:val="bzpyqfadein"/>
                <w:sz w:val="22"/>
                <w:szCs w:val="22"/>
              </w:rPr>
            </w:pPr>
            <w:r w:rsidRPr="00A11E9C">
              <w:rPr>
                <w:color w:val="000000"/>
                <w:sz w:val="22"/>
                <w:szCs w:val="22"/>
              </w:rPr>
              <w:t>11642,4</w:t>
            </w:r>
          </w:p>
        </w:tc>
        <w:tc>
          <w:tcPr>
            <w:tcW w:w="567" w:type="dxa"/>
            <w:vAlign w:val="center"/>
          </w:tcPr>
          <w:p w14:paraId="76819C94" w14:textId="77777777" w:rsidR="00C80F0C" w:rsidRPr="00A11E9C" w:rsidRDefault="00C80F0C" w:rsidP="00DF1E53">
            <w:pPr>
              <w:jc w:val="center"/>
              <w:rPr>
                <w:rStyle w:val="bzpyqfadein"/>
                <w:sz w:val="22"/>
                <w:szCs w:val="22"/>
              </w:rPr>
            </w:pPr>
            <w:r w:rsidRPr="00A11E9C">
              <w:rPr>
                <w:color w:val="000000"/>
                <w:sz w:val="22"/>
                <w:szCs w:val="22"/>
              </w:rPr>
              <w:t>58</w:t>
            </w:r>
          </w:p>
        </w:tc>
        <w:tc>
          <w:tcPr>
            <w:tcW w:w="1134" w:type="dxa"/>
            <w:vAlign w:val="center"/>
          </w:tcPr>
          <w:p w14:paraId="6560C6B6" w14:textId="77777777" w:rsidR="00C80F0C" w:rsidRPr="00A11E9C" w:rsidRDefault="00C80F0C" w:rsidP="00DF1E53">
            <w:pPr>
              <w:jc w:val="center"/>
              <w:rPr>
                <w:rStyle w:val="bzpyqfadein"/>
                <w:sz w:val="22"/>
                <w:szCs w:val="22"/>
              </w:rPr>
            </w:pPr>
            <w:r w:rsidRPr="00A11E9C">
              <w:rPr>
                <w:color w:val="000000"/>
                <w:sz w:val="22"/>
                <w:szCs w:val="22"/>
              </w:rPr>
              <w:t>175,7</w:t>
            </w:r>
          </w:p>
        </w:tc>
        <w:tc>
          <w:tcPr>
            <w:tcW w:w="567" w:type="dxa"/>
            <w:vAlign w:val="center"/>
          </w:tcPr>
          <w:p w14:paraId="4CB41227" w14:textId="77777777" w:rsidR="00C80F0C" w:rsidRPr="00A11E9C" w:rsidRDefault="00C80F0C" w:rsidP="00DF1E53">
            <w:pPr>
              <w:jc w:val="center"/>
              <w:rPr>
                <w:rStyle w:val="bzpyqfadein"/>
                <w:sz w:val="22"/>
                <w:szCs w:val="22"/>
              </w:rPr>
            </w:pPr>
            <w:r w:rsidRPr="00A11E9C">
              <w:rPr>
                <w:color w:val="000000"/>
                <w:sz w:val="22"/>
                <w:szCs w:val="22"/>
              </w:rPr>
              <w:t>29</w:t>
            </w:r>
          </w:p>
        </w:tc>
        <w:tc>
          <w:tcPr>
            <w:tcW w:w="1134" w:type="dxa"/>
            <w:vAlign w:val="center"/>
          </w:tcPr>
          <w:p w14:paraId="33293A6F" w14:textId="77777777" w:rsidR="00C80F0C" w:rsidRPr="00A11E9C" w:rsidRDefault="00C80F0C" w:rsidP="00DF1E53">
            <w:pPr>
              <w:jc w:val="center"/>
              <w:rPr>
                <w:rStyle w:val="bzpyqfadein"/>
                <w:sz w:val="22"/>
                <w:szCs w:val="22"/>
              </w:rPr>
            </w:pPr>
            <w:r w:rsidRPr="00A11E9C">
              <w:rPr>
                <w:color w:val="000000"/>
                <w:sz w:val="22"/>
                <w:szCs w:val="22"/>
              </w:rPr>
              <w:t>11818,1</w:t>
            </w:r>
          </w:p>
        </w:tc>
        <w:tc>
          <w:tcPr>
            <w:tcW w:w="561" w:type="dxa"/>
            <w:vAlign w:val="center"/>
          </w:tcPr>
          <w:p w14:paraId="4FB38D1D" w14:textId="77777777" w:rsidR="00C80F0C" w:rsidRPr="00A11E9C" w:rsidRDefault="00C80F0C" w:rsidP="00DF1E53">
            <w:pPr>
              <w:jc w:val="center"/>
              <w:rPr>
                <w:rStyle w:val="bzpyqfadein"/>
                <w:sz w:val="22"/>
                <w:szCs w:val="22"/>
              </w:rPr>
            </w:pPr>
            <w:r w:rsidRPr="00A11E9C">
              <w:rPr>
                <w:color w:val="000000"/>
                <w:sz w:val="22"/>
                <w:szCs w:val="22"/>
              </w:rPr>
              <w:t>55</w:t>
            </w:r>
          </w:p>
        </w:tc>
      </w:tr>
      <w:tr w:rsidR="00C80F0C" w:rsidRPr="00A11E9C" w14:paraId="23E87939" w14:textId="77777777" w:rsidTr="00DF1E53">
        <w:tc>
          <w:tcPr>
            <w:tcW w:w="2122" w:type="dxa"/>
            <w:vMerge/>
            <w:vAlign w:val="center"/>
          </w:tcPr>
          <w:p w14:paraId="55406361" w14:textId="77777777" w:rsidR="00C80F0C" w:rsidRPr="00A11E9C" w:rsidRDefault="00C80F0C" w:rsidP="00DF1E53">
            <w:pPr>
              <w:jc w:val="right"/>
              <w:rPr>
                <w:rStyle w:val="bzpyqfadein"/>
              </w:rPr>
            </w:pPr>
          </w:p>
        </w:tc>
        <w:tc>
          <w:tcPr>
            <w:tcW w:w="2268" w:type="dxa"/>
            <w:gridSpan w:val="2"/>
            <w:vAlign w:val="center"/>
          </w:tcPr>
          <w:p w14:paraId="22316F95" w14:textId="77777777" w:rsidR="00C80F0C" w:rsidRPr="00A11E9C" w:rsidRDefault="00C80F0C" w:rsidP="00DF1E53">
            <w:pPr>
              <w:jc w:val="right"/>
              <w:rPr>
                <w:rStyle w:val="bzpyqfadein"/>
              </w:rPr>
            </w:pPr>
            <w:r w:rsidRPr="00A11E9C">
              <w:rPr>
                <w:color w:val="000000"/>
                <w:sz w:val="22"/>
                <w:szCs w:val="22"/>
              </w:rPr>
              <w:t>Savivaldybės sporto</w:t>
            </w:r>
          </w:p>
        </w:tc>
        <w:tc>
          <w:tcPr>
            <w:tcW w:w="1275" w:type="dxa"/>
            <w:vAlign w:val="center"/>
          </w:tcPr>
          <w:p w14:paraId="5D927DD2" w14:textId="77777777" w:rsidR="00C80F0C" w:rsidRPr="00A11E9C" w:rsidRDefault="00C80F0C" w:rsidP="00DF1E53">
            <w:pPr>
              <w:jc w:val="center"/>
              <w:rPr>
                <w:rStyle w:val="bzpyqfadein"/>
                <w:sz w:val="22"/>
                <w:szCs w:val="22"/>
              </w:rPr>
            </w:pPr>
            <w:r w:rsidRPr="00A11E9C">
              <w:rPr>
                <w:color w:val="000000"/>
                <w:sz w:val="22"/>
                <w:szCs w:val="22"/>
              </w:rPr>
              <w:t>7591,6</w:t>
            </w:r>
          </w:p>
        </w:tc>
        <w:tc>
          <w:tcPr>
            <w:tcW w:w="567" w:type="dxa"/>
            <w:vAlign w:val="center"/>
          </w:tcPr>
          <w:p w14:paraId="57F1C132" w14:textId="77777777" w:rsidR="00C80F0C" w:rsidRPr="00A11E9C" w:rsidRDefault="00C80F0C" w:rsidP="00DF1E53">
            <w:pPr>
              <w:jc w:val="center"/>
              <w:rPr>
                <w:rStyle w:val="bzpyqfadein"/>
                <w:sz w:val="22"/>
                <w:szCs w:val="22"/>
              </w:rPr>
            </w:pPr>
            <w:r w:rsidRPr="00A11E9C">
              <w:rPr>
                <w:color w:val="000000"/>
                <w:sz w:val="22"/>
                <w:szCs w:val="22"/>
              </w:rPr>
              <w:t>38</w:t>
            </w:r>
          </w:p>
        </w:tc>
        <w:tc>
          <w:tcPr>
            <w:tcW w:w="1134" w:type="dxa"/>
            <w:vAlign w:val="center"/>
          </w:tcPr>
          <w:p w14:paraId="708D882F" w14:textId="77777777" w:rsidR="00C80F0C" w:rsidRPr="00A11E9C" w:rsidRDefault="00C80F0C" w:rsidP="00DF1E53">
            <w:pPr>
              <w:jc w:val="center"/>
              <w:rPr>
                <w:rStyle w:val="bzpyqfadein"/>
                <w:sz w:val="22"/>
                <w:szCs w:val="22"/>
              </w:rPr>
            </w:pPr>
            <w:r w:rsidRPr="00A11E9C">
              <w:rPr>
                <w:color w:val="000000"/>
                <w:sz w:val="22"/>
                <w:szCs w:val="22"/>
              </w:rPr>
              <w:t>309,5</w:t>
            </w:r>
          </w:p>
        </w:tc>
        <w:tc>
          <w:tcPr>
            <w:tcW w:w="567" w:type="dxa"/>
            <w:vAlign w:val="center"/>
          </w:tcPr>
          <w:p w14:paraId="00AE57EF" w14:textId="77777777" w:rsidR="00C80F0C" w:rsidRPr="00A11E9C" w:rsidRDefault="00C80F0C" w:rsidP="00DF1E53">
            <w:pPr>
              <w:jc w:val="center"/>
              <w:rPr>
                <w:rStyle w:val="bzpyqfadein"/>
                <w:sz w:val="22"/>
                <w:szCs w:val="22"/>
              </w:rPr>
            </w:pPr>
            <w:r w:rsidRPr="00A11E9C">
              <w:rPr>
                <w:color w:val="000000"/>
                <w:sz w:val="22"/>
                <w:szCs w:val="22"/>
              </w:rPr>
              <w:t>51</w:t>
            </w:r>
          </w:p>
        </w:tc>
        <w:tc>
          <w:tcPr>
            <w:tcW w:w="1134" w:type="dxa"/>
            <w:vAlign w:val="center"/>
          </w:tcPr>
          <w:p w14:paraId="3B700BD2" w14:textId="77777777" w:rsidR="00C80F0C" w:rsidRPr="00A11E9C" w:rsidRDefault="00C80F0C" w:rsidP="00DF1E53">
            <w:pPr>
              <w:jc w:val="center"/>
              <w:rPr>
                <w:rStyle w:val="bzpyqfadein"/>
                <w:sz w:val="22"/>
                <w:szCs w:val="22"/>
              </w:rPr>
            </w:pPr>
            <w:r w:rsidRPr="00A11E9C">
              <w:rPr>
                <w:color w:val="000000"/>
                <w:sz w:val="22"/>
                <w:szCs w:val="22"/>
              </w:rPr>
              <w:t>7901,1</w:t>
            </w:r>
          </w:p>
        </w:tc>
        <w:tc>
          <w:tcPr>
            <w:tcW w:w="561" w:type="dxa"/>
            <w:vAlign w:val="center"/>
          </w:tcPr>
          <w:p w14:paraId="54824045" w14:textId="77777777" w:rsidR="00C80F0C" w:rsidRPr="00A11E9C" w:rsidRDefault="00C80F0C" w:rsidP="00DF1E53">
            <w:pPr>
              <w:jc w:val="center"/>
              <w:rPr>
                <w:rStyle w:val="bzpyqfadein"/>
                <w:sz w:val="22"/>
                <w:szCs w:val="22"/>
              </w:rPr>
            </w:pPr>
            <w:r w:rsidRPr="00A11E9C">
              <w:rPr>
                <w:color w:val="000000"/>
                <w:sz w:val="22"/>
                <w:szCs w:val="22"/>
              </w:rPr>
              <w:t>36</w:t>
            </w:r>
          </w:p>
        </w:tc>
      </w:tr>
      <w:tr w:rsidR="00C80F0C" w:rsidRPr="00A11E9C" w14:paraId="03316D57" w14:textId="77777777" w:rsidTr="00DF1E53">
        <w:tc>
          <w:tcPr>
            <w:tcW w:w="2122" w:type="dxa"/>
            <w:vMerge/>
            <w:vAlign w:val="center"/>
          </w:tcPr>
          <w:p w14:paraId="287F579A" w14:textId="77777777" w:rsidR="00C80F0C" w:rsidRPr="00A11E9C" w:rsidRDefault="00C80F0C" w:rsidP="00DF1E53">
            <w:pPr>
              <w:jc w:val="right"/>
              <w:rPr>
                <w:rStyle w:val="bzpyqfadein"/>
              </w:rPr>
            </w:pPr>
          </w:p>
        </w:tc>
        <w:tc>
          <w:tcPr>
            <w:tcW w:w="2268" w:type="dxa"/>
            <w:gridSpan w:val="2"/>
            <w:vAlign w:val="center"/>
          </w:tcPr>
          <w:p w14:paraId="385064E5" w14:textId="77777777" w:rsidR="00C80F0C" w:rsidRPr="00A11E9C" w:rsidRDefault="00C80F0C" w:rsidP="00DF1E53">
            <w:pPr>
              <w:jc w:val="right"/>
              <w:rPr>
                <w:rStyle w:val="bzpyqfadein"/>
              </w:rPr>
            </w:pPr>
            <w:r w:rsidRPr="00A11E9C">
              <w:rPr>
                <w:color w:val="000000"/>
                <w:sz w:val="22"/>
                <w:szCs w:val="22"/>
              </w:rPr>
              <w:t>nevalstybinėse sporto</w:t>
            </w:r>
          </w:p>
        </w:tc>
        <w:tc>
          <w:tcPr>
            <w:tcW w:w="1275" w:type="dxa"/>
            <w:vAlign w:val="center"/>
          </w:tcPr>
          <w:p w14:paraId="7F3B76A3" w14:textId="77777777" w:rsidR="00C80F0C" w:rsidRPr="00A11E9C" w:rsidRDefault="00C80F0C" w:rsidP="00DF1E53">
            <w:pPr>
              <w:jc w:val="center"/>
              <w:rPr>
                <w:rStyle w:val="bzpyqfadein"/>
                <w:sz w:val="22"/>
                <w:szCs w:val="22"/>
              </w:rPr>
            </w:pPr>
            <w:r w:rsidRPr="00A11E9C">
              <w:rPr>
                <w:color w:val="000000"/>
                <w:sz w:val="22"/>
                <w:szCs w:val="22"/>
              </w:rPr>
              <w:t>903,9</w:t>
            </w:r>
          </w:p>
        </w:tc>
        <w:tc>
          <w:tcPr>
            <w:tcW w:w="567" w:type="dxa"/>
            <w:vAlign w:val="center"/>
          </w:tcPr>
          <w:p w14:paraId="27433610" w14:textId="77777777" w:rsidR="00C80F0C" w:rsidRPr="00A11E9C" w:rsidRDefault="00C80F0C" w:rsidP="00DF1E53">
            <w:pPr>
              <w:jc w:val="center"/>
              <w:rPr>
                <w:rStyle w:val="bzpyqfadein"/>
                <w:sz w:val="22"/>
                <w:szCs w:val="22"/>
              </w:rPr>
            </w:pPr>
            <w:r w:rsidRPr="00A11E9C">
              <w:rPr>
                <w:color w:val="000000"/>
                <w:sz w:val="22"/>
                <w:szCs w:val="22"/>
              </w:rPr>
              <w:t>4</w:t>
            </w:r>
          </w:p>
        </w:tc>
        <w:tc>
          <w:tcPr>
            <w:tcW w:w="1134" w:type="dxa"/>
            <w:vAlign w:val="center"/>
          </w:tcPr>
          <w:p w14:paraId="587DDE8D" w14:textId="77777777" w:rsidR="00C80F0C" w:rsidRPr="00A11E9C" w:rsidRDefault="00C80F0C" w:rsidP="00DF1E53">
            <w:pPr>
              <w:jc w:val="center"/>
              <w:rPr>
                <w:rStyle w:val="bzpyqfadein"/>
                <w:sz w:val="22"/>
                <w:szCs w:val="22"/>
              </w:rPr>
            </w:pPr>
            <w:r w:rsidRPr="00A11E9C">
              <w:rPr>
                <w:color w:val="000000"/>
                <w:sz w:val="22"/>
                <w:szCs w:val="22"/>
              </w:rPr>
              <w:t>115,8</w:t>
            </w:r>
          </w:p>
        </w:tc>
        <w:tc>
          <w:tcPr>
            <w:tcW w:w="567" w:type="dxa"/>
            <w:vAlign w:val="center"/>
          </w:tcPr>
          <w:p w14:paraId="6FCF9FC9" w14:textId="77777777" w:rsidR="00C80F0C" w:rsidRPr="00A11E9C" w:rsidRDefault="00C80F0C" w:rsidP="00DF1E53">
            <w:pPr>
              <w:jc w:val="center"/>
              <w:rPr>
                <w:rStyle w:val="bzpyqfadein"/>
                <w:sz w:val="22"/>
                <w:szCs w:val="22"/>
              </w:rPr>
            </w:pPr>
            <w:r w:rsidRPr="00A11E9C">
              <w:rPr>
                <w:color w:val="000000"/>
                <w:sz w:val="22"/>
                <w:szCs w:val="22"/>
              </w:rPr>
              <w:t>19</w:t>
            </w:r>
          </w:p>
        </w:tc>
        <w:tc>
          <w:tcPr>
            <w:tcW w:w="1134" w:type="dxa"/>
            <w:vAlign w:val="center"/>
          </w:tcPr>
          <w:p w14:paraId="0B31D6B0" w14:textId="77777777" w:rsidR="00C80F0C" w:rsidRPr="00A11E9C" w:rsidRDefault="00C80F0C" w:rsidP="00DF1E53">
            <w:pPr>
              <w:jc w:val="center"/>
              <w:rPr>
                <w:rStyle w:val="bzpyqfadein"/>
                <w:sz w:val="22"/>
                <w:szCs w:val="22"/>
              </w:rPr>
            </w:pPr>
            <w:r w:rsidRPr="00A11E9C">
              <w:rPr>
                <w:color w:val="000000"/>
                <w:sz w:val="22"/>
                <w:szCs w:val="22"/>
              </w:rPr>
              <w:t>1019,7</w:t>
            </w:r>
          </w:p>
        </w:tc>
        <w:tc>
          <w:tcPr>
            <w:tcW w:w="561" w:type="dxa"/>
            <w:vAlign w:val="center"/>
          </w:tcPr>
          <w:p w14:paraId="1205CA60" w14:textId="77777777" w:rsidR="00C80F0C" w:rsidRPr="00A11E9C" w:rsidRDefault="00C80F0C" w:rsidP="00DF1E53">
            <w:pPr>
              <w:jc w:val="center"/>
              <w:rPr>
                <w:rStyle w:val="bzpyqfadein"/>
                <w:sz w:val="22"/>
                <w:szCs w:val="22"/>
              </w:rPr>
            </w:pPr>
            <w:r w:rsidRPr="00A11E9C">
              <w:rPr>
                <w:color w:val="000000"/>
                <w:sz w:val="22"/>
                <w:szCs w:val="22"/>
              </w:rPr>
              <w:t>5</w:t>
            </w:r>
          </w:p>
        </w:tc>
      </w:tr>
      <w:tr w:rsidR="00C80F0C" w:rsidRPr="00A11E9C" w14:paraId="420538FA" w14:textId="77777777" w:rsidTr="00DF1E53">
        <w:tc>
          <w:tcPr>
            <w:tcW w:w="4390" w:type="dxa"/>
            <w:gridSpan w:val="3"/>
            <w:vAlign w:val="center"/>
          </w:tcPr>
          <w:p w14:paraId="1A3C5961" w14:textId="77777777" w:rsidR="00C80F0C" w:rsidRPr="00A11E9C" w:rsidRDefault="00C80F0C" w:rsidP="00DF1E53">
            <w:pPr>
              <w:rPr>
                <w:rStyle w:val="bzpyqfadein"/>
                <w:b/>
                <w:bCs/>
              </w:rPr>
            </w:pPr>
            <w:r w:rsidRPr="00A11E9C">
              <w:rPr>
                <w:b/>
                <w:bCs/>
                <w:color w:val="000000"/>
                <w:sz w:val="22"/>
                <w:szCs w:val="22"/>
              </w:rPr>
              <w:t>Švietimo pagalbos Savivaldybės įstaigose</w:t>
            </w:r>
          </w:p>
        </w:tc>
        <w:tc>
          <w:tcPr>
            <w:tcW w:w="1275" w:type="dxa"/>
            <w:vAlign w:val="center"/>
          </w:tcPr>
          <w:p w14:paraId="183DAF9E" w14:textId="77777777" w:rsidR="00C80F0C" w:rsidRPr="00A11E9C" w:rsidRDefault="00C80F0C" w:rsidP="00DF1E53">
            <w:pPr>
              <w:jc w:val="center"/>
              <w:rPr>
                <w:rStyle w:val="bzpyqfadein"/>
                <w:b/>
                <w:bCs/>
                <w:sz w:val="22"/>
                <w:szCs w:val="22"/>
              </w:rPr>
            </w:pPr>
            <w:r w:rsidRPr="00A11E9C">
              <w:rPr>
                <w:b/>
                <w:bCs/>
                <w:color w:val="000000"/>
                <w:sz w:val="22"/>
                <w:szCs w:val="22"/>
              </w:rPr>
              <w:t>2362,5</w:t>
            </w:r>
          </w:p>
        </w:tc>
        <w:tc>
          <w:tcPr>
            <w:tcW w:w="567" w:type="dxa"/>
            <w:vAlign w:val="center"/>
          </w:tcPr>
          <w:p w14:paraId="1186EE8F" w14:textId="77777777" w:rsidR="00C80F0C" w:rsidRPr="00A11E9C" w:rsidRDefault="00C80F0C" w:rsidP="00DF1E53">
            <w:pPr>
              <w:jc w:val="center"/>
              <w:rPr>
                <w:rStyle w:val="bzpyqfadein"/>
                <w:b/>
                <w:bCs/>
                <w:sz w:val="22"/>
                <w:szCs w:val="22"/>
              </w:rPr>
            </w:pPr>
            <w:r w:rsidRPr="00A11E9C">
              <w:rPr>
                <w:b/>
                <w:bCs/>
                <w:color w:val="000000"/>
              </w:rPr>
              <w:t>2</w:t>
            </w:r>
          </w:p>
        </w:tc>
        <w:tc>
          <w:tcPr>
            <w:tcW w:w="1134" w:type="dxa"/>
            <w:vAlign w:val="center"/>
          </w:tcPr>
          <w:p w14:paraId="007A933C" w14:textId="77777777" w:rsidR="00C80F0C" w:rsidRPr="00A11E9C" w:rsidRDefault="00C80F0C" w:rsidP="00DF1E53">
            <w:pPr>
              <w:jc w:val="center"/>
              <w:rPr>
                <w:rStyle w:val="bzpyqfadein"/>
                <w:b/>
                <w:bCs/>
                <w:sz w:val="22"/>
                <w:szCs w:val="22"/>
              </w:rPr>
            </w:pPr>
            <w:r w:rsidRPr="00A11E9C">
              <w:rPr>
                <w:b/>
                <w:bCs/>
                <w:color w:val="000000"/>
                <w:sz w:val="22"/>
                <w:szCs w:val="22"/>
              </w:rPr>
              <w:t>1642,9</w:t>
            </w:r>
          </w:p>
        </w:tc>
        <w:tc>
          <w:tcPr>
            <w:tcW w:w="567" w:type="dxa"/>
            <w:vAlign w:val="center"/>
          </w:tcPr>
          <w:p w14:paraId="796F0982" w14:textId="77777777" w:rsidR="00C80F0C" w:rsidRPr="00A11E9C" w:rsidRDefault="00C80F0C" w:rsidP="00DF1E53">
            <w:pPr>
              <w:jc w:val="center"/>
              <w:rPr>
                <w:rStyle w:val="bzpyqfadein"/>
                <w:b/>
                <w:bCs/>
                <w:sz w:val="22"/>
                <w:szCs w:val="22"/>
              </w:rPr>
            </w:pPr>
            <w:r w:rsidRPr="00A11E9C">
              <w:rPr>
                <w:b/>
                <w:bCs/>
                <w:color w:val="000000"/>
                <w:sz w:val="22"/>
                <w:szCs w:val="22"/>
              </w:rPr>
              <w:t>1,5</w:t>
            </w:r>
          </w:p>
        </w:tc>
        <w:tc>
          <w:tcPr>
            <w:tcW w:w="1134" w:type="dxa"/>
            <w:vAlign w:val="center"/>
          </w:tcPr>
          <w:p w14:paraId="33CCC095" w14:textId="77777777" w:rsidR="00C80F0C" w:rsidRPr="00A11E9C" w:rsidRDefault="00C80F0C" w:rsidP="00DF1E53">
            <w:pPr>
              <w:jc w:val="center"/>
              <w:rPr>
                <w:rStyle w:val="bzpyqfadein"/>
                <w:b/>
                <w:bCs/>
                <w:sz w:val="22"/>
                <w:szCs w:val="22"/>
              </w:rPr>
            </w:pPr>
            <w:r w:rsidRPr="00A11E9C">
              <w:rPr>
                <w:b/>
                <w:bCs/>
                <w:color w:val="000000"/>
                <w:sz w:val="22"/>
                <w:szCs w:val="22"/>
              </w:rPr>
              <w:t>4005,4</w:t>
            </w:r>
          </w:p>
        </w:tc>
        <w:tc>
          <w:tcPr>
            <w:tcW w:w="561" w:type="dxa"/>
            <w:vAlign w:val="center"/>
          </w:tcPr>
          <w:p w14:paraId="5104D8FD" w14:textId="77777777" w:rsidR="00C80F0C" w:rsidRPr="00A11E9C" w:rsidRDefault="00C80F0C" w:rsidP="00DF1E53">
            <w:pPr>
              <w:jc w:val="center"/>
              <w:rPr>
                <w:rStyle w:val="bzpyqfadein"/>
                <w:b/>
                <w:bCs/>
                <w:sz w:val="22"/>
                <w:szCs w:val="22"/>
              </w:rPr>
            </w:pPr>
            <w:r w:rsidRPr="00A11E9C">
              <w:rPr>
                <w:b/>
                <w:bCs/>
                <w:color w:val="000000"/>
                <w:sz w:val="22"/>
                <w:szCs w:val="22"/>
              </w:rPr>
              <w:t>2</w:t>
            </w:r>
          </w:p>
        </w:tc>
      </w:tr>
      <w:tr w:rsidR="00C80F0C" w:rsidRPr="00A11E9C" w14:paraId="67FF4939" w14:textId="77777777" w:rsidTr="00DF1E53">
        <w:tc>
          <w:tcPr>
            <w:tcW w:w="4390" w:type="dxa"/>
            <w:gridSpan w:val="3"/>
            <w:shd w:val="clear" w:color="auto" w:fill="D9D9D9" w:themeFill="background1" w:themeFillShade="D9"/>
            <w:vAlign w:val="center"/>
          </w:tcPr>
          <w:p w14:paraId="5D67AB35" w14:textId="77777777" w:rsidR="00C80F0C" w:rsidRPr="00A11E9C" w:rsidRDefault="00C80F0C" w:rsidP="00DF1E53">
            <w:pPr>
              <w:jc w:val="center"/>
              <w:rPr>
                <w:rStyle w:val="bzpyqfadein"/>
                <w:b/>
                <w:bCs/>
              </w:rPr>
            </w:pPr>
            <w:r w:rsidRPr="00A11E9C">
              <w:rPr>
                <w:b/>
                <w:bCs/>
                <w:color w:val="000000"/>
                <w:sz w:val="22"/>
                <w:szCs w:val="22"/>
              </w:rPr>
              <w:t>Iš viso</w:t>
            </w:r>
          </w:p>
        </w:tc>
        <w:tc>
          <w:tcPr>
            <w:tcW w:w="1275" w:type="dxa"/>
            <w:shd w:val="clear" w:color="auto" w:fill="D9D9D9" w:themeFill="background1" w:themeFillShade="D9"/>
            <w:vAlign w:val="bottom"/>
          </w:tcPr>
          <w:p w14:paraId="6D1FE8AB" w14:textId="77777777" w:rsidR="00C80F0C" w:rsidRPr="00A11E9C" w:rsidRDefault="00C80F0C" w:rsidP="00DF1E53">
            <w:pPr>
              <w:jc w:val="center"/>
              <w:rPr>
                <w:rStyle w:val="bzpyqfadein"/>
                <w:b/>
                <w:bCs/>
                <w:sz w:val="22"/>
                <w:szCs w:val="22"/>
              </w:rPr>
            </w:pPr>
            <w:r w:rsidRPr="00A11E9C">
              <w:rPr>
                <w:b/>
                <w:bCs/>
                <w:color w:val="000000"/>
                <w:sz w:val="22"/>
                <w:szCs w:val="22"/>
              </w:rPr>
              <w:t>81390,3</w:t>
            </w:r>
          </w:p>
        </w:tc>
        <w:tc>
          <w:tcPr>
            <w:tcW w:w="567" w:type="dxa"/>
            <w:shd w:val="clear" w:color="auto" w:fill="D9D9D9" w:themeFill="background1" w:themeFillShade="D9"/>
            <w:vAlign w:val="bottom"/>
          </w:tcPr>
          <w:p w14:paraId="7C2DCED8" w14:textId="77777777" w:rsidR="00C80F0C" w:rsidRPr="00A11E9C" w:rsidRDefault="00C80F0C" w:rsidP="00DF1E53">
            <w:pPr>
              <w:jc w:val="center"/>
              <w:rPr>
                <w:rStyle w:val="bzpyqfadein"/>
                <w:b/>
                <w:bCs/>
                <w:sz w:val="22"/>
                <w:szCs w:val="22"/>
              </w:rPr>
            </w:pPr>
            <w:r w:rsidRPr="00A11E9C">
              <w:rPr>
                <w:rStyle w:val="bzpyqfadein"/>
                <w:b/>
                <w:bCs/>
                <w:sz w:val="22"/>
                <w:szCs w:val="22"/>
              </w:rPr>
              <w:t>100</w:t>
            </w:r>
          </w:p>
        </w:tc>
        <w:tc>
          <w:tcPr>
            <w:tcW w:w="1134" w:type="dxa"/>
            <w:shd w:val="clear" w:color="auto" w:fill="D9D9D9" w:themeFill="background1" w:themeFillShade="D9"/>
            <w:vAlign w:val="bottom"/>
          </w:tcPr>
          <w:p w14:paraId="046535E0" w14:textId="77777777" w:rsidR="00C80F0C" w:rsidRPr="00A11E9C" w:rsidRDefault="00C80F0C" w:rsidP="00DF1E53">
            <w:pPr>
              <w:jc w:val="center"/>
              <w:rPr>
                <w:rStyle w:val="bzpyqfadein"/>
                <w:b/>
                <w:bCs/>
                <w:sz w:val="22"/>
                <w:szCs w:val="22"/>
              </w:rPr>
            </w:pPr>
            <w:r w:rsidRPr="00A11E9C">
              <w:rPr>
                <w:b/>
                <w:bCs/>
                <w:color w:val="000000"/>
                <w:sz w:val="22"/>
                <w:szCs w:val="22"/>
              </w:rPr>
              <w:t>108317,2</w:t>
            </w:r>
          </w:p>
        </w:tc>
        <w:tc>
          <w:tcPr>
            <w:tcW w:w="567" w:type="dxa"/>
            <w:shd w:val="clear" w:color="auto" w:fill="D9D9D9" w:themeFill="background1" w:themeFillShade="D9"/>
            <w:vAlign w:val="center"/>
          </w:tcPr>
          <w:p w14:paraId="39D07A2A" w14:textId="77777777" w:rsidR="00C80F0C" w:rsidRPr="00A11E9C" w:rsidRDefault="00C80F0C" w:rsidP="00DF1E53">
            <w:pPr>
              <w:jc w:val="center"/>
              <w:rPr>
                <w:rStyle w:val="bzpyqfadein"/>
                <w:b/>
                <w:bCs/>
                <w:sz w:val="22"/>
                <w:szCs w:val="22"/>
              </w:rPr>
            </w:pPr>
            <w:r w:rsidRPr="00A11E9C">
              <w:rPr>
                <w:rStyle w:val="bzpyqfadein"/>
                <w:b/>
                <w:bCs/>
                <w:sz w:val="22"/>
                <w:szCs w:val="22"/>
              </w:rPr>
              <w:t>1</w:t>
            </w:r>
            <w:r w:rsidRPr="00A11E9C">
              <w:rPr>
                <w:rStyle w:val="bzpyqfadein"/>
                <w:b/>
                <w:bCs/>
              </w:rPr>
              <w:t>00</w:t>
            </w:r>
          </w:p>
        </w:tc>
        <w:tc>
          <w:tcPr>
            <w:tcW w:w="1134" w:type="dxa"/>
            <w:shd w:val="clear" w:color="auto" w:fill="D9D9D9" w:themeFill="background1" w:themeFillShade="D9"/>
            <w:vAlign w:val="center"/>
          </w:tcPr>
          <w:p w14:paraId="0DEB620C" w14:textId="77777777" w:rsidR="00C80F0C" w:rsidRPr="00A11E9C" w:rsidRDefault="00C80F0C" w:rsidP="00DF1E53">
            <w:pPr>
              <w:jc w:val="center"/>
              <w:rPr>
                <w:rStyle w:val="bzpyqfadein"/>
                <w:b/>
                <w:bCs/>
                <w:sz w:val="22"/>
                <w:szCs w:val="22"/>
              </w:rPr>
            </w:pPr>
            <w:r w:rsidRPr="00A11E9C">
              <w:rPr>
                <w:b/>
                <w:bCs/>
                <w:color w:val="000000"/>
                <w:sz w:val="22"/>
                <w:szCs w:val="22"/>
              </w:rPr>
              <w:t>189707,5</w:t>
            </w:r>
          </w:p>
        </w:tc>
        <w:tc>
          <w:tcPr>
            <w:tcW w:w="561" w:type="dxa"/>
            <w:shd w:val="clear" w:color="auto" w:fill="D9D9D9" w:themeFill="background1" w:themeFillShade="D9"/>
            <w:vAlign w:val="center"/>
          </w:tcPr>
          <w:p w14:paraId="1A1D1019" w14:textId="77777777" w:rsidR="00C80F0C" w:rsidRPr="00A11E9C" w:rsidRDefault="00C80F0C" w:rsidP="00DF1E53">
            <w:pPr>
              <w:jc w:val="center"/>
              <w:rPr>
                <w:rStyle w:val="bzpyqfadein"/>
                <w:b/>
                <w:bCs/>
                <w:sz w:val="22"/>
                <w:szCs w:val="22"/>
              </w:rPr>
            </w:pPr>
            <w:r w:rsidRPr="00A11E9C">
              <w:rPr>
                <w:b/>
                <w:bCs/>
                <w:color w:val="000000"/>
                <w:sz w:val="22"/>
                <w:szCs w:val="22"/>
              </w:rPr>
              <w:t>100</w:t>
            </w:r>
          </w:p>
        </w:tc>
      </w:tr>
    </w:tbl>
    <w:p w14:paraId="47A90E1C" w14:textId="77777777" w:rsidR="00C80F0C" w:rsidRDefault="00C80F0C" w:rsidP="00C80F0C">
      <w:pPr>
        <w:jc w:val="both"/>
        <w:rPr>
          <w:rStyle w:val="bzpyqfadein"/>
        </w:rPr>
      </w:pPr>
    </w:p>
    <w:p w14:paraId="3B8F326C" w14:textId="77777777" w:rsidR="00C80F0C" w:rsidRDefault="00C80F0C" w:rsidP="00C80F0C">
      <w:pPr>
        <w:pStyle w:val="prastasiniatinklio"/>
        <w:spacing w:before="0" w:beforeAutospacing="0" w:after="0" w:afterAutospacing="0"/>
        <w:ind w:firstLine="567"/>
        <w:jc w:val="both"/>
      </w:pPr>
      <w:r>
        <w:t>Daugiausia ML ir SB lėšų, skirtų švietimo funkcijai vykdyti, 2025 m. panaudojo mokyklos (55 </w:t>
      </w:r>
      <w:r w:rsidRPr="004771BE">
        <w:t>%</w:t>
      </w:r>
      <w:r>
        <w:t xml:space="preserve">) ir ikimokyklinio ugdymo įstaigos (32 </w:t>
      </w:r>
      <w:r w:rsidRPr="004771BE">
        <w:t>%</w:t>
      </w:r>
      <w:r>
        <w:t xml:space="preserve">), neformaliojo vaikų švietimo ir švietimo pagalbos įstaigoms teko 13 </w:t>
      </w:r>
      <w:r w:rsidRPr="004771BE">
        <w:t>%</w:t>
      </w:r>
      <w:r>
        <w:t xml:space="preserve"> ML ir SB lėšų. Visų tipų įstaigose didžioji dalis ML ir SB lėšų buvo skiriama Savivaldybės įstaigoms: mokyklose 93 </w:t>
      </w:r>
      <w:r w:rsidRPr="004771BE">
        <w:t>%</w:t>
      </w:r>
      <w:r>
        <w:t xml:space="preserve">, ikimokyklinio ugdymo įstaigose 97 </w:t>
      </w:r>
      <w:r w:rsidRPr="004771BE">
        <w:t>%</w:t>
      </w:r>
      <w:r>
        <w:t xml:space="preserve">, likusiose įstaigose 95 </w:t>
      </w:r>
      <w:r w:rsidRPr="004771BE">
        <w:t>%</w:t>
      </w:r>
      <w:r>
        <w:t xml:space="preserve"> nuo tipui skirtų lėšų. Taip pat pažymėtina, kad valstybės biudžeto ML dalis Savivaldybės mokyklose buvo reikšmingesnė (76 %) nei Savivaldybės biudžeto SB lėšų, o kitų tipų įstaigose atvirkščiai – Savivaldybės biudžeto SB lėšų dalis buvo didesnė nei valstybės biudžeto ML. Tai sąlygojo švietimo paslaugų finansavimo šalyje principai, siekiant užtikrinti mokinių išsilavinimo pagal privalomo švietimo programas įgijimą. Bendras Klaipėdos miesto visų tipų įstaigų, atliekančių švietimo funkciją, ML ir SB lėšų pasiskirstymo 2025 m. santykis buvo 43 </w:t>
      </w:r>
      <w:r w:rsidRPr="004771BE">
        <w:t>%</w:t>
      </w:r>
      <w:r>
        <w:t xml:space="preserve"> Savivaldybės biudžeto SB lėšų ir 57 </w:t>
      </w:r>
      <w:r w:rsidRPr="004771BE">
        <w:t>%</w:t>
      </w:r>
      <w:r>
        <w:t xml:space="preserve"> valstybės biudžeto ML.</w:t>
      </w:r>
    </w:p>
    <w:p w14:paraId="7F8E2270" w14:textId="77777777" w:rsidR="00C80F0C" w:rsidRDefault="00C80F0C" w:rsidP="00C80F0C">
      <w:pPr>
        <w:ind w:firstLine="567"/>
        <w:jc w:val="both"/>
      </w:pPr>
      <w:r>
        <w:t>38.3. D</w:t>
      </w:r>
      <w:r w:rsidRPr="0040300C">
        <w:t xml:space="preserve">idžiąją </w:t>
      </w:r>
      <w:bookmarkStart w:id="141" w:name="_Hlk226017652"/>
      <w:r w:rsidRPr="008A7853">
        <w:rPr>
          <w:b/>
          <w:bCs/>
        </w:rPr>
        <w:t>Savivaldybės mokykloms skiriamų lėšų dalį sudarė ML</w:t>
      </w:r>
      <w:bookmarkEnd w:id="141"/>
      <w:r w:rsidRPr="0040300C">
        <w:t xml:space="preserve">, išskyrus mokyklas-darželius, kadangi šiose </w:t>
      </w:r>
      <w:r>
        <w:t xml:space="preserve">mokyklose buvo ugdoma </w:t>
      </w:r>
      <w:r w:rsidRPr="0040300C">
        <w:t>daugiau ikimokyklinio amžiaus vaikų</w:t>
      </w:r>
      <w:r>
        <w:t>, kurių ugdymo</w:t>
      </w:r>
      <w:r w:rsidRPr="0040300C">
        <w:t xml:space="preserve"> finansavim</w:t>
      </w:r>
      <w:r>
        <w:t>ui buvo taikyti kiti</w:t>
      </w:r>
      <w:r w:rsidRPr="0040300C">
        <w:t xml:space="preserve"> </w:t>
      </w:r>
      <w:r>
        <w:t xml:space="preserve">teisės aktų nustatyti </w:t>
      </w:r>
      <w:r w:rsidRPr="0040300C">
        <w:t>principai</w:t>
      </w:r>
      <w:r>
        <w:t>.</w:t>
      </w:r>
      <w:r w:rsidRPr="0040300C">
        <w:t xml:space="preserve"> </w:t>
      </w:r>
      <w:r>
        <w:t xml:space="preserve">Vertinant finansinės situacijos tarp Savivaldybės mokyklų skirtumus, buvo analizuojami </w:t>
      </w:r>
      <w:r w:rsidRPr="0040300C">
        <w:t>ML pasiskirstym</w:t>
      </w:r>
      <w:r>
        <w:t>o</w:t>
      </w:r>
      <w:r w:rsidRPr="0040300C">
        <w:t xml:space="preserve"> pagal paskirtį ir mokyklų tipus</w:t>
      </w:r>
      <w:r>
        <w:t xml:space="preserve"> 2025 m. duomenys</w:t>
      </w:r>
      <w:r w:rsidRPr="0040300C">
        <w:t>:</w:t>
      </w:r>
    </w:p>
    <w:tbl>
      <w:tblPr>
        <w:tblStyle w:val="Lentelstinklelis"/>
        <w:tblW w:w="0" w:type="auto"/>
        <w:tblLook w:val="04A0" w:firstRow="1" w:lastRow="0" w:firstColumn="1" w:lastColumn="0" w:noHBand="0" w:noVBand="1"/>
      </w:tblPr>
      <w:tblGrid>
        <w:gridCol w:w="2122"/>
        <w:gridCol w:w="1134"/>
        <w:gridCol w:w="567"/>
        <w:gridCol w:w="1134"/>
        <w:gridCol w:w="567"/>
        <w:gridCol w:w="1119"/>
        <w:gridCol w:w="440"/>
        <w:gridCol w:w="1134"/>
        <w:gridCol w:w="480"/>
        <w:gridCol w:w="931"/>
      </w:tblGrid>
      <w:tr w:rsidR="00C80F0C" w:rsidRPr="008A7853" w14:paraId="0C5685F6" w14:textId="77777777" w:rsidTr="00DF1E53">
        <w:trPr>
          <w:tblHeader/>
        </w:trPr>
        <w:tc>
          <w:tcPr>
            <w:tcW w:w="2122" w:type="dxa"/>
            <w:vMerge w:val="restart"/>
            <w:vAlign w:val="center"/>
          </w:tcPr>
          <w:p w14:paraId="0ACC0E4A" w14:textId="77777777" w:rsidR="00C80F0C" w:rsidRPr="008A7853" w:rsidRDefault="00C80F0C" w:rsidP="00DF1E53">
            <w:pPr>
              <w:jc w:val="center"/>
              <w:rPr>
                <w:sz w:val="22"/>
                <w:szCs w:val="22"/>
              </w:rPr>
            </w:pPr>
            <w:r w:rsidRPr="008A7853">
              <w:rPr>
                <w:sz w:val="22"/>
                <w:szCs w:val="22"/>
              </w:rPr>
              <w:t>Mokyklų tipai</w:t>
            </w:r>
          </w:p>
        </w:tc>
        <w:tc>
          <w:tcPr>
            <w:tcW w:w="7506" w:type="dxa"/>
            <w:gridSpan w:val="9"/>
            <w:vAlign w:val="center"/>
          </w:tcPr>
          <w:p w14:paraId="514CDA10" w14:textId="77777777" w:rsidR="00C80F0C" w:rsidRPr="008A7853" w:rsidRDefault="00C80F0C" w:rsidP="00DF1E53">
            <w:pPr>
              <w:jc w:val="center"/>
              <w:rPr>
                <w:sz w:val="22"/>
                <w:szCs w:val="22"/>
              </w:rPr>
            </w:pPr>
            <w:r w:rsidRPr="008A7853">
              <w:rPr>
                <w:color w:val="000000"/>
                <w:sz w:val="22"/>
                <w:szCs w:val="22"/>
              </w:rPr>
              <w:t>ML pagal paskirtį ir dalis nuo bendros ML sumos</w:t>
            </w:r>
          </w:p>
        </w:tc>
      </w:tr>
      <w:tr w:rsidR="00C80F0C" w:rsidRPr="008A7853" w14:paraId="12321745" w14:textId="77777777" w:rsidTr="00DF1E53">
        <w:trPr>
          <w:tblHeader/>
        </w:trPr>
        <w:tc>
          <w:tcPr>
            <w:tcW w:w="2122" w:type="dxa"/>
            <w:vMerge/>
          </w:tcPr>
          <w:p w14:paraId="6E5DE24A" w14:textId="77777777" w:rsidR="00C80F0C" w:rsidRPr="008A7853" w:rsidRDefault="00C80F0C" w:rsidP="00DF1E53">
            <w:pPr>
              <w:jc w:val="both"/>
              <w:rPr>
                <w:sz w:val="22"/>
                <w:szCs w:val="22"/>
              </w:rPr>
            </w:pPr>
          </w:p>
        </w:tc>
        <w:tc>
          <w:tcPr>
            <w:tcW w:w="1701" w:type="dxa"/>
            <w:gridSpan w:val="2"/>
            <w:vAlign w:val="center"/>
          </w:tcPr>
          <w:p w14:paraId="22BF2C5E" w14:textId="77777777" w:rsidR="00C80F0C" w:rsidRPr="008A7853" w:rsidRDefault="00C80F0C" w:rsidP="00DF1E53">
            <w:pPr>
              <w:jc w:val="center"/>
              <w:rPr>
                <w:sz w:val="22"/>
                <w:szCs w:val="22"/>
              </w:rPr>
            </w:pPr>
            <w:r w:rsidRPr="008A7853">
              <w:rPr>
                <w:color w:val="000000"/>
                <w:sz w:val="22"/>
                <w:szCs w:val="22"/>
              </w:rPr>
              <w:t>Darbo užmokesčiui</w:t>
            </w:r>
          </w:p>
        </w:tc>
        <w:tc>
          <w:tcPr>
            <w:tcW w:w="1701" w:type="dxa"/>
            <w:gridSpan w:val="2"/>
            <w:vAlign w:val="center"/>
          </w:tcPr>
          <w:p w14:paraId="1B15D2D0" w14:textId="77777777" w:rsidR="00C80F0C" w:rsidRPr="008A7853" w:rsidRDefault="00C80F0C" w:rsidP="00DF1E53">
            <w:pPr>
              <w:jc w:val="center"/>
              <w:rPr>
                <w:sz w:val="22"/>
                <w:szCs w:val="22"/>
              </w:rPr>
            </w:pPr>
            <w:r w:rsidRPr="008A7853">
              <w:rPr>
                <w:color w:val="000000"/>
                <w:sz w:val="22"/>
                <w:szCs w:val="22"/>
              </w:rPr>
              <w:t>Ugdymo procesui</w:t>
            </w:r>
          </w:p>
        </w:tc>
        <w:tc>
          <w:tcPr>
            <w:tcW w:w="1559" w:type="dxa"/>
            <w:gridSpan w:val="2"/>
            <w:vAlign w:val="center"/>
          </w:tcPr>
          <w:p w14:paraId="2F454609" w14:textId="77777777" w:rsidR="00C80F0C" w:rsidRPr="008A7853" w:rsidRDefault="00C80F0C" w:rsidP="00DF1E53">
            <w:pPr>
              <w:jc w:val="center"/>
              <w:rPr>
                <w:sz w:val="22"/>
                <w:szCs w:val="22"/>
              </w:rPr>
            </w:pPr>
            <w:r w:rsidRPr="008A7853">
              <w:rPr>
                <w:color w:val="000000"/>
                <w:sz w:val="22"/>
                <w:szCs w:val="22"/>
              </w:rPr>
              <w:t>Švietimo pagalbai</w:t>
            </w:r>
          </w:p>
        </w:tc>
        <w:tc>
          <w:tcPr>
            <w:tcW w:w="1614" w:type="dxa"/>
            <w:gridSpan w:val="2"/>
            <w:vAlign w:val="center"/>
          </w:tcPr>
          <w:p w14:paraId="0F9CA442" w14:textId="77777777" w:rsidR="00C80F0C" w:rsidRPr="008A7853" w:rsidRDefault="00C80F0C" w:rsidP="00DF1E53">
            <w:pPr>
              <w:jc w:val="center"/>
              <w:rPr>
                <w:sz w:val="22"/>
                <w:szCs w:val="22"/>
              </w:rPr>
            </w:pPr>
            <w:r w:rsidRPr="008A7853">
              <w:rPr>
                <w:color w:val="000000"/>
                <w:sz w:val="22"/>
                <w:szCs w:val="22"/>
              </w:rPr>
              <w:t>Ugdymo reikmėms</w:t>
            </w:r>
          </w:p>
        </w:tc>
        <w:tc>
          <w:tcPr>
            <w:tcW w:w="931" w:type="dxa"/>
            <w:vMerge w:val="restart"/>
            <w:vAlign w:val="center"/>
          </w:tcPr>
          <w:p w14:paraId="07563B6A" w14:textId="77777777" w:rsidR="00C80F0C" w:rsidRPr="008A7853" w:rsidRDefault="00C80F0C" w:rsidP="00DF1E53">
            <w:pPr>
              <w:jc w:val="center"/>
              <w:rPr>
                <w:sz w:val="22"/>
                <w:szCs w:val="22"/>
              </w:rPr>
            </w:pPr>
            <w:r w:rsidRPr="008A7853">
              <w:rPr>
                <w:color w:val="000000"/>
                <w:sz w:val="22"/>
                <w:szCs w:val="22"/>
              </w:rPr>
              <w:t>Iš viso (tūkst. Eur)</w:t>
            </w:r>
          </w:p>
        </w:tc>
      </w:tr>
      <w:tr w:rsidR="00C80F0C" w:rsidRPr="008A7853" w14:paraId="192B0131" w14:textId="77777777" w:rsidTr="00DF1E53">
        <w:trPr>
          <w:tblHeader/>
        </w:trPr>
        <w:tc>
          <w:tcPr>
            <w:tcW w:w="2122" w:type="dxa"/>
            <w:vMerge/>
          </w:tcPr>
          <w:p w14:paraId="26B369AA" w14:textId="77777777" w:rsidR="00C80F0C" w:rsidRPr="008A7853" w:rsidRDefault="00C80F0C" w:rsidP="00DF1E53">
            <w:pPr>
              <w:jc w:val="both"/>
              <w:rPr>
                <w:sz w:val="22"/>
                <w:szCs w:val="22"/>
              </w:rPr>
            </w:pPr>
          </w:p>
        </w:tc>
        <w:tc>
          <w:tcPr>
            <w:tcW w:w="1134" w:type="dxa"/>
            <w:vAlign w:val="center"/>
          </w:tcPr>
          <w:p w14:paraId="4BE9700E" w14:textId="77777777" w:rsidR="00C80F0C" w:rsidRPr="008A7853" w:rsidRDefault="00C80F0C" w:rsidP="00DF1E53">
            <w:pPr>
              <w:jc w:val="center"/>
              <w:rPr>
                <w:sz w:val="22"/>
                <w:szCs w:val="22"/>
              </w:rPr>
            </w:pPr>
            <w:r w:rsidRPr="008A7853">
              <w:rPr>
                <w:color w:val="000000"/>
                <w:sz w:val="22"/>
                <w:szCs w:val="22"/>
              </w:rPr>
              <w:t>tūkst. Eur</w:t>
            </w:r>
          </w:p>
        </w:tc>
        <w:tc>
          <w:tcPr>
            <w:tcW w:w="567" w:type="dxa"/>
            <w:vAlign w:val="center"/>
          </w:tcPr>
          <w:p w14:paraId="557CA5FF" w14:textId="77777777" w:rsidR="00C80F0C" w:rsidRPr="008A7853" w:rsidRDefault="00C80F0C" w:rsidP="00DF1E53">
            <w:pPr>
              <w:jc w:val="center"/>
              <w:rPr>
                <w:sz w:val="22"/>
                <w:szCs w:val="22"/>
              </w:rPr>
            </w:pPr>
            <w:r w:rsidRPr="008A7853">
              <w:rPr>
                <w:color w:val="000000"/>
                <w:sz w:val="22"/>
                <w:szCs w:val="22"/>
              </w:rPr>
              <w:t>%</w:t>
            </w:r>
          </w:p>
        </w:tc>
        <w:tc>
          <w:tcPr>
            <w:tcW w:w="1134" w:type="dxa"/>
            <w:vAlign w:val="center"/>
          </w:tcPr>
          <w:p w14:paraId="29F90A78" w14:textId="77777777" w:rsidR="00C80F0C" w:rsidRPr="008A7853" w:rsidRDefault="00C80F0C" w:rsidP="00DF1E53">
            <w:pPr>
              <w:jc w:val="center"/>
              <w:rPr>
                <w:sz w:val="22"/>
                <w:szCs w:val="22"/>
              </w:rPr>
            </w:pPr>
            <w:r w:rsidRPr="008A7853">
              <w:rPr>
                <w:color w:val="000000"/>
                <w:sz w:val="22"/>
                <w:szCs w:val="22"/>
              </w:rPr>
              <w:t>tūkst. Eur</w:t>
            </w:r>
          </w:p>
        </w:tc>
        <w:tc>
          <w:tcPr>
            <w:tcW w:w="567" w:type="dxa"/>
            <w:vAlign w:val="center"/>
          </w:tcPr>
          <w:p w14:paraId="52136779" w14:textId="77777777" w:rsidR="00C80F0C" w:rsidRPr="008A7853" w:rsidRDefault="00C80F0C" w:rsidP="00DF1E53">
            <w:pPr>
              <w:jc w:val="center"/>
              <w:rPr>
                <w:sz w:val="22"/>
                <w:szCs w:val="22"/>
              </w:rPr>
            </w:pPr>
            <w:r w:rsidRPr="008A7853">
              <w:rPr>
                <w:color w:val="000000"/>
                <w:sz w:val="22"/>
                <w:szCs w:val="22"/>
              </w:rPr>
              <w:t>%</w:t>
            </w:r>
          </w:p>
        </w:tc>
        <w:tc>
          <w:tcPr>
            <w:tcW w:w="1119" w:type="dxa"/>
            <w:vAlign w:val="center"/>
          </w:tcPr>
          <w:p w14:paraId="4D756A8B" w14:textId="77777777" w:rsidR="00C80F0C" w:rsidRPr="008A7853" w:rsidRDefault="00C80F0C" w:rsidP="00DF1E53">
            <w:pPr>
              <w:jc w:val="center"/>
              <w:rPr>
                <w:sz w:val="22"/>
                <w:szCs w:val="22"/>
              </w:rPr>
            </w:pPr>
            <w:r w:rsidRPr="008A7853">
              <w:rPr>
                <w:color w:val="000000"/>
                <w:sz w:val="22"/>
                <w:szCs w:val="22"/>
              </w:rPr>
              <w:t>tūkst. Eur</w:t>
            </w:r>
          </w:p>
        </w:tc>
        <w:tc>
          <w:tcPr>
            <w:tcW w:w="440" w:type="dxa"/>
            <w:vAlign w:val="center"/>
          </w:tcPr>
          <w:p w14:paraId="2C852B51" w14:textId="77777777" w:rsidR="00C80F0C" w:rsidRPr="008A7853" w:rsidRDefault="00C80F0C" w:rsidP="00DF1E53">
            <w:pPr>
              <w:jc w:val="center"/>
              <w:rPr>
                <w:sz w:val="22"/>
                <w:szCs w:val="22"/>
              </w:rPr>
            </w:pPr>
            <w:r w:rsidRPr="008A7853">
              <w:rPr>
                <w:color w:val="000000"/>
                <w:sz w:val="22"/>
                <w:szCs w:val="22"/>
              </w:rPr>
              <w:t>%</w:t>
            </w:r>
          </w:p>
        </w:tc>
        <w:tc>
          <w:tcPr>
            <w:tcW w:w="1134" w:type="dxa"/>
            <w:vAlign w:val="center"/>
          </w:tcPr>
          <w:p w14:paraId="0BDB8D95" w14:textId="77777777" w:rsidR="00C80F0C" w:rsidRPr="008A7853" w:rsidRDefault="00C80F0C" w:rsidP="00DF1E53">
            <w:pPr>
              <w:jc w:val="center"/>
              <w:rPr>
                <w:sz w:val="22"/>
                <w:szCs w:val="22"/>
              </w:rPr>
            </w:pPr>
            <w:r w:rsidRPr="008A7853">
              <w:rPr>
                <w:color w:val="000000"/>
                <w:sz w:val="22"/>
                <w:szCs w:val="22"/>
              </w:rPr>
              <w:t>tūkst. Eur</w:t>
            </w:r>
          </w:p>
        </w:tc>
        <w:tc>
          <w:tcPr>
            <w:tcW w:w="480" w:type="dxa"/>
            <w:vAlign w:val="center"/>
          </w:tcPr>
          <w:p w14:paraId="00D347BA" w14:textId="77777777" w:rsidR="00C80F0C" w:rsidRPr="008A7853" w:rsidRDefault="00C80F0C" w:rsidP="00DF1E53">
            <w:pPr>
              <w:jc w:val="center"/>
              <w:rPr>
                <w:sz w:val="22"/>
                <w:szCs w:val="22"/>
              </w:rPr>
            </w:pPr>
            <w:r w:rsidRPr="008A7853">
              <w:rPr>
                <w:color w:val="000000"/>
                <w:sz w:val="22"/>
                <w:szCs w:val="22"/>
              </w:rPr>
              <w:t>%</w:t>
            </w:r>
          </w:p>
        </w:tc>
        <w:tc>
          <w:tcPr>
            <w:tcW w:w="931" w:type="dxa"/>
            <w:vMerge/>
          </w:tcPr>
          <w:p w14:paraId="44735FB2" w14:textId="77777777" w:rsidR="00C80F0C" w:rsidRPr="008A7853" w:rsidRDefault="00C80F0C" w:rsidP="00DF1E53">
            <w:pPr>
              <w:jc w:val="both"/>
              <w:rPr>
                <w:sz w:val="22"/>
                <w:szCs w:val="22"/>
              </w:rPr>
            </w:pPr>
          </w:p>
        </w:tc>
      </w:tr>
      <w:tr w:rsidR="00C80F0C" w:rsidRPr="008A7853" w14:paraId="4F1FE5B8" w14:textId="77777777" w:rsidTr="00DF1E53">
        <w:tc>
          <w:tcPr>
            <w:tcW w:w="2122" w:type="dxa"/>
            <w:vAlign w:val="center"/>
          </w:tcPr>
          <w:p w14:paraId="21D9655B" w14:textId="77777777" w:rsidR="00C80F0C" w:rsidRPr="008A7853" w:rsidRDefault="00C80F0C" w:rsidP="00DF1E53">
            <w:pPr>
              <w:rPr>
                <w:sz w:val="22"/>
                <w:szCs w:val="22"/>
              </w:rPr>
            </w:pPr>
            <w:r w:rsidRPr="008A7853">
              <w:rPr>
                <w:color w:val="000000"/>
                <w:sz w:val="22"/>
                <w:szCs w:val="22"/>
              </w:rPr>
              <w:t>Gimnazijos</w:t>
            </w:r>
          </w:p>
        </w:tc>
        <w:tc>
          <w:tcPr>
            <w:tcW w:w="1134" w:type="dxa"/>
          </w:tcPr>
          <w:p w14:paraId="2C122283" w14:textId="77777777" w:rsidR="00C80F0C" w:rsidRPr="008A7853" w:rsidRDefault="00C80F0C" w:rsidP="00DF1E53">
            <w:pPr>
              <w:jc w:val="center"/>
              <w:rPr>
                <w:sz w:val="22"/>
                <w:szCs w:val="22"/>
              </w:rPr>
            </w:pPr>
            <w:r w:rsidRPr="008A7853">
              <w:rPr>
                <w:color w:val="000000"/>
                <w:sz w:val="22"/>
                <w:szCs w:val="22"/>
              </w:rPr>
              <w:t>22193,7</w:t>
            </w:r>
          </w:p>
        </w:tc>
        <w:tc>
          <w:tcPr>
            <w:tcW w:w="567" w:type="dxa"/>
            <w:vAlign w:val="center"/>
          </w:tcPr>
          <w:p w14:paraId="4EC2B5E2" w14:textId="77777777" w:rsidR="00C80F0C" w:rsidRPr="008A7853" w:rsidRDefault="00C80F0C" w:rsidP="00DF1E53">
            <w:pPr>
              <w:jc w:val="center"/>
              <w:rPr>
                <w:sz w:val="22"/>
                <w:szCs w:val="22"/>
              </w:rPr>
            </w:pPr>
            <w:r w:rsidRPr="008A7853">
              <w:rPr>
                <w:color w:val="000000"/>
                <w:sz w:val="22"/>
                <w:szCs w:val="22"/>
              </w:rPr>
              <w:t>80</w:t>
            </w:r>
          </w:p>
        </w:tc>
        <w:tc>
          <w:tcPr>
            <w:tcW w:w="1134" w:type="dxa"/>
          </w:tcPr>
          <w:p w14:paraId="1EC88515" w14:textId="77777777" w:rsidR="00C80F0C" w:rsidRPr="008A7853" w:rsidRDefault="00C80F0C" w:rsidP="00DF1E53">
            <w:pPr>
              <w:jc w:val="center"/>
              <w:rPr>
                <w:sz w:val="22"/>
                <w:szCs w:val="22"/>
              </w:rPr>
            </w:pPr>
            <w:r w:rsidRPr="008A7853">
              <w:rPr>
                <w:color w:val="000000"/>
                <w:sz w:val="22"/>
                <w:szCs w:val="22"/>
              </w:rPr>
              <w:t>2812,3</w:t>
            </w:r>
          </w:p>
        </w:tc>
        <w:tc>
          <w:tcPr>
            <w:tcW w:w="567" w:type="dxa"/>
            <w:vAlign w:val="center"/>
          </w:tcPr>
          <w:p w14:paraId="0DA63246" w14:textId="77777777" w:rsidR="00C80F0C" w:rsidRPr="008A7853" w:rsidRDefault="00C80F0C" w:rsidP="00DF1E53">
            <w:pPr>
              <w:jc w:val="center"/>
              <w:rPr>
                <w:sz w:val="22"/>
                <w:szCs w:val="22"/>
              </w:rPr>
            </w:pPr>
            <w:r w:rsidRPr="008A7853">
              <w:rPr>
                <w:color w:val="000000"/>
                <w:sz w:val="22"/>
                <w:szCs w:val="22"/>
              </w:rPr>
              <w:t>10</w:t>
            </w:r>
          </w:p>
        </w:tc>
        <w:tc>
          <w:tcPr>
            <w:tcW w:w="1119" w:type="dxa"/>
          </w:tcPr>
          <w:p w14:paraId="3BE37162" w14:textId="77777777" w:rsidR="00C80F0C" w:rsidRPr="008A7853" w:rsidRDefault="00C80F0C" w:rsidP="00DF1E53">
            <w:pPr>
              <w:jc w:val="center"/>
              <w:rPr>
                <w:sz w:val="22"/>
                <w:szCs w:val="22"/>
              </w:rPr>
            </w:pPr>
            <w:r w:rsidRPr="008A7853">
              <w:rPr>
                <w:color w:val="000000"/>
                <w:sz w:val="22"/>
                <w:szCs w:val="22"/>
              </w:rPr>
              <w:t>1848,0</w:t>
            </w:r>
          </w:p>
        </w:tc>
        <w:tc>
          <w:tcPr>
            <w:tcW w:w="440" w:type="dxa"/>
            <w:vAlign w:val="center"/>
          </w:tcPr>
          <w:p w14:paraId="1F81A128" w14:textId="77777777" w:rsidR="00C80F0C" w:rsidRPr="008A7853" w:rsidRDefault="00C80F0C" w:rsidP="00DF1E53">
            <w:pPr>
              <w:jc w:val="center"/>
              <w:rPr>
                <w:sz w:val="22"/>
                <w:szCs w:val="22"/>
              </w:rPr>
            </w:pPr>
            <w:r w:rsidRPr="008A7853">
              <w:rPr>
                <w:color w:val="000000"/>
                <w:sz w:val="22"/>
                <w:szCs w:val="22"/>
              </w:rPr>
              <w:t>7</w:t>
            </w:r>
          </w:p>
        </w:tc>
        <w:tc>
          <w:tcPr>
            <w:tcW w:w="1134" w:type="dxa"/>
          </w:tcPr>
          <w:p w14:paraId="4B104C3B" w14:textId="77777777" w:rsidR="00C80F0C" w:rsidRPr="008A7853" w:rsidRDefault="00C80F0C" w:rsidP="00DF1E53">
            <w:pPr>
              <w:jc w:val="center"/>
              <w:rPr>
                <w:sz w:val="22"/>
                <w:szCs w:val="22"/>
              </w:rPr>
            </w:pPr>
            <w:r w:rsidRPr="008A7853">
              <w:rPr>
                <w:color w:val="000000"/>
                <w:sz w:val="22"/>
                <w:szCs w:val="22"/>
              </w:rPr>
              <w:t>735,1</w:t>
            </w:r>
          </w:p>
        </w:tc>
        <w:tc>
          <w:tcPr>
            <w:tcW w:w="480" w:type="dxa"/>
            <w:vAlign w:val="center"/>
          </w:tcPr>
          <w:p w14:paraId="4B493EF6" w14:textId="77777777" w:rsidR="00C80F0C" w:rsidRPr="008A7853" w:rsidRDefault="00C80F0C" w:rsidP="00DF1E53">
            <w:pPr>
              <w:jc w:val="center"/>
              <w:rPr>
                <w:sz w:val="22"/>
                <w:szCs w:val="22"/>
              </w:rPr>
            </w:pPr>
            <w:r w:rsidRPr="008A7853">
              <w:rPr>
                <w:color w:val="000000"/>
                <w:sz w:val="22"/>
                <w:szCs w:val="22"/>
              </w:rPr>
              <w:t>3</w:t>
            </w:r>
          </w:p>
        </w:tc>
        <w:tc>
          <w:tcPr>
            <w:tcW w:w="931" w:type="dxa"/>
          </w:tcPr>
          <w:p w14:paraId="540140CD" w14:textId="77777777" w:rsidR="00C80F0C" w:rsidRPr="008A7853" w:rsidRDefault="00C80F0C" w:rsidP="00DF1E53">
            <w:pPr>
              <w:jc w:val="center"/>
              <w:rPr>
                <w:sz w:val="22"/>
                <w:szCs w:val="22"/>
              </w:rPr>
            </w:pPr>
            <w:r w:rsidRPr="008A7853">
              <w:rPr>
                <w:color w:val="000000"/>
                <w:sz w:val="22"/>
                <w:szCs w:val="22"/>
              </w:rPr>
              <w:t>27589,1</w:t>
            </w:r>
          </w:p>
        </w:tc>
      </w:tr>
      <w:tr w:rsidR="00C80F0C" w:rsidRPr="008A7853" w14:paraId="3005B261" w14:textId="77777777" w:rsidTr="00DF1E53">
        <w:tc>
          <w:tcPr>
            <w:tcW w:w="2122" w:type="dxa"/>
            <w:vAlign w:val="center"/>
          </w:tcPr>
          <w:p w14:paraId="15BC973E" w14:textId="77777777" w:rsidR="00C80F0C" w:rsidRPr="008A7853" w:rsidRDefault="00C80F0C" w:rsidP="00DF1E53">
            <w:pPr>
              <w:rPr>
                <w:sz w:val="22"/>
                <w:szCs w:val="22"/>
              </w:rPr>
            </w:pPr>
            <w:r w:rsidRPr="008A7853">
              <w:rPr>
                <w:color w:val="000000"/>
                <w:sz w:val="22"/>
                <w:szCs w:val="22"/>
              </w:rPr>
              <w:t>Progimnazijos</w:t>
            </w:r>
          </w:p>
        </w:tc>
        <w:tc>
          <w:tcPr>
            <w:tcW w:w="1134" w:type="dxa"/>
          </w:tcPr>
          <w:p w14:paraId="7F02DF5D" w14:textId="77777777" w:rsidR="00C80F0C" w:rsidRPr="008A7853" w:rsidRDefault="00C80F0C" w:rsidP="00DF1E53">
            <w:pPr>
              <w:jc w:val="center"/>
              <w:rPr>
                <w:sz w:val="22"/>
                <w:szCs w:val="22"/>
              </w:rPr>
            </w:pPr>
            <w:r w:rsidRPr="008A7853">
              <w:rPr>
                <w:color w:val="000000"/>
                <w:sz w:val="22"/>
                <w:szCs w:val="22"/>
              </w:rPr>
              <w:t>32459,9</w:t>
            </w:r>
          </w:p>
        </w:tc>
        <w:tc>
          <w:tcPr>
            <w:tcW w:w="567" w:type="dxa"/>
            <w:vAlign w:val="center"/>
          </w:tcPr>
          <w:p w14:paraId="2C3FFBAE" w14:textId="77777777" w:rsidR="00C80F0C" w:rsidRPr="008A7853" w:rsidRDefault="00C80F0C" w:rsidP="00DF1E53">
            <w:pPr>
              <w:jc w:val="center"/>
              <w:rPr>
                <w:sz w:val="22"/>
                <w:szCs w:val="22"/>
              </w:rPr>
            </w:pPr>
            <w:r w:rsidRPr="008A7853">
              <w:rPr>
                <w:color w:val="000000"/>
                <w:sz w:val="22"/>
                <w:szCs w:val="22"/>
              </w:rPr>
              <w:t>75</w:t>
            </w:r>
          </w:p>
        </w:tc>
        <w:tc>
          <w:tcPr>
            <w:tcW w:w="1134" w:type="dxa"/>
          </w:tcPr>
          <w:p w14:paraId="2DA716A8" w14:textId="77777777" w:rsidR="00C80F0C" w:rsidRPr="008A7853" w:rsidRDefault="00C80F0C" w:rsidP="00DF1E53">
            <w:pPr>
              <w:jc w:val="center"/>
              <w:rPr>
                <w:sz w:val="22"/>
                <w:szCs w:val="22"/>
              </w:rPr>
            </w:pPr>
            <w:r w:rsidRPr="008A7853">
              <w:rPr>
                <w:color w:val="000000"/>
                <w:sz w:val="22"/>
                <w:szCs w:val="22"/>
              </w:rPr>
              <w:t>4356,5</w:t>
            </w:r>
          </w:p>
        </w:tc>
        <w:tc>
          <w:tcPr>
            <w:tcW w:w="567" w:type="dxa"/>
            <w:vAlign w:val="center"/>
          </w:tcPr>
          <w:p w14:paraId="7E1CF9B4" w14:textId="77777777" w:rsidR="00C80F0C" w:rsidRPr="008A7853" w:rsidRDefault="00C80F0C" w:rsidP="00DF1E53">
            <w:pPr>
              <w:jc w:val="center"/>
              <w:rPr>
                <w:sz w:val="22"/>
                <w:szCs w:val="22"/>
              </w:rPr>
            </w:pPr>
            <w:r w:rsidRPr="008A7853">
              <w:rPr>
                <w:color w:val="000000"/>
                <w:sz w:val="22"/>
                <w:szCs w:val="22"/>
              </w:rPr>
              <w:t>10</w:t>
            </w:r>
          </w:p>
        </w:tc>
        <w:tc>
          <w:tcPr>
            <w:tcW w:w="1119" w:type="dxa"/>
          </w:tcPr>
          <w:p w14:paraId="38A463F4" w14:textId="77777777" w:rsidR="00C80F0C" w:rsidRPr="008A7853" w:rsidRDefault="00C80F0C" w:rsidP="00DF1E53">
            <w:pPr>
              <w:jc w:val="center"/>
              <w:rPr>
                <w:sz w:val="22"/>
                <w:szCs w:val="22"/>
              </w:rPr>
            </w:pPr>
            <w:r w:rsidRPr="008A7853">
              <w:rPr>
                <w:color w:val="000000"/>
                <w:sz w:val="22"/>
                <w:szCs w:val="22"/>
              </w:rPr>
              <w:t>5101,0</w:t>
            </w:r>
          </w:p>
        </w:tc>
        <w:tc>
          <w:tcPr>
            <w:tcW w:w="440" w:type="dxa"/>
            <w:vAlign w:val="center"/>
          </w:tcPr>
          <w:p w14:paraId="159B6155" w14:textId="77777777" w:rsidR="00C80F0C" w:rsidRPr="008A7853" w:rsidRDefault="00C80F0C" w:rsidP="00DF1E53">
            <w:pPr>
              <w:jc w:val="center"/>
              <w:rPr>
                <w:sz w:val="22"/>
                <w:szCs w:val="22"/>
              </w:rPr>
            </w:pPr>
            <w:r w:rsidRPr="008A7853">
              <w:rPr>
                <w:color w:val="000000"/>
                <w:sz w:val="22"/>
                <w:szCs w:val="22"/>
              </w:rPr>
              <w:t>12</w:t>
            </w:r>
          </w:p>
        </w:tc>
        <w:tc>
          <w:tcPr>
            <w:tcW w:w="1134" w:type="dxa"/>
          </w:tcPr>
          <w:p w14:paraId="04F1BD9E" w14:textId="77777777" w:rsidR="00C80F0C" w:rsidRPr="008A7853" w:rsidRDefault="00C80F0C" w:rsidP="00DF1E53">
            <w:pPr>
              <w:jc w:val="center"/>
              <w:rPr>
                <w:sz w:val="22"/>
                <w:szCs w:val="22"/>
              </w:rPr>
            </w:pPr>
            <w:r w:rsidRPr="008A7853">
              <w:rPr>
                <w:color w:val="000000"/>
                <w:sz w:val="22"/>
                <w:szCs w:val="22"/>
              </w:rPr>
              <w:t>1172,5</w:t>
            </w:r>
          </w:p>
        </w:tc>
        <w:tc>
          <w:tcPr>
            <w:tcW w:w="480" w:type="dxa"/>
            <w:vAlign w:val="center"/>
          </w:tcPr>
          <w:p w14:paraId="490411AB" w14:textId="77777777" w:rsidR="00C80F0C" w:rsidRPr="008A7853" w:rsidRDefault="00C80F0C" w:rsidP="00DF1E53">
            <w:pPr>
              <w:jc w:val="center"/>
              <w:rPr>
                <w:sz w:val="22"/>
                <w:szCs w:val="22"/>
              </w:rPr>
            </w:pPr>
            <w:r w:rsidRPr="008A7853">
              <w:rPr>
                <w:color w:val="000000"/>
                <w:sz w:val="22"/>
                <w:szCs w:val="22"/>
              </w:rPr>
              <w:t>3</w:t>
            </w:r>
          </w:p>
        </w:tc>
        <w:tc>
          <w:tcPr>
            <w:tcW w:w="931" w:type="dxa"/>
          </w:tcPr>
          <w:p w14:paraId="3C269A99" w14:textId="77777777" w:rsidR="00C80F0C" w:rsidRPr="008A7853" w:rsidRDefault="00C80F0C" w:rsidP="00DF1E53">
            <w:pPr>
              <w:jc w:val="center"/>
              <w:rPr>
                <w:sz w:val="22"/>
                <w:szCs w:val="22"/>
              </w:rPr>
            </w:pPr>
            <w:r w:rsidRPr="008A7853">
              <w:rPr>
                <w:color w:val="000000"/>
                <w:sz w:val="22"/>
                <w:szCs w:val="22"/>
              </w:rPr>
              <w:t>43089,9</w:t>
            </w:r>
          </w:p>
        </w:tc>
      </w:tr>
      <w:tr w:rsidR="00C80F0C" w:rsidRPr="008A7853" w14:paraId="34D91C39" w14:textId="77777777" w:rsidTr="00DF1E53">
        <w:tc>
          <w:tcPr>
            <w:tcW w:w="2122" w:type="dxa"/>
            <w:vAlign w:val="center"/>
          </w:tcPr>
          <w:p w14:paraId="65990210" w14:textId="77777777" w:rsidR="00C80F0C" w:rsidRPr="008A7853" w:rsidRDefault="00C80F0C" w:rsidP="00DF1E53">
            <w:pPr>
              <w:rPr>
                <w:sz w:val="22"/>
                <w:szCs w:val="22"/>
              </w:rPr>
            </w:pPr>
            <w:r w:rsidRPr="008A7853">
              <w:rPr>
                <w:color w:val="000000"/>
                <w:sz w:val="22"/>
                <w:szCs w:val="22"/>
              </w:rPr>
              <w:t>Pradinės mokyklos</w:t>
            </w:r>
          </w:p>
        </w:tc>
        <w:tc>
          <w:tcPr>
            <w:tcW w:w="1134" w:type="dxa"/>
          </w:tcPr>
          <w:p w14:paraId="39F0FCF3" w14:textId="77777777" w:rsidR="00C80F0C" w:rsidRPr="008A7853" w:rsidRDefault="00C80F0C" w:rsidP="00DF1E53">
            <w:pPr>
              <w:jc w:val="center"/>
              <w:rPr>
                <w:sz w:val="22"/>
                <w:szCs w:val="22"/>
              </w:rPr>
            </w:pPr>
            <w:r w:rsidRPr="008A7853">
              <w:rPr>
                <w:color w:val="000000"/>
                <w:sz w:val="22"/>
                <w:szCs w:val="22"/>
              </w:rPr>
              <w:t>2625,7</w:t>
            </w:r>
          </w:p>
        </w:tc>
        <w:tc>
          <w:tcPr>
            <w:tcW w:w="567" w:type="dxa"/>
            <w:vAlign w:val="center"/>
          </w:tcPr>
          <w:p w14:paraId="6D24C7A6" w14:textId="77777777" w:rsidR="00C80F0C" w:rsidRPr="008A7853" w:rsidRDefault="00C80F0C" w:rsidP="00DF1E53">
            <w:pPr>
              <w:jc w:val="center"/>
              <w:rPr>
                <w:sz w:val="22"/>
                <w:szCs w:val="22"/>
              </w:rPr>
            </w:pPr>
            <w:r w:rsidRPr="008A7853">
              <w:rPr>
                <w:color w:val="000000"/>
                <w:sz w:val="22"/>
                <w:szCs w:val="22"/>
              </w:rPr>
              <w:t>71</w:t>
            </w:r>
          </w:p>
        </w:tc>
        <w:tc>
          <w:tcPr>
            <w:tcW w:w="1134" w:type="dxa"/>
          </w:tcPr>
          <w:p w14:paraId="370C0F2F" w14:textId="77777777" w:rsidR="00C80F0C" w:rsidRPr="008A7853" w:rsidRDefault="00C80F0C" w:rsidP="00DF1E53">
            <w:pPr>
              <w:jc w:val="center"/>
              <w:rPr>
                <w:sz w:val="22"/>
                <w:szCs w:val="22"/>
              </w:rPr>
            </w:pPr>
            <w:r w:rsidRPr="008A7853">
              <w:rPr>
                <w:color w:val="000000"/>
                <w:sz w:val="22"/>
                <w:szCs w:val="22"/>
              </w:rPr>
              <w:t>474,5</w:t>
            </w:r>
          </w:p>
        </w:tc>
        <w:tc>
          <w:tcPr>
            <w:tcW w:w="567" w:type="dxa"/>
            <w:vAlign w:val="center"/>
          </w:tcPr>
          <w:p w14:paraId="64AF5CDB" w14:textId="77777777" w:rsidR="00C80F0C" w:rsidRPr="008A7853" w:rsidRDefault="00C80F0C" w:rsidP="00DF1E53">
            <w:pPr>
              <w:jc w:val="center"/>
              <w:rPr>
                <w:sz w:val="22"/>
                <w:szCs w:val="22"/>
              </w:rPr>
            </w:pPr>
            <w:r w:rsidRPr="008A7853">
              <w:rPr>
                <w:color w:val="000000"/>
                <w:sz w:val="22"/>
                <w:szCs w:val="22"/>
              </w:rPr>
              <w:t>13</w:t>
            </w:r>
          </w:p>
        </w:tc>
        <w:tc>
          <w:tcPr>
            <w:tcW w:w="1119" w:type="dxa"/>
          </w:tcPr>
          <w:p w14:paraId="368A3525" w14:textId="77777777" w:rsidR="00C80F0C" w:rsidRPr="008A7853" w:rsidRDefault="00C80F0C" w:rsidP="00DF1E53">
            <w:pPr>
              <w:jc w:val="center"/>
              <w:rPr>
                <w:sz w:val="22"/>
                <w:szCs w:val="22"/>
              </w:rPr>
            </w:pPr>
            <w:r w:rsidRPr="008A7853">
              <w:rPr>
                <w:color w:val="000000"/>
                <w:sz w:val="22"/>
                <w:szCs w:val="22"/>
              </w:rPr>
              <w:t>474,8</w:t>
            </w:r>
          </w:p>
        </w:tc>
        <w:tc>
          <w:tcPr>
            <w:tcW w:w="440" w:type="dxa"/>
            <w:vAlign w:val="center"/>
          </w:tcPr>
          <w:p w14:paraId="6F25A262" w14:textId="77777777" w:rsidR="00C80F0C" w:rsidRPr="008A7853" w:rsidRDefault="00C80F0C" w:rsidP="00DF1E53">
            <w:pPr>
              <w:jc w:val="center"/>
              <w:rPr>
                <w:sz w:val="22"/>
                <w:szCs w:val="22"/>
              </w:rPr>
            </w:pPr>
            <w:r w:rsidRPr="008A7853">
              <w:rPr>
                <w:color w:val="000000"/>
                <w:sz w:val="22"/>
                <w:szCs w:val="22"/>
              </w:rPr>
              <w:t>13</w:t>
            </w:r>
          </w:p>
        </w:tc>
        <w:tc>
          <w:tcPr>
            <w:tcW w:w="1134" w:type="dxa"/>
          </w:tcPr>
          <w:p w14:paraId="11D3708E" w14:textId="77777777" w:rsidR="00C80F0C" w:rsidRPr="008A7853" w:rsidRDefault="00C80F0C" w:rsidP="00DF1E53">
            <w:pPr>
              <w:jc w:val="center"/>
              <w:rPr>
                <w:sz w:val="22"/>
                <w:szCs w:val="22"/>
              </w:rPr>
            </w:pPr>
            <w:r w:rsidRPr="008A7853">
              <w:rPr>
                <w:color w:val="000000"/>
                <w:sz w:val="22"/>
                <w:szCs w:val="22"/>
              </w:rPr>
              <w:t>102,1</w:t>
            </w:r>
          </w:p>
        </w:tc>
        <w:tc>
          <w:tcPr>
            <w:tcW w:w="480" w:type="dxa"/>
            <w:vAlign w:val="center"/>
          </w:tcPr>
          <w:p w14:paraId="7791C13D" w14:textId="77777777" w:rsidR="00C80F0C" w:rsidRPr="008A7853" w:rsidRDefault="00C80F0C" w:rsidP="00DF1E53">
            <w:pPr>
              <w:jc w:val="center"/>
              <w:rPr>
                <w:sz w:val="22"/>
                <w:szCs w:val="22"/>
              </w:rPr>
            </w:pPr>
            <w:r w:rsidRPr="008A7853">
              <w:rPr>
                <w:color w:val="000000"/>
                <w:sz w:val="22"/>
                <w:szCs w:val="22"/>
              </w:rPr>
              <w:t>3</w:t>
            </w:r>
          </w:p>
        </w:tc>
        <w:tc>
          <w:tcPr>
            <w:tcW w:w="931" w:type="dxa"/>
          </w:tcPr>
          <w:p w14:paraId="2DAF3035" w14:textId="77777777" w:rsidR="00C80F0C" w:rsidRPr="008A7853" w:rsidRDefault="00C80F0C" w:rsidP="00DF1E53">
            <w:pPr>
              <w:jc w:val="center"/>
              <w:rPr>
                <w:sz w:val="22"/>
                <w:szCs w:val="22"/>
              </w:rPr>
            </w:pPr>
            <w:r w:rsidRPr="008A7853">
              <w:rPr>
                <w:color w:val="000000"/>
                <w:sz w:val="22"/>
                <w:szCs w:val="22"/>
              </w:rPr>
              <w:t>3677,1</w:t>
            </w:r>
          </w:p>
        </w:tc>
      </w:tr>
      <w:tr w:rsidR="00C80F0C" w:rsidRPr="008A7853" w14:paraId="60ABC72E" w14:textId="77777777" w:rsidTr="00DF1E53">
        <w:tc>
          <w:tcPr>
            <w:tcW w:w="2122" w:type="dxa"/>
            <w:shd w:val="clear" w:color="auto" w:fill="D9D9D9" w:themeFill="background1" w:themeFillShade="D9"/>
            <w:vAlign w:val="center"/>
          </w:tcPr>
          <w:p w14:paraId="081C8EAD" w14:textId="77777777" w:rsidR="00C80F0C" w:rsidRPr="008A7853" w:rsidRDefault="00C80F0C" w:rsidP="00DF1E53">
            <w:pPr>
              <w:jc w:val="center"/>
              <w:rPr>
                <w:b/>
                <w:bCs/>
                <w:sz w:val="22"/>
                <w:szCs w:val="22"/>
              </w:rPr>
            </w:pPr>
            <w:r w:rsidRPr="008A7853">
              <w:rPr>
                <w:b/>
                <w:bCs/>
                <w:color w:val="000000"/>
                <w:sz w:val="22"/>
                <w:szCs w:val="22"/>
              </w:rPr>
              <w:t>Iš viso</w:t>
            </w:r>
          </w:p>
        </w:tc>
        <w:tc>
          <w:tcPr>
            <w:tcW w:w="1134" w:type="dxa"/>
            <w:shd w:val="clear" w:color="auto" w:fill="D9D9D9" w:themeFill="background1" w:themeFillShade="D9"/>
          </w:tcPr>
          <w:p w14:paraId="4A9A3FC4" w14:textId="77777777" w:rsidR="00C80F0C" w:rsidRPr="008A7853" w:rsidRDefault="00C80F0C" w:rsidP="00DF1E53">
            <w:pPr>
              <w:jc w:val="center"/>
              <w:rPr>
                <w:b/>
                <w:bCs/>
                <w:sz w:val="22"/>
                <w:szCs w:val="22"/>
              </w:rPr>
            </w:pPr>
            <w:r w:rsidRPr="008A7853">
              <w:rPr>
                <w:b/>
                <w:bCs/>
                <w:color w:val="000000"/>
                <w:sz w:val="22"/>
                <w:szCs w:val="22"/>
              </w:rPr>
              <w:t>57279,3</w:t>
            </w:r>
          </w:p>
        </w:tc>
        <w:tc>
          <w:tcPr>
            <w:tcW w:w="567" w:type="dxa"/>
            <w:shd w:val="clear" w:color="auto" w:fill="D9D9D9" w:themeFill="background1" w:themeFillShade="D9"/>
            <w:vAlign w:val="center"/>
          </w:tcPr>
          <w:p w14:paraId="1A8D0F88" w14:textId="77777777" w:rsidR="00C80F0C" w:rsidRPr="008A7853" w:rsidRDefault="00C80F0C" w:rsidP="00DF1E53">
            <w:pPr>
              <w:jc w:val="center"/>
              <w:rPr>
                <w:b/>
                <w:bCs/>
                <w:sz w:val="22"/>
                <w:szCs w:val="22"/>
              </w:rPr>
            </w:pPr>
            <w:r w:rsidRPr="008A7853">
              <w:rPr>
                <w:b/>
                <w:bCs/>
                <w:color w:val="000000"/>
                <w:sz w:val="22"/>
                <w:szCs w:val="22"/>
              </w:rPr>
              <w:t>77</w:t>
            </w:r>
          </w:p>
        </w:tc>
        <w:tc>
          <w:tcPr>
            <w:tcW w:w="1134" w:type="dxa"/>
            <w:shd w:val="clear" w:color="auto" w:fill="D9D9D9" w:themeFill="background1" w:themeFillShade="D9"/>
          </w:tcPr>
          <w:p w14:paraId="30999944" w14:textId="77777777" w:rsidR="00C80F0C" w:rsidRPr="008A7853" w:rsidRDefault="00C80F0C" w:rsidP="00DF1E53">
            <w:pPr>
              <w:jc w:val="center"/>
              <w:rPr>
                <w:b/>
                <w:bCs/>
                <w:sz w:val="22"/>
                <w:szCs w:val="22"/>
              </w:rPr>
            </w:pPr>
            <w:r w:rsidRPr="008A7853">
              <w:rPr>
                <w:b/>
                <w:bCs/>
                <w:color w:val="000000"/>
                <w:sz w:val="22"/>
                <w:szCs w:val="22"/>
              </w:rPr>
              <w:t>7643,3</w:t>
            </w:r>
          </w:p>
        </w:tc>
        <w:tc>
          <w:tcPr>
            <w:tcW w:w="567" w:type="dxa"/>
            <w:shd w:val="clear" w:color="auto" w:fill="D9D9D9" w:themeFill="background1" w:themeFillShade="D9"/>
            <w:vAlign w:val="center"/>
          </w:tcPr>
          <w:p w14:paraId="0F999CC6" w14:textId="77777777" w:rsidR="00C80F0C" w:rsidRPr="008A7853" w:rsidRDefault="00C80F0C" w:rsidP="00DF1E53">
            <w:pPr>
              <w:jc w:val="center"/>
              <w:rPr>
                <w:b/>
                <w:bCs/>
                <w:sz w:val="22"/>
                <w:szCs w:val="22"/>
              </w:rPr>
            </w:pPr>
            <w:r w:rsidRPr="008A7853">
              <w:rPr>
                <w:b/>
                <w:bCs/>
                <w:color w:val="000000"/>
                <w:sz w:val="22"/>
                <w:szCs w:val="22"/>
              </w:rPr>
              <w:t>10</w:t>
            </w:r>
          </w:p>
        </w:tc>
        <w:tc>
          <w:tcPr>
            <w:tcW w:w="1119" w:type="dxa"/>
            <w:shd w:val="clear" w:color="auto" w:fill="D9D9D9" w:themeFill="background1" w:themeFillShade="D9"/>
          </w:tcPr>
          <w:p w14:paraId="13200DF5" w14:textId="77777777" w:rsidR="00C80F0C" w:rsidRPr="008A7853" w:rsidRDefault="00C80F0C" w:rsidP="00DF1E53">
            <w:pPr>
              <w:jc w:val="center"/>
              <w:rPr>
                <w:b/>
                <w:bCs/>
                <w:sz w:val="22"/>
                <w:szCs w:val="22"/>
              </w:rPr>
            </w:pPr>
            <w:r w:rsidRPr="008A7853">
              <w:rPr>
                <w:b/>
                <w:bCs/>
                <w:color w:val="000000"/>
                <w:sz w:val="22"/>
                <w:szCs w:val="22"/>
              </w:rPr>
              <w:t>7423,8</w:t>
            </w:r>
          </w:p>
        </w:tc>
        <w:tc>
          <w:tcPr>
            <w:tcW w:w="440" w:type="dxa"/>
            <w:shd w:val="clear" w:color="auto" w:fill="D9D9D9" w:themeFill="background1" w:themeFillShade="D9"/>
            <w:vAlign w:val="center"/>
          </w:tcPr>
          <w:p w14:paraId="4FC4220E" w14:textId="77777777" w:rsidR="00C80F0C" w:rsidRPr="008A7853" w:rsidRDefault="00C80F0C" w:rsidP="00DF1E53">
            <w:pPr>
              <w:jc w:val="center"/>
              <w:rPr>
                <w:b/>
                <w:bCs/>
                <w:sz w:val="22"/>
                <w:szCs w:val="22"/>
              </w:rPr>
            </w:pPr>
            <w:r w:rsidRPr="008A7853">
              <w:rPr>
                <w:b/>
                <w:bCs/>
                <w:color w:val="000000"/>
                <w:sz w:val="22"/>
                <w:szCs w:val="22"/>
              </w:rPr>
              <w:t>10</w:t>
            </w:r>
          </w:p>
        </w:tc>
        <w:tc>
          <w:tcPr>
            <w:tcW w:w="1134" w:type="dxa"/>
            <w:shd w:val="clear" w:color="auto" w:fill="D9D9D9" w:themeFill="background1" w:themeFillShade="D9"/>
          </w:tcPr>
          <w:p w14:paraId="325B59D0" w14:textId="77777777" w:rsidR="00C80F0C" w:rsidRPr="008A7853" w:rsidRDefault="00C80F0C" w:rsidP="00DF1E53">
            <w:pPr>
              <w:jc w:val="center"/>
              <w:rPr>
                <w:b/>
                <w:bCs/>
                <w:sz w:val="22"/>
                <w:szCs w:val="22"/>
              </w:rPr>
            </w:pPr>
            <w:r w:rsidRPr="008A7853">
              <w:rPr>
                <w:b/>
                <w:bCs/>
                <w:color w:val="000000"/>
                <w:sz w:val="22"/>
                <w:szCs w:val="22"/>
              </w:rPr>
              <w:t>2009,7</w:t>
            </w:r>
          </w:p>
        </w:tc>
        <w:tc>
          <w:tcPr>
            <w:tcW w:w="480" w:type="dxa"/>
            <w:shd w:val="clear" w:color="auto" w:fill="D9D9D9" w:themeFill="background1" w:themeFillShade="D9"/>
            <w:vAlign w:val="center"/>
          </w:tcPr>
          <w:p w14:paraId="75915B86" w14:textId="77777777" w:rsidR="00C80F0C" w:rsidRPr="008A7853" w:rsidRDefault="00C80F0C" w:rsidP="00DF1E53">
            <w:pPr>
              <w:jc w:val="center"/>
              <w:rPr>
                <w:b/>
                <w:bCs/>
                <w:sz w:val="22"/>
                <w:szCs w:val="22"/>
              </w:rPr>
            </w:pPr>
            <w:r w:rsidRPr="008A7853">
              <w:rPr>
                <w:b/>
                <w:bCs/>
                <w:color w:val="000000"/>
                <w:sz w:val="22"/>
                <w:szCs w:val="22"/>
              </w:rPr>
              <w:t>3</w:t>
            </w:r>
          </w:p>
        </w:tc>
        <w:tc>
          <w:tcPr>
            <w:tcW w:w="931" w:type="dxa"/>
            <w:shd w:val="clear" w:color="auto" w:fill="D9D9D9" w:themeFill="background1" w:themeFillShade="D9"/>
          </w:tcPr>
          <w:p w14:paraId="64711126" w14:textId="77777777" w:rsidR="00C80F0C" w:rsidRPr="008A7853" w:rsidRDefault="00C80F0C" w:rsidP="00DF1E53">
            <w:pPr>
              <w:jc w:val="center"/>
              <w:rPr>
                <w:b/>
                <w:bCs/>
                <w:sz w:val="22"/>
                <w:szCs w:val="22"/>
              </w:rPr>
            </w:pPr>
            <w:r w:rsidRPr="008A7853">
              <w:rPr>
                <w:b/>
                <w:bCs/>
                <w:color w:val="000000"/>
                <w:sz w:val="22"/>
                <w:szCs w:val="22"/>
              </w:rPr>
              <w:t>74356,1</w:t>
            </w:r>
          </w:p>
        </w:tc>
      </w:tr>
    </w:tbl>
    <w:p w14:paraId="39050A86" w14:textId="77777777" w:rsidR="00C80F0C" w:rsidRDefault="00C80F0C" w:rsidP="00C80F0C">
      <w:pPr>
        <w:jc w:val="both"/>
      </w:pPr>
    </w:p>
    <w:p w14:paraId="11719637" w14:textId="77777777" w:rsidR="00C80F0C" w:rsidRDefault="00C80F0C" w:rsidP="00C80F0C">
      <w:pPr>
        <w:pStyle w:val="prastasiniatinklio"/>
        <w:spacing w:before="0" w:beforeAutospacing="0" w:after="0" w:afterAutospacing="0"/>
        <w:ind w:firstLine="567"/>
        <w:jc w:val="both"/>
      </w:pPr>
      <w:r>
        <w:lastRenderedPageBreak/>
        <w:t xml:space="preserve">Daugiausia ML 2025 m. buvo skirta 17 progimnazijų (43 089,9 tūkst. Eur) ir 13 gimnazijų (27 589,1 tūkst. Eur), kadangi šiose mokyklose mokėsi didžioji dalis Savivaldybės mokyklose ugdomų mokinių. Mažiausia lėšų teko 4 pradinėms mokykloms (3 677,1 tūkst. Eur), kuriose mokinių skaičius buvo mažesnis. Didžiausia ML dalis visų tipų mokyklose (vidutiniškai 77 </w:t>
      </w:r>
      <w:r w:rsidRPr="004771BE">
        <w:t>%</w:t>
      </w:r>
      <w:r>
        <w:t xml:space="preserve">) buvo panaudota darbo užmokesčiui, kuris pedagogams buvo skaičiuojamas teisės aktų nustatyta tvarka priklausomai nuo jų stažo, turimos kvalifikacinės kategorijos ir kitų požymių. Švietimo pagalbai skirtų ML dydis priklausė nuo konkrečioje mokykloje besimokančių SUP mokinių skaičiaus. Iš viso švietimo pagalbai 2025 m. buvo skirta 7 423,8 tūkst. Eur ML, tai sudarė apie 100,0–105,0 eurus, tenkančius vienam SUP mokiniui. Didžiausia šių lėšų dalis teko pradinėms mokykloms (13 </w:t>
      </w:r>
      <w:r w:rsidRPr="004771BE">
        <w:t>%</w:t>
      </w:r>
      <w:r>
        <w:t xml:space="preserve">) ir progimnazijoms (12 </w:t>
      </w:r>
      <w:r w:rsidRPr="004771BE">
        <w:t>%</w:t>
      </w:r>
      <w:r>
        <w:t xml:space="preserve">), mažiau – gimnazijoms (7 </w:t>
      </w:r>
      <w:r w:rsidRPr="004771BE">
        <w:t>%</w:t>
      </w:r>
      <w:r>
        <w:t>).</w:t>
      </w:r>
    </w:p>
    <w:p w14:paraId="4D9C8629" w14:textId="77777777" w:rsidR="00C80F0C" w:rsidRDefault="00C80F0C" w:rsidP="00C80F0C">
      <w:pPr>
        <w:pStyle w:val="prastasiniatinklio"/>
        <w:spacing w:before="0" w:beforeAutospacing="0" w:after="0" w:afterAutospacing="0"/>
        <w:ind w:firstLine="567"/>
        <w:jc w:val="both"/>
      </w:pPr>
      <w:r w:rsidRPr="007F6519">
        <w:t xml:space="preserve">38.4. Nustatant </w:t>
      </w:r>
      <w:bookmarkStart w:id="142" w:name="_Hlk226017698"/>
      <w:r w:rsidRPr="007F6519">
        <w:rPr>
          <w:b/>
          <w:bCs/>
        </w:rPr>
        <w:t>vienam mokiniui tenkantį ML, SB lėšų ir bendrą išlaidų dydį</w:t>
      </w:r>
      <w:bookmarkEnd w:id="142"/>
      <w:r w:rsidRPr="007F6519">
        <w:t xml:space="preserve">, buvo galima </w:t>
      </w:r>
      <w:r>
        <w:t>nustatyti</w:t>
      </w:r>
      <w:r w:rsidRPr="006562AF">
        <w:t xml:space="preserve"> ugdymo veiklos </w:t>
      </w:r>
      <w:r>
        <w:t xml:space="preserve">Savivaldybės mokyklose </w:t>
      </w:r>
      <w:r w:rsidRPr="006562AF">
        <w:t>finansavimo intensyvumą</w:t>
      </w:r>
      <w:r>
        <w:t>. Šie rodikliai</w:t>
      </w:r>
      <w:r w:rsidRPr="006562AF">
        <w:t xml:space="preserve"> netiesiogiai atspind</w:t>
      </w:r>
      <w:r>
        <w:t>ėjo Savivaldybės</w:t>
      </w:r>
      <w:r w:rsidRPr="006562AF">
        <w:t xml:space="preserve"> mokyklų tinklo efektyvumą bei mokinių srautų pasiskirstym</w:t>
      </w:r>
      <w:r>
        <w:t>o racionalumą</w:t>
      </w:r>
      <w:r w:rsidRPr="006562AF">
        <w:t>.</w:t>
      </w:r>
    </w:p>
    <w:p w14:paraId="08D3A5FE" w14:textId="77777777" w:rsidR="00C80F0C" w:rsidRDefault="00C80F0C" w:rsidP="00C80F0C">
      <w:pPr>
        <w:pStyle w:val="prastasiniatinklio"/>
        <w:spacing w:before="0" w:beforeAutospacing="0" w:after="0" w:afterAutospacing="0"/>
        <w:ind w:firstLine="567"/>
        <w:jc w:val="both"/>
      </w:pPr>
      <w:r w:rsidRPr="007F6519">
        <w:t xml:space="preserve">38.4.1. </w:t>
      </w:r>
      <w:r w:rsidRPr="007F6519">
        <w:rPr>
          <w:b/>
          <w:bCs/>
        </w:rPr>
        <w:t>Vienam mokiniui tenkančių ML</w:t>
      </w:r>
      <w:r w:rsidRPr="007F6519">
        <w:t xml:space="preserve"> per metus Savivaldybės gimnazijose, progimnazijose,</w:t>
      </w:r>
      <w:r>
        <w:t xml:space="preserve"> pradinėse mokyklose</w:t>
      </w:r>
      <w:r w:rsidRPr="006562AF">
        <w:t xml:space="preserve"> vidurkis 2025 m.</w:t>
      </w:r>
      <w:r>
        <w:t xml:space="preserve"> </w:t>
      </w:r>
      <w:r w:rsidRPr="006562AF">
        <w:t>sudar</w:t>
      </w:r>
      <w:r>
        <w:t>ė</w:t>
      </w:r>
      <w:r w:rsidRPr="006562AF">
        <w:t xml:space="preserve"> 3</w:t>
      </w:r>
      <w:r>
        <w:t>,2 tūkst.</w:t>
      </w:r>
      <w:r w:rsidRPr="006562AF">
        <w:t xml:space="preserve"> </w:t>
      </w:r>
      <w:r>
        <w:t>Eur</w:t>
      </w:r>
      <w:r w:rsidRPr="006562AF">
        <w:t xml:space="preserve">. Vertinant </w:t>
      </w:r>
      <w:r>
        <w:t xml:space="preserve">šį rodiklį </w:t>
      </w:r>
      <w:r w:rsidRPr="006562AF">
        <w:t xml:space="preserve">pagal mokyklų tipus, </w:t>
      </w:r>
      <w:r>
        <w:t>buvo nustatytos tokios didžiausios ir mažiausios rodiklio reikšmės:</w:t>
      </w:r>
    </w:p>
    <w:tbl>
      <w:tblPr>
        <w:tblStyle w:val="Lentelstinklelis"/>
        <w:tblW w:w="0" w:type="auto"/>
        <w:tblLook w:val="04A0" w:firstRow="1" w:lastRow="0" w:firstColumn="1" w:lastColumn="0" w:noHBand="0" w:noVBand="1"/>
      </w:tblPr>
      <w:tblGrid>
        <w:gridCol w:w="2405"/>
        <w:gridCol w:w="3686"/>
        <w:gridCol w:w="3537"/>
      </w:tblGrid>
      <w:tr w:rsidR="00C80F0C" w:rsidRPr="00235A8B" w14:paraId="67624905" w14:textId="77777777" w:rsidTr="00DF1E53">
        <w:trPr>
          <w:tblHeader/>
        </w:trPr>
        <w:tc>
          <w:tcPr>
            <w:tcW w:w="2405" w:type="dxa"/>
            <w:vMerge w:val="restart"/>
            <w:vAlign w:val="center"/>
          </w:tcPr>
          <w:p w14:paraId="3A93C59C" w14:textId="77777777" w:rsidR="00C80F0C" w:rsidRPr="00235A8B" w:rsidRDefault="00C80F0C" w:rsidP="00DF1E53">
            <w:pPr>
              <w:pStyle w:val="prastasiniatinklio"/>
              <w:spacing w:before="0" w:after="0"/>
              <w:jc w:val="center"/>
              <w:rPr>
                <w:sz w:val="22"/>
                <w:szCs w:val="22"/>
              </w:rPr>
            </w:pPr>
            <w:r w:rsidRPr="00235A8B">
              <w:rPr>
                <w:sz w:val="22"/>
                <w:szCs w:val="22"/>
              </w:rPr>
              <w:t>Mokyklų tipai</w:t>
            </w:r>
          </w:p>
        </w:tc>
        <w:tc>
          <w:tcPr>
            <w:tcW w:w="7223" w:type="dxa"/>
            <w:gridSpan w:val="2"/>
            <w:vAlign w:val="center"/>
          </w:tcPr>
          <w:p w14:paraId="5210BE53" w14:textId="77777777" w:rsidR="00C80F0C" w:rsidRPr="00235A8B" w:rsidRDefault="00C80F0C" w:rsidP="00DF1E53">
            <w:pPr>
              <w:jc w:val="center"/>
              <w:rPr>
                <w:b/>
                <w:sz w:val="22"/>
                <w:szCs w:val="22"/>
              </w:rPr>
            </w:pPr>
            <w:r w:rsidRPr="00235A8B">
              <w:rPr>
                <w:sz w:val="22"/>
                <w:szCs w:val="22"/>
              </w:rPr>
              <w:t>ML, tenkančių vienam mokiniui (tūkst. Eur)</w:t>
            </w:r>
          </w:p>
        </w:tc>
      </w:tr>
      <w:tr w:rsidR="00C80F0C" w:rsidRPr="00235A8B" w14:paraId="7C1891BF" w14:textId="77777777" w:rsidTr="00DF1E53">
        <w:trPr>
          <w:trHeight w:val="134"/>
          <w:tblHeader/>
        </w:trPr>
        <w:tc>
          <w:tcPr>
            <w:tcW w:w="2405" w:type="dxa"/>
            <w:vMerge/>
            <w:vAlign w:val="center"/>
          </w:tcPr>
          <w:p w14:paraId="409840F9" w14:textId="77777777" w:rsidR="00C80F0C" w:rsidRPr="00235A8B" w:rsidRDefault="00C80F0C" w:rsidP="00DF1E53">
            <w:pPr>
              <w:pStyle w:val="prastasiniatinklio"/>
              <w:spacing w:before="0" w:beforeAutospacing="0" w:after="0" w:afterAutospacing="0"/>
              <w:jc w:val="center"/>
              <w:rPr>
                <w:sz w:val="22"/>
                <w:szCs w:val="22"/>
              </w:rPr>
            </w:pPr>
          </w:p>
        </w:tc>
        <w:tc>
          <w:tcPr>
            <w:tcW w:w="3686" w:type="dxa"/>
            <w:shd w:val="clear" w:color="auto" w:fill="D9D9D9" w:themeFill="background1" w:themeFillShade="D9"/>
            <w:vAlign w:val="center"/>
          </w:tcPr>
          <w:p w14:paraId="2C016979" w14:textId="77777777" w:rsidR="00C80F0C" w:rsidRPr="00235A8B" w:rsidRDefault="00C80F0C" w:rsidP="00DF1E53">
            <w:pPr>
              <w:jc w:val="center"/>
              <w:rPr>
                <w:sz w:val="22"/>
                <w:szCs w:val="22"/>
              </w:rPr>
            </w:pPr>
            <w:r w:rsidRPr="00235A8B">
              <w:rPr>
                <w:b/>
                <w:sz w:val="22"/>
                <w:szCs w:val="22"/>
              </w:rPr>
              <w:t>Daugiausia</w:t>
            </w:r>
            <w:r w:rsidRPr="00235A8B">
              <w:rPr>
                <w:sz w:val="22"/>
                <w:szCs w:val="22"/>
              </w:rPr>
              <w:t xml:space="preserve"> </w:t>
            </w:r>
          </w:p>
        </w:tc>
        <w:tc>
          <w:tcPr>
            <w:tcW w:w="3537" w:type="dxa"/>
            <w:shd w:val="clear" w:color="auto" w:fill="D9D9D9" w:themeFill="background1" w:themeFillShade="D9"/>
            <w:vAlign w:val="center"/>
          </w:tcPr>
          <w:p w14:paraId="4D3818B4" w14:textId="77777777" w:rsidR="00C80F0C" w:rsidRPr="00235A8B" w:rsidRDefault="00C80F0C" w:rsidP="00DF1E53">
            <w:pPr>
              <w:jc w:val="center"/>
              <w:rPr>
                <w:sz w:val="22"/>
                <w:szCs w:val="22"/>
              </w:rPr>
            </w:pPr>
            <w:r w:rsidRPr="00235A8B">
              <w:rPr>
                <w:b/>
                <w:sz w:val="22"/>
                <w:szCs w:val="22"/>
              </w:rPr>
              <w:t>Mažiausia</w:t>
            </w:r>
            <w:r w:rsidRPr="00235A8B">
              <w:rPr>
                <w:sz w:val="22"/>
                <w:szCs w:val="22"/>
              </w:rPr>
              <w:t xml:space="preserve"> </w:t>
            </w:r>
          </w:p>
        </w:tc>
      </w:tr>
      <w:tr w:rsidR="00C80F0C" w:rsidRPr="00235A8B" w14:paraId="017B3BB1" w14:textId="77777777" w:rsidTr="00DF1E53">
        <w:tc>
          <w:tcPr>
            <w:tcW w:w="2405" w:type="dxa"/>
          </w:tcPr>
          <w:p w14:paraId="559C3CDA" w14:textId="77777777" w:rsidR="00C80F0C" w:rsidRPr="00235A8B" w:rsidRDefault="00C80F0C" w:rsidP="00DF1E53">
            <w:pPr>
              <w:pStyle w:val="prastasiniatinklio"/>
              <w:spacing w:before="0" w:beforeAutospacing="0" w:after="0" w:afterAutospacing="0"/>
              <w:rPr>
                <w:sz w:val="22"/>
                <w:szCs w:val="22"/>
              </w:rPr>
            </w:pPr>
            <w:r w:rsidRPr="00235A8B">
              <w:rPr>
                <w:sz w:val="22"/>
                <w:szCs w:val="22"/>
              </w:rPr>
              <w:t xml:space="preserve">Gimnazijos </w:t>
            </w:r>
          </w:p>
          <w:p w14:paraId="65D769C2" w14:textId="77777777" w:rsidR="00C80F0C" w:rsidRPr="00235A8B" w:rsidRDefault="00C80F0C" w:rsidP="00DF1E53">
            <w:pPr>
              <w:pStyle w:val="prastasiniatinklio"/>
              <w:spacing w:before="0" w:beforeAutospacing="0" w:after="0" w:afterAutospacing="0"/>
              <w:rPr>
                <w:sz w:val="22"/>
                <w:szCs w:val="22"/>
              </w:rPr>
            </w:pPr>
            <w:r w:rsidRPr="00235A8B">
              <w:rPr>
                <w:sz w:val="22"/>
                <w:szCs w:val="22"/>
              </w:rPr>
              <w:t>(vidurkis 3,4 tūkst. Eur)</w:t>
            </w:r>
          </w:p>
        </w:tc>
        <w:tc>
          <w:tcPr>
            <w:tcW w:w="3686" w:type="dxa"/>
          </w:tcPr>
          <w:p w14:paraId="14012D44" w14:textId="77777777" w:rsidR="00C80F0C" w:rsidRPr="00235A8B" w:rsidRDefault="00C80F0C" w:rsidP="00DF1E53">
            <w:pPr>
              <w:rPr>
                <w:sz w:val="22"/>
                <w:szCs w:val="22"/>
              </w:rPr>
            </w:pPr>
            <w:r w:rsidRPr="00235A8B">
              <w:rPr>
                <w:bCs/>
                <w:sz w:val="22"/>
                <w:szCs w:val="22"/>
              </w:rPr>
              <w:t>Jūrų kadetų (4,5), „Aitvaro“ (3,9</w:t>
            </w:r>
            <w:r w:rsidRPr="00235A8B">
              <w:rPr>
                <w:sz w:val="22"/>
                <w:szCs w:val="22"/>
              </w:rPr>
              <w:t>), H.</w:t>
            </w:r>
            <w:r>
              <w:rPr>
                <w:sz w:val="22"/>
                <w:szCs w:val="22"/>
              </w:rPr>
              <w:t> </w:t>
            </w:r>
            <w:r w:rsidRPr="00235A8B">
              <w:rPr>
                <w:sz w:val="22"/>
                <w:szCs w:val="22"/>
              </w:rPr>
              <w:t>Zudermano (3,8)</w:t>
            </w:r>
          </w:p>
        </w:tc>
        <w:tc>
          <w:tcPr>
            <w:tcW w:w="3537" w:type="dxa"/>
          </w:tcPr>
          <w:p w14:paraId="0C3251DD" w14:textId="77777777" w:rsidR="00C80F0C" w:rsidRPr="00235A8B" w:rsidRDefault="00C80F0C" w:rsidP="00DF1E53">
            <w:pPr>
              <w:rPr>
                <w:b/>
                <w:sz w:val="22"/>
                <w:szCs w:val="22"/>
              </w:rPr>
            </w:pPr>
            <w:r w:rsidRPr="00235A8B">
              <w:rPr>
                <w:bCs/>
                <w:sz w:val="22"/>
                <w:szCs w:val="22"/>
              </w:rPr>
              <w:t>Vydūno (2,9), „Žemynos“ ir Vytauto Didžiojo (po 3,1)</w:t>
            </w:r>
          </w:p>
        </w:tc>
      </w:tr>
      <w:tr w:rsidR="00C80F0C" w:rsidRPr="00235A8B" w14:paraId="27085BF2" w14:textId="77777777" w:rsidTr="00DF1E53">
        <w:tc>
          <w:tcPr>
            <w:tcW w:w="2405" w:type="dxa"/>
          </w:tcPr>
          <w:p w14:paraId="6FADB5D0" w14:textId="77777777" w:rsidR="00C80F0C" w:rsidRPr="00235A8B" w:rsidRDefault="00C80F0C" w:rsidP="00DF1E53">
            <w:pPr>
              <w:pStyle w:val="prastasiniatinklio"/>
              <w:spacing w:before="0" w:beforeAutospacing="0" w:after="0" w:afterAutospacing="0"/>
              <w:rPr>
                <w:sz w:val="22"/>
                <w:szCs w:val="22"/>
              </w:rPr>
            </w:pPr>
            <w:r w:rsidRPr="00235A8B">
              <w:rPr>
                <w:sz w:val="22"/>
                <w:szCs w:val="22"/>
              </w:rPr>
              <w:t xml:space="preserve">Progimnazijos </w:t>
            </w:r>
          </w:p>
          <w:p w14:paraId="7624D576" w14:textId="77777777" w:rsidR="00C80F0C" w:rsidRPr="00235A8B" w:rsidRDefault="00C80F0C" w:rsidP="00DF1E53">
            <w:pPr>
              <w:pStyle w:val="prastasiniatinklio"/>
              <w:spacing w:before="0" w:beforeAutospacing="0" w:after="0" w:afterAutospacing="0"/>
              <w:rPr>
                <w:sz w:val="22"/>
                <w:szCs w:val="22"/>
              </w:rPr>
            </w:pPr>
            <w:r w:rsidRPr="00235A8B">
              <w:rPr>
                <w:sz w:val="22"/>
                <w:szCs w:val="22"/>
              </w:rPr>
              <w:t>(vidurkis 3,2 tūkst. Eur)</w:t>
            </w:r>
          </w:p>
        </w:tc>
        <w:tc>
          <w:tcPr>
            <w:tcW w:w="3686" w:type="dxa"/>
          </w:tcPr>
          <w:p w14:paraId="7E1E00A1" w14:textId="77777777" w:rsidR="00C80F0C" w:rsidRPr="00235A8B" w:rsidRDefault="00C80F0C" w:rsidP="00DF1E53">
            <w:pPr>
              <w:rPr>
                <w:sz w:val="22"/>
                <w:szCs w:val="22"/>
              </w:rPr>
            </w:pPr>
            <w:r w:rsidRPr="00235A8B">
              <w:rPr>
                <w:bCs/>
                <w:sz w:val="22"/>
                <w:szCs w:val="22"/>
              </w:rPr>
              <w:t xml:space="preserve">„Pajūrio“ (3,8), „Santarvės“ ir „Gabijos“ (po 3,6) </w:t>
            </w:r>
          </w:p>
        </w:tc>
        <w:tc>
          <w:tcPr>
            <w:tcW w:w="3537" w:type="dxa"/>
          </w:tcPr>
          <w:p w14:paraId="600B2EED" w14:textId="77777777" w:rsidR="00C80F0C" w:rsidRPr="00235A8B" w:rsidRDefault="00C80F0C" w:rsidP="00DF1E53">
            <w:pPr>
              <w:rPr>
                <w:bCs/>
                <w:sz w:val="22"/>
                <w:szCs w:val="22"/>
              </w:rPr>
            </w:pPr>
            <w:r w:rsidRPr="00235A8B">
              <w:rPr>
                <w:bCs/>
                <w:sz w:val="22"/>
                <w:szCs w:val="22"/>
              </w:rPr>
              <w:t>S. Dacho (2,7), „Verdenės“ (2,9),</w:t>
            </w:r>
          </w:p>
          <w:p w14:paraId="28141F7A" w14:textId="77777777" w:rsidR="00C80F0C" w:rsidRPr="00235A8B" w:rsidRDefault="00C80F0C" w:rsidP="00DF1E53">
            <w:pPr>
              <w:rPr>
                <w:b/>
                <w:sz w:val="22"/>
                <w:szCs w:val="22"/>
              </w:rPr>
            </w:pPr>
            <w:r w:rsidRPr="00235A8B">
              <w:rPr>
                <w:bCs/>
                <w:sz w:val="22"/>
                <w:szCs w:val="22"/>
              </w:rPr>
              <w:t xml:space="preserve">„Versmės“ (3,0) </w:t>
            </w:r>
          </w:p>
        </w:tc>
      </w:tr>
      <w:tr w:rsidR="00C80F0C" w:rsidRPr="00235A8B" w14:paraId="413AE9DC" w14:textId="77777777" w:rsidTr="00DF1E53">
        <w:tc>
          <w:tcPr>
            <w:tcW w:w="2405" w:type="dxa"/>
          </w:tcPr>
          <w:p w14:paraId="06BC177A" w14:textId="77777777" w:rsidR="00C80F0C" w:rsidRPr="00235A8B" w:rsidRDefault="00C80F0C" w:rsidP="00DF1E53">
            <w:pPr>
              <w:pStyle w:val="prastasiniatinklio"/>
              <w:spacing w:before="0" w:beforeAutospacing="0" w:after="0" w:afterAutospacing="0"/>
              <w:rPr>
                <w:sz w:val="22"/>
                <w:szCs w:val="22"/>
              </w:rPr>
            </w:pPr>
            <w:r w:rsidRPr="00235A8B">
              <w:rPr>
                <w:sz w:val="22"/>
                <w:szCs w:val="22"/>
              </w:rPr>
              <w:t>Pradinės mokyklos (vidurkis 3,1 tūkst. Eur)</w:t>
            </w:r>
          </w:p>
        </w:tc>
        <w:tc>
          <w:tcPr>
            <w:tcW w:w="3686" w:type="dxa"/>
          </w:tcPr>
          <w:p w14:paraId="78DD5E83" w14:textId="77777777" w:rsidR="00C80F0C" w:rsidRPr="00235A8B" w:rsidRDefault="00C80F0C" w:rsidP="00DF1E53">
            <w:pPr>
              <w:rPr>
                <w:bCs/>
                <w:sz w:val="22"/>
                <w:szCs w:val="22"/>
              </w:rPr>
            </w:pPr>
            <w:r w:rsidRPr="00235A8B">
              <w:rPr>
                <w:sz w:val="22"/>
                <w:szCs w:val="22"/>
              </w:rPr>
              <w:t>M. Montessori mokykloje-darželyje (3,8)</w:t>
            </w:r>
          </w:p>
        </w:tc>
        <w:tc>
          <w:tcPr>
            <w:tcW w:w="3537" w:type="dxa"/>
          </w:tcPr>
          <w:p w14:paraId="5F7FB476" w14:textId="77777777" w:rsidR="00C80F0C" w:rsidRPr="00235A8B" w:rsidRDefault="00C80F0C" w:rsidP="00DF1E53">
            <w:pPr>
              <w:rPr>
                <w:bCs/>
                <w:sz w:val="22"/>
                <w:szCs w:val="22"/>
              </w:rPr>
            </w:pPr>
            <w:r w:rsidRPr="00235A8B">
              <w:rPr>
                <w:sz w:val="22"/>
                <w:szCs w:val="22"/>
              </w:rPr>
              <w:t>„Saulutės“ mokykloje-darželyje (2,7)</w:t>
            </w:r>
          </w:p>
        </w:tc>
      </w:tr>
    </w:tbl>
    <w:p w14:paraId="0C2A7258" w14:textId="77777777" w:rsidR="00C80F0C" w:rsidRDefault="00C80F0C" w:rsidP="00C80F0C">
      <w:pPr>
        <w:pStyle w:val="prastasiniatinklio"/>
        <w:spacing w:before="0" w:beforeAutospacing="0" w:after="0" w:afterAutospacing="0"/>
        <w:ind w:firstLine="567"/>
        <w:jc w:val="both"/>
      </w:pPr>
    </w:p>
    <w:p w14:paraId="53715024" w14:textId="77777777" w:rsidR="00C80F0C" w:rsidRPr="006562AF" w:rsidRDefault="00C80F0C" w:rsidP="00C80F0C">
      <w:pPr>
        <w:pStyle w:val="prastasiniatinklio"/>
        <w:spacing w:before="0" w:beforeAutospacing="0" w:after="0" w:afterAutospacing="0"/>
        <w:ind w:firstLine="567"/>
        <w:jc w:val="both"/>
      </w:pPr>
      <w:r w:rsidRPr="006562AF">
        <w:t xml:space="preserve">Gimnazijų grupėje </w:t>
      </w:r>
      <w:r>
        <w:t xml:space="preserve">per metus </w:t>
      </w:r>
      <w:r w:rsidRPr="006562AF">
        <w:t xml:space="preserve">didžiausias vienam mokiniui tenkančių ML dydis </w:t>
      </w:r>
      <w:r>
        <w:t xml:space="preserve">buvo </w:t>
      </w:r>
      <w:r w:rsidRPr="006562AF">
        <w:t>nustatytas Jūrų kadetų gimnazijoje, taip pat aukštesni rodikliai fiksuo</w:t>
      </w:r>
      <w:r>
        <w:t>t</w:t>
      </w:r>
      <w:r w:rsidRPr="006562AF">
        <w:t>i „Aitvaro“</w:t>
      </w:r>
      <w:r>
        <w:t>,</w:t>
      </w:r>
      <w:r w:rsidRPr="006562AF">
        <w:t xml:space="preserve"> H. Zudermano gimnazijose. Mažiausios reikšmės </w:t>
      </w:r>
      <w:r>
        <w:t>buvo</w:t>
      </w:r>
      <w:r w:rsidRPr="006562AF">
        <w:t xml:space="preserve"> Vydūno, „Žemynos“ ir Vytauto Didžiojo gimnazijose. Daugumo</w:t>
      </w:r>
      <w:r>
        <w:t>je</w:t>
      </w:r>
      <w:r w:rsidRPr="006562AF">
        <w:t xml:space="preserve"> </w:t>
      </w:r>
      <w:r>
        <w:t xml:space="preserve">kitų </w:t>
      </w:r>
      <w:r w:rsidRPr="006562AF">
        <w:t xml:space="preserve">gimnazijų </w:t>
      </w:r>
      <w:r>
        <w:t xml:space="preserve">šis </w:t>
      </w:r>
      <w:r w:rsidRPr="006562AF">
        <w:t>rodikli</w:t>
      </w:r>
      <w:r>
        <w:t>s</w:t>
      </w:r>
      <w:r w:rsidRPr="006562AF">
        <w:t xml:space="preserve"> </w:t>
      </w:r>
      <w:r>
        <w:t>buvo</w:t>
      </w:r>
      <w:r w:rsidRPr="006562AF">
        <w:t xml:space="preserve"> artima</w:t>
      </w:r>
      <w:r>
        <w:t>s</w:t>
      </w:r>
      <w:r w:rsidRPr="006562AF">
        <w:t xml:space="preserve"> </w:t>
      </w:r>
      <w:r>
        <w:t xml:space="preserve">miesto </w:t>
      </w:r>
      <w:r w:rsidRPr="006562AF">
        <w:t>vidurkiui</w:t>
      </w:r>
      <w:r>
        <w:t>.</w:t>
      </w:r>
      <w:r w:rsidRPr="006562AF">
        <w:t xml:space="preserve"> Progimnazijų grupėje vienam mokiniui tenkančių ML pasiskirstymas taip pat </w:t>
      </w:r>
      <w:r>
        <w:t>buvo pakankamai</w:t>
      </w:r>
      <w:r w:rsidRPr="006562AF">
        <w:t xml:space="preserve"> tolygus</w:t>
      </w:r>
      <w:r>
        <w:t xml:space="preserve"> </w:t>
      </w:r>
      <w:r w:rsidRPr="006562AF">
        <w:t xml:space="preserve">– </w:t>
      </w:r>
      <w:r>
        <w:t>didžiojoje dalyje progimnazijų šis rodiklis buvo artimas miesto vidurkiui</w:t>
      </w:r>
      <w:r w:rsidRPr="006562AF">
        <w:t>. Didžiausi</w:t>
      </w:r>
      <w:r>
        <w:t xml:space="preserve"> dydžiai buvo</w:t>
      </w:r>
      <w:r w:rsidRPr="006562AF">
        <w:t xml:space="preserve"> nustatyti „Pajūrio“</w:t>
      </w:r>
      <w:r>
        <w:t>,</w:t>
      </w:r>
      <w:r w:rsidRPr="006562AF">
        <w:t xml:space="preserve"> „Santarvės“ ir „Gabijos“ progimnazijose, mažiausi – S. Dacho, „Verdenės“ ir „Versmės“ progimnazijose. Pradin</w:t>
      </w:r>
      <w:r>
        <w:t>ėse</w:t>
      </w:r>
      <w:r w:rsidRPr="006562AF">
        <w:t xml:space="preserve"> </w:t>
      </w:r>
      <w:r>
        <w:t>mokyklose</w:t>
      </w:r>
      <w:r w:rsidRPr="006562AF">
        <w:t xml:space="preserve"> vienam mokiniui tenkančios ML </w:t>
      </w:r>
      <w:r>
        <w:t>d</w:t>
      </w:r>
      <w:r w:rsidRPr="006562AF">
        <w:t>idžiausi</w:t>
      </w:r>
      <w:r>
        <w:t>o</w:t>
      </w:r>
      <w:r w:rsidRPr="006562AF">
        <w:t xml:space="preserve">s </w:t>
      </w:r>
      <w:r>
        <w:t>buvo</w:t>
      </w:r>
      <w:r w:rsidRPr="006562AF">
        <w:t xml:space="preserve"> M. Montessori mokykloje-darželyje</w:t>
      </w:r>
      <w:r>
        <w:t xml:space="preserve">, </w:t>
      </w:r>
      <w:r w:rsidRPr="006562AF">
        <w:t>mažiausi</w:t>
      </w:r>
      <w:r>
        <w:t>o</w:t>
      </w:r>
      <w:r w:rsidRPr="006562AF">
        <w:t>s – „Saulutės“ mokykloje-darželyje</w:t>
      </w:r>
      <w:r>
        <w:t xml:space="preserve">, kitose pradinėse mokyklose – </w:t>
      </w:r>
      <w:r w:rsidRPr="006562AF">
        <w:t>artimo</w:t>
      </w:r>
      <w:r>
        <w:t>s</w:t>
      </w:r>
      <w:r w:rsidRPr="006562AF">
        <w:t xml:space="preserve"> </w:t>
      </w:r>
      <w:r>
        <w:t xml:space="preserve">miesto </w:t>
      </w:r>
      <w:r w:rsidRPr="006562AF">
        <w:t>vidurkiui.</w:t>
      </w:r>
      <w:r>
        <w:t xml:space="preserve"> </w:t>
      </w:r>
      <w:r w:rsidRPr="006562AF">
        <w:t xml:space="preserve">Skirtumai tarp </w:t>
      </w:r>
      <w:r>
        <w:t>gimnazijų, progimnazijų ir pradinių mokyklų</w:t>
      </w:r>
      <w:r w:rsidRPr="006562AF">
        <w:t xml:space="preserve"> </w:t>
      </w:r>
      <w:r>
        <w:t xml:space="preserve">nebuvo </w:t>
      </w:r>
      <w:r w:rsidRPr="006562AF">
        <w:t xml:space="preserve">dideli ir </w:t>
      </w:r>
      <w:r>
        <w:t xml:space="preserve">juos sąlygojo objektyvios priežastys: </w:t>
      </w:r>
      <w:r w:rsidRPr="006562AF">
        <w:t>mokinių skaičiu</w:t>
      </w:r>
      <w:r>
        <w:t>s,</w:t>
      </w:r>
      <w:r w:rsidRPr="006562AF">
        <w:t xml:space="preserve"> </w:t>
      </w:r>
      <w:r>
        <w:t>organizacinės (vidaus) struktūros ar vykdomų</w:t>
      </w:r>
      <w:r w:rsidRPr="006562AF">
        <w:t xml:space="preserve"> ugdymo </w:t>
      </w:r>
      <w:r>
        <w:t>programų ypatumai.</w:t>
      </w:r>
    </w:p>
    <w:p w14:paraId="3D1C5B6E" w14:textId="77777777" w:rsidR="00C80F0C" w:rsidRPr="00803570" w:rsidRDefault="00C80F0C" w:rsidP="00C80F0C">
      <w:pPr>
        <w:pStyle w:val="prastasiniatinklio"/>
        <w:spacing w:before="0" w:beforeAutospacing="0" w:after="0" w:afterAutospacing="0"/>
        <w:ind w:firstLine="567"/>
        <w:jc w:val="both"/>
      </w:pPr>
      <w:r w:rsidRPr="00803570">
        <w:t>Labiausia pagal nagrinėjamą rodiklį išsiskyrė pagrindinės (specialiosios) mokyklos, kuriose vienam mokiniui tenkančių ML suma buvo didesnė nei miesto vidurkis (</w:t>
      </w:r>
      <w:r>
        <w:t>vidutiniškai</w:t>
      </w:r>
      <w:r w:rsidRPr="00803570">
        <w:t xml:space="preserve"> 12,7 tūkst. Eur): didesnė „Medeinės“ mokykloje</w:t>
      </w:r>
      <w:r>
        <w:t xml:space="preserve"> –</w:t>
      </w:r>
      <w:r w:rsidRPr="00803570">
        <w:t xml:space="preserve"> 14,1</w:t>
      </w:r>
      <w:r>
        <w:t xml:space="preserve"> </w:t>
      </w:r>
      <w:r w:rsidRPr="00803570">
        <w:t xml:space="preserve">tūkst. Eur, mažesnė </w:t>
      </w:r>
      <w:proofErr w:type="spellStart"/>
      <w:r w:rsidRPr="00803570">
        <w:t>Litorinos</w:t>
      </w:r>
      <w:proofErr w:type="spellEnd"/>
      <w:r w:rsidRPr="00803570">
        <w:t xml:space="preserve"> mokyklo</w:t>
      </w:r>
      <w:r>
        <w:t>j</w:t>
      </w:r>
      <w:r w:rsidRPr="00803570">
        <w:t xml:space="preserve">e </w:t>
      </w:r>
      <w:r>
        <w:t xml:space="preserve">– </w:t>
      </w:r>
      <w:r w:rsidRPr="00803570">
        <w:t>11,2</w:t>
      </w:r>
      <w:r>
        <w:t xml:space="preserve"> </w:t>
      </w:r>
      <w:r w:rsidRPr="00803570">
        <w:t xml:space="preserve">tūkst. Eur vienam mokiniui. Tai lėmė SUP mokinių specifiniai poreikiai, </w:t>
      </w:r>
      <w:r>
        <w:t>reikalaujantys</w:t>
      </w:r>
      <w:r w:rsidRPr="00803570">
        <w:t xml:space="preserve"> didesnių išlaidų: mažesnis mokinių klasėse skaičius, didesnis pedagogų vienam mokiniui santykis, griežtesni mokymo aplinkų pritaikymo reikalavimai ir panašiai</w:t>
      </w:r>
      <w:r>
        <w:t>.</w:t>
      </w:r>
    </w:p>
    <w:p w14:paraId="03EC6973" w14:textId="77777777" w:rsidR="00C80F0C" w:rsidRDefault="00C80F0C" w:rsidP="00C80F0C">
      <w:pPr>
        <w:pStyle w:val="prastasiniatinklio"/>
        <w:spacing w:before="0" w:beforeAutospacing="0" w:after="0" w:afterAutospacing="0"/>
        <w:ind w:firstLine="567"/>
        <w:jc w:val="both"/>
      </w:pPr>
      <w:r w:rsidRPr="000835FD">
        <w:t>3</w:t>
      </w:r>
      <w:r>
        <w:t>8</w:t>
      </w:r>
      <w:r w:rsidRPr="000835FD">
        <w:t xml:space="preserve">.4.2. </w:t>
      </w:r>
      <w:r w:rsidRPr="006F7454">
        <w:rPr>
          <w:b/>
          <w:bCs/>
        </w:rPr>
        <w:t>Vienam mokiniui tenkančių SB lėšų</w:t>
      </w:r>
      <w:r w:rsidRPr="006562AF">
        <w:t xml:space="preserve"> </w:t>
      </w:r>
      <w:r>
        <w:t>per metus Savivaldybės</w:t>
      </w:r>
      <w:r w:rsidRPr="006562AF">
        <w:t xml:space="preserve"> mokyklose </w:t>
      </w:r>
      <w:r>
        <w:t xml:space="preserve">(be specialiųjų) </w:t>
      </w:r>
      <w:r w:rsidRPr="006562AF">
        <w:t>vidurkis 2025 m.</w:t>
      </w:r>
      <w:r>
        <w:t xml:space="preserve"> </w:t>
      </w:r>
      <w:r w:rsidRPr="006562AF">
        <w:t>sudar</w:t>
      </w:r>
      <w:r>
        <w:t>ė</w:t>
      </w:r>
      <w:r w:rsidRPr="006562AF">
        <w:t xml:space="preserve"> </w:t>
      </w:r>
      <w:r>
        <w:t>1,6 tūkst. E</w:t>
      </w:r>
      <w:r w:rsidRPr="006562AF">
        <w:t xml:space="preserve">ur. Vertinant </w:t>
      </w:r>
      <w:r>
        <w:t xml:space="preserve">šį rodiklį </w:t>
      </w:r>
      <w:r w:rsidRPr="006562AF">
        <w:t xml:space="preserve">pagal mokyklų tipus, </w:t>
      </w:r>
      <w:r>
        <w:t>buvo nustatytos tokios didžiausios ir mažiausios rodiklio reikšmės:</w:t>
      </w:r>
    </w:p>
    <w:tbl>
      <w:tblPr>
        <w:tblStyle w:val="Lentelstinklelis"/>
        <w:tblW w:w="0" w:type="auto"/>
        <w:tblLook w:val="04A0" w:firstRow="1" w:lastRow="0" w:firstColumn="1" w:lastColumn="0" w:noHBand="0" w:noVBand="1"/>
      </w:tblPr>
      <w:tblGrid>
        <w:gridCol w:w="2405"/>
        <w:gridCol w:w="3686"/>
        <w:gridCol w:w="3537"/>
      </w:tblGrid>
      <w:tr w:rsidR="00C80F0C" w:rsidRPr="006F7454" w14:paraId="15FDC82E" w14:textId="77777777" w:rsidTr="00DF1E53">
        <w:trPr>
          <w:tblHeader/>
        </w:trPr>
        <w:tc>
          <w:tcPr>
            <w:tcW w:w="2405" w:type="dxa"/>
            <w:vMerge w:val="restart"/>
            <w:vAlign w:val="center"/>
          </w:tcPr>
          <w:p w14:paraId="1F961621" w14:textId="77777777" w:rsidR="00C80F0C" w:rsidRPr="006F7454" w:rsidRDefault="00C80F0C" w:rsidP="00DF1E53">
            <w:pPr>
              <w:pStyle w:val="prastasiniatinklio"/>
              <w:spacing w:before="0" w:after="0"/>
              <w:jc w:val="center"/>
              <w:rPr>
                <w:sz w:val="22"/>
                <w:szCs w:val="22"/>
              </w:rPr>
            </w:pPr>
            <w:r w:rsidRPr="006F7454">
              <w:rPr>
                <w:sz w:val="22"/>
                <w:szCs w:val="22"/>
              </w:rPr>
              <w:t>Mokyklų tipai</w:t>
            </w:r>
          </w:p>
        </w:tc>
        <w:tc>
          <w:tcPr>
            <w:tcW w:w="7223" w:type="dxa"/>
            <w:gridSpan w:val="2"/>
            <w:vAlign w:val="center"/>
          </w:tcPr>
          <w:p w14:paraId="5BDBB00D" w14:textId="77777777" w:rsidR="00C80F0C" w:rsidRPr="006F7454" w:rsidRDefault="00C80F0C" w:rsidP="00DF1E53">
            <w:pPr>
              <w:jc w:val="center"/>
              <w:rPr>
                <w:b/>
                <w:sz w:val="22"/>
                <w:szCs w:val="22"/>
              </w:rPr>
            </w:pPr>
            <w:r w:rsidRPr="006F7454">
              <w:rPr>
                <w:sz w:val="22"/>
                <w:szCs w:val="22"/>
              </w:rPr>
              <w:t>SB lėšų, tenkančių vienam mokiniui (Eur)</w:t>
            </w:r>
          </w:p>
        </w:tc>
      </w:tr>
      <w:tr w:rsidR="00C80F0C" w:rsidRPr="006F7454" w14:paraId="08BB9675" w14:textId="77777777" w:rsidTr="00DF1E53">
        <w:trPr>
          <w:trHeight w:val="134"/>
          <w:tblHeader/>
        </w:trPr>
        <w:tc>
          <w:tcPr>
            <w:tcW w:w="2405" w:type="dxa"/>
            <w:vMerge/>
            <w:vAlign w:val="center"/>
          </w:tcPr>
          <w:p w14:paraId="43F53DF0" w14:textId="77777777" w:rsidR="00C80F0C" w:rsidRPr="006F7454" w:rsidRDefault="00C80F0C" w:rsidP="00DF1E53">
            <w:pPr>
              <w:pStyle w:val="prastasiniatinklio"/>
              <w:spacing w:before="0" w:beforeAutospacing="0" w:after="0" w:afterAutospacing="0"/>
              <w:jc w:val="center"/>
              <w:rPr>
                <w:sz w:val="22"/>
                <w:szCs w:val="22"/>
              </w:rPr>
            </w:pPr>
          </w:p>
        </w:tc>
        <w:tc>
          <w:tcPr>
            <w:tcW w:w="3686" w:type="dxa"/>
            <w:shd w:val="clear" w:color="auto" w:fill="D9D9D9" w:themeFill="background1" w:themeFillShade="D9"/>
            <w:vAlign w:val="center"/>
          </w:tcPr>
          <w:p w14:paraId="325606FE" w14:textId="77777777" w:rsidR="00C80F0C" w:rsidRPr="006F7454" w:rsidRDefault="00C80F0C" w:rsidP="00DF1E53">
            <w:pPr>
              <w:jc w:val="center"/>
              <w:rPr>
                <w:sz w:val="22"/>
                <w:szCs w:val="22"/>
              </w:rPr>
            </w:pPr>
            <w:r w:rsidRPr="006F7454">
              <w:rPr>
                <w:b/>
                <w:sz w:val="22"/>
                <w:szCs w:val="22"/>
              </w:rPr>
              <w:t>Daugiausia</w:t>
            </w:r>
            <w:r w:rsidRPr="006F7454">
              <w:rPr>
                <w:sz w:val="22"/>
                <w:szCs w:val="22"/>
              </w:rPr>
              <w:t xml:space="preserve"> </w:t>
            </w:r>
          </w:p>
        </w:tc>
        <w:tc>
          <w:tcPr>
            <w:tcW w:w="3537" w:type="dxa"/>
            <w:shd w:val="clear" w:color="auto" w:fill="D9D9D9" w:themeFill="background1" w:themeFillShade="D9"/>
            <w:vAlign w:val="center"/>
          </w:tcPr>
          <w:p w14:paraId="2956F9D8" w14:textId="77777777" w:rsidR="00C80F0C" w:rsidRPr="006F7454" w:rsidRDefault="00C80F0C" w:rsidP="00DF1E53">
            <w:pPr>
              <w:jc w:val="center"/>
              <w:rPr>
                <w:sz w:val="22"/>
                <w:szCs w:val="22"/>
              </w:rPr>
            </w:pPr>
            <w:r w:rsidRPr="006F7454">
              <w:rPr>
                <w:b/>
                <w:sz w:val="22"/>
                <w:szCs w:val="22"/>
              </w:rPr>
              <w:t>Mažiausia</w:t>
            </w:r>
            <w:r w:rsidRPr="006F7454">
              <w:rPr>
                <w:sz w:val="22"/>
                <w:szCs w:val="22"/>
              </w:rPr>
              <w:t xml:space="preserve"> </w:t>
            </w:r>
          </w:p>
        </w:tc>
      </w:tr>
      <w:tr w:rsidR="00C80F0C" w:rsidRPr="006F7454" w14:paraId="5F3DB4AD" w14:textId="77777777" w:rsidTr="00DF1E53">
        <w:tc>
          <w:tcPr>
            <w:tcW w:w="2405" w:type="dxa"/>
          </w:tcPr>
          <w:p w14:paraId="1F87C8D1" w14:textId="77777777" w:rsidR="00C80F0C" w:rsidRPr="006F7454" w:rsidRDefault="00C80F0C" w:rsidP="00DF1E53">
            <w:pPr>
              <w:pStyle w:val="prastasiniatinklio"/>
              <w:spacing w:before="0" w:beforeAutospacing="0" w:after="0" w:afterAutospacing="0"/>
              <w:rPr>
                <w:sz w:val="22"/>
                <w:szCs w:val="22"/>
              </w:rPr>
            </w:pPr>
            <w:r w:rsidRPr="006F7454">
              <w:rPr>
                <w:sz w:val="22"/>
                <w:szCs w:val="22"/>
              </w:rPr>
              <w:t xml:space="preserve">Gimnazijos </w:t>
            </w:r>
          </w:p>
          <w:p w14:paraId="372FCA40" w14:textId="77777777" w:rsidR="00C80F0C" w:rsidRPr="006F7454" w:rsidRDefault="00C80F0C" w:rsidP="00DF1E53">
            <w:pPr>
              <w:pStyle w:val="prastasiniatinklio"/>
              <w:spacing w:before="0" w:beforeAutospacing="0" w:after="0" w:afterAutospacing="0"/>
              <w:rPr>
                <w:sz w:val="22"/>
                <w:szCs w:val="22"/>
              </w:rPr>
            </w:pPr>
            <w:r w:rsidRPr="006F7454">
              <w:rPr>
                <w:sz w:val="22"/>
                <w:szCs w:val="22"/>
              </w:rPr>
              <w:t>(vidurkis 1,2 tūkst. Eur)</w:t>
            </w:r>
          </w:p>
        </w:tc>
        <w:tc>
          <w:tcPr>
            <w:tcW w:w="3686" w:type="dxa"/>
          </w:tcPr>
          <w:p w14:paraId="3F6EC84D" w14:textId="77777777" w:rsidR="00C80F0C" w:rsidRPr="006F7454" w:rsidRDefault="00C80F0C" w:rsidP="00DF1E53">
            <w:pPr>
              <w:rPr>
                <w:sz w:val="22"/>
                <w:szCs w:val="22"/>
              </w:rPr>
            </w:pPr>
            <w:r w:rsidRPr="006F7454">
              <w:rPr>
                <w:bCs/>
                <w:sz w:val="22"/>
                <w:szCs w:val="22"/>
              </w:rPr>
              <w:t>Jūrų kadetų (3,5), Suaugusiųjų (1,5), „Aukuro“ (1,4)</w:t>
            </w:r>
          </w:p>
        </w:tc>
        <w:tc>
          <w:tcPr>
            <w:tcW w:w="3537" w:type="dxa"/>
          </w:tcPr>
          <w:p w14:paraId="1806FDA7" w14:textId="77777777" w:rsidR="00C80F0C" w:rsidRPr="006F7454" w:rsidRDefault="00C80F0C" w:rsidP="00DF1E53">
            <w:pPr>
              <w:rPr>
                <w:b/>
                <w:sz w:val="22"/>
                <w:szCs w:val="22"/>
              </w:rPr>
            </w:pPr>
            <w:r w:rsidRPr="006F7454">
              <w:rPr>
                <w:bCs/>
                <w:sz w:val="22"/>
                <w:szCs w:val="22"/>
              </w:rPr>
              <w:t>„Ąžuolyno“, „Aitvaro“ ir „Žaliakalnio“ (po 0,9)</w:t>
            </w:r>
          </w:p>
        </w:tc>
      </w:tr>
      <w:tr w:rsidR="00C80F0C" w:rsidRPr="006F7454" w14:paraId="42DA525E" w14:textId="77777777" w:rsidTr="00DF1E53">
        <w:tc>
          <w:tcPr>
            <w:tcW w:w="2405" w:type="dxa"/>
          </w:tcPr>
          <w:p w14:paraId="5D4935D9" w14:textId="77777777" w:rsidR="00C80F0C" w:rsidRPr="006F7454" w:rsidRDefault="00C80F0C" w:rsidP="00DF1E53">
            <w:pPr>
              <w:pStyle w:val="prastasiniatinklio"/>
              <w:spacing w:before="0" w:beforeAutospacing="0" w:after="0" w:afterAutospacing="0"/>
              <w:rPr>
                <w:sz w:val="22"/>
                <w:szCs w:val="22"/>
              </w:rPr>
            </w:pPr>
            <w:r w:rsidRPr="006F7454">
              <w:rPr>
                <w:sz w:val="22"/>
                <w:szCs w:val="22"/>
              </w:rPr>
              <w:t xml:space="preserve">Progimnazijos </w:t>
            </w:r>
          </w:p>
          <w:p w14:paraId="5CA3C057" w14:textId="77777777" w:rsidR="00C80F0C" w:rsidRPr="006F7454" w:rsidRDefault="00C80F0C" w:rsidP="00DF1E53">
            <w:pPr>
              <w:pStyle w:val="prastasiniatinklio"/>
              <w:spacing w:before="0" w:beforeAutospacing="0" w:after="0" w:afterAutospacing="0"/>
              <w:rPr>
                <w:sz w:val="22"/>
                <w:szCs w:val="22"/>
              </w:rPr>
            </w:pPr>
            <w:r w:rsidRPr="006F7454">
              <w:rPr>
                <w:sz w:val="22"/>
                <w:szCs w:val="22"/>
              </w:rPr>
              <w:t>(vidurkis 1,2 tūkst. Eur)</w:t>
            </w:r>
          </w:p>
        </w:tc>
        <w:tc>
          <w:tcPr>
            <w:tcW w:w="3686" w:type="dxa"/>
          </w:tcPr>
          <w:p w14:paraId="1116A2C6" w14:textId="77777777" w:rsidR="00C80F0C" w:rsidRPr="006F7454" w:rsidRDefault="00C80F0C" w:rsidP="00DF1E53">
            <w:pPr>
              <w:rPr>
                <w:sz w:val="22"/>
                <w:szCs w:val="22"/>
              </w:rPr>
            </w:pPr>
            <w:proofErr w:type="spellStart"/>
            <w:r w:rsidRPr="006F7454">
              <w:rPr>
                <w:bCs/>
                <w:sz w:val="22"/>
                <w:szCs w:val="22"/>
              </w:rPr>
              <w:t>Tauralaukio</w:t>
            </w:r>
            <w:proofErr w:type="spellEnd"/>
            <w:r w:rsidRPr="006F7454">
              <w:rPr>
                <w:bCs/>
                <w:sz w:val="22"/>
                <w:szCs w:val="22"/>
              </w:rPr>
              <w:t xml:space="preserve"> (1,9), „Saulėtekio“ (1,8), „Vyturio“ (1,6)</w:t>
            </w:r>
          </w:p>
        </w:tc>
        <w:tc>
          <w:tcPr>
            <w:tcW w:w="3537" w:type="dxa"/>
          </w:tcPr>
          <w:p w14:paraId="2C6F3F40" w14:textId="77777777" w:rsidR="00C80F0C" w:rsidRPr="006F7454" w:rsidRDefault="00C80F0C" w:rsidP="00DF1E53">
            <w:pPr>
              <w:rPr>
                <w:b/>
                <w:sz w:val="22"/>
                <w:szCs w:val="22"/>
              </w:rPr>
            </w:pPr>
            <w:r w:rsidRPr="006F7454">
              <w:rPr>
                <w:bCs/>
                <w:sz w:val="22"/>
                <w:szCs w:val="22"/>
              </w:rPr>
              <w:t>„Verdenės“, S. Dacho ir „Versmės“ (po 0,9)</w:t>
            </w:r>
          </w:p>
        </w:tc>
      </w:tr>
      <w:tr w:rsidR="00C80F0C" w:rsidRPr="006F7454" w14:paraId="2A54DCFD" w14:textId="77777777" w:rsidTr="00DF1E53">
        <w:tc>
          <w:tcPr>
            <w:tcW w:w="2405" w:type="dxa"/>
          </w:tcPr>
          <w:p w14:paraId="4C96AB00" w14:textId="77777777" w:rsidR="00C80F0C" w:rsidRPr="006F7454" w:rsidRDefault="00C80F0C" w:rsidP="00DF1E53">
            <w:pPr>
              <w:pStyle w:val="prastasiniatinklio"/>
              <w:spacing w:before="0" w:beforeAutospacing="0" w:after="0" w:afterAutospacing="0"/>
              <w:rPr>
                <w:sz w:val="22"/>
                <w:szCs w:val="22"/>
              </w:rPr>
            </w:pPr>
            <w:r w:rsidRPr="006F7454">
              <w:rPr>
                <w:sz w:val="22"/>
                <w:szCs w:val="22"/>
              </w:rPr>
              <w:lastRenderedPageBreak/>
              <w:t>Pradinės mokyklos (vidurkis 2,3 tūkst. Eur)</w:t>
            </w:r>
          </w:p>
        </w:tc>
        <w:tc>
          <w:tcPr>
            <w:tcW w:w="3686" w:type="dxa"/>
          </w:tcPr>
          <w:p w14:paraId="4B2B0A72" w14:textId="77777777" w:rsidR="00C80F0C" w:rsidRPr="006F7454" w:rsidRDefault="00C80F0C" w:rsidP="00DF1E53">
            <w:pPr>
              <w:rPr>
                <w:bCs/>
                <w:sz w:val="22"/>
                <w:szCs w:val="22"/>
              </w:rPr>
            </w:pPr>
            <w:r w:rsidRPr="006F7454">
              <w:rPr>
                <w:sz w:val="22"/>
                <w:szCs w:val="22"/>
              </w:rPr>
              <w:t>M. Montessori mokykloje-darželyje (4,1)</w:t>
            </w:r>
          </w:p>
        </w:tc>
        <w:tc>
          <w:tcPr>
            <w:tcW w:w="3537" w:type="dxa"/>
          </w:tcPr>
          <w:p w14:paraId="4D3CA363" w14:textId="77777777" w:rsidR="00C80F0C" w:rsidRPr="006F7454" w:rsidRDefault="00C80F0C" w:rsidP="00DF1E53">
            <w:pPr>
              <w:rPr>
                <w:bCs/>
                <w:sz w:val="22"/>
                <w:szCs w:val="22"/>
              </w:rPr>
            </w:pPr>
            <w:r w:rsidRPr="006F7454">
              <w:rPr>
                <w:sz w:val="22"/>
                <w:szCs w:val="22"/>
              </w:rPr>
              <w:t>„Gilijos“ pradinėje mokykloje (1,3)</w:t>
            </w:r>
          </w:p>
        </w:tc>
      </w:tr>
    </w:tbl>
    <w:p w14:paraId="14AEAF74" w14:textId="77777777" w:rsidR="00C80F0C" w:rsidRDefault="00C80F0C" w:rsidP="00C80F0C">
      <w:pPr>
        <w:ind w:firstLine="567"/>
        <w:jc w:val="both"/>
      </w:pPr>
    </w:p>
    <w:p w14:paraId="0C8DAAF1" w14:textId="77777777" w:rsidR="00C80F0C" w:rsidRDefault="00C80F0C" w:rsidP="00C80F0C">
      <w:pPr>
        <w:ind w:firstLine="567"/>
        <w:jc w:val="both"/>
      </w:pPr>
      <w:r w:rsidRPr="00F52EB6">
        <w:t xml:space="preserve">Gimnazijų grupėje vienam mokiniui per metus tenkančios SB lėšų didesnės reikšmės fiksuotos </w:t>
      </w:r>
      <w:r>
        <w:t xml:space="preserve">Jūrų kadetų, </w:t>
      </w:r>
      <w:r w:rsidRPr="00F52EB6">
        <w:t xml:space="preserve">Suaugusiųjų, „Aukuro“ gimnazijose, mažesnės – „Ąžuolyno“, „Aitvaro“ ir „Žaliakalnio“ gimnazijose. Progimnazijų grupėje vienam mokiniui tenkančių SB lėšų vidurkis buvo artimas gimnazijoms. Didžiausios rodiklio reikšmės buvo nustatytos </w:t>
      </w:r>
      <w:proofErr w:type="spellStart"/>
      <w:r w:rsidRPr="00F52EB6">
        <w:t>Tauralaukio</w:t>
      </w:r>
      <w:proofErr w:type="spellEnd"/>
      <w:r>
        <w:t xml:space="preserve">, </w:t>
      </w:r>
      <w:r w:rsidRPr="00F52EB6">
        <w:t>„Saulėtekio“</w:t>
      </w:r>
      <w:r>
        <w:t xml:space="preserve"> </w:t>
      </w:r>
      <w:r w:rsidRPr="00F52EB6">
        <w:t>ir „Vyturio“ progimnazijose, mažiausios lėšų vienam mokiniui teko „Verdenės“, S. Dacho ir „Versmės“ progimnazijose. Skirtumai tarp gimnazijų ir progimnazijų nebuvo dideli ir juos sąlygojo objektyvios priežastys</w:t>
      </w:r>
      <w:r>
        <w:t xml:space="preserve">: </w:t>
      </w:r>
      <w:r w:rsidRPr="00F52EB6">
        <w:t>pastatų dydis ir būklė, mokinių skaičius, vykdomų ugdymo programų ypatumai. Pradinėse mokyklose vienam mokiniui tenkančių SB lėšų vidurkis buvo beveik dvigubai didesnis nei gimnazijose, progimnazijose. Didžiausios nagrinėjamo rodiklio reikšmės buvo nustatytos M.</w:t>
      </w:r>
      <w:r>
        <w:t> </w:t>
      </w:r>
      <w:r w:rsidRPr="00F52EB6">
        <w:t>Montessori mokykloje-darželyje, mažiausios – „Gilijos“ pradinėje mokykloje. Tokius skirtumus sąlygojo didesnės infrastruktūros išlaikymo sąnaudos dėl ugdomų ikimokyklinio amžiaus vaikų</w:t>
      </w:r>
      <w:r>
        <w:t>. Specialiųjų mokyklų aplinkos išlaikymas vykdomas tikslinėmis valstybės biudžeto lėšomis.</w:t>
      </w:r>
      <w:r w:rsidRPr="00F52EB6">
        <w:t xml:space="preserve"> </w:t>
      </w:r>
    </w:p>
    <w:p w14:paraId="31E3A310" w14:textId="77777777" w:rsidR="00C80F0C" w:rsidRDefault="00C80F0C" w:rsidP="00C80F0C">
      <w:pPr>
        <w:ind w:firstLine="567"/>
        <w:jc w:val="both"/>
      </w:pPr>
      <w:r>
        <w:rPr>
          <w:bCs/>
          <w:iCs/>
        </w:rPr>
        <w:t xml:space="preserve">38.4.3. </w:t>
      </w:r>
      <w:r w:rsidRPr="00173B13">
        <w:rPr>
          <w:b/>
          <w:iCs/>
        </w:rPr>
        <w:t xml:space="preserve">Vienam mokiniui </w:t>
      </w:r>
      <w:r w:rsidRPr="00173B13">
        <w:rPr>
          <w:b/>
          <w:bCs/>
          <w:iCs/>
        </w:rPr>
        <w:t xml:space="preserve">tenkančių </w:t>
      </w:r>
      <w:bookmarkStart w:id="143" w:name="_Hlk226017803"/>
      <w:r w:rsidRPr="00173B13">
        <w:rPr>
          <w:b/>
          <w:iCs/>
        </w:rPr>
        <w:t>išlaikymo (ML, SB, SP) lėšų</w:t>
      </w:r>
      <w:r w:rsidRPr="0040300C">
        <w:rPr>
          <w:b/>
          <w:i/>
        </w:rPr>
        <w:t xml:space="preserve"> </w:t>
      </w:r>
      <w:bookmarkEnd w:id="143"/>
      <w:r w:rsidRPr="00DA1282">
        <w:rPr>
          <w:bCs/>
          <w:iCs/>
        </w:rPr>
        <w:t>per metus</w:t>
      </w:r>
      <w:r>
        <w:rPr>
          <w:b/>
          <w:i/>
        </w:rPr>
        <w:t xml:space="preserve"> </w:t>
      </w:r>
      <w:r>
        <w:t>Savivaldybės</w:t>
      </w:r>
      <w:r w:rsidRPr="006562AF">
        <w:t xml:space="preserve"> mokyklose </w:t>
      </w:r>
      <w:r>
        <w:t xml:space="preserve">(be specialiųjų) </w:t>
      </w:r>
      <w:r w:rsidRPr="006562AF">
        <w:t>vidurkis 2025 m.</w:t>
      </w:r>
      <w:r>
        <w:t xml:space="preserve"> </w:t>
      </w:r>
      <w:r w:rsidRPr="006562AF">
        <w:t>sudar</w:t>
      </w:r>
      <w:r>
        <w:t>ė</w:t>
      </w:r>
      <w:r w:rsidRPr="006562AF">
        <w:t xml:space="preserve"> </w:t>
      </w:r>
      <w:r>
        <w:t xml:space="preserve">5,3 </w:t>
      </w:r>
      <w:r>
        <w:rPr>
          <w:color w:val="000000"/>
          <w:sz w:val="22"/>
          <w:szCs w:val="22"/>
          <w:lang w:eastAsia="lt-LT"/>
        </w:rPr>
        <w:t>tūkst. Eur</w:t>
      </w:r>
      <w:r>
        <w:t>.</w:t>
      </w:r>
      <w:r w:rsidRPr="0040300C">
        <w:t xml:space="preserve"> </w:t>
      </w:r>
      <w:r>
        <w:t xml:space="preserve">Šis rodiklis buvo </w:t>
      </w:r>
      <w:r w:rsidRPr="00D766E3">
        <w:t>svarbiausi</w:t>
      </w:r>
      <w:r>
        <w:t>as</w:t>
      </w:r>
      <w:r w:rsidRPr="00D766E3">
        <w:t xml:space="preserve">, </w:t>
      </w:r>
      <w:r>
        <w:t>siekiant</w:t>
      </w:r>
      <w:r w:rsidRPr="00D766E3">
        <w:t xml:space="preserve"> kompleksiškai įvertinti ugdymo proceso </w:t>
      </w:r>
      <w:r>
        <w:t xml:space="preserve">Savivaldybės mokyklose </w:t>
      </w:r>
      <w:r w:rsidRPr="00D766E3">
        <w:t>finansavim</w:t>
      </w:r>
      <w:r>
        <w:t>o ir</w:t>
      </w:r>
      <w:r w:rsidRPr="00D766E3">
        <w:t xml:space="preserve"> infrastruktūros išlaikymo kaštus. </w:t>
      </w:r>
      <w:r w:rsidRPr="0040300C">
        <w:t xml:space="preserve">Išlaidos </w:t>
      </w:r>
      <w:r>
        <w:t xml:space="preserve">vienam mokiniui </w:t>
      </w:r>
      <w:r w:rsidRPr="0040300C">
        <w:t>skirtingai pasiskirstė pagal mokyklų tipus ir atskiras mokyklas:</w:t>
      </w:r>
    </w:p>
    <w:tbl>
      <w:tblPr>
        <w:tblStyle w:val="Lentelstinklelis"/>
        <w:tblW w:w="0" w:type="auto"/>
        <w:tblLook w:val="04A0" w:firstRow="1" w:lastRow="0" w:firstColumn="1" w:lastColumn="0" w:noHBand="0" w:noVBand="1"/>
      </w:tblPr>
      <w:tblGrid>
        <w:gridCol w:w="2547"/>
        <w:gridCol w:w="3544"/>
        <w:gridCol w:w="3537"/>
      </w:tblGrid>
      <w:tr w:rsidR="00C80F0C" w:rsidRPr="00AF68E2" w14:paraId="021B3162" w14:textId="77777777" w:rsidTr="00DF1E53">
        <w:trPr>
          <w:tblHeader/>
        </w:trPr>
        <w:tc>
          <w:tcPr>
            <w:tcW w:w="2547" w:type="dxa"/>
            <w:vAlign w:val="center"/>
          </w:tcPr>
          <w:p w14:paraId="04F3698B" w14:textId="77777777" w:rsidR="00C80F0C" w:rsidRPr="00AF68E2" w:rsidRDefault="00C80F0C" w:rsidP="00DF1E53">
            <w:pPr>
              <w:jc w:val="center"/>
              <w:outlineLvl w:val="0"/>
              <w:rPr>
                <w:sz w:val="22"/>
                <w:szCs w:val="22"/>
              </w:rPr>
            </w:pPr>
            <w:r w:rsidRPr="00AF68E2">
              <w:rPr>
                <w:sz w:val="22"/>
                <w:szCs w:val="22"/>
              </w:rPr>
              <w:t>Mokyklos pavadinimas</w:t>
            </w:r>
          </w:p>
        </w:tc>
        <w:tc>
          <w:tcPr>
            <w:tcW w:w="3544" w:type="dxa"/>
            <w:vAlign w:val="center"/>
          </w:tcPr>
          <w:p w14:paraId="0924ACFA" w14:textId="77777777" w:rsidR="00C80F0C" w:rsidRPr="00AF68E2" w:rsidRDefault="00C80F0C" w:rsidP="00DF1E53">
            <w:pPr>
              <w:jc w:val="center"/>
              <w:outlineLvl w:val="0"/>
              <w:rPr>
                <w:sz w:val="22"/>
                <w:szCs w:val="22"/>
              </w:rPr>
            </w:pPr>
            <w:r w:rsidRPr="00AF68E2">
              <w:rPr>
                <w:color w:val="000000"/>
                <w:sz w:val="22"/>
                <w:szCs w:val="22"/>
              </w:rPr>
              <w:t>Iš viso (ML, SB, SP) lėšų (tūkst. Eur)</w:t>
            </w:r>
          </w:p>
        </w:tc>
        <w:tc>
          <w:tcPr>
            <w:tcW w:w="3537" w:type="dxa"/>
            <w:vAlign w:val="center"/>
          </w:tcPr>
          <w:p w14:paraId="5F0C9E21" w14:textId="77777777" w:rsidR="00C80F0C" w:rsidRPr="00AF68E2" w:rsidRDefault="00C80F0C" w:rsidP="00DF1E53">
            <w:pPr>
              <w:jc w:val="center"/>
              <w:outlineLvl w:val="0"/>
              <w:rPr>
                <w:sz w:val="22"/>
                <w:szCs w:val="22"/>
              </w:rPr>
            </w:pPr>
            <w:r w:rsidRPr="00AF68E2">
              <w:rPr>
                <w:color w:val="000000"/>
                <w:sz w:val="22"/>
                <w:szCs w:val="22"/>
              </w:rPr>
              <w:t>Išlaidos vienam mokiniui (tūkst. Eur)</w:t>
            </w:r>
          </w:p>
        </w:tc>
      </w:tr>
      <w:tr w:rsidR="00C80F0C" w:rsidRPr="00AF68E2" w14:paraId="29C1B4DC" w14:textId="77777777" w:rsidTr="00DF1E53">
        <w:tc>
          <w:tcPr>
            <w:tcW w:w="2547" w:type="dxa"/>
            <w:shd w:val="clear" w:color="auto" w:fill="D9D9D9" w:themeFill="background1" w:themeFillShade="D9"/>
          </w:tcPr>
          <w:p w14:paraId="68422476" w14:textId="77777777" w:rsidR="00C80F0C" w:rsidRPr="00AF68E2" w:rsidRDefault="00C80F0C" w:rsidP="00DF1E53">
            <w:pPr>
              <w:jc w:val="center"/>
              <w:outlineLvl w:val="0"/>
              <w:rPr>
                <w:sz w:val="22"/>
                <w:szCs w:val="22"/>
              </w:rPr>
            </w:pPr>
            <w:r w:rsidRPr="00AF68E2">
              <w:rPr>
                <w:b/>
                <w:bCs/>
                <w:color w:val="000000"/>
                <w:sz w:val="22"/>
                <w:szCs w:val="22"/>
              </w:rPr>
              <w:t>Gimnazijose</w:t>
            </w:r>
          </w:p>
        </w:tc>
        <w:tc>
          <w:tcPr>
            <w:tcW w:w="3544" w:type="dxa"/>
            <w:shd w:val="clear" w:color="auto" w:fill="D9D9D9" w:themeFill="background1" w:themeFillShade="D9"/>
            <w:vAlign w:val="center"/>
          </w:tcPr>
          <w:p w14:paraId="4C7DB4FC" w14:textId="77777777" w:rsidR="00C80F0C" w:rsidRPr="00AF68E2" w:rsidRDefault="00C80F0C" w:rsidP="00DF1E53">
            <w:pPr>
              <w:jc w:val="center"/>
              <w:outlineLvl w:val="0"/>
              <w:rPr>
                <w:color w:val="000000"/>
                <w:sz w:val="22"/>
                <w:szCs w:val="22"/>
              </w:rPr>
            </w:pPr>
            <w:r w:rsidRPr="00AF68E2">
              <w:rPr>
                <w:b/>
                <w:bCs/>
                <w:color w:val="000000"/>
                <w:sz w:val="22"/>
                <w:szCs w:val="22"/>
              </w:rPr>
              <w:t>37686,0</w:t>
            </w:r>
          </w:p>
        </w:tc>
        <w:tc>
          <w:tcPr>
            <w:tcW w:w="3537" w:type="dxa"/>
            <w:shd w:val="clear" w:color="auto" w:fill="D9D9D9" w:themeFill="background1" w:themeFillShade="D9"/>
            <w:vAlign w:val="center"/>
          </w:tcPr>
          <w:p w14:paraId="0D950A88" w14:textId="77777777" w:rsidR="00C80F0C" w:rsidRPr="00AF68E2" w:rsidRDefault="00C80F0C" w:rsidP="00DF1E53">
            <w:pPr>
              <w:jc w:val="center"/>
              <w:outlineLvl w:val="0"/>
              <w:rPr>
                <w:color w:val="000000"/>
                <w:sz w:val="22"/>
                <w:szCs w:val="22"/>
              </w:rPr>
            </w:pPr>
            <w:r w:rsidRPr="00AF68E2">
              <w:rPr>
                <w:b/>
                <w:bCs/>
                <w:color w:val="000000"/>
                <w:sz w:val="22"/>
                <w:szCs w:val="22"/>
              </w:rPr>
              <w:t>4,9 (vidurkis)</w:t>
            </w:r>
          </w:p>
        </w:tc>
      </w:tr>
      <w:tr w:rsidR="00C80F0C" w:rsidRPr="00AF68E2" w14:paraId="7258D43D" w14:textId="77777777" w:rsidTr="00DF1E53">
        <w:tc>
          <w:tcPr>
            <w:tcW w:w="2547" w:type="dxa"/>
            <w:vAlign w:val="center"/>
          </w:tcPr>
          <w:p w14:paraId="07443145" w14:textId="77777777" w:rsidR="00C80F0C" w:rsidRPr="00AF68E2" w:rsidRDefault="00C80F0C" w:rsidP="00DF1E53">
            <w:pPr>
              <w:outlineLvl w:val="0"/>
              <w:rPr>
                <w:sz w:val="22"/>
                <w:szCs w:val="22"/>
              </w:rPr>
            </w:pPr>
            <w:r w:rsidRPr="00AF68E2">
              <w:rPr>
                <w:color w:val="000000"/>
                <w:sz w:val="22"/>
                <w:szCs w:val="22"/>
              </w:rPr>
              <w:t>„Aitvaro“</w:t>
            </w:r>
          </w:p>
        </w:tc>
        <w:tc>
          <w:tcPr>
            <w:tcW w:w="3544" w:type="dxa"/>
            <w:vAlign w:val="center"/>
          </w:tcPr>
          <w:p w14:paraId="5E22D345" w14:textId="77777777" w:rsidR="00C80F0C" w:rsidRPr="00AF68E2" w:rsidRDefault="00C80F0C" w:rsidP="00DF1E53">
            <w:pPr>
              <w:jc w:val="center"/>
              <w:outlineLvl w:val="0"/>
              <w:rPr>
                <w:color w:val="000000"/>
                <w:sz w:val="22"/>
                <w:szCs w:val="22"/>
              </w:rPr>
            </w:pPr>
            <w:r w:rsidRPr="00AF68E2">
              <w:rPr>
                <w:color w:val="000000"/>
                <w:sz w:val="22"/>
                <w:szCs w:val="22"/>
              </w:rPr>
              <w:t>2668,0</w:t>
            </w:r>
          </w:p>
        </w:tc>
        <w:tc>
          <w:tcPr>
            <w:tcW w:w="3537" w:type="dxa"/>
            <w:vAlign w:val="center"/>
          </w:tcPr>
          <w:p w14:paraId="790FE889" w14:textId="77777777" w:rsidR="00C80F0C" w:rsidRPr="00AF68E2" w:rsidRDefault="00C80F0C" w:rsidP="00DF1E53">
            <w:pPr>
              <w:jc w:val="center"/>
              <w:outlineLvl w:val="0"/>
              <w:rPr>
                <w:color w:val="000000"/>
                <w:sz w:val="22"/>
                <w:szCs w:val="22"/>
              </w:rPr>
            </w:pPr>
            <w:r w:rsidRPr="00AF68E2">
              <w:rPr>
                <w:color w:val="000000"/>
                <w:sz w:val="22"/>
                <w:szCs w:val="22"/>
              </w:rPr>
              <w:t>4,9</w:t>
            </w:r>
          </w:p>
        </w:tc>
      </w:tr>
      <w:tr w:rsidR="00C80F0C" w:rsidRPr="00AF68E2" w14:paraId="7239A5E7" w14:textId="77777777" w:rsidTr="00DF1E53">
        <w:tc>
          <w:tcPr>
            <w:tcW w:w="2547" w:type="dxa"/>
            <w:vAlign w:val="center"/>
          </w:tcPr>
          <w:p w14:paraId="54D32DC2" w14:textId="77777777" w:rsidR="00C80F0C" w:rsidRPr="00AF68E2" w:rsidRDefault="00C80F0C" w:rsidP="00DF1E53">
            <w:pPr>
              <w:outlineLvl w:val="0"/>
              <w:rPr>
                <w:sz w:val="22"/>
                <w:szCs w:val="22"/>
              </w:rPr>
            </w:pPr>
            <w:r w:rsidRPr="00AF68E2">
              <w:rPr>
                <w:color w:val="000000"/>
                <w:sz w:val="22"/>
                <w:szCs w:val="22"/>
              </w:rPr>
              <w:t>„Aukuro“</w:t>
            </w:r>
          </w:p>
        </w:tc>
        <w:tc>
          <w:tcPr>
            <w:tcW w:w="3544" w:type="dxa"/>
            <w:vAlign w:val="center"/>
          </w:tcPr>
          <w:p w14:paraId="448F4038" w14:textId="77777777" w:rsidR="00C80F0C" w:rsidRPr="00AF68E2" w:rsidRDefault="00C80F0C" w:rsidP="00DF1E53">
            <w:pPr>
              <w:jc w:val="center"/>
              <w:outlineLvl w:val="0"/>
              <w:rPr>
                <w:color w:val="000000"/>
                <w:sz w:val="22"/>
                <w:szCs w:val="22"/>
              </w:rPr>
            </w:pPr>
            <w:r w:rsidRPr="00AF68E2">
              <w:rPr>
                <w:color w:val="000000"/>
                <w:sz w:val="22"/>
                <w:szCs w:val="22"/>
              </w:rPr>
              <w:t>2503,8</w:t>
            </w:r>
          </w:p>
        </w:tc>
        <w:tc>
          <w:tcPr>
            <w:tcW w:w="3537" w:type="dxa"/>
            <w:vAlign w:val="center"/>
          </w:tcPr>
          <w:p w14:paraId="469F8EE4" w14:textId="77777777" w:rsidR="00C80F0C" w:rsidRPr="00AF68E2" w:rsidRDefault="00C80F0C" w:rsidP="00DF1E53">
            <w:pPr>
              <w:jc w:val="center"/>
              <w:outlineLvl w:val="0"/>
              <w:rPr>
                <w:color w:val="000000"/>
                <w:sz w:val="22"/>
                <w:szCs w:val="22"/>
              </w:rPr>
            </w:pPr>
            <w:r w:rsidRPr="00AF68E2">
              <w:rPr>
                <w:color w:val="000000"/>
                <w:sz w:val="22"/>
                <w:szCs w:val="22"/>
              </w:rPr>
              <w:t>4,9</w:t>
            </w:r>
          </w:p>
        </w:tc>
      </w:tr>
      <w:tr w:rsidR="00C80F0C" w:rsidRPr="00AF68E2" w14:paraId="23B492A8" w14:textId="77777777" w:rsidTr="00DF1E53">
        <w:tc>
          <w:tcPr>
            <w:tcW w:w="2547" w:type="dxa"/>
            <w:vAlign w:val="center"/>
          </w:tcPr>
          <w:p w14:paraId="289E9065" w14:textId="77777777" w:rsidR="00C80F0C" w:rsidRPr="00AF68E2" w:rsidRDefault="00C80F0C" w:rsidP="00DF1E53">
            <w:pPr>
              <w:outlineLvl w:val="0"/>
              <w:rPr>
                <w:sz w:val="22"/>
                <w:szCs w:val="22"/>
              </w:rPr>
            </w:pPr>
            <w:r w:rsidRPr="00AF68E2">
              <w:rPr>
                <w:color w:val="000000"/>
                <w:sz w:val="22"/>
                <w:szCs w:val="22"/>
              </w:rPr>
              <w:t>„Ąžuolyno“</w:t>
            </w:r>
          </w:p>
        </w:tc>
        <w:tc>
          <w:tcPr>
            <w:tcW w:w="3544" w:type="dxa"/>
            <w:vAlign w:val="center"/>
          </w:tcPr>
          <w:p w14:paraId="661647BC" w14:textId="77777777" w:rsidR="00C80F0C" w:rsidRPr="00AF68E2" w:rsidRDefault="00C80F0C" w:rsidP="00DF1E53">
            <w:pPr>
              <w:jc w:val="center"/>
              <w:outlineLvl w:val="0"/>
              <w:rPr>
                <w:color w:val="000000"/>
                <w:sz w:val="22"/>
                <w:szCs w:val="22"/>
              </w:rPr>
            </w:pPr>
            <w:r w:rsidRPr="00AF68E2">
              <w:rPr>
                <w:color w:val="000000"/>
                <w:sz w:val="22"/>
                <w:szCs w:val="22"/>
              </w:rPr>
              <w:t>2772,8</w:t>
            </w:r>
          </w:p>
        </w:tc>
        <w:tc>
          <w:tcPr>
            <w:tcW w:w="3537" w:type="dxa"/>
            <w:vAlign w:val="center"/>
          </w:tcPr>
          <w:p w14:paraId="7FCAD75A" w14:textId="77777777" w:rsidR="00C80F0C" w:rsidRPr="00AF68E2" w:rsidRDefault="00C80F0C" w:rsidP="00DF1E53">
            <w:pPr>
              <w:jc w:val="center"/>
              <w:outlineLvl w:val="0"/>
              <w:rPr>
                <w:color w:val="000000"/>
                <w:sz w:val="22"/>
                <w:szCs w:val="22"/>
              </w:rPr>
            </w:pPr>
            <w:r w:rsidRPr="00AF68E2">
              <w:rPr>
                <w:color w:val="000000"/>
                <w:sz w:val="22"/>
                <w:szCs w:val="22"/>
              </w:rPr>
              <w:t>4,1</w:t>
            </w:r>
          </w:p>
        </w:tc>
      </w:tr>
      <w:tr w:rsidR="00C80F0C" w:rsidRPr="00AF68E2" w14:paraId="22F347D9" w14:textId="77777777" w:rsidTr="00DF1E53">
        <w:tc>
          <w:tcPr>
            <w:tcW w:w="2547" w:type="dxa"/>
            <w:vAlign w:val="center"/>
          </w:tcPr>
          <w:p w14:paraId="616AED5A" w14:textId="77777777" w:rsidR="00C80F0C" w:rsidRPr="00AF68E2" w:rsidRDefault="00C80F0C" w:rsidP="00DF1E53">
            <w:pPr>
              <w:outlineLvl w:val="0"/>
              <w:rPr>
                <w:sz w:val="22"/>
                <w:szCs w:val="22"/>
              </w:rPr>
            </w:pPr>
            <w:r w:rsidRPr="00AF68E2">
              <w:rPr>
                <w:color w:val="000000"/>
                <w:sz w:val="22"/>
                <w:szCs w:val="22"/>
              </w:rPr>
              <w:t>Baltijos</w:t>
            </w:r>
          </w:p>
        </w:tc>
        <w:tc>
          <w:tcPr>
            <w:tcW w:w="3544" w:type="dxa"/>
            <w:vAlign w:val="center"/>
          </w:tcPr>
          <w:p w14:paraId="5E2089FC" w14:textId="77777777" w:rsidR="00C80F0C" w:rsidRPr="00AF68E2" w:rsidRDefault="00C80F0C" w:rsidP="00DF1E53">
            <w:pPr>
              <w:jc w:val="center"/>
              <w:outlineLvl w:val="0"/>
              <w:rPr>
                <w:color w:val="000000"/>
                <w:sz w:val="22"/>
                <w:szCs w:val="22"/>
              </w:rPr>
            </w:pPr>
            <w:r w:rsidRPr="00AF68E2">
              <w:rPr>
                <w:color w:val="000000"/>
                <w:sz w:val="22"/>
                <w:szCs w:val="22"/>
              </w:rPr>
              <w:t>3332,5</w:t>
            </w:r>
          </w:p>
        </w:tc>
        <w:tc>
          <w:tcPr>
            <w:tcW w:w="3537" w:type="dxa"/>
            <w:vAlign w:val="center"/>
          </w:tcPr>
          <w:p w14:paraId="215A5ECB" w14:textId="77777777" w:rsidR="00C80F0C" w:rsidRPr="00AF68E2" w:rsidRDefault="00C80F0C" w:rsidP="00DF1E53">
            <w:pPr>
              <w:jc w:val="center"/>
              <w:outlineLvl w:val="0"/>
              <w:rPr>
                <w:color w:val="000000"/>
                <w:sz w:val="22"/>
                <w:szCs w:val="22"/>
              </w:rPr>
            </w:pPr>
            <w:r w:rsidRPr="00AF68E2">
              <w:rPr>
                <w:color w:val="000000"/>
                <w:sz w:val="22"/>
                <w:szCs w:val="22"/>
              </w:rPr>
              <w:t>4,8</w:t>
            </w:r>
          </w:p>
        </w:tc>
      </w:tr>
      <w:tr w:rsidR="00C80F0C" w:rsidRPr="00AF68E2" w14:paraId="0D673327" w14:textId="77777777" w:rsidTr="00DF1E53">
        <w:tc>
          <w:tcPr>
            <w:tcW w:w="2547" w:type="dxa"/>
            <w:vAlign w:val="center"/>
          </w:tcPr>
          <w:p w14:paraId="6A1808DA" w14:textId="77777777" w:rsidR="00C80F0C" w:rsidRPr="00AF68E2" w:rsidRDefault="00C80F0C" w:rsidP="00DF1E53">
            <w:pPr>
              <w:outlineLvl w:val="0"/>
              <w:rPr>
                <w:sz w:val="22"/>
                <w:szCs w:val="22"/>
              </w:rPr>
            </w:pPr>
            <w:r w:rsidRPr="00AF68E2">
              <w:rPr>
                <w:color w:val="000000"/>
                <w:sz w:val="22"/>
                <w:szCs w:val="22"/>
              </w:rPr>
              <w:t>H. Zudermano</w:t>
            </w:r>
          </w:p>
        </w:tc>
        <w:tc>
          <w:tcPr>
            <w:tcW w:w="3544" w:type="dxa"/>
            <w:vAlign w:val="center"/>
          </w:tcPr>
          <w:p w14:paraId="371875CD" w14:textId="77777777" w:rsidR="00C80F0C" w:rsidRPr="00AF68E2" w:rsidRDefault="00C80F0C" w:rsidP="00DF1E53">
            <w:pPr>
              <w:jc w:val="center"/>
              <w:outlineLvl w:val="0"/>
              <w:rPr>
                <w:color w:val="000000"/>
                <w:sz w:val="22"/>
                <w:szCs w:val="22"/>
              </w:rPr>
            </w:pPr>
            <w:r w:rsidRPr="00AF68E2">
              <w:rPr>
                <w:color w:val="000000"/>
                <w:sz w:val="22"/>
                <w:szCs w:val="22"/>
              </w:rPr>
              <w:t>3631,4</w:t>
            </w:r>
          </w:p>
        </w:tc>
        <w:tc>
          <w:tcPr>
            <w:tcW w:w="3537" w:type="dxa"/>
            <w:vAlign w:val="center"/>
          </w:tcPr>
          <w:p w14:paraId="406C14CF" w14:textId="77777777" w:rsidR="00C80F0C" w:rsidRPr="00AF68E2" w:rsidRDefault="00C80F0C" w:rsidP="00DF1E53">
            <w:pPr>
              <w:jc w:val="center"/>
              <w:outlineLvl w:val="0"/>
              <w:rPr>
                <w:color w:val="000000"/>
                <w:sz w:val="22"/>
                <w:szCs w:val="22"/>
              </w:rPr>
            </w:pPr>
            <w:r w:rsidRPr="00AF68E2">
              <w:rPr>
                <w:color w:val="000000"/>
                <w:sz w:val="22"/>
                <w:szCs w:val="22"/>
              </w:rPr>
              <w:t>4,8</w:t>
            </w:r>
          </w:p>
        </w:tc>
      </w:tr>
      <w:tr w:rsidR="00C80F0C" w:rsidRPr="00AF68E2" w14:paraId="77F5D045" w14:textId="77777777" w:rsidTr="00DF1E53">
        <w:tc>
          <w:tcPr>
            <w:tcW w:w="2547" w:type="dxa"/>
            <w:vAlign w:val="bottom"/>
          </w:tcPr>
          <w:p w14:paraId="4B220C80" w14:textId="77777777" w:rsidR="00C80F0C" w:rsidRPr="00AF68E2" w:rsidRDefault="00C80F0C" w:rsidP="00DF1E53">
            <w:pPr>
              <w:outlineLvl w:val="0"/>
              <w:rPr>
                <w:sz w:val="22"/>
                <w:szCs w:val="22"/>
              </w:rPr>
            </w:pPr>
            <w:r w:rsidRPr="00AF68E2">
              <w:rPr>
                <w:color w:val="000000"/>
                <w:sz w:val="22"/>
                <w:szCs w:val="22"/>
              </w:rPr>
              <w:t>Jūrų kadetų</w:t>
            </w:r>
          </w:p>
        </w:tc>
        <w:tc>
          <w:tcPr>
            <w:tcW w:w="3544" w:type="dxa"/>
            <w:vAlign w:val="center"/>
          </w:tcPr>
          <w:p w14:paraId="74466037" w14:textId="77777777" w:rsidR="00C80F0C" w:rsidRPr="00AF68E2" w:rsidRDefault="00C80F0C" w:rsidP="00DF1E53">
            <w:pPr>
              <w:jc w:val="center"/>
              <w:outlineLvl w:val="0"/>
              <w:rPr>
                <w:color w:val="000000"/>
                <w:sz w:val="22"/>
                <w:szCs w:val="22"/>
              </w:rPr>
            </w:pPr>
            <w:r w:rsidRPr="00AF68E2">
              <w:rPr>
                <w:color w:val="000000"/>
                <w:sz w:val="22"/>
                <w:szCs w:val="22"/>
              </w:rPr>
              <w:t>1989,9</w:t>
            </w:r>
          </w:p>
        </w:tc>
        <w:tc>
          <w:tcPr>
            <w:tcW w:w="3537" w:type="dxa"/>
            <w:vAlign w:val="center"/>
          </w:tcPr>
          <w:p w14:paraId="4AE61664" w14:textId="77777777" w:rsidR="00C80F0C" w:rsidRPr="00AF68E2" w:rsidRDefault="00C80F0C" w:rsidP="00DF1E53">
            <w:pPr>
              <w:jc w:val="center"/>
              <w:outlineLvl w:val="0"/>
              <w:rPr>
                <w:color w:val="000000"/>
                <w:sz w:val="22"/>
                <w:szCs w:val="22"/>
              </w:rPr>
            </w:pPr>
            <w:r w:rsidRPr="00AF68E2">
              <w:rPr>
                <w:color w:val="000000"/>
                <w:sz w:val="22"/>
                <w:szCs w:val="22"/>
              </w:rPr>
              <w:t>8,0</w:t>
            </w:r>
          </w:p>
        </w:tc>
      </w:tr>
      <w:tr w:rsidR="00C80F0C" w:rsidRPr="00AF68E2" w14:paraId="1F24E766" w14:textId="77777777" w:rsidTr="00DF1E53">
        <w:tc>
          <w:tcPr>
            <w:tcW w:w="2547" w:type="dxa"/>
            <w:vAlign w:val="center"/>
          </w:tcPr>
          <w:p w14:paraId="2C43CE05" w14:textId="77777777" w:rsidR="00C80F0C" w:rsidRPr="00AF68E2" w:rsidRDefault="00C80F0C" w:rsidP="00DF1E53">
            <w:pPr>
              <w:outlineLvl w:val="0"/>
              <w:rPr>
                <w:sz w:val="22"/>
                <w:szCs w:val="22"/>
              </w:rPr>
            </w:pPr>
            <w:r w:rsidRPr="00AF68E2">
              <w:rPr>
                <w:color w:val="000000"/>
                <w:sz w:val="22"/>
                <w:szCs w:val="22"/>
              </w:rPr>
              <w:t>„Varpo“</w:t>
            </w:r>
          </w:p>
        </w:tc>
        <w:tc>
          <w:tcPr>
            <w:tcW w:w="3544" w:type="dxa"/>
            <w:vAlign w:val="center"/>
          </w:tcPr>
          <w:p w14:paraId="40435F79" w14:textId="77777777" w:rsidR="00C80F0C" w:rsidRPr="00AF68E2" w:rsidRDefault="00C80F0C" w:rsidP="00DF1E53">
            <w:pPr>
              <w:jc w:val="center"/>
              <w:outlineLvl w:val="0"/>
              <w:rPr>
                <w:color w:val="000000"/>
                <w:sz w:val="22"/>
                <w:szCs w:val="22"/>
              </w:rPr>
            </w:pPr>
            <w:r w:rsidRPr="00AF68E2">
              <w:rPr>
                <w:color w:val="000000"/>
                <w:sz w:val="22"/>
                <w:szCs w:val="22"/>
              </w:rPr>
              <w:t>2374,8</w:t>
            </w:r>
          </w:p>
        </w:tc>
        <w:tc>
          <w:tcPr>
            <w:tcW w:w="3537" w:type="dxa"/>
            <w:vAlign w:val="center"/>
          </w:tcPr>
          <w:p w14:paraId="73B26DA2" w14:textId="77777777" w:rsidR="00C80F0C" w:rsidRPr="00AF68E2" w:rsidRDefault="00C80F0C" w:rsidP="00DF1E53">
            <w:pPr>
              <w:jc w:val="center"/>
              <w:outlineLvl w:val="0"/>
              <w:rPr>
                <w:color w:val="000000"/>
                <w:sz w:val="22"/>
                <w:szCs w:val="22"/>
              </w:rPr>
            </w:pPr>
            <w:r w:rsidRPr="00AF68E2">
              <w:rPr>
                <w:color w:val="000000"/>
                <w:sz w:val="22"/>
                <w:szCs w:val="22"/>
              </w:rPr>
              <w:t>4,6</w:t>
            </w:r>
          </w:p>
        </w:tc>
      </w:tr>
      <w:tr w:rsidR="00C80F0C" w:rsidRPr="00AF68E2" w14:paraId="49339E7E" w14:textId="77777777" w:rsidTr="00DF1E53">
        <w:tc>
          <w:tcPr>
            <w:tcW w:w="2547" w:type="dxa"/>
            <w:vAlign w:val="center"/>
          </w:tcPr>
          <w:p w14:paraId="65CDFE28" w14:textId="77777777" w:rsidR="00C80F0C" w:rsidRPr="00AF68E2" w:rsidRDefault="00C80F0C" w:rsidP="00DF1E53">
            <w:pPr>
              <w:outlineLvl w:val="0"/>
              <w:rPr>
                <w:sz w:val="22"/>
                <w:szCs w:val="22"/>
              </w:rPr>
            </w:pPr>
            <w:r w:rsidRPr="00AF68E2">
              <w:rPr>
                <w:color w:val="000000"/>
                <w:sz w:val="22"/>
                <w:szCs w:val="22"/>
              </w:rPr>
              <w:t>„Vėtrungės“</w:t>
            </w:r>
          </w:p>
        </w:tc>
        <w:tc>
          <w:tcPr>
            <w:tcW w:w="3544" w:type="dxa"/>
            <w:vAlign w:val="center"/>
          </w:tcPr>
          <w:p w14:paraId="2A9C3706" w14:textId="77777777" w:rsidR="00C80F0C" w:rsidRPr="00AF68E2" w:rsidRDefault="00C80F0C" w:rsidP="00DF1E53">
            <w:pPr>
              <w:jc w:val="center"/>
              <w:outlineLvl w:val="0"/>
              <w:rPr>
                <w:color w:val="000000"/>
                <w:sz w:val="22"/>
                <w:szCs w:val="22"/>
              </w:rPr>
            </w:pPr>
            <w:r w:rsidRPr="00AF68E2">
              <w:rPr>
                <w:color w:val="000000"/>
                <w:sz w:val="22"/>
                <w:szCs w:val="22"/>
              </w:rPr>
              <w:t>3067,4</w:t>
            </w:r>
          </w:p>
        </w:tc>
        <w:tc>
          <w:tcPr>
            <w:tcW w:w="3537" w:type="dxa"/>
            <w:vAlign w:val="center"/>
          </w:tcPr>
          <w:p w14:paraId="45F7A9A3" w14:textId="77777777" w:rsidR="00C80F0C" w:rsidRPr="00AF68E2" w:rsidRDefault="00C80F0C" w:rsidP="00DF1E53">
            <w:pPr>
              <w:jc w:val="center"/>
              <w:outlineLvl w:val="0"/>
              <w:rPr>
                <w:color w:val="000000"/>
                <w:sz w:val="22"/>
                <w:szCs w:val="22"/>
              </w:rPr>
            </w:pPr>
            <w:r w:rsidRPr="00AF68E2">
              <w:rPr>
                <w:color w:val="000000"/>
                <w:sz w:val="22"/>
                <w:szCs w:val="22"/>
              </w:rPr>
              <w:t>4,1</w:t>
            </w:r>
          </w:p>
        </w:tc>
      </w:tr>
      <w:tr w:rsidR="00C80F0C" w:rsidRPr="00AF68E2" w14:paraId="56C52257" w14:textId="77777777" w:rsidTr="00DF1E53">
        <w:tc>
          <w:tcPr>
            <w:tcW w:w="2547" w:type="dxa"/>
            <w:vAlign w:val="center"/>
          </w:tcPr>
          <w:p w14:paraId="5C541E2A" w14:textId="77777777" w:rsidR="00C80F0C" w:rsidRPr="00AF68E2" w:rsidRDefault="00C80F0C" w:rsidP="00DF1E53">
            <w:pPr>
              <w:outlineLvl w:val="0"/>
              <w:rPr>
                <w:sz w:val="22"/>
                <w:szCs w:val="22"/>
              </w:rPr>
            </w:pPr>
            <w:r w:rsidRPr="00AF68E2">
              <w:rPr>
                <w:color w:val="000000"/>
                <w:sz w:val="22"/>
                <w:szCs w:val="22"/>
              </w:rPr>
              <w:t>Vytauto Didžiojo</w:t>
            </w:r>
          </w:p>
        </w:tc>
        <w:tc>
          <w:tcPr>
            <w:tcW w:w="3544" w:type="dxa"/>
            <w:vAlign w:val="center"/>
          </w:tcPr>
          <w:p w14:paraId="22161BA8" w14:textId="77777777" w:rsidR="00C80F0C" w:rsidRPr="00AF68E2" w:rsidRDefault="00C80F0C" w:rsidP="00DF1E53">
            <w:pPr>
              <w:jc w:val="center"/>
              <w:outlineLvl w:val="0"/>
              <w:rPr>
                <w:color w:val="000000"/>
                <w:sz w:val="22"/>
                <w:szCs w:val="22"/>
              </w:rPr>
            </w:pPr>
            <w:r w:rsidRPr="00AF68E2">
              <w:rPr>
                <w:color w:val="000000"/>
                <w:sz w:val="22"/>
                <w:szCs w:val="22"/>
              </w:rPr>
              <w:t>3587,4</w:t>
            </w:r>
          </w:p>
        </w:tc>
        <w:tc>
          <w:tcPr>
            <w:tcW w:w="3537" w:type="dxa"/>
            <w:vAlign w:val="center"/>
          </w:tcPr>
          <w:p w14:paraId="452FD32C" w14:textId="77777777" w:rsidR="00C80F0C" w:rsidRPr="00AF68E2" w:rsidRDefault="00C80F0C" w:rsidP="00DF1E53">
            <w:pPr>
              <w:jc w:val="center"/>
              <w:outlineLvl w:val="0"/>
              <w:rPr>
                <w:color w:val="000000"/>
                <w:sz w:val="22"/>
                <w:szCs w:val="22"/>
              </w:rPr>
            </w:pPr>
            <w:r w:rsidRPr="00AF68E2">
              <w:rPr>
                <w:color w:val="000000"/>
                <w:sz w:val="22"/>
                <w:szCs w:val="22"/>
              </w:rPr>
              <w:t>4,6</w:t>
            </w:r>
          </w:p>
        </w:tc>
      </w:tr>
      <w:tr w:rsidR="00C80F0C" w:rsidRPr="00AF68E2" w14:paraId="59E54FD2" w14:textId="77777777" w:rsidTr="00DF1E53">
        <w:tc>
          <w:tcPr>
            <w:tcW w:w="2547" w:type="dxa"/>
            <w:vAlign w:val="center"/>
          </w:tcPr>
          <w:p w14:paraId="63C337E6" w14:textId="77777777" w:rsidR="00C80F0C" w:rsidRPr="00AF68E2" w:rsidRDefault="00C80F0C" w:rsidP="00DF1E53">
            <w:pPr>
              <w:outlineLvl w:val="0"/>
              <w:rPr>
                <w:sz w:val="22"/>
                <w:szCs w:val="22"/>
              </w:rPr>
            </w:pPr>
            <w:r w:rsidRPr="00AF68E2">
              <w:rPr>
                <w:color w:val="000000"/>
                <w:sz w:val="22"/>
                <w:szCs w:val="22"/>
              </w:rPr>
              <w:t>„Žaliakalnio“</w:t>
            </w:r>
          </w:p>
        </w:tc>
        <w:tc>
          <w:tcPr>
            <w:tcW w:w="3544" w:type="dxa"/>
            <w:vAlign w:val="center"/>
          </w:tcPr>
          <w:p w14:paraId="534459A8" w14:textId="77777777" w:rsidR="00C80F0C" w:rsidRPr="00AF68E2" w:rsidRDefault="00C80F0C" w:rsidP="00DF1E53">
            <w:pPr>
              <w:jc w:val="center"/>
              <w:outlineLvl w:val="0"/>
              <w:rPr>
                <w:color w:val="000000"/>
                <w:sz w:val="22"/>
                <w:szCs w:val="22"/>
              </w:rPr>
            </w:pPr>
            <w:r w:rsidRPr="00AF68E2">
              <w:rPr>
                <w:color w:val="000000"/>
                <w:sz w:val="22"/>
                <w:szCs w:val="22"/>
              </w:rPr>
              <w:t>3248,6</w:t>
            </w:r>
          </w:p>
        </w:tc>
        <w:tc>
          <w:tcPr>
            <w:tcW w:w="3537" w:type="dxa"/>
            <w:vAlign w:val="center"/>
          </w:tcPr>
          <w:p w14:paraId="0030597A" w14:textId="77777777" w:rsidR="00C80F0C" w:rsidRPr="00AF68E2" w:rsidRDefault="00C80F0C" w:rsidP="00DF1E53">
            <w:pPr>
              <w:jc w:val="center"/>
              <w:outlineLvl w:val="0"/>
              <w:rPr>
                <w:color w:val="000000"/>
                <w:sz w:val="22"/>
                <w:szCs w:val="22"/>
              </w:rPr>
            </w:pPr>
            <w:r w:rsidRPr="00AF68E2">
              <w:rPr>
                <w:color w:val="000000"/>
                <w:sz w:val="22"/>
                <w:szCs w:val="22"/>
              </w:rPr>
              <w:t>4,7</w:t>
            </w:r>
          </w:p>
        </w:tc>
      </w:tr>
      <w:tr w:rsidR="00C80F0C" w:rsidRPr="00AF68E2" w14:paraId="4631D474" w14:textId="77777777" w:rsidTr="00DF1E53">
        <w:tc>
          <w:tcPr>
            <w:tcW w:w="2547" w:type="dxa"/>
            <w:vAlign w:val="center"/>
          </w:tcPr>
          <w:p w14:paraId="4D341577" w14:textId="77777777" w:rsidR="00C80F0C" w:rsidRPr="00AF68E2" w:rsidRDefault="00C80F0C" w:rsidP="00DF1E53">
            <w:pPr>
              <w:outlineLvl w:val="0"/>
              <w:rPr>
                <w:sz w:val="22"/>
                <w:szCs w:val="22"/>
              </w:rPr>
            </w:pPr>
            <w:r w:rsidRPr="00AF68E2">
              <w:rPr>
                <w:color w:val="000000"/>
                <w:sz w:val="22"/>
                <w:szCs w:val="22"/>
              </w:rPr>
              <w:t>„Žemynos“</w:t>
            </w:r>
          </w:p>
        </w:tc>
        <w:tc>
          <w:tcPr>
            <w:tcW w:w="3544" w:type="dxa"/>
            <w:vAlign w:val="center"/>
          </w:tcPr>
          <w:p w14:paraId="622846DA" w14:textId="77777777" w:rsidR="00C80F0C" w:rsidRPr="00AF68E2" w:rsidRDefault="00C80F0C" w:rsidP="00DF1E53">
            <w:pPr>
              <w:jc w:val="center"/>
              <w:outlineLvl w:val="0"/>
              <w:rPr>
                <w:color w:val="000000"/>
                <w:sz w:val="22"/>
                <w:szCs w:val="22"/>
              </w:rPr>
            </w:pPr>
            <w:r w:rsidRPr="00AF68E2">
              <w:rPr>
                <w:color w:val="000000"/>
                <w:sz w:val="22"/>
                <w:szCs w:val="22"/>
              </w:rPr>
              <w:t>2928,8</w:t>
            </w:r>
          </w:p>
        </w:tc>
        <w:tc>
          <w:tcPr>
            <w:tcW w:w="3537" w:type="dxa"/>
            <w:vAlign w:val="center"/>
          </w:tcPr>
          <w:p w14:paraId="3E33041E" w14:textId="77777777" w:rsidR="00C80F0C" w:rsidRPr="00AF68E2" w:rsidRDefault="00C80F0C" w:rsidP="00DF1E53">
            <w:pPr>
              <w:jc w:val="center"/>
              <w:outlineLvl w:val="0"/>
              <w:rPr>
                <w:color w:val="000000"/>
                <w:sz w:val="22"/>
                <w:szCs w:val="22"/>
              </w:rPr>
            </w:pPr>
            <w:r w:rsidRPr="00AF68E2">
              <w:rPr>
                <w:color w:val="000000"/>
                <w:sz w:val="22"/>
                <w:szCs w:val="22"/>
              </w:rPr>
              <w:t>4,1</w:t>
            </w:r>
          </w:p>
        </w:tc>
      </w:tr>
      <w:tr w:rsidR="00C80F0C" w:rsidRPr="00AF68E2" w14:paraId="51333282" w14:textId="77777777" w:rsidTr="00DF1E53">
        <w:tc>
          <w:tcPr>
            <w:tcW w:w="2547" w:type="dxa"/>
            <w:vAlign w:val="center"/>
          </w:tcPr>
          <w:p w14:paraId="00B05304" w14:textId="77777777" w:rsidR="00C80F0C" w:rsidRPr="00AF68E2" w:rsidRDefault="00C80F0C" w:rsidP="00DF1E53">
            <w:pPr>
              <w:outlineLvl w:val="0"/>
              <w:rPr>
                <w:sz w:val="22"/>
                <w:szCs w:val="22"/>
              </w:rPr>
            </w:pPr>
            <w:r w:rsidRPr="00AF68E2">
              <w:rPr>
                <w:color w:val="000000"/>
                <w:sz w:val="22"/>
                <w:szCs w:val="22"/>
              </w:rPr>
              <w:t>Vydūno</w:t>
            </w:r>
          </w:p>
        </w:tc>
        <w:tc>
          <w:tcPr>
            <w:tcW w:w="3544" w:type="dxa"/>
            <w:vAlign w:val="center"/>
          </w:tcPr>
          <w:p w14:paraId="076D7103" w14:textId="77777777" w:rsidR="00C80F0C" w:rsidRPr="00AF68E2" w:rsidRDefault="00C80F0C" w:rsidP="00DF1E53">
            <w:pPr>
              <w:jc w:val="center"/>
              <w:outlineLvl w:val="0"/>
              <w:rPr>
                <w:color w:val="000000"/>
                <w:sz w:val="22"/>
                <w:szCs w:val="22"/>
              </w:rPr>
            </w:pPr>
            <w:r w:rsidRPr="00AF68E2">
              <w:rPr>
                <w:color w:val="000000"/>
                <w:sz w:val="22"/>
                <w:szCs w:val="22"/>
              </w:rPr>
              <w:t>3816,7</w:t>
            </w:r>
          </w:p>
        </w:tc>
        <w:tc>
          <w:tcPr>
            <w:tcW w:w="3537" w:type="dxa"/>
            <w:vAlign w:val="center"/>
          </w:tcPr>
          <w:p w14:paraId="0C95282E" w14:textId="77777777" w:rsidR="00C80F0C" w:rsidRPr="00AF68E2" w:rsidRDefault="00C80F0C" w:rsidP="00DF1E53">
            <w:pPr>
              <w:jc w:val="center"/>
              <w:outlineLvl w:val="0"/>
              <w:rPr>
                <w:color w:val="000000"/>
                <w:sz w:val="22"/>
                <w:szCs w:val="22"/>
              </w:rPr>
            </w:pPr>
            <w:r w:rsidRPr="00AF68E2">
              <w:rPr>
                <w:color w:val="000000"/>
                <w:sz w:val="22"/>
                <w:szCs w:val="22"/>
              </w:rPr>
              <w:t>4,5</w:t>
            </w:r>
          </w:p>
        </w:tc>
      </w:tr>
      <w:tr w:rsidR="00C80F0C" w:rsidRPr="00AF68E2" w14:paraId="26C5CC8D" w14:textId="77777777" w:rsidTr="00DF1E53">
        <w:tc>
          <w:tcPr>
            <w:tcW w:w="2547" w:type="dxa"/>
            <w:vAlign w:val="center"/>
          </w:tcPr>
          <w:p w14:paraId="3425737D" w14:textId="77777777" w:rsidR="00C80F0C" w:rsidRPr="00AF68E2" w:rsidRDefault="00C80F0C" w:rsidP="00DF1E53">
            <w:pPr>
              <w:outlineLvl w:val="0"/>
              <w:rPr>
                <w:sz w:val="22"/>
                <w:szCs w:val="22"/>
              </w:rPr>
            </w:pPr>
            <w:r w:rsidRPr="00AF68E2">
              <w:rPr>
                <w:color w:val="000000"/>
                <w:sz w:val="22"/>
                <w:szCs w:val="22"/>
              </w:rPr>
              <w:t>Suaugusiųjų</w:t>
            </w:r>
          </w:p>
        </w:tc>
        <w:tc>
          <w:tcPr>
            <w:tcW w:w="3544" w:type="dxa"/>
            <w:vAlign w:val="center"/>
          </w:tcPr>
          <w:p w14:paraId="1BCC64DE" w14:textId="77777777" w:rsidR="00C80F0C" w:rsidRPr="00AF68E2" w:rsidRDefault="00C80F0C" w:rsidP="00DF1E53">
            <w:pPr>
              <w:jc w:val="center"/>
              <w:outlineLvl w:val="0"/>
              <w:rPr>
                <w:color w:val="000000"/>
                <w:sz w:val="22"/>
                <w:szCs w:val="22"/>
              </w:rPr>
            </w:pPr>
            <w:r w:rsidRPr="00AF68E2">
              <w:rPr>
                <w:color w:val="000000"/>
                <w:sz w:val="22"/>
                <w:szCs w:val="22"/>
              </w:rPr>
              <w:t>1763,7</w:t>
            </w:r>
          </w:p>
        </w:tc>
        <w:tc>
          <w:tcPr>
            <w:tcW w:w="3537" w:type="dxa"/>
            <w:vAlign w:val="center"/>
          </w:tcPr>
          <w:p w14:paraId="0B46660E" w14:textId="77777777" w:rsidR="00C80F0C" w:rsidRPr="00AF68E2" w:rsidRDefault="00C80F0C" w:rsidP="00DF1E53">
            <w:pPr>
              <w:jc w:val="center"/>
              <w:outlineLvl w:val="0"/>
              <w:rPr>
                <w:color w:val="000000"/>
                <w:sz w:val="22"/>
                <w:szCs w:val="22"/>
              </w:rPr>
            </w:pPr>
            <w:r w:rsidRPr="00AF68E2">
              <w:rPr>
                <w:color w:val="000000"/>
                <w:sz w:val="22"/>
                <w:szCs w:val="22"/>
              </w:rPr>
              <w:t>5,2</w:t>
            </w:r>
          </w:p>
        </w:tc>
      </w:tr>
      <w:tr w:rsidR="00C80F0C" w:rsidRPr="00AF68E2" w14:paraId="254E5C43" w14:textId="77777777" w:rsidTr="00DF1E53">
        <w:tc>
          <w:tcPr>
            <w:tcW w:w="2547" w:type="dxa"/>
            <w:shd w:val="clear" w:color="auto" w:fill="D9D9D9" w:themeFill="background1" w:themeFillShade="D9"/>
          </w:tcPr>
          <w:p w14:paraId="0D45102C" w14:textId="77777777" w:rsidR="00C80F0C" w:rsidRPr="00AF68E2" w:rsidRDefault="00C80F0C" w:rsidP="00DF1E53">
            <w:pPr>
              <w:jc w:val="center"/>
              <w:outlineLvl w:val="0"/>
              <w:rPr>
                <w:color w:val="000000"/>
                <w:sz w:val="22"/>
                <w:szCs w:val="22"/>
              </w:rPr>
            </w:pPr>
            <w:r w:rsidRPr="00AF68E2">
              <w:rPr>
                <w:b/>
                <w:bCs/>
                <w:color w:val="000000"/>
                <w:sz w:val="22"/>
                <w:szCs w:val="22"/>
              </w:rPr>
              <w:t>Progimnazijose</w:t>
            </w:r>
          </w:p>
        </w:tc>
        <w:tc>
          <w:tcPr>
            <w:tcW w:w="3544" w:type="dxa"/>
            <w:shd w:val="clear" w:color="auto" w:fill="D9D9D9" w:themeFill="background1" w:themeFillShade="D9"/>
          </w:tcPr>
          <w:p w14:paraId="2D8A1E62" w14:textId="77777777" w:rsidR="00C80F0C" w:rsidRPr="00AF68E2" w:rsidRDefault="00C80F0C" w:rsidP="00DF1E53">
            <w:pPr>
              <w:jc w:val="center"/>
              <w:outlineLvl w:val="0"/>
              <w:rPr>
                <w:color w:val="000000"/>
                <w:sz w:val="22"/>
                <w:szCs w:val="22"/>
              </w:rPr>
            </w:pPr>
            <w:r w:rsidRPr="00AF68E2">
              <w:rPr>
                <w:b/>
                <w:bCs/>
                <w:sz w:val="22"/>
                <w:szCs w:val="22"/>
              </w:rPr>
              <w:t>54579,0</w:t>
            </w:r>
          </w:p>
        </w:tc>
        <w:tc>
          <w:tcPr>
            <w:tcW w:w="3537" w:type="dxa"/>
            <w:shd w:val="clear" w:color="auto" w:fill="D9D9D9" w:themeFill="background1" w:themeFillShade="D9"/>
          </w:tcPr>
          <w:p w14:paraId="26BC6A7F" w14:textId="77777777" w:rsidR="00C80F0C" w:rsidRPr="00AF68E2" w:rsidRDefault="00C80F0C" w:rsidP="00DF1E53">
            <w:pPr>
              <w:jc w:val="center"/>
              <w:outlineLvl w:val="0"/>
              <w:rPr>
                <w:color w:val="000000"/>
                <w:sz w:val="22"/>
                <w:szCs w:val="22"/>
              </w:rPr>
            </w:pPr>
            <w:r w:rsidRPr="00AF68E2">
              <w:rPr>
                <w:b/>
                <w:bCs/>
                <w:sz w:val="22"/>
                <w:szCs w:val="22"/>
              </w:rPr>
              <w:t>4,5 (vidurkis)</w:t>
            </w:r>
          </w:p>
        </w:tc>
      </w:tr>
      <w:tr w:rsidR="00C80F0C" w:rsidRPr="00AF68E2" w14:paraId="6116DCCB" w14:textId="77777777" w:rsidTr="00DF1E53">
        <w:tc>
          <w:tcPr>
            <w:tcW w:w="2547" w:type="dxa"/>
            <w:vAlign w:val="center"/>
          </w:tcPr>
          <w:p w14:paraId="4A362CD0" w14:textId="77777777" w:rsidR="00C80F0C" w:rsidRPr="00AF68E2" w:rsidRDefault="00C80F0C" w:rsidP="00DF1E53">
            <w:pPr>
              <w:outlineLvl w:val="0"/>
              <w:rPr>
                <w:color w:val="000000"/>
                <w:sz w:val="22"/>
                <w:szCs w:val="22"/>
              </w:rPr>
            </w:pPr>
            <w:r w:rsidRPr="00AF68E2">
              <w:rPr>
                <w:color w:val="000000"/>
                <w:sz w:val="22"/>
                <w:szCs w:val="22"/>
              </w:rPr>
              <w:t>„Gabijos“</w:t>
            </w:r>
          </w:p>
        </w:tc>
        <w:tc>
          <w:tcPr>
            <w:tcW w:w="3544" w:type="dxa"/>
            <w:vAlign w:val="center"/>
          </w:tcPr>
          <w:p w14:paraId="1B62036D" w14:textId="77777777" w:rsidR="00C80F0C" w:rsidRPr="00AF68E2" w:rsidRDefault="00C80F0C" w:rsidP="00DF1E53">
            <w:pPr>
              <w:jc w:val="center"/>
              <w:outlineLvl w:val="0"/>
              <w:rPr>
                <w:color w:val="000000"/>
                <w:sz w:val="22"/>
                <w:szCs w:val="22"/>
              </w:rPr>
            </w:pPr>
            <w:r w:rsidRPr="00AF68E2">
              <w:rPr>
                <w:color w:val="000000"/>
                <w:sz w:val="22"/>
                <w:szCs w:val="22"/>
              </w:rPr>
              <w:t>1910,0</w:t>
            </w:r>
          </w:p>
        </w:tc>
        <w:tc>
          <w:tcPr>
            <w:tcW w:w="3537" w:type="dxa"/>
            <w:vAlign w:val="center"/>
          </w:tcPr>
          <w:p w14:paraId="1A2A3A9A" w14:textId="77777777" w:rsidR="00C80F0C" w:rsidRPr="00AF68E2" w:rsidRDefault="00C80F0C" w:rsidP="00DF1E53">
            <w:pPr>
              <w:jc w:val="center"/>
              <w:outlineLvl w:val="0"/>
              <w:rPr>
                <w:color w:val="000000"/>
                <w:sz w:val="22"/>
                <w:szCs w:val="22"/>
              </w:rPr>
            </w:pPr>
            <w:r w:rsidRPr="00AF68E2">
              <w:rPr>
                <w:color w:val="000000"/>
                <w:sz w:val="22"/>
                <w:szCs w:val="22"/>
              </w:rPr>
              <w:t>4,6</w:t>
            </w:r>
          </w:p>
        </w:tc>
      </w:tr>
      <w:tr w:rsidR="00C80F0C" w:rsidRPr="00AF68E2" w14:paraId="433C1F7A" w14:textId="77777777" w:rsidTr="00DF1E53">
        <w:tc>
          <w:tcPr>
            <w:tcW w:w="2547" w:type="dxa"/>
            <w:vAlign w:val="center"/>
          </w:tcPr>
          <w:p w14:paraId="45213016" w14:textId="77777777" w:rsidR="00C80F0C" w:rsidRPr="00AF68E2" w:rsidRDefault="00C80F0C" w:rsidP="00DF1E53">
            <w:pPr>
              <w:outlineLvl w:val="0"/>
              <w:rPr>
                <w:color w:val="000000"/>
                <w:sz w:val="22"/>
                <w:szCs w:val="22"/>
              </w:rPr>
            </w:pPr>
            <w:r w:rsidRPr="00AF68E2">
              <w:rPr>
                <w:color w:val="000000"/>
                <w:sz w:val="22"/>
                <w:szCs w:val="22"/>
              </w:rPr>
              <w:t>Gedminų</w:t>
            </w:r>
          </w:p>
        </w:tc>
        <w:tc>
          <w:tcPr>
            <w:tcW w:w="3544" w:type="dxa"/>
            <w:vAlign w:val="center"/>
          </w:tcPr>
          <w:p w14:paraId="253E9BC1" w14:textId="77777777" w:rsidR="00C80F0C" w:rsidRPr="00AF68E2" w:rsidRDefault="00C80F0C" w:rsidP="00DF1E53">
            <w:pPr>
              <w:jc w:val="center"/>
              <w:outlineLvl w:val="0"/>
              <w:rPr>
                <w:color w:val="000000"/>
                <w:sz w:val="22"/>
                <w:szCs w:val="22"/>
              </w:rPr>
            </w:pPr>
            <w:r w:rsidRPr="00AF68E2">
              <w:rPr>
                <w:color w:val="000000"/>
                <w:sz w:val="22"/>
                <w:szCs w:val="22"/>
              </w:rPr>
              <w:t>3506,1</w:t>
            </w:r>
          </w:p>
        </w:tc>
        <w:tc>
          <w:tcPr>
            <w:tcW w:w="3537" w:type="dxa"/>
            <w:vAlign w:val="center"/>
          </w:tcPr>
          <w:p w14:paraId="6DE9F3D5" w14:textId="77777777" w:rsidR="00C80F0C" w:rsidRPr="00AF68E2" w:rsidRDefault="00C80F0C" w:rsidP="00DF1E53">
            <w:pPr>
              <w:jc w:val="center"/>
              <w:outlineLvl w:val="0"/>
              <w:rPr>
                <w:color w:val="000000"/>
                <w:sz w:val="22"/>
                <w:szCs w:val="22"/>
              </w:rPr>
            </w:pPr>
            <w:r w:rsidRPr="00AF68E2">
              <w:rPr>
                <w:color w:val="000000"/>
                <w:sz w:val="22"/>
                <w:szCs w:val="22"/>
              </w:rPr>
              <w:t>4,0</w:t>
            </w:r>
          </w:p>
        </w:tc>
      </w:tr>
      <w:tr w:rsidR="00C80F0C" w:rsidRPr="00AF68E2" w14:paraId="37C2C5FE" w14:textId="77777777" w:rsidTr="00DF1E53">
        <w:tc>
          <w:tcPr>
            <w:tcW w:w="2547" w:type="dxa"/>
            <w:vAlign w:val="center"/>
          </w:tcPr>
          <w:p w14:paraId="749050C7" w14:textId="77777777" w:rsidR="00C80F0C" w:rsidRPr="00AF68E2" w:rsidRDefault="00C80F0C" w:rsidP="00DF1E53">
            <w:pPr>
              <w:outlineLvl w:val="0"/>
              <w:rPr>
                <w:color w:val="000000"/>
                <w:sz w:val="22"/>
                <w:szCs w:val="22"/>
              </w:rPr>
            </w:pPr>
            <w:r w:rsidRPr="00AF68E2">
              <w:rPr>
                <w:color w:val="000000"/>
                <w:sz w:val="22"/>
                <w:szCs w:val="22"/>
              </w:rPr>
              <w:t>L. Stulpino</w:t>
            </w:r>
          </w:p>
        </w:tc>
        <w:tc>
          <w:tcPr>
            <w:tcW w:w="3544" w:type="dxa"/>
            <w:vAlign w:val="center"/>
          </w:tcPr>
          <w:p w14:paraId="5F77CABE" w14:textId="77777777" w:rsidR="00C80F0C" w:rsidRPr="00AF68E2" w:rsidRDefault="00C80F0C" w:rsidP="00DF1E53">
            <w:pPr>
              <w:jc w:val="center"/>
              <w:outlineLvl w:val="0"/>
              <w:rPr>
                <w:color w:val="000000"/>
                <w:sz w:val="22"/>
                <w:szCs w:val="22"/>
              </w:rPr>
            </w:pPr>
            <w:r w:rsidRPr="00AF68E2">
              <w:rPr>
                <w:color w:val="000000"/>
                <w:sz w:val="22"/>
                <w:szCs w:val="22"/>
              </w:rPr>
              <w:t>3249,6</w:t>
            </w:r>
          </w:p>
        </w:tc>
        <w:tc>
          <w:tcPr>
            <w:tcW w:w="3537" w:type="dxa"/>
            <w:vAlign w:val="center"/>
          </w:tcPr>
          <w:p w14:paraId="11A9BCF5" w14:textId="77777777" w:rsidR="00C80F0C" w:rsidRPr="00AF68E2" w:rsidRDefault="00C80F0C" w:rsidP="00DF1E53">
            <w:pPr>
              <w:jc w:val="center"/>
              <w:outlineLvl w:val="0"/>
              <w:rPr>
                <w:color w:val="000000"/>
                <w:sz w:val="22"/>
                <w:szCs w:val="22"/>
              </w:rPr>
            </w:pPr>
            <w:r w:rsidRPr="00AF68E2">
              <w:rPr>
                <w:color w:val="000000"/>
                <w:sz w:val="22"/>
                <w:szCs w:val="22"/>
              </w:rPr>
              <w:t>4,5</w:t>
            </w:r>
          </w:p>
        </w:tc>
      </w:tr>
      <w:tr w:rsidR="00C80F0C" w:rsidRPr="00AF68E2" w14:paraId="6EA4EB7F" w14:textId="77777777" w:rsidTr="00DF1E53">
        <w:tc>
          <w:tcPr>
            <w:tcW w:w="2547" w:type="dxa"/>
            <w:vAlign w:val="center"/>
          </w:tcPr>
          <w:p w14:paraId="46326396" w14:textId="77777777" w:rsidR="00C80F0C" w:rsidRPr="00AF68E2" w:rsidRDefault="00C80F0C" w:rsidP="00DF1E53">
            <w:pPr>
              <w:outlineLvl w:val="0"/>
              <w:rPr>
                <w:color w:val="000000"/>
                <w:sz w:val="22"/>
                <w:szCs w:val="22"/>
              </w:rPr>
            </w:pPr>
            <w:r w:rsidRPr="00AF68E2">
              <w:rPr>
                <w:color w:val="000000"/>
                <w:sz w:val="22"/>
                <w:szCs w:val="22"/>
              </w:rPr>
              <w:t>M. Mažvydo</w:t>
            </w:r>
          </w:p>
        </w:tc>
        <w:tc>
          <w:tcPr>
            <w:tcW w:w="3544" w:type="dxa"/>
            <w:vAlign w:val="center"/>
          </w:tcPr>
          <w:p w14:paraId="162341D1" w14:textId="77777777" w:rsidR="00C80F0C" w:rsidRPr="00AF68E2" w:rsidRDefault="00C80F0C" w:rsidP="00DF1E53">
            <w:pPr>
              <w:jc w:val="center"/>
              <w:outlineLvl w:val="0"/>
              <w:rPr>
                <w:color w:val="000000"/>
                <w:sz w:val="22"/>
                <w:szCs w:val="22"/>
              </w:rPr>
            </w:pPr>
            <w:r w:rsidRPr="00AF68E2">
              <w:rPr>
                <w:color w:val="000000"/>
                <w:sz w:val="22"/>
                <w:szCs w:val="22"/>
              </w:rPr>
              <w:t>3719,4</w:t>
            </w:r>
          </w:p>
        </w:tc>
        <w:tc>
          <w:tcPr>
            <w:tcW w:w="3537" w:type="dxa"/>
            <w:vAlign w:val="center"/>
          </w:tcPr>
          <w:p w14:paraId="61A0BDF9" w14:textId="77777777" w:rsidR="00C80F0C" w:rsidRPr="00AF68E2" w:rsidRDefault="00C80F0C" w:rsidP="00DF1E53">
            <w:pPr>
              <w:jc w:val="center"/>
              <w:outlineLvl w:val="0"/>
              <w:rPr>
                <w:color w:val="000000"/>
                <w:sz w:val="22"/>
                <w:szCs w:val="22"/>
              </w:rPr>
            </w:pPr>
            <w:r w:rsidRPr="00AF68E2">
              <w:rPr>
                <w:color w:val="000000"/>
                <w:sz w:val="22"/>
                <w:szCs w:val="22"/>
              </w:rPr>
              <w:t>4,8</w:t>
            </w:r>
          </w:p>
        </w:tc>
      </w:tr>
      <w:tr w:rsidR="00C80F0C" w:rsidRPr="00AF68E2" w14:paraId="409E89D2" w14:textId="77777777" w:rsidTr="00DF1E53">
        <w:tc>
          <w:tcPr>
            <w:tcW w:w="2547" w:type="dxa"/>
            <w:vAlign w:val="center"/>
          </w:tcPr>
          <w:p w14:paraId="47EB5282" w14:textId="77777777" w:rsidR="00C80F0C" w:rsidRPr="00AF68E2" w:rsidRDefault="00C80F0C" w:rsidP="00DF1E53">
            <w:pPr>
              <w:outlineLvl w:val="0"/>
              <w:rPr>
                <w:color w:val="000000"/>
                <w:sz w:val="22"/>
                <w:szCs w:val="22"/>
              </w:rPr>
            </w:pPr>
            <w:r w:rsidRPr="00AF68E2">
              <w:rPr>
                <w:color w:val="000000"/>
                <w:sz w:val="22"/>
                <w:szCs w:val="22"/>
              </w:rPr>
              <w:t>„Pajūrio“</w:t>
            </w:r>
          </w:p>
        </w:tc>
        <w:tc>
          <w:tcPr>
            <w:tcW w:w="3544" w:type="dxa"/>
            <w:vAlign w:val="center"/>
          </w:tcPr>
          <w:p w14:paraId="29C92A4E" w14:textId="77777777" w:rsidR="00C80F0C" w:rsidRPr="00AF68E2" w:rsidRDefault="00C80F0C" w:rsidP="00DF1E53">
            <w:pPr>
              <w:jc w:val="center"/>
              <w:outlineLvl w:val="0"/>
              <w:rPr>
                <w:color w:val="000000"/>
                <w:sz w:val="22"/>
                <w:szCs w:val="22"/>
              </w:rPr>
            </w:pPr>
            <w:r w:rsidRPr="00AF68E2">
              <w:rPr>
                <w:color w:val="000000"/>
                <w:sz w:val="22"/>
                <w:szCs w:val="22"/>
              </w:rPr>
              <w:t>2912,0</w:t>
            </w:r>
          </w:p>
        </w:tc>
        <w:tc>
          <w:tcPr>
            <w:tcW w:w="3537" w:type="dxa"/>
            <w:vAlign w:val="center"/>
          </w:tcPr>
          <w:p w14:paraId="2568CD73" w14:textId="77777777" w:rsidR="00C80F0C" w:rsidRPr="00AF68E2" w:rsidRDefault="00C80F0C" w:rsidP="00DF1E53">
            <w:pPr>
              <w:jc w:val="center"/>
              <w:outlineLvl w:val="0"/>
              <w:rPr>
                <w:color w:val="000000"/>
                <w:sz w:val="22"/>
                <w:szCs w:val="22"/>
              </w:rPr>
            </w:pPr>
            <w:r w:rsidRPr="00AF68E2">
              <w:rPr>
                <w:color w:val="000000"/>
                <w:sz w:val="22"/>
                <w:szCs w:val="22"/>
              </w:rPr>
              <w:t>5,2</w:t>
            </w:r>
          </w:p>
        </w:tc>
      </w:tr>
      <w:tr w:rsidR="00C80F0C" w:rsidRPr="00AF68E2" w14:paraId="77B27812" w14:textId="77777777" w:rsidTr="00DF1E53">
        <w:tc>
          <w:tcPr>
            <w:tcW w:w="2547" w:type="dxa"/>
            <w:vAlign w:val="center"/>
          </w:tcPr>
          <w:p w14:paraId="1D1A1D59" w14:textId="77777777" w:rsidR="00C80F0C" w:rsidRPr="00AF68E2" w:rsidRDefault="00C80F0C" w:rsidP="00DF1E53">
            <w:pPr>
              <w:outlineLvl w:val="0"/>
              <w:rPr>
                <w:color w:val="000000"/>
                <w:sz w:val="22"/>
                <w:szCs w:val="22"/>
              </w:rPr>
            </w:pPr>
            <w:r w:rsidRPr="00AF68E2">
              <w:rPr>
                <w:color w:val="000000"/>
                <w:sz w:val="22"/>
                <w:szCs w:val="22"/>
              </w:rPr>
              <w:t>P. Mašioto</w:t>
            </w:r>
          </w:p>
        </w:tc>
        <w:tc>
          <w:tcPr>
            <w:tcW w:w="3544" w:type="dxa"/>
            <w:vAlign w:val="center"/>
          </w:tcPr>
          <w:p w14:paraId="0DE4B3EE" w14:textId="77777777" w:rsidR="00C80F0C" w:rsidRPr="00AF68E2" w:rsidRDefault="00C80F0C" w:rsidP="00DF1E53">
            <w:pPr>
              <w:jc w:val="center"/>
              <w:outlineLvl w:val="0"/>
              <w:rPr>
                <w:color w:val="000000"/>
                <w:sz w:val="22"/>
                <w:szCs w:val="22"/>
              </w:rPr>
            </w:pPr>
            <w:r w:rsidRPr="00AF68E2">
              <w:rPr>
                <w:color w:val="000000"/>
                <w:sz w:val="22"/>
                <w:szCs w:val="22"/>
              </w:rPr>
              <w:t>2704,5</w:t>
            </w:r>
          </w:p>
        </w:tc>
        <w:tc>
          <w:tcPr>
            <w:tcW w:w="3537" w:type="dxa"/>
            <w:vAlign w:val="center"/>
          </w:tcPr>
          <w:p w14:paraId="19D767B6" w14:textId="77777777" w:rsidR="00C80F0C" w:rsidRPr="00AF68E2" w:rsidRDefault="00C80F0C" w:rsidP="00DF1E53">
            <w:pPr>
              <w:jc w:val="center"/>
              <w:outlineLvl w:val="0"/>
              <w:rPr>
                <w:color w:val="000000"/>
                <w:sz w:val="22"/>
                <w:szCs w:val="22"/>
              </w:rPr>
            </w:pPr>
            <w:r w:rsidRPr="00AF68E2">
              <w:rPr>
                <w:color w:val="000000"/>
                <w:sz w:val="22"/>
                <w:szCs w:val="22"/>
              </w:rPr>
              <w:t>4,5</w:t>
            </w:r>
          </w:p>
        </w:tc>
      </w:tr>
      <w:tr w:rsidR="00C80F0C" w:rsidRPr="00AF68E2" w14:paraId="56592683" w14:textId="77777777" w:rsidTr="00DF1E53">
        <w:tc>
          <w:tcPr>
            <w:tcW w:w="2547" w:type="dxa"/>
            <w:vAlign w:val="center"/>
          </w:tcPr>
          <w:p w14:paraId="14B54B45" w14:textId="77777777" w:rsidR="00C80F0C" w:rsidRPr="00AF68E2" w:rsidRDefault="00C80F0C" w:rsidP="00DF1E53">
            <w:pPr>
              <w:outlineLvl w:val="0"/>
              <w:rPr>
                <w:color w:val="000000"/>
                <w:sz w:val="22"/>
                <w:szCs w:val="22"/>
              </w:rPr>
            </w:pPr>
            <w:r w:rsidRPr="00AF68E2">
              <w:rPr>
                <w:color w:val="000000"/>
                <w:sz w:val="22"/>
                <w:szCs w:val="22"/>
              </w:rPr>
              <w:t>„Santarvės“</w:t>
            </w:r>
          </w:p>
        </w:tc>
        <w:tc>
          <w:tcPr>
            <w:tcW w:w="3544" w:type="dxa"/>
            <w:vAlign w:val="center"/>
          </w:tcPr>
          <w:p w14:paraId="0A154BF2" w14:textId="77777777" w:rsidR="00C80F0C" w:rsidRPr="00AF68E2" w:rsidRDefault="00C80F0C" w:rsidP="00DF1E53">
            <w:pPr>
              <w:jc w:val="center"/>
              <w:outlineLvl w:val="0"/>
              <w:rPr>
                <w:color w:val="000000"/>
                <w:sz w:val="22"/>
                <w:szCs w:val="22"/>
              </w:rPr>
            </w:pPr>
            <w:r w:rsidRPr="00AF68E2">
              <w:rPr>
                <w:color w:val="000000"/>
                <w:sz w:val="22"/>
                <w:szCs w:val="22"/>
              </w:rPr>
              <w:t>3521,2</w:t>
            </w:r>
          </w:p>
        </w:tc>
        <w:tc>
          <w:tcPr>
            <w:tcW w:w="3537" w:type="dxa"/>
            <w:vAlign w:val="center"/>
          </w:tcPr>
          <w:p w14:paraId="6E0F2707" w14:textId="77777777" w:rsidR="00C80F0C" w:rsidRPr="00AF68E2" w:rsidRDefault="00C80F0C" w:rsidP="00DF1E53">
            <w:pPr>
              <w:jc w:val="center"/>
              <w:outlineLvl w:val="0"/>
              <w:rPr>
                <w:color w:val="000000"/>
                <w:sz w:val="22"/>
                <w:szCs w:val="22"/>
              </w:rPr>
            </w:pPr>
            <w:r w:rsidRPr="00AF68E2">
              <w:rPr>
                <w:color w:val="000000"/>
                <w:sz w:val="22"/>
                <w:szCs w:val="22"/>
              </w:rPr>
              <w:t>4,8</w:t>
            </w:r>
          </w:p>
        </w:tc>
      </w:tr>
      <w:tr w:rsidR="00C80F0C" w:rsidRPr="00AF68E2" w14:paraId="52C37BF7" w14:textId="77777777" w:rsidTr="00DF1E53">
        <w:tc>
          <w:tcPr>
            <w:tcW w:w="2547" w:type="dxa"/>
            <w:vAlign w:val="center"/>
          </w:tcPr>
          <w:p w14:paraId="352749E1" w14:textId="77777777" w:rsidR="00C80F0C" w:rsidRPr="00AF68E2" w:rsidRDefault="00C80F0C" w:rsidP="00DF1E53">
            <w:pPr>
              <w:outlineLvl w:val="0"/>
              <w:rPr>
                <w:color w:val="000000"/>
                <w:sz w:val="22"/>
                <w:szCs w:val="22"/>
              </w:rPr>
            </w:pPr>
            <w:r w:rsidRPr="00AF68E2">
              <w:rPr>
                <w:color w:val="000000"/>
                <w:sz w:val="22"/>
                <w:szCs w:val="22"/>
              </w:rPr>
              <w:t>„Saulėtekio“</w:t>
            </w:r>
          </w:p>
        </w:tc>
        <w:tc>
          <w:tcPr>
            <w:tcW w:w="3544" w:type="dxa"/>
            <w:vAlign w:val="center"/>
          </w:tcPr>
          <w:p w14:paraId="3F4A11DB" w14:textId="77777777" w:rsidR="00C80F0C" w:rsidRPr="00AF68E2" w:rsidRDefault="00C80F0C" w:rsidP="00DF1E53">
            <w:pPr>
              <w:jc w:val="center"/>
              <w:outlineLvl w:val="0"/>
              <w:rPr>
                <w:color w:val="000000"/>
                <w:sz w:val="22"/>
                <w:szCs w:val="22"/>
              </w:rPr>
            </w:pPr>
            <w:r w:rsidRPr="00AF68E2">
              <w:rPr>
                <w:color w:val="000000"/>
                <w:sz w:val="22"/>
                <w:szCs w:val="22"/>
              </w:rPr>
              <w:t>2155,4</w:t>
            </w:r>
          </w:p>
        </w:tc>
        <w:tc>
          <w:tcPr>
            <w:tcW w:w="3537" w:type="dxa"/>
            <w:vAlign w:val="center"/>
          </w:tcPr>
          <w:p w14:paraId="179BE596" w14:textId="77777777" w:rsidR="00C80F0C" w:rsidRPr="00AF68E2" w:rsidRDefault="00C80F0C" w:rsidP="00DF1E53">
            <w:pPr>
              <w:jc w:val="center"/>
              <w:outlineLvl w:val="0"/>
              <w:rPr>
                <w:color w:val="000000"/>
                <w:sz w:val="22"/>
                <w:szCs w:val="22"/>
              </w:rPr>
            </w:pPr>
            <w:r w:rsidRPr="00AF68E2">
              <w:rPr>
                <w:color w:val="000000"/>
                <w:sz w:val="22"/>
                <w:szCs w:val="22"/>
              </w:rPr>
              <w:t>5,3</w:t>
            </w:r>
          </w:p>
        </w:tc>
      </w:tr>
      <w:tr w:rsidR="00C80F0C" w:rsidRPr="00AF68E2" w14:paraId="6D30330A" w14:textId="77777777" w:rsidTr="00DF1E53">
        <w:tc>
          <w:tcPr>
            <w:tcW w:w="2547" w:type="dxa"/>
            <w:vAlign w:val="center"/>
          </w:tcPr>
          <w:p w14:paraId="30778FB8" w14:textId="77777777" w:rsidR="00C80F0C" w:rsidRPr="00AF68E2" w:rsidRDefault="00C80F0C" w:rsidP="00DF1E53">
            <w:pPr>
              <w:outlineLvl w:val="0"/>
              <w:rPr>
                <w:color w:val="000000"/>
                <w:sz w:val="22"/>
                <w:szCs w:val="22"/>
              </w:rPr>
            </w:pPr>
            <w:proofErr w:type="spellStart"/>
            <w:r w:rsidRPr="00AF68E2">
              <w:rPr>
                <w:color w:val="000000"/>
                <w:sz w:val="22"/>
                <w:szCs w:val="22"/>
              </w:rPr>
              <w:t>Sendvario</w:t>
            </w:r>
            <w:proofErr w:type="spellEnd"/>
          </w:p>
        </w:tc>
        <w:tc>
          <w:tcPr>
            <w:tcW w:w="3544" w:type="dxa"/>
            <w:vAlign w:val="center"/>
          </w:tcPr>
          <w:p w14:paraId="75D14947" w14:textId="77777777" w:rsidR="00C80F0C" w:rsidRPr="00AF68E2" w:rsidRDefault="00C80F0C" w:rsidP="00DF1E53">
            <w:pPr>
              <w:jc w:val="center"/>
              <w:outlineLvl w:val="0"/>
              <w:rPr>
                <w:color w:val="000000"/>
                <w:sz w:val="22"/>
                <w:szCs w:val="22"/>
              </w:rPr>
            </w:pPr>
            <w:r w:rsidRPr="00AF68E2">
              <w:rPr>
                <w:color w:val="000000"/>
                <w:sz w:val="22"/>
                <w:szCs w:val="22"/>
              </w:rPr>
              <w:t>2778,0</w:t>
            </w:r>
          </w:p>
        </w:tc>
        <w:tc>
          <w:tcPr>
            <w:tcW w:w="3537" w:type="dxa"/>
            <w:vAlign w:val="center"/>
          </w:tcPr>
          <w:p w14:paraId="78F514E9" w14:textId="77777777" w:rsidR="00C80F0C" w:rsidRPr="00AF68E2" w:rsidRDefault="00C80F0C" w:rsidP="00DF1E53">
            <w:pPr>
              <w:jc w:val="center"/>
              <w:outlineLvl w:val="0"/>
              <w:rPr>
                <w:color w:val="000000"/>
                <w:sz w:val="22"/>
                <w:szCs w:val="22"/>
              </w:rPr>
            </w:pPr>
            <w:r w:rsidRPr="00AF68E2">
              <w:rPr>
                <w:color w:val="000000"/>
                <w:sz w:val="22"/>
                <w:szCs w:val="22"/>
              </w:rPr>
              <w:t>4,0</w:t>
            </w:r>
          </w:p>
        </w:tc>
      </w:tr>
      <w:tr w:rsidR="00C80F0C" w:rsidRPr="00AF68E2" w14:paraId="2BE89390" w14:textId="77777777" w:rsidTr="00DF1E53">
        <w:tc>
          <w:tcPr>
            <w:tcW w:w="2547" w:type="dxa"/>
            <w:vAlign w:val="center"/>
          </w:tcPr>
          <w:p w14:paraId="6D230556" w14:textId="77777777" w:rsidR="00C80F0C" w:rsidRPr="00AF68E2" w:rsidRDefault="00C80F0C" w:rsidP="00DF1E53">
            <w:pPr>
              <w:outlineLvl w:val="0"/>
              <w:rPr>
                <w:color w:val="000000"/>
                <w:sz w:val="22"/>
                <w:szCs w:val="22"/>
              </w:rPr>
            </w:pPr>
            <w:r w:rsidRPr="00AF68E2">
              <w:rPr>
                <w:color w:val="000000"/>
                <w:sz w:val="22"/>
                <w:szCs w:val="22"/>
              </w:rPr>
              <w:t>S. Dacho</w:t>
            </w:r>
          </w:p>
        </w:tc>
        <w:tc>
          <w:tcPr>
            <w:tcW w:w="3544" w:type="dxa"/>
            <w:vAlign w:val="center"/>
          </w:tcPr>
          <w:p w14:paraId="73909413" w14:textId="77777777" w:rsidR="00C80F0C" w:rsidRPr="00AF68E2" w:rsidRDefault="00C80F0C" w:rsidP="00DF1E53">
            <w:pPr>
              <w:jc w:val="center"/>
              <w:outlineLvl w:val="0"/>
              <w:rPr>
                <w:color w:val="000000"/>
                <w:sz w:val="22"/>
                <w:szCs w:val="22"/>
              </w:rPr>
            </w:pPr>
            <w:r w:rsidRPr="00AF68E2">
              <w:rPr>
                <w:color w:val="000000"/>
                <w:sz w:val="22"/>
                <w:szCs w:val="22"/>
              </w:rPr>
              <w:t>3436,0</w:t>
            </w:r>
          </w:p>
        </w:tc>
        <w:tc>
          <w:tcPr>
            <w:tcW w:w="3537" w:type="dxa"/>
            <w:vAlign w:val="center"/>
          </w:tcPr>
          <w:p w14:paraId="0C8D8308" w14:textId="77777777" w:rsidR="00C80F0C" w:rsidRPr="00AF68E2" w:rsidRDefault="00C80F0C" w:rsidP="00DF1E53">
            <w:pPr>
              <w:jc w:val="center"/>
              <w:outlineLvl w:val="0"/>
              <w:rPr>
                <w:color w:val="000000"/>
                <w:sz w:val="22"/>
                <w:szCs w:val="22"/>
              </w:rPr>
            </w:pPr>
            <w:r w:rsidRPr="00AF68E2">
              <w:rPr>
                <w:color w:val="000000"/>
                <w:sz w:val="22"/>
                <w:szCs w:val="22"/>
              </w:rPr>
              <w:t>3,6</w:t>
            </w:r>
          </w:p>
        </w:tc>
      </w:tr>
      <w:tr w:rsidR="00C80F0C" w:rsidRPr="00AF68E2" w14:paraId="3ACE1EEE" w14:textId="77777777" w:rsidTr="00DF1E53">
        <w:tc>
          <w:tcPr>
            <w:tcW w:w="2547" w:type="dxa"/>
            <w:vAlign w:val="center"/>
          </w:tcPr>
          <w:p w14:paraId="1471C3FF" w14:textId="77777777" w:rsidR="00C80F0C" w:rsidRPr="00AF68E2" w:rsidRDefault="00C80F0C" w:rsidP="00DF1E53">
            <w:pPr>
              <w:outlineLvl w:val="0"/>
              <w:rPr>
                <w:color w:val="000000"/>
                <w:sz w:val="22"/>
                <w:szCs w:val="22"/>
              </w:rPr>
            </w:pPr>
            <w:r w:rsidRPr="00AF68E2">
              <w:rPr>
                <w:color w:val="000000"/>
                <w:sz w:val="22"/>
                <w:szCs w:val="22"/>
              </w:rPr>
              <w:t>„Smeltės“</w:t>
            </w:r>
          </w:p>
        </w:tc>
        <w:tc>
          <w:tcPr>
            <w:tcW w:w="3544" w:type="dxa"/>
            <w:vAlign w:val="center"/>
          </w:tcPr>
          <w:p w14:paraId="6B78C874" w14:textId="77777777" w:rsidR="00C80F0C" w:rsidRPr="00AF68E2" w:rsidRDefault="00C80F0C" w:rsidP="00DF1E53">
            <w:pPr>
              <w:jc w:val="center"/>
              <w:outlineLvl w:val="0"/>
              <w:rPr>
                <w:color w:val="000000"/>
                <w:sz w:val="22"/>
                <w:szCs w:val="22"/>
              </w:rPr>
            </w:pPr>
            <w:r w:rsidRPr="00AF68E2">
              <w:rPr>
                <w:color w:val="000000"/>
                <w:sz w:val="22"/>
                <w:szCs w:val="22"/>
              </w:rPr>
              <w:t>3475,5</w:t>
            </w:r>
          </w:p>
        </w:tc>
        <w:tc>
          <w:tcPr>
            <w:tcW w:w="3537" w:type="dxa"/>
            <w:vAlign w:val="center"/>
          </w:tcPr>
          <w:p w14:paraId="13AEFA89" w14:textId="77777777" w:rsidR="00C80F0C" w:rsidRPr="00AF68E2" w:rsidRDefault="00C80F0C" w:rsidP="00DF1E53">
            <w:pPr>
              <w:jc w:val="center"/>
              <w:outlineLvl w:val="0"/>
              <w:rPr>
                <w:color w:val="000000"/>
                <w:sz w:val="22"/>
                <w:szCs w:val="22"/>
              </w:rPr>
            </w:pPr>
            <w:r w:rsidRPr="00AF68E2">
              <w:rPr>
                <w:color w:val="000000"/>
                <w:sz w:val="22"/>
                <w:szCs w:val="22"/>
              </w:rPr>
              <w:t>4,5</w:t>
            </w:r>
          </w:p>
        </w:tc>
      </w:tr>
      <w:tr w:rsidR="00C80F0C" w:rsidRPr="00AF68E2" w14:paraId="55880337" w14:textId="77777777" w:rsidTr="00DF1E53">
        <w:tc>
          <w:tcPr>
            <w:tcW w:w="2547" w:type="dxa"/>
            <w:vAlign w:val="center"/>
          </w:tcPr>
          <w:p w14:paraId="10855D0A" w14:textId="77777777" w:rsidR="00C80F0C" w:rsidRPr="00AF68E2" w:rsidRDefault="00C80F0C" w:rsidP="00DF1E53">
            <w:pPr>
              <w:outlineLvl w:val="0"/>
              <w:rPr>
                <w:color w:val="000000"/>
                <w:sz w:val="22"/>
                <w:szCs w:val="22"/>
              </w:rPr>
            </w:pPr>
            <w:proofErr w:type="spellStart"/>
            <w:r w:rsidRPr="00AF68E2">
              <w:rPr>
                <w:color w:val="000000"/>
                <w:sz w:val="22"/>
                <w:szCs w:val="22"/>
              </w:rPr>
              <w:t>Tauralaukio</w:t>
            </w:r>
            <w:proofErr w:type="spellEnd"/>
          </w:p>
        </w:tc>
        <w:tc>
          <w:tcPr>
            <w:tcW w:w="3544" w:type="dxa"/>
            <w:vAlign w:val="center"/>
          </w:tcPr>
          <w:p w14:paraId="674F1488" w14:textId="77777777" w:rsidR="00C80F0C" w:rsidRPr="00AF68E2" w:rsidRDefault="00C80F0C" w:rsidP="00DF1E53">
            <w:pPr>
              <w:jc w:val="center"/>
              <w:outlineLvl w:val="0"/>
              <w:rPr>
                <w:color w:val="000000"/>
                <w:sz w:val="22"/>
                <w:szCs w:val="22"/>
              </w:rPr>
            </w:pPr>
            <w:r w:rsidRPr="00AF68E2">
              <w:rPr>
                <w:color w:val="000000"/>
                <w:sz w:val="22"/>
                <w:szCs w:val="22"/>
              </w:rPr>
              <w:t>3697,4</w:t>
            </w:r>
          </w:p>
        </w:tc>
        <w:tc>
          <w:tcPr>
            <w:tcW w:w="3537" w:type="dxa"/>
            <w:vAlign w:val="center"/>
          </w:tcPr>
          <w:p w14:paraId="5FD3A5AF" w14:textId="77777777" w:rsidR="00C80F0C" w:rsidRPr="00AF68E2" w:rsidRDefault="00C80F0C" w:rsidP="00DF1E53">
            <w:pPr>
              <w:jc w:val="center"/>
              <w:outlineLvl w:val="0"/>
              <w:rPr>
                <w:color w:val="000000"/>
                <w:sz w:val="22"/>
                <w:szCs w:val="22"/>
              </w:rPr>
            </w:pPr>
            <w:r w:rsidRPr="00AF68E2">
              <w:rPr>
                <w:color w:val="000000"/>
                <w:sz w:val="22"/>
                <w:szCs w:val="22"/>
              </w:rPr>
              <w:t>5,0</w:t>
            </w:r>
          </w:p>
        </w:tc>
      </w:tr>
      <w:tr w:rsidR="00C80F0C" w:rsidRPr="00AF68E2" w14:paraId="76591954" w14:textId="77777777" w:rsidTr="00DF1E53">
        <w:tc>
          <w:tcPr>
            <w:tcW w:w="2547" w:type="dxa"/>
            <w:vAlign w:val="center"/>
          </w:tcPr>
          <w:p w14:paraId="5DF02A3F" w14:textId="77777777" w:rsidR="00C80F0C" w:rsidRPr="00AF68E2" w:rsidRDefault="00C80F0C" w:rsidP="00DF1E53">
            <w:pPr>
              <w:outlineLvl w:val="0"/>
              <w:rPr>
                <w:color w:val="000000"/>
                <w:sz w:val="22"/>
                <w:szCs w:val="22"/>
              </w:rPr>
            </w:pPr>
            <w:r w:rsidRPr="00AF68E2">
              <w:rPr>
                <w:color w:val="000000"/>
                <w:sz w:val="22"/>
                <w:szCs w:val="22"/>
              </w:rPr>
              <w:t>Uostamiesčio</w:t>
            </w:r>
          </w:p>
        </w:tc>
        <w:tc>
          <w:tcPr>
            <w:tcW w:w="3544" w:type="dxa"/>
            <w:vAlign w:val="center"/>
          </w:tcPr>
          <w:p w14:paraId="6191A7D9" w14:textId="77777777" w:rsidR="00C80F0C" w:rsidRPr="00AF68E2" w:rsidRDefault="00C80F0C" w:rsidP="00DF1E53">
            <w:pPr>
              <w:jc w:val="center"/>
              <w:outlineLvl w:val="0"/>
              <w:rPr>
                <w:color w:val="000000"/>
                <w:sz w:val="22"/>
                <w:szCs w:val="22"/>
              </w:rPr>
            </w:pPr>
            <w:r w:rsidRPr="00AF68E2">
              <w:rPr>
                <w:color w:val="000000"/>
                <w:sz w:val="22"/>
                <w:szCs w:val="22"/>
              </w:rPr>
              <w:t>3697,2</w:t>
            </w:r>
          </w:p>
        </w:tc>
        <w:tc>
          <w:tcPr>
            <w:tcW w:w="3537" w:type="dxa"/>
            <w:vAlign w:val="center"/>
          </w:tcPr>
          <w:p w14:paraId="2BE11E6E" w14:textId="77777777" w:rsidR="00C80F0C" w:rsidRPr="00AF68E2" w:rsidRDefault="00C80F0C" w:rsidP="00DF1E53">
            <w:pPr>
              <w:jc w:val="center"/>
              <w:outlineLvl w:val="0"/>
              <w:rPr>
                <w:color w:val="000000"/>
                <w:sz w:val="22"/>
                <w:szCs w:val="22"/>
              </w:rPr>
            </w:pPr>
            <w:r w:rsidRPr="00AF68E2">
              <w:rPr>
                <w:color w:val="000000"/>
                <w:sz w:val="22"/>
                <w:szCs w:val="22"/>
              </w:rPr>
              <w:t>4,6</w:t>
            </w:r>
          </w:p>
        </w:tc>
      </w:tr>
      <w:tr w:rsidR="00C80F0C" w:rsidRPr="00AF68E2" w14:paraId="31E7721B" w14:textId="77777777" w:rsidTr="00DF1E53">
        <w:tc>
          <w:tcPr>
            <w:tcW w:w="2547" w:type="dxa"/>
            <w:vAlign w:val="center"/>
          </w:tcPr>
          <w:p w14:paraId="532DB4A2" w14:textId="77777777" w:rsidR="00C80F0C" w:rsidRPr="00AF68E2" w:rsidRDefault="00C80F0C" w:rsidP="00DF1E53">
            <w:pPr>
              <w:outlineLvl w:val="0"/>
              <w:rPr>
                <w:color w:val="000000"/>
                <w:sz w:val="22"/>
                <w:szCs w:val="22"/>
              </w:rPr>
            </w:pPr>
            <w:r w:rsidRPr="00AF68E2">
              <w:rPr>
                <w:color w:val="000000"/>
                <w:sz w:val="22"/>
                <w:szCs w:val="22"/>
              </w:rPr>
              <w:t>„Verdenės“</w:t>
            </w:r>
          </w:p>
        </w:tc>
        <w:tc>
          <w:tcPr>
            <w:tcW w:w="3544" w:type="dxa"/>
            <w:vAlign w:val="center"/>
          </w:tcPr>
          <w:p w14:paraId="1B779447" w14:textId="77777777" w:rsidR="00C80F0C" w:rsidRPr="00AF68E2" w:rsidRDefault="00C80F0C" w:rsidP="00DF1E53">
            <w:pPr>
              <w:jc w:val="center"/>
              <w:outlineLvl w:val="0"/>
              <w:rPr>
                <w:color w:val="000000"/>
                <w:sz w:val="22"/>
                <w:szCs w:val="22"/>
              </w:rPr>
            </w:pPr>
            <w:r w:rsidRPr="00AF68E2">
              <w:rPr>
                <w:color w:val="000000"/>
                <w:sz w:val="22"/>
                <w:szCs w:val="22"/>
              </w:rPr>
              <w:t>3508,6</w:t>
            </w:r>
          </w:p>
        </w:tc>
        <w:tc>
          <w:tcPr>
            <w:tcW w:w="3537" w:type="dxa"/>
            <w:vAlign w:val="center"/>
          </w:tcPr>
          <w:p w14:paraId="55803112" w14:textId="77777777" w:rsidR="00C80F0C" w:rsidRPr="00AF68E2" w:rsidRDefault="00C80F0C" w:rsidP="00DF1E53">
            <w:pPr>
              <w:jc w:val="center"/>
              <w:outlineLvl w:val="0"/>
              <w:rPr>
                <w:color w:val="000000"/>
                <w:sz w:val="22"/>
                <w:szCs w:val="22"/>
              </w:rPr>
            </w:pPr>
            <w:r w:rsidRPr="00AF68E2">
              <w:rPr>
                <w:color w:val="000000"/>
                <w:sz w:val="22"/>
                <w:szCs w:val="22"/>
              </w:rPr>
              <w:t>3,8</w:t>
            </w:r>
          </w:p>
        </w:tc>
      </w:tr>
      <w:tr w:rsidR="00C80F0C" w:rsidRPr="00AF68E2" w14:paraId="731FEDA8" w14:textId="77777777" w:rsidTr="00DF1E53">
        <w:tc>
          <w:tcPr>
            <w:tcW w:w="2547" w:type="dxa"/>
            <w:vAlign w:val="center"/>
          </w:tcPr>
          <w:p w14:paraId="1711453C" w14:textId="77777777" w:rsidR="00C80F0C" w:rsidRPr="00AF68E2" w:rsidRDefault="00C80F0C" w:rsidP="00DF1E53">
            <w:pPr>
              <w:outlineLvl w:val="0"/>
              <w:rPr>
                <w:color w:val="000000"/>
                <w:sz w:val="22"/>
                <w:szCs w:val="22"/>
              </w:rPr>
            </w:pPr>
            <w:r w:rsidRPr="00AF68E2">
              <w:rPr>
                <w:color w:val="000000"/>
                <w:sz w:val="22"/>
                <w:szCs w:val="22"/>
              </w:rPr>
              <w:t>„Versmės“</w:t>
            </w:r>
          </w:p>
        </w:tc>
        <w:tc>
          <w:tcPr>
            <w:tcW w:w="3544" w:type="dxa"/>
            <w:vAlign w:val="center"/>
          </w:tcPr>
          <w:p w14:paraId="0C99D6F5" w14:textId="77777777" w:rsidR="00C80F0C" w:rsidRPr="00AF68E2" w:rsidRDefault="00C80F0C" w:rsidP="00DF1E53">
            <w:pPr>
              <w:jc w:val="center"/>
              <w:outlineLvl w:val="0"/>
              <w:rPr>
                <w:color w:val="000000"/>
                <w:sz w:val="22"/>
                <w:szCs w:val="22"/>
              </w:rPr>
            </w:pPr>
            <w:r w:rsidRPr="00AF68E2">
              <w:rPr>
                <w:color w:val="000000"/>
                <w:sz w:val="22"/>
                <w:szCs w:val="22"/>
              </w:rPr>
              <w:t>3185,0</w:t>
            </w:r>
          </w:p>
        </w:tc>
        <w:tc>
          <w:tcPr>
            <w:tcW w:w="3537" w:type="dxa"/>
            <w:vAlign w:val="center"/>
          </w:tcPr>
          <w:p w14:paraId="04D82569" w14:textId="77777777" w:rsidR="00C80F0C" w:rsidRPr="00AF68E2" w:rsidRDefault="00C80F0C" w:rsidP="00DF1E53">
            <w:pPr>
              <w:jc w:val="center"/>
              <w:outlineLvl w:val="0"/>
              <w:rPr>
                <w:color w:val="000000"/>
                <w:sz w:val="22"/>
                <w:szCs w:val="22"/>
              </w:rPr>
            </w:pPr>
            <w:r w:rsidRPr="00AF68E2">
              <w:rPr>
                <w:color w:val="000000"/>
                <w:sz w:val="22"/>
                <w:szCs w:val="22"/>
              </w:rPr>
              <w:t>3,9</w:t>
            </w:r>
          </w:p>
        </w:tc>
      </w:tr>
      <w:tr w:rsidR="00C80F0C" w:rsidRPr="00AF68E2" w14:paraId="3D6D0BB6" w14:textId="77777777" w:rsidTr="00DF1E53">
        <w:tc>
          <w:tcPr>
            <w:tcW w:w="2547" w:type="dxa"/>
            <w:vAlign w:val="center"/>
          </w:tcPr>
          <w:p w14:paraId="2AED2EEF" w14:textId="77777777" w:rsidR="00C80F0C" w:rsidRPr="00AF68E2" w:rsidRDefault="00C80F0C" w:rsidP="00DF1E53">
            <w:pPr>
              <w:outlineLvl w:val="0"/>
              <w:rPr>
                <w:color w:val="000000"/>
                <w:sz w:val="22"/>
                <w:szCs w:val="22"/>
              </w:rPr>
            </w:pPr>
            <w:r w:rsidRPr="00AF68E2">
              <w:rPr>
                <w:color w:val="000000"/>
                <w:sz w:val="22"/>
                <w:szCs w:val="22"/>
              </w:rPr>
              <w:t>Vitės</w:t>
            </w:r>
          </w:p>
        </w:tc>
        <w:tc>
          <w:tcPr>
            <w:tcW w:w="3544" w:type="dxa"/>
            <w:vAlign w:val="center"/>
          </w:tcPr>
          <w:p w14:paraId="682E45B0" w14:textId="77777777" w:rsidR="00C80F0C" w:rsidRPr="00AF68E2" w:rsidRDefault="00C80F0C" w:rsidP="00DF1E53">
            <w:pPr>
              <w:jc w:val="center"/>
              <w:outlineLvl w:val="0"/>
              <w:rPr>
                <w:color w:val="000000"/>
                <w:sz w:val="22"/>
                <w:szCs w:val="22"/>
              </w:rPr>
            </w:pPr>
            <w:r w:rsidRPr="00AF68E2">
              <w:rPr>
                <w:color w:val="000000"/>
                <w:sz w:val="22"/>
                <w:szCs w:val="22"/>
              </w:rPr>
              <w:t>3905,9</w:t>
            </w:r>
          </w:p>
        </w:tc>
        <w:tc>
          <w:tcPr>
            <w:tcW w:w="3537" w:type="dxa"/>
            <w:vAlign w:val="center"/>
          </w:tcPr>
          <w:p w14:paraId="523459FC" w14:textId="77777777" w:rsidR="00C80F0C" w:rsidRPr="00AF68E2" w:rsidRDefault="00C80F0C" w:rsidP="00DF1E53">
            <w:pPr>
              <w:jc w:val="center"/>
              <w:outlineLvl w:val="0"/>
              <w:rPr>
                <w:color w:val="000000"/>
                <w:sz w:val="22"/>
                <w:szCs w:val="22"/>
              </w:rPr>
            </w:pPr>
            <w:r w:rsidRPr="00AF68E2">
              <w:rPr>
                <w:color w:val="000000"/>
                <w:sz w:val="22"/>
                <w:szCs w:val="22"/>
              </w:rPr>
              <w:t>4,3</w:t>
            </w:r>
          </w:p>
        </w:tc>
      </w:tr>
      <w:tr w:rsidR="00C80F0C" w:rsidRPr="00AF68E2" w14:paraId="2208613F" w14:textId="77777777" w:rsidTr="00DF1E53">
        <w:tc>
          <w:tcPr>
            <w:tcW w:w="2547" w:type="dxa"/>
            <w:vAlign w:val="center"/>
          </w:tcPr>
          <w:p w14:paraId="1B6725ED" w14:textId="77777777" w:rsidR="00C80F0C" w:rsidRPr="00AF68E2" w:rsidRDefault="00C80F0C" w:rsidP="00DF1E53">
            <w:pPr>
              <w:outlineLvl w:val="0"/>
              <w:rPr>
                <w:color w:val="000000"/>
                <w:sz w:val="22"/>
                <w:szCs w:val="22"/>
              </w:rPr>
            </w:pPr>
            <w:r w:rsidRPr="00AF68E2">
              <w:rPr>
                <w:color w:val="000000"/>
                <w:sz w:val="22"/>
                <w:szCs w:val="22"/>
              </w:rPr>
              <w:lastRenderedPageBreak/>
              <w:t>„Vyturio“</w:t>
            </w:r>
          </w:p>
        </w:tc>
        <w:tc>
          <w:tcPr>
            <w:tcW w:w="3544" w:type="dxa"/>
            <w:vAlign w:val="center"/>
          </w:tcPr>
          <w:p w14:paraId="5F26C2A6" w14:textId="77777777" w:rsidR="00C80F0C" w:rsidRPr="00AF68E2" w:rsidRDefault="00C80F0C" w:rsidP="00DF1E53">
            <w:pPr>
              <w:jc w:val="center"/>
              <w:outlineLvl w:val="0"/>
              <w:rPr>
                <w:color w:val="000000"/>
                <w:sz w:val="22"/>
                <w:szCs w:val="22"/>
              </w:rPr>
            </w:pPr>
            <w:r w:rsidRPr="00AF68E2">
              <w:rPr>
                <w:color w:val="000000"/>
                <w:sz w:val="22"/>
                <w:szCs w:val="22"/>
              </w:rPr>
              <w:t>3216,9</w:t>
            </w:r>
          </w:p>
        </w:tc>
        <w:tc>
          <w:tcPr>
            <w:tcW w:w="3537" w:type="dxa"/>
            <w:vAlign w:val="center"/>
          </w:tcPr>
          <w:p w14:paraId="6D063411" w14:textId="77777777" w:rsidR="00C80F0C" w:rsidRPr="00AF68E2" w:rsidRDefault="00C80F0C" w:rsidP="00DF1E53">
            <w:pPr>
              <w:jc w:val="center"/>
              <w:outlineLvl w:val="0"/>
              <w:rPr>
                <w:color w:val="000000"/>
                <w:sz w:val="22"/>
                <w:szCs w:val="22"/>
              </w:rPr>
            </w:pPr>
            <w:r w:rsidRPr="00AF68E2">
              <w:rPr>
                <w:color w:val="000000"/>
                <w:sz w:val="22"/>
                <w:szCs w:val="22"/>
              </w:rPr>
              <w:t>5,1</w:t>
            </w:r>
          </w:p>
        </w:tc>
      </w:tr>
      <w:tr w:rsidR="00C80F0C" w:rsidRPr="00AF68E2" w14:paraId="6B71748E" w14:textId="77777777" w:rsidTr="00DF1E53">
        <w:tc>
          <w:tcPr>
            <w:tcW w:w="2547" w:type="dxa"/>
            <w:shd w:val="clear" w:color="auto" w:fill="D9D9D9" w:themeFill="background1" w:themeFillShade="D9"/>
            <w:vAlign w:val="center"/>
          </w:tcPr>
          <w:p w14:paraId="3687651C" w14:textId="77777777" w:rsidR="00C80F0C" w:rsidRPr="00AF68E2" w:rsidRDefault="00C80F0C" w:rsidP="00DF1E53">
            <w:pPr>
              <w:jc w:val="center"/>
              <w:outlineLvl w:val="0"/>
              <w:rPr>
                <w:color w:val="000000"/>
                <w:sz w:val="22"/>
                <w:szCs w:val="22"/>
              </w:rPr>
            </w:pPr>
            <w:r w:rsidRPr="00AF68E2">
              <w:rPr>
                <w:b/>
                <w:bCs/>
                <w:color w:val="000000"/>
                <w:sz w:val="22"/>
                <w:szCs w:val="22"/>
              </w:rPr>
              <w:t>Pagrindinėse mokyklose</w:t>
            </w:r>
          </w:p>
        </w:tc>
        <w:tc>
          <w:tcPr>
            <w:tcW w:w="3544" w:type="dxa"/>
            <w:shd w:val="clear" w:color="auto" w:fill="D9D9D9" w:themeFill="background1" w:themeFillShade="D9"/>
            <w:vAlign w:val="center"/>
          </w:tcPr>
          <w:p w14:paraId="033EB7FF" w14:textId="77777777" w:rsidR="00C80F0C" w:rsidRPr="00AF68E2" w:rsidRDefault="00C80F0C" w:rsidP="00DF1E53">
            <w:pPr>
              <w:jc w:val="center"/>
              <w:outlineLvl w:val="0"/>
              <w:rPr>
                <w:color w:val="000000"/>
                <w:sz w:val="22"/>
                <w:szCs w:val="22"/>
              </w:rPr>
            </w:pPr>
            <w:r w:rsidRPr="00AF68E2">
              <w:rPr>
                <w:b/>
                <w:bCs/>
                <w:color w:val="000000"/>
                <w:sz w:val="22"/>
                <w:szCs w:val="22"/>
              </w:rPr>
              <w:t>4177,3</w:t>
            </w:r>
          </w:p>
        </w:tc>
        <w:tc>
          <w:tcPr>
            <w:tcW w:w="3537" w:type="dxa"/>
            <w:shd w:val="clear" w:color="auto" w:fill="D9D9D9" w:themeFill="background1" w:themeFillShade="D9"/>
            <w:vAlign w:val="center"/>
          </w:tcPr>
          <w:p w14:paraId="1825566E" w14:textId="77777777" w:rsidR="00C80F0C" w:rsidRPr="00AF68E2" w:rsidRDefault="00C80F0C" w:rsidP="00DF1E53">
            <w:pPr>
              <w:jc w:val="center"/>
              <w:outlineLvl w:val="0"/>
              <w:rPr>
                <w:color w:val="000000"/>
                <w:sz w:val="22"/>
                <w:szCs w:val="22"/>
              </w:rPr>
            </w:pPr>
            <w:r w:rsidRPr="00AF68E2">
              <w:rPr>
                <w:b/>
                <w:bCs/>
                <w:color w:val="000000"/>
                <w:sz w:val="22"/>
                <w:szCs w:val="22"/>
              </w:rPr>
              <w:t>13,1 (vidurkis)</w:t>
            </w:r>
          </w:p>
        </w:tc>
      </w:tr>
      <w:tr w:rsidR="00C80F0C" w:rsidRPr="00AF68E2" w14:paraId="4B2DB14F" w14:textId="77777777" w:rsidTr="00DF1E53">
        <w:tc>
          <w:tcPr>
            <w:tcW w:w="2547" w:type="dxa"/>
            <w:vAlign w:val="center"/>
          </w:tcPr>
          <w:p w14:paraId="7A915E13" w14:textId="77777777" w:rsidR="00C80F0C" w:rsidRPr="00AF68E2" w:rsidRDefault="00C80F0C" w:rsidP="00DF1E53">
            <w:pPr>
              <w:outlineLvl w:val="0"/>
              <w:rPr>
                <w:color w:val="000000"/>
                <w:sz w:val="22"/>
                <w:szCs w:val="22"/>
              </w:rPr>
            </w:pPr>
            <w:r w:rsidRPr="00AF68E2">
              <w:rPr>
                <w:color w:val="000000"/>
                <w:sz w:val="22"/>
                <w:szCs w:val="22"/>
              </w:rPr>
              <w:t>„Medeinės“ mokykla</w:t>
            </w:r>
          </w:p>
        </w:tc>
        <w:tc>
          <w:tcPr>
            <w:tcW w:w="3544" w:type="dxa"/>
            <w:vAlign w:val="center"/>
          </w:tcPr>
          <w:p w14:paraId="35D2EDB9" w14:textId="77777777" w:rsidR="00C80F0C" w:rsidRPr="00AF68E2" w:rsidRDefault="00C80F0C" w:rsidP="00DF1E53">
            <w:pPr>
              <w:jc w:val="center"/>
              <w:outlineLvl w:val="0"/>
              <w:rPr>
                <w:color w:val="000000"/>
                <w:sz w:val="22"/>
                <w:szCs w:val="22"/>
              </w:rPr>
            </w:pPr>
            <w:r w:rsidRPr="00AF68E2">
              <w:rPr>
                <w:color w:val="000000"/>
                <w:sz w:val="22"/>
                <w:szCs w:val="22"/>
              </w:rPr>
              <w:t>2219,5</w:t>
            </w:r>
          </w:p>
        </w:tc>
        <w:tc>
          <w:tcPr>
            <w:tcW w:w="3537" w:type="dxa"/>
            <w:vAlign w:val="center"/>
          </w:tcPr>
          <w:p w14:paraId="77F69E8E" w14:textId="77777777" w:rsidR="00C80F0C" w:rsidRPr="00AF68E2" w:rsidRDefault="00C80F0C" w:rsidP="00DF1E53">
            <w:pPr>
              <w:jc w:val="center"/>
              <w:outlineLvl w:val="0"/>
              <w:rPr>
                <w:color w:val="000000"/>
                <w:sz w:val="22"/>
                <w:szCs w:val="22"/>
              </w:rPr>
            </w:pPr>
            <w:r w:rsidRPr="00AF68E2">
              <w:rPr>
                <w:color w:val="000000"/>
                <w:sz w:val="22"/>
                <w:szCs w:val="22"/>
              </w:rPr>
              <w:t>14,8</w:t>
            </w:r>
          </w:p>
        </w:tc>
      </w:tr>
      <w:tr w:rsidR="00C80F0C" w:rsidRPr="00AF68E2" w14:paraId="2DEBA170" w14:textId="77777777" w:rsidTr="00DF1E53">
        <w:tc>
          <w:tcPr>
            <w:tcW w:w="2547" w:type="dxa"/>
            <w:vAlign w:val="center"/>
          </w:tcPr>
          <w:p w14:paraId="32F80A21" w14:textId="77777777" w:rsidR="00C80F0C" w:rsidRPr="00AF68E2" w:rsidRDefault="00C80F0C" w:rsidP="00DF1E53">
            <w:pPr>
              <w:outlineLvl w:val="0"/>
              <w:rPr>
                <w:color w:val="000000"/>
                <w:sz w:val="22"/>
                <w:szCs w:val="22"/>
              </w:rPr>
            </w:pPr>
            <w:proofErr w:type="spellStart"/>
            <w:r w:rsidRPr="00AF68E2">
              <w:rPr>
                <w:color w:val="000000"/>
                <w:sz w:val="22"/>
                <w:szCs w:val="22"/>
              </w:rPr>
              <w:t>Litorinos</w:t>
            </w:r>
            <w:proofErr w:type="spellEnd"/>
            <w:r w:rsidRPr="00AF68E2">
              <w:rPr>
                <w:color w:val="000000"/>
                <w:sz w:val="22"/>
                <w:szCs w:val="22"/>
              </w:rPr>
              <w:t xml:space="preserve"> mokykla</w:t>
            </w:r>
          </w:p>
        </w:tc>
        <w:tc>
          <w:tcPr>
            <w:tcW w:w="3544" w:type="dxa"/>
            <w:vAlign w:val="center"/>
          </w:tcPr>
          <w:p w14:paraId="70A95313" w14:textId="77777777" w:rsidR="00C80F0C" w:rsidRPr="00AF68E2" w:rsidRDefault="00C80F0C" w:rsidP="00DF1E53">
            <w:pPr>
              <w:jc w:val="center"/>
              <w:outlineLvl w:val="0"/>
              <w:rPr>
                <w:color w:val="000000"/>
                <w:sz w:val="22"/>
                <w:szCs w:val="22"/>
              </w:rPr>
            </w:pPr>
            <w:r w:rsidRPr="00AF68E2">
              <w:rPr>
                <w:color w:val="000000"/>
                <w:sz w:val="22"/>
                <w:szCs w:val="22"/>
              </w:rPr>
              <w:t>1957,8</w:t>
            </w:r>
          </w:p>
        </w:tc>
        <w:tc>
          <w:tcPr>
            <w:tcW w:w="3537" w:type="dxa"/>
            <w:vAlign w:val="center"/>
          </w:tcPr>
          <w:p w14:paraId="2AE4FDDC" w14:textId="77777777" w:rsidR="00C80F0C" w:rsidRPr="00AF68E2" w:rsidRDefault="00C80F0C" w:rsidP="00DF1E53">
            <w:pPr>
              <w:jc w:val="center"/>
              <w:outlineLvl w:val="0"/>
              <w:rPr>
                <w:color w:val="000000"/>
                <w:sz w:val="22"/>
                <w:szCs w:val="22"/>
              </w:rPr>
            </w:pPr>
            <w:r w:rsidRPr="00AF68E2">
              <w:rPr>
                <w:color w:val="000000"/>
                <w:sz w:val="22"/>
                <w:szCs w:val="22"/>
              </w:rPr>
              <w:t>11,3</w:t>
            </w:r>
          </w:p>
        </w:tc>
      </w:tr>
      <w:tr w:rsidR="00C80F0C" w:rsidRPr="00AF68E2" w14:paraId="376FE254" w14:textId="77777777" w:rsidTr="00DF1E53">
        <w:tc>
          <w:tcPr>
            <w:tcW w:w="2547" w:type="dxa"/>
            <w:shd w:val="clear" w:color="auto" w:fill="D9D9D9" w:themeFill="background1" w:themeFillShade="D9"/>
            <w:vAlign w:val="center"/>
          </w:tcPr>
          <w:p w14:paraId="439D0839" w14:textId="77777777" w:rsidR="00C80F0C" w:rsidRPr="00AF68E2" w:rsidRDefault="00C80F0C" w:rsidP="00DF1E53">
            <w:pPr>
              <w:jc w:val="center"/>
              <w:outlineLvl w:val="0"/>
              <w:rPr>
                <w:b/>
                <w:bCs/>
                <w:color w:val="000000"/>
                <w:sz w:val="22"/>
                <w:szCs w:val="22"/>
              </w:rPr>
            </w:pPr>
            <w:r w:rsidRPr="00AF68E2">
              <w:rPr>
                <w:b/>
                <w:bCs/>
                <w:color w:val="000000"/>
                <w:sz w:val="22"/>
                <w:szCs w:val="22"/>
              </w:rPr>
              <w:t>Pradinėse mokyklose</w:t>
            </w:r>
          </w:p>
        </w:tc>
        <w:tc>
          <w:tcPr>
            <w:tcW w:w="3544" w:type="dxa"/>
            <w:shd w:val="clear" w:color="auto" w:fill="D9D9D9" w:themeFill="background1" w:themeFillShade="D9"/>
            <w:vAlign w:val="center"/>
          </w:tcPr>
          <w:p w14:paraId="7A5157EF" w14:textId="77777777" w:rsidR="00C80F0C" w:rsidRPr="00AF68E2" w:rsidRDefault="00C80F0C" w:rsidP="00DF1E53">
            <w:pPr>
              <w:jc w:val="center"/>
              <w:outlineLvl w:val="0"/>
              <w:rPr>
                <w:b/>
                <w:bCs/>
                <w:color w:val="000000"/>
                <w:sz w:val="22"/>
                <w:szCs w:val="22"/>
              </w:rPr>
            </w:pPr>
            <w:r w:rsidRPr="00AF68E2">
              <w:rPr>
                <w:b/>
                <w:bCs/>
                <w:color w:val="000000"/>
                <w:sz w:val="22"/>
                <w:szCs w:val="22"/>
              </w:rPr>
              <w:t>6942,6</w:t>
            </w:r>
          </w:p>
        </w:tc>
        <w:tc>
          <w:tcPr>
            <w:tcW w:w="3537" w:type="dxa"/>
            <w:shd w:val="clear" w:color="auto" w:fill="D9D9D9" w:themeFill="background1" w:themeFillShade="D9"/>
            <w:vAlign w:val="center"/>
          </w:tcPr>
          <w:p w14:paraId="1DA754E0" w14:textId="77777777" w:rsidR="00C80F0C" w:rsidRPr="00AF68E2" w:rsidRDefault="00C80F0C" w:rsidP="00DF1E53">
            <w:pPr>
              <w:jc w:val="center"/>
              <w:outlineLvl w:val="0"/>
              <w:rPr>
                <w:b/>
                <w:bCs/>
                <w:color w:val="000000"/>
                <w:sz w:val="22"/>
                <w:szCs w:val="22"/>
              </w:rPr>
            </w:pPr>
            <w:r w:rsidRPr="00AF68E2">
              <w:rPr>
                <w:b/>
                <w:bCs/>
                <w:color w:val="000000"/>
                <w:sz w:val="22"/>
                <w:szCs w:val="22"/>
              </w:rPr>
              <w:t>6,4 (vidurkis)</w:t>
            </w:r>
          </w:p>
        </w:tc>
      </w:tr>
      <w:tr w:rsidR="00C80F0C" w:rsidRPr="00AF68E2" w14:paraId="22450823" w14:textId="77777777" w:rsidTr="00DF1E53">
        <w:tc>
          <w:tcPr>
            <w:tcW w:w="2547" w:type="dxa"/>
            <w:vAlign w:val="center"/>
          </w:tcPr>
          <w:p w14:paraId="5A4A78E5" w14:textId="77777777" w:rsidR="00C80F0C" w:rsidRPr="00AF68E2" w:rsidRDefault="00C80F0C" w:rsidP="00DF1E53">
            <w:pPr>
              <w:outlineLvl w:val="0"/>
              <w:rPr>
                <w:color w:val="000000"/>
                <w:sz w:val="22"/>
                <w:szCs w:val="22"/>
              </w:rPr>
            </w:pPr>
            <w:r w:rsidRPr="00AF68E2">
              <w:rPr>
                <w:color w:val="000000"/>
                <w:sz w:val="22"/>
                <w:szCs w:val="22"/>
              </w:rPr>
              <w:t xml:space="preserve">„Gilijos“ </w:t>
            </w:r>
          </w:p>
        </w:tc>
        <w:tc>
          <w:tcPr>
            <w:tcW w:w="3544" w:type="dxa"/>
            <w:vAlign w:val="center"/>
          </w:tcPr>
          <w:p w14:paraId="760CD4DC" w14:textId="77777777" w:rsidR="00C80F0C" w:rsidRPr="00AF68E2" w:rsidRDefault="00C80F0C" w:rsidP="00DF1E53">
            <w:pPr>
              <w:jc w:val="center"/>
              <w:outlineLvl w:val="0"/>
              <w:rPr>
                <w:color w:val="000000"/>
                <w:sz w:val="22"/>
                <w:szCs w:val="22"/>
              </w:rPr>
            </w:pPr>
            <w:r w:rsidRPr="00AF68E2">
              <w:rPr>
                <w:color w:val="000000"/>
                <w:sz w:val="22"/>
                <w:szCs w:val="22"/>
              </w:rPr>
              <w:t>2391,2</w:t>
            </w:r>
          </w:p>
        </w:tc>
        <w:tc>
          <w:tcPr>
            <w:tcW w:w="3537" w:type="dxa"/>
            <w:vAlign w:val="center"/>
          </w:tcPr>
          <w:p w14:paraId="654EFCCC" w14:textId="77777777" w:rsidR="00C80F0C" w:rsidRPr="00AF68E2" w:rsidRDefault="00C80F0C" w:rsidP="00DF1E53">
            <w:pPr>
              <w:jc w:val="center"/>
              <w:outlineLvl w:val="0"/>
              <w:rPr>
                <w:color w:val="000000"/>
                <w:sz w:val="22"/>
                <w:szCs w:val="22"/>
              </w:rPr>
            </w:pPr>
            <w:r w:rsidRPr="00AF68E2">
              <w:rPr>
                <w:color w:val="000000"/>
                <w:sz w:val="22"/>
                <w:szCs w:val="22"/>
              </w:rPr>
              <w:t>4,7</w:t>
            </w:r>
          </w:p>
        </w:tc>
      </w:tr>
      <w:tr w:rsidR="00C80F0C" w:rsidRPr="00AF68E2" w14:paraId="31FB38CA" w14:textId="77777777" w:rsidTr="00DF1E53">
        <w:tc>
          <w:tcPr>
            <w:tcW w:w="2547" w:type="dxa"/>
            <w:vAlign w:val="center"/>
          </w:tcPr>
          <w:p w14:paraId="4D55DB04" w14:textId="77777777" w:rsidR="00C80F0C" w:rsidRPr="00AF68E2" w:rsidRDefault="00C80F0C" w:rsidP="00DF1E53">
            <w:pPr>
              <w:outlineLvl w:val="0"/>
              <w:rPr>
                <w:color w:val="000000"/>
                <w:sz w:val="22"/>
                <w:szCs w:val="22"/>
              </w:rPr>
            </w:pPr>
            <w:r w:rsidRPr="00AF68E2">
              <w:rPr>
                <w:color w:val="000000"/>
                <w:sz w:val="22"/>
                <w:szCs w:val="22"/>
              </w:rPr>
              <w:t>M. Montessori m-d</w:t>
            </w:r>
          </w:p>
        </w:tc>
        <w:tc>
          <w:tcPr>
            <w:tcW w:w="3544" w:type="dxa"/>
            <w:vAlign w:val="center"/>
          </w:tcPr>
          <w:p w14:paraId="71BFFA0C" w14:textId="77777777" w:rsidR="00C80F0C" w:rsidRPr="00AF68E2" w:rsidRDefault="00C80F0C" w:rsidP="00DF1E53">
            <w:pPr>
              <w:jc w:val="center"/>
              <w:outlineLvl w:val="0"/>
              <w:rPr>
                <w:color w:val="000000"/>
                <w:sz w:val="22"/>
                <w:szCs w:val="22"/>
              </w:rPr>
            </w:pPr>
            <w:r w:rsidRPr="00AF68E2">
              <w:rPr>
                <w:color w:val="000000"/>
                <w:sz w:val="22"/>
                <w:szCs w:val="22"/>
              </w:rPr>
              <w:t>1529,2</w:t>
            </w:r>
          </w:p>
        </w:tc>
        <w:tc>
          <w:tcPr>
            <w:tcW w:w="3537" w:type="dxa"/>
            <w:shd w:val="clear" w:color="auto" w:fill="auto"/>
            <w:vAlign w:val="center"/>
          </w:tcPr>
          <w:p w14:paraId="6CE89724" w14:textId="77777777" w:rsidR="00C80F0C" w:rsidRPr="00AF68E2" w:rsidRDefault="00C80F0C" w:rsidP="00DF1E53">
            <w:pPr>
              <w:jc w:val="center"/>
              <w:outlineLvl w:val="0"/>
              <w:rPr>
                <w:color w:val="000000"/>
                <w:sz w:val="22"/>
                <w:szCs w:val="22"/>
              </w:rPr>
            </w:pPr>
            <w:r w:rsidRPr="00AF68E2">
              <w:rPr>
                <w:color w:val="000000"/>
                <w:sz w:val="22"/>
                <w:szCs w:val="22"/>
              </w:rPr>
              <w:t>8,6</w:t>
            </w:r>
          </w:p>
        </w:tc>
      </w:tr>
      <w:tr w:rsidR="00C80F0C" w:rsidRPr="00AF68E2" w14:paraId="5EC8F0C8" w14:textId="77777777" w:rsidTr="00DF1E53">
        <w:tc>
          <w:tcPr>
            <w:tcW w:w="2547" w:type="dxa"/>
            <w:vAlign w:val="center"/>
          </w:tcPr>
          <w:p w14:paraId="0DBE68D7" w14:textId="77777777" w:rsidR="00C80F0C" w:rsidRPr="00AF68E2" w:rsidRDefault="00C80F0C" w:rsidP="00DF1E53">
            <w:pPr>
              <w:outlineLvl w:val="0"/>
              <w:rPr>
                <w:color w:val="000000"/>
                <w:sz w:val="22"/>
                <w:szCs w:val="22"/>
              </w:rPr>
            </w:pPr>
            <w:r w:rsidRPr="00AF68E2">
              <w:rPr>
                <w:color w:val="000000"/>
                <w:sz w:val="22"/>
                <w:szCs w:val="22"/>
              </w:rPr>
              <w:t>„Saulutės" m-d</w:t>
            </w:r>
          </w:p>
        </w:tc>
        <w:tc>
          <w:tcPr>
            <w:tcW w:w="3544" w:type="dxa"/>
            <w:vAlign w:val="center"/>
          </w:tcPr>
          <w:p w14:paraId="5CC8B035" w14:textId="77777777" w:rsidR="00C80F0C" w:rsidRPr="00AF68E2" w:rsidRDefault="00C80F0C" w:rsidP="00DF1E53">
            <w:pPr>
              <w:jc w:val="center"/>
              <w:outlineLvl w:val="0"/>
              <w:rPr>
                <w:color w:val="000000"/>
                <w:sz w:val="22"/>
                <w:szCs w:val="22"/>
              </w:rPr>
            </w:pPr>
            <w:r w:rsidRPr="00AF68E2">
              <w:rPr>
                <w:color w:val="000000"/>
                <w:sz w:val="22"/>
                <w:szCs w:val="22"/>
              </w:rPr>
              <w:t>1363,9</w:t>
            </w:r>
          </w:p>
        </w:tc>
        <w:tc>
          <w:tcPr>
            <w:tcW w:w="3537" w:type="dxa"/>
            <w:shd w:val="clear" w:color="auto" w:fill="auto"/>
            <w:vAlign w:val="center"/>
          </w:tcPr>
          <w:p w14:paraId="1A1CD2A0" w14:textId="77777777" w:rsidR="00C80F0C" w:rsidRPr="00AF68E2" w:rsidRDefault="00C80F0C" w:rsidP="00DF1E53">
            <w:pPr>
              <w:jc w:val="center"/>
              <w:outlineLvl w:val="0"/>
              <w:rPr>
                <w:color w:val="000000"/>
                <w:sz w:val="22"/>
                <w:szCs w:val="22"/>
              </w:rPr>
            </w:pPr>
            <w:r w:rsidRPr="00AF68E2">
              <w:rPr>
                <w:color w:val="000000"/>
                <w:sz w:val="22"/>
                <w:szCs w:val="22"/>
              </w:rPr>
              <w:t>6,3</w:t>
            </w:r>
          </w:p>
        </w:tc>
      </w:tr>
      <w:tr w:rsidR="00C80F0C" w:rsidRPr="00AF68E2" w14:paraId="3318DAD9" w14:textId="77777777" w:rsidTr="00DF1E53">
        <w:tc>
          <w:tcPr>
            <w:tcW w:w="2547" w:type="dxa"/>
            <w:vAlign w:val="center"/>
          </w:tcPr>
          <w:p w14:paraId="5DCA0C62" w14:textId="77777777" w:rsidR="00C80F0C" w:rsidRPr="00AF68E2" w:rsidRDefault="00C80F0C" w:rsidP="00DF1E53">
            <w:pPr>
              <w:outlineLvl w:val="0"/>
              <w:rPr>
                <w:color w:val="000000"/>
                <w:sz w:val="22"/>
                <w:szCs w:val="22"/>
              </w:rPr>
            </w:pPr>
            <w:r w:rsidRPr="00AF68E2">
              <w:rPr>
                <w:color w:val="000000"/>
                <w:sz w:val="22"/>
                <w:szCs w:val="22"/>
              </w:rPr>
              <w:t>„Varpelio" m-d</w:t>
            </w:r>
          </w:p>
        </w:tc>
        <w:tc>
          <w:tcPr>
            <w:tcW w:w="3544" w:type="dxa"/>
            <w:vAlign w:val="center"/>
          </w:tcPr>
          <w:p w14:paraId="2B4A02BD" w14:textId="77777777" w:rsidR="00C80F0C" w:rsidRPr="00AF68E2" w:rsidRDefault="00C80F0C" w:rsidP="00DF1E53">
            <w:pPr>
              <w:jc w:val="center"/>
              <w:outlineLvl w:val="0"/>
              <w:rPr>
                <w:color w:val="000000"/>
                <w:sz w:val="22"/>
                <w:szCs w:val="22"/>
              </w:rPr>
            </w:pPr>
            <w:r w:rsidRPr="00AF68E2">
              <w:rPr>
                <w:color w:val="000000"/>
                <w:sz w:val="22"/>
                <w:szCs w:val="22"/>
              </w:rPr>
              <w:t>1658,3</w:t>
            </w:r>
          </w:p>
        </w:tc>
        <w:tc>
          <w:tcPr>
            <w:tcW w:w="3537" w:type="dxa"/>
            <w:shd w:val="clear" w:color="auto" w:fill="auto"/>
            <w:vAlign w:val="center"/>
          </w:tcPr>
          <w:p w14:paraId="5157DF28" w14:textId="77777777" w:rsidR="00C80F0C" w:rsidRPr="00AF68E2" w:rsidRDefault="00C80F0C" w:rsidP="00DF1E53">
            <w:pPr>
              <w:jc w:val="center"/>
              <w:outlineLvl w:val="0"/>
              <w:rPr>
                <w:color w:val="000000"/>
                <w:sz w:val="22"/>
                <w:szCs w:val="22"/>
              </w:rPr>
            </w:pPr>
            <w:r w:rsidRPr="00AF68E2">
              <w:rPr>
                <w:color w:val="000000"/>
                <w:sz w:val="22"/>
                <w:szCs w:val="22"/>
              </w:rPr>
              <w:t>5,9</w:t>
            </w:r>
          </w:p>
        </w:tc>
      </w:tr>
    </w:tbl>
    <w:p w14:paraId="5B907E16" w14:textId="77777777" w:rsidR="00C80F0C" w:rsidRDefault="00C80F0C" w:rsidP="00C80F0C">
      <w:pPr>
        <w:jc w:val="both"/>
        <w:outlineLvl w:val="0"/>
      </w:pPr>
    </w:p>
    <w:p w14:paraId="5142083A" w14:textId="77777777" w:rsidR="00C80F0C" w:rsidRPr="00562F87" w:rsidRDefault="00C80F0C" w:rsidP="00C80F0C">
      <w:pPr>
        <w:ind w:firstLine="567"/>
        <w:jc w:val="both"/>
      </w:pPr>
      <w:r w:rsidRPr="00FA51DF">
        <w:t xml:space="preserve">Savivaldybės gimnazijose vienam mokiniui tenkančios išlaidos vidutiniškai siekė 4,9 tūkst. Eur, progimnazijose – 4,5 tūkst. Eur, pradinėse mokyklose – 6,4 tūkst. Eur, pagrindinėse (specialiosiose) mokyklose – 13,1 tūkst. Eur. Šio rodiklio didesnės nei miesto vidurkis reikšmės buvo fiksuotos „Medeinės“ (14,8), </w:t>
      </w:r>
      <w:proofErr w:type="spellStart"/>
      <w:r w:rsidRPr="00FA51DF">
        <w:t>Litorinos</w:t>
      </w:r>
      <w:proofErr w:type="spellEnd"/>
      <w:r w:rsidRPr="00FA51DF">
        <w:t xml:space="preserve"> (11,3) mokyklose, Jūrų kadetų (8,0) gimnazijoje, M.</w:t>
      </w:r>
      <w:r>
        <w:t> </w:t>
      </w:r>
      <w:r w:rsidRPr="00FA51DF">
        <w:t xml:space="preserve">Montessori (8,6), „Saulutės“ (6,3), „Varpelio“ (5,9) mokyklose-darželiuose, artimos miesto vidurkiui reikšmės buvo nustatytos „Saulėtekio“ (5,3), „Pajūrio“ (5,2), „Vyturio“ (5,1), </w:t>
      </w:r>
      <w:proofErr w:type="spellStart"/>
      <w:r w:rsidRPr="00FA51DF">
        <w:t>Tauralaukio</w:t>
      </w:r>
      <w:proofErr w:type="spellEnd"/>
      <w:r w:rsidRPr="00FA51DF">
        <w:t xml:space="preserve"> (5,0) progimnazijose, Suaugusiųjų (5,2) gimnazijoje, mažiausios reikšmės – S. Dacho (3,6), </w:t>
      </w:r>
      <w:r w:rsidRPr="00FA51DF">
        <w:rPr>
          <w:color w:val="000000"/>
        </w:rPr>
        <w:t xml:space="preserve">„Verdenės“ (3,8), „Versmės“ (3,9), Gedminų ir </w:t>
      </w:r>
      <w:proofErr w:type="spellStart"/>
      <w:r w:rsidRPr="00FA51DF">
        <w:rPr>
          <w:color w:val="000000"/>
        </w:rPr>
        <w:t>Sendvario</w:t>
      </w:r>
      <w:proofErr w:type="spellEnd"/>
      <w:r w:rsidRPr="00FA51DF">
        <w:rPr>
          <w:color w:val="000000"/>
        </w:rPr>
        <w:t xml:space="preserve"> (po 4,0), Vitės (4,3)</w:t>
      </w:r>
      <w:r w:rsidRPr="00FA51DF">
        <w:t xml:space="preserve"> progimnazijose, „Ąžuolyno“, „Vėtrungės“ ir „Žemynos“ (po 4,1) gimnazijose. </w:t>
      </w:r>
      <w:r>
        <w:t>Skirtumai parodė</w:t>
      </w:r>
      <w:r w:rsidRPr="00D766E3">
        <w:t>, kad didžiausi finansiniai kaštai tek</w:t>
      </w:r>
      <w:r>
        <w:t>o</w:t>
      </w:r>
      <w:r w:rsidRPr="00D766E3">
        <w:t xml:space="preserve"> </w:t>
      </w:r>
      <w:r>
        <w:t xml:space="preserve">SUP mokinių specialiosiose mokyklose, kadetų </w:t>
      </w:r>
      <w:r w:rsidRPr="00D766E3">
        <w:t>ir</w:t>
      </w:r>
      <w:r>
        <w:t xml:space="preserve"> </w:t>
      </w:r>
      <w:r w:rsidRPr="00D766E3">
        <w:t>pradini</w:t>
      </w:r>
      <w:r>
        <w:t>o amžiaus vaikų mokyklose-darželiuose</w:t>
      </w:r>
      <w:r w:rsidRPr="00D766E3">
        <w:t xml:space="preserve"> </w:t>
      </w:r>
      <w:r>
        <w:t>išlaikymui.</w:t>
      </w:r>
      <w:r w:rsidRPr="00D766E3">
        <w:t xml:space="preserve"> </w:t>
      </w:r>
      <w:r>
        <w:t xml:space="preserve">Vienam </w:t>
      </w:r>
      <w:r w:rsidRPr="00D766E3">
        <w:t>gimnazij</w:t>
      </w:r>
      <w:r>
        <w:t xml:space="preserve">ų </w:t>
      </w:r>
      <w:r w:rsidRPr="00D766E3">
        <w:t>ir progimnazij</w:t>
      </w:r>
      <w:r>
        <w:t>ų mokiniui buvo skiriamos  artimos miesto</w:t>
      </w:r>
      <w:r w:rsidRPr="00D766E3">
        <w:t xml:space="preserve"> vidurki</w:t>
      </w:r>
      <w:r>
        <w:t>ui ar mažesnės</w:t>
      </w:r>
      <w:r w:rsidRPr="0006751E">
        <w:t xml:space="preserve"> </w:t>
      </w:r>
      <w:r>
        <w:t>lėšos</w:t>
      </w:r>
      <w:r w:rsidRPr="00D766E3">
        <w:t>.</w:t>
      </w:r>
      <w:r>
        <w:t xml:space="preserve"> </w:t>
      </w:r>
      <w:r w:rsidRPr="00562F87">
        <w:t xml:space="preserve">Lyginant </w:t>
      </w:r>
      <w:r>
        <w:t xml:space="preserve">šias </w:t>
      </w:r>
      <w:r w:rsidRPr="00562F87">
        <w:t xml:space="preserve">mokyklas, </w:t>
      </w:r>
      <w:r>
        <w:t>nustatyta</w:t>
      </w:r>
      <w:r w:rsidRPr="00562F87">
        <w:t xml:space="preserve">, kad vienam mokiniui tenkančių išlaidų skirtumai nuo vidurkio </w:t>
      </w:r>
      <w:r>
        <w:t>buvo</w:t>
      </w:r>
      <w:r w:rsidRPr="00562F87">
        <w:t xml:space="preserve"> </w:t>
      </w:r>
      <w:r>
        <w:t>ne</w:t>
      </w:r>
      <w:r w:rsidRPr="00562F87">
        <w:t>dideli: gimnazijose jie svyra</w:t>
      </w:r>
      <w:r>
        <w:t>vo</w:t>
      </w:r>
      <w:r w:rsidRPr="00562F87">
        <w:t xml:space="preserve"> nuo +500</w:t>
      </w:r>
      <w:r>
        <w:t>,0</w:t>
      </w:r>
      <w:r w:rsidRPr="00562F87">
        <w:t xml:space="preserve"> Eur iki –600</w:t>
      </w:r>
      <w:r>
        <w:t>,0</w:t>
      </w:r>
      <w:r w:rsidRPr="00562F87">
        <w:t xml:space="preserve"> Eur, o progimnazijose – nuo +880</w:t>
      </w:r>
      <w:r>
        <w:t>,0</w:t>
      </w:r>
      <w:r w:rsidRPr="00562F87">
        <w:t xml:space="preserve"> Eur iki –800</w:t>
      </w:r>
      <w:r>
        <w:t>,0</w:t>
      </w:r>
      <w:r w:rsidRPr="00562F87">
        <w:t xml:space="preserve"> Eur. Tai rod</w:t>
      </w:r>
      <w:r>
        <w:t>ė</w:t>
      </w:r>
      <w:r w:rsidRPr="00562F87">
        <w:t xml:space="preserve">, kad didžiojoje dalyje </w:t>
      </w:r>
      <w:r>
        <w:t>gimnazijų ir progimnazijų</w:t>
      </w:r>
      <w:r w:rsidRPr="00562F87">
        <w:t xml:space="preserve"> vi</w:t>
      </w:r>
      <w:r>
        <w:t>eno</w:t>
      </w:r>
      <w:r w:rsidRPr="00562F87">
        <w:t xml:space="preserve"> mokini</w:t>
      </w:r>
      <w:r>
        <w:t>o</w:t>
      </w:r>
      <w:r w:rsidRPr="00562F87">
        <w:t xml:space="preserve"> finansavimas </w:t>
      </w:r>
      <w:r>
        <w:t>buvo</w:t>
      </w:r>
      <w:r w:rsidRPr="00562F87">
        <w:t xml:space="preserve"> balansuotas.</w:t>
      </w:r>
    </w:p>
    <w:p w14:paraId="6D428B09" w14:textId="77777777" w:rsidR="00C80F0C" w:rsidRPr="00562F87" w:rsidRDefault="00C80F0C" w:rsidP="00C80F0C">
      <w:pPr>
        <w:ind w:firstLine="567"/>
        <w:jc w:val="both"/>
      </w:pPr>
      <w:r>
        <w:t xml:space="preserve">Mažiausia išlaidų vienam mokiniui teko mokyklose su maksimaliu ar beveik maksimaliu pagal projektinį pastato pajėgumą mokinių skaičiumi (daugiausia šiauriniame–centriniame mikrorajone). </w:t>
      </w:r>
      <w:r w:rsidRPr="00562F87">
        <w:t xml:space="preserve">Didesnės vienam mokiniui tenkančios išlaidos </w:t>
      </w:r>
      <w:r>
        <w:t xml:space="preserve">buvo </w:t>
      </w:r>
      <w:r w:rsidRPr="00562F87">
        <w:t>nustat</w:t>
      </w:r>
      <w:r>
        <w:t>yt</w:t>
      </w:r>
      <w:r w:rsidRPr="00562F87">
        <w:t xml:space="preserve">os mokyklose </w:t>
      </w:r>
      <w:r>
        <w:t xml:space="preserve">su </w:t>
      </w:r>
      <w:r w:rsidRPr="00562F87">
        <w:t>mažesn</w:t>
      </w:r>
      <w:r>
        <w:t>iu mokinių skaičiumi</w:t>
      </w:r>
      <w:r w:rsidRPr="00562F87">
        <w:t xml:space="preserve">, </w:t>
      </w:r>
      <w:r>
        <w:t xml:space="preserve">mokyklose, formuojančiose specialiąsias klases, ikimokyklinio ir priešmokyklinio </w:t>
      </w:r>
      <w:r w:rsidRPr="00562F87">
        <w:t xml:space="preserve">ugdymo </w:t>
      </w:r>
      <w:r>
        <w:t>grupes kartu su pradinėmis klasėmis</w:t>
      </w:r>
      <w:r w:rsidRPr="00562F87">
        <w:t>,</w:t>
      </w:r>
      <w:r>
        <w:t xml:space="preserve"> mokyklose, kuriose </w:t>
      </w:r>
      <w:r w:rsidRPr="00562F87">
        <w:t>infrastruktūr</w:t>
      </w:r>
      <w:r>
        <w:t>a</w:t>
      </w:r>
      <w:r w:rsidRPr="00562F87">
        <w:t xml:space="preserve"> </w:t>
      </w:r>
      <w:r>
        <w:t>(pastatai) buvo prastesnės būklės</w:t>
      </w:r>
      <w:r w:rsidRPr="00E13486">
        <w:t xml:space="preserve"> </w:t>
      </w:r>
      <w:r>
        <w:t xml:space="preserve">ar mokykla veikė keliuose pastatuose ir mokymo aplinkos </w:t>
      </w:r>
      <w:r w:rsidRPr="00562F87">
        <w:t>išlaikym</w:t>
      </w:r>
      <w:r>
        <w:t>ui turėjo būti skiriamos didesnės lėšos</w:t>
      </w:r>
      <w:r w:rsidRPr="00562F87">
        <w:t xml:space="preserve">. </w:t>
      </w:r>
    </w:p>
    <w:p w14:paraId="2CDCBCAD" w14:textId="77777777" w:rsidR="00C80F0C" w:rsidRPr="008E019F" w:rsidRDefault="00C80F0C" w:rsidP="00C80F0C">
      <w:pPr>
        <w:ind w:firstLine="567"/>
        <w:jc w:val="both"/>
        <w:rPr>
          <w:b/>
          <w:bCs/>
        </w:rPr>
      </w:pPr>
      <w:r w:rsidRPr="008E019F">
        <w:rPr>
          <w:b/>
          <w:bCs/>
        </w:rPr>
        <w:t xml:space="preserve">39. Apibendrintos įžvalgos. </w:t>
      </w:r>
    </w:p>
    <w:p w14:paraId="2B3EFB9C" w14:textId="77777777" w:rsidR="00C80F0C" w:rsidRPr="008E019F" w:rsidRDefault="00C80F0C" w:rsidP="00C80F0C">
      <w:pPr>
        <w:tabs>
          <w:tab w:val="left" w:pos="0"/>
          <w:tab w:val="left" w:pos="709"/>
          <w:tab w:val="left" w:pos="1276"/>
          <w:tab w:val="left" w:pos="1418"/>
          <w:tab w:val="left" w:pos="1560"/>
        </w:tabs>
        <w:ind w:firstLine="567"/>
        <w:jc w:val="both"/>
      </w:pPr>
      <w:r w:rsidRPr="008E019F">
        <w:t>Vertinant finansinę ugdymo proceso užtikrinimo ir aplinkos išlaikymo Savivaldybėje situaciją</w:t>
      </w:r>
      <w:r w:rsidRPr="008E019F">
        <w:rPr>
          <w:bCs/>
        </w:rPr>
        <w:t xml:space="preserve">, buvo nustatyta, kad </w:t>
      </w:r>
      <w:r w:rsidRPr="008E019F">
        <w:rPr>
          <w:b/>
          <w:bCs/>
        </w:rPr>
        <w:t>švietimo funkcijai vykdyti kasmet buvo skiriama apie pusė (47–52 %) Savivaldybės biudžeto lėšų</w:t>
      </w:r>
      <w:r w:rsidRPr="008E019F">
        <w:t>.</w:t>
      </w:r>
      <w:r w:rsidRPr="008E019F">
        <w:rPr>
          <w:b/>
        </w:rPr>
        <w:t xml:space="preserve"> </w:t>
      </w:r>
      <w:r w:rsidRPr="008E019F">
        <w:t xml:space="preserve">2025 m. vienam mokiniui tenkančios ML Savivaldybės mokyklose pasiskirstė </w:t>
      </w:r>
      <w:r>
        <w:t>gana</w:t>
      </w:r>
      <w:r w:rsidRPr="008E019F">
        <w:t xml:space="preserve"> tolygiai tarp gimnazijų, progimnazijų ir pradinių mokyklų, o SB lėšos – tarp gimnazijų ir progimnazijų. Vieno mokinio išlaikymui skirtų lėšų augantys nuokrypiai nuo vidutinės miesto reikšmės buvo būdingi mažesnio mokinių skaičiaus mokykloms, taip pat specialiąsias, ikimokyklinio, priešmokyklinio, kadetų ugdymo klases formuojančioms mokykloms bei mokykloms</w:t>
      </w:r>
      <w:r>
        <w:t>,</w:t>
      </w:r>
      <w:r w:rsidRPr="008E019F">
        <w:t xml:space="preserve"> veikiančioms prastos būklės infrastruktūroje. </w:t>
      </w:r>
      <w:r w:rsidRPr="008E019F">
        <w:rPr>
          <w:b/>
          <w:bCs/>
        </w:rPr>
        <w:t>Tokios probleminėmis įvardintos mokyklos, kuriose išlaidų vienam mokiniui vidurkis buvo aukštesnis nei miesto vidurkis, buvo nustatytos 6 mokyklos</w:t>
      </w:r>
      <w:r w:rsidRPr="008E019F">
        <w:t xml:space="preserve"> (</w:t>
      </w:r>
      <w:proofErr w:type="spellStart"/>
      <w:r w:rsidRPr="008E019F">
        <w:t>Litorinos</w:t>
      </w:r>
      <w:proofErr w:type="spellEnd"/>
      <w:r w:rsidRPr="008E019F">
        <w:t xml:space="preserve">, „Medeinės“ mokyklos, Jūrų kadetų gimnazija, M. Montessori, „Saulutės“, „Varpelio“ mokyklos-darželiai). </w:t>
      </w:r>
      <w:r w:rsidRPr="008E019F">
        <w:rPr>
          <w:b/>
          <w:bCs/>
        </w:rPr>
        <w:t xml:space="preserve">Mažiausios šio rodiklio reikšmės, </w:t>
      </w:r>
      <w:r>
        <w:rPr>
          <w:b/>
          <w:bCs/>
        </w:rPr>
        <w:t>pa</w:t>
      </w:r>
      <w:r w:rsidRPr="008E019F">
        <w:rPr>
          <w:b/>
          <w:bCs/>
        </w:rPr>
        <w:t>lygin</w:t>
      </w:r>
      <w:r>
        <w:rPr>
          <w:b/>
          <w:bCs/>
        </w:rPr>
        <w:t>ti</w:t>
      </w:r>
      <w:r w:rsidRPr="008E019F">
        <w:rPr>
          <w:b/>
          <w:bCs/>
        </w:rPr>
        <w:t xml:space="preserve"> su miesto vidurkiu</w:t>
      </w:r>
      <w:r w:rsidRPr="008E019F">
        <w:t xml:space="preserve">, mokyklose iliustravo vykdomo ugdymo proceso problemiškumą dėl maksimalaus ar beveik maksimalaus mokinių </w:t>
      </w:r>
      <w:proofErr w:type="spellStart"/>
      <w:r w:rsidRPr="008E019F">
        <w:t>užpildomumo</w:t>
      </w:r>
      <w:proofErr w:type="spellEnd"/>
      <w:r w:rsidRPr="008E019F">
        <w:t xml:space="preserve">. Šiuo aspektu išsiskyrė </w:t>
      </w:r>
      <w:r w:rsidRPr="008E019F">
        <w:rPr>
          <w:b/>
          <w:bCs/>
        </w:rPr>
        <w:t>9 mokyklos</w:t>
      </w:r>
      <w:r w:rsidRPr="008E019F">
        <w:t xml:space="preserve"> (S. Dacho, </w:t>
      </w:r>
      <w:r w:rsidRPr="008E019F">
        <w:rPr>
          <w:color w:val="000000"/>
        </w:rPr>
        <w:t xml:space="preserve">„Verdenės“, „Versmės“, Gedminų, </w:t>
      </w:r>
      <w:proofErr w:type="spellStart"/>
      <w:r w:rsidRPr="008E019F">
        <w:rPr>
          <w:color w:val="000000"/>
        </w:rPr>
        <w:t>Sendvario</w:t>
      </w:r>
      <w:proofErr w:type="spellEnd"/>
      <w:r w:rsidRPr="008E019F">
        <w:rPr>
          <w:color w:val="000000"/>
        </w:rPr>
        <w:t xml:space="preserve">, Vitės </w:t>
      </w:r>
      <w:r w:rsidRPr="008E019F">
        <w:t>progimnazijos, „Ąžuolyno“, „Vėtrungės“, „Žemynos“ gimnazijos), didžiąja dalimi veikiančios šiaurinėje ir centrinėje miesto dalyse.</w:t>
      </w:r>
    </w:p>
    <w:p w14:paraId="2A476371" w14:textId="77777777" w:rsidR="00C80F0C" w:rsidRPr="00D766E3" w:rsidRDefault="00C80F0C" w:rsidP="00C80F0C">
      <w:pPr>
        <w:ind w:firstLine="567"/>
        <w:jc w:val="both"/>
      </w:pPr>
      <w:r w:rsidRPr="008E019F">
        <w:t xml:space="preserve">Siekiant švietimo paslaugų įvairių gebėjimų ir poreikių mokiniams prieinamumo, finansavimo balansuotumo ir skirtumų pagal išlaidas vienam mokiniui mažinimo, </w:t>
      </w:r>
      <w:r w:rsidRPr="008E019F">
        <w:rPr>
          <w:b/>
          <w:bCs/>
        </w:rPr>
        <w:t>ateinančius penkerius metus</w:t>
      </w:r>
      <w:r>
        <w:t xml:space="preserve"> </w:t>
      </w:r>
      <w:r w:rsidRPr="00D766E3">
        <w:t xml:space="preserve">tikslinga </w:t>
      </w:r>
      <w:r>
        <w:t>vykdyti racionalų mokyklų organizacinių (vidaus) struktūrų pertvarkymą bei</w:t>
      </w:r>
      <w:r w:rsidRPr="009B5DA5">
        <w:t xml:space="preserve"> </w:t>
      </w:r>
      <w:r>
        <w:t xml:space="preserve">tęsti mokymo </w:t>
      </w:r>
      <w:r>
        <w:lastRenderedPageBreak/>
        <w:t xml:space="preserve">aplinkų modernizavimą, </w:t>
      </w:r>
      <w:r w:rsidRPr="00D766E3">
        <w:t xml:space="preserve">orientuotis į </w:t>
      </w:r>
      <w:r>
        <w:t xml:space="preserve">optimalų mokyklų </w:t>
      </w:r>
      <w:proofErr w:type="spellStart"/>
      <w:r>
        <w:t>užpildomumą</w:t>
      </w:r>
      <w:proofErr w:type="spellEnd"/>
      <w:r>
        <w:t>, mokyklų patrauklumo stiprinimą,</w:t>
      </w:r>
      <w:r w:rsidRPr="00D766E3">
        <w:t xml:space="preserve"> </w:t>
      </w:r>
      <w:r>
        <w:t>efektyvų infrastruktūros</w:t>
      </w:r>
      <w:r w:rsidRPr="00D766E3">
        <w:t xml:space="preserve"> panaudojimą </w:t>
      </w:r>
      <w:r>
        <w:t xml:space="preserve">ir </w:t>
      </w:r>
      <w:r w:rsidRPr="00D766E3">
        <w:t>tvar</w:t>
      </w:r>
      <w:r>
        <w:t>aus</w:t>
      </w:r>
      <w:r w:rsidRPr="00D766E3">
        <w:t xml:space="preserve"> finansavim</w:t>
      </w:r>
      <w:r>
        <w:t xml:space="preserve">o užtikrinimą. </w:t>
      </w:r>
    </w:p>
    <w:p w14:paraId="0FBEC2BE" w14:textId="77777777" w:rsidR="00C80F0C" w:rsidRDefault="00C80F0C" w:rsidP="00C80F0C">
      <w:pPr>
        <w:jc w:val="both"/>
      </w:pPr>
    </w:p>
    <w:p w14:paraId="24419A96" w14:textId="77777777" w:rsidR="00C80F0C" w:rsidRPr="0040300C" w:rsidRDefault="00C80F0C" w:rsidP="00C80F0C">
      <w:pPr>
        <w:jc w:val="center"/>
        <w:rPr>
          <w:b/>
        </w:rPr>
      </w:pPr>
      <w:r>
        <w:rPr>
          <w:b/>
        </w:rPr>
        <w:t>V</w:t>
      </w:r>
      <w:r w:rsidRPr="0040300C">
        <w:rPr>
          <w:b/>
        </w:rPr>
        <w:t xml:space="preserve"> SKYRIUS</w:t>
      </w:r>
    </w:p>
    <w:p w14:paraId="03D442BD" w14:textId="77777777" w:rsidR="00C80F0C" w:rsidRDefault="00C80F0C" w:rsidP="00C80F0C">
      <w:pPr>
        <w:jc w:val="center"/>
        <w:rPr>
          <w:b/>
        </w:rPr>
      </w:pPr>
      <w:r w:rsidRPr="0040300C">
        <w:rPr>
          <w:b/>
        </w:rPr>
        <w:t>TINKLO PERTVARKOS PLANO</w:t>
      </w:r>
      <w:r w:rsidRPr="0040300C">
        <w:t xml:space="preserve"> </w:t>
      </w:r>
      <w:r>
        <w:rPr>
          <w:b/>
        </w:rPr>
        <w:t>VERTINIMAS</w:t>
      </w:r>
    </w:p>
    <w:p w14:paraId="011102C3" w14:textId="77777777" w:rsidR="00C80F0C" w:rsidRPr="0040300C" w:rsidRDefault="00C80F0C" w:rsidP="00C80F0C">
      <w:pPr>
        <w:jc w:val="both"/>
        <w:rPr>
          <w:b/>
        </w:rPr>
      </w:pPr>
    </w:p>
    <w:p w14:paraId="04A3ABDD" w14:textId="77777777" w:rsidR="00C80F0C" w:rsidRPr="0040300C" w:rsidRDefault="00C80F0C" w:rsidP="00C80F0C">
      <w:pPr>
        <w:ind w:firstLine="567"/>
        <w:jc w:val="both"/>
      </w:pPr>
      <w:r w:rsidRPr="00053052">
        <w:t xml:space="preserve">40. Įvertinus Savivaldybės mokyklų tinklo pertvarkos 2021–2025 metų bendrojo plano įgyvendinimą ir </w:t>
      </w:r>
      <w:r w:rsidRPr="00053052">
        <w:rPr>
          <w:rStyle w:val="Grietas"/>
          <w:b w:val="0"/>
          <w:bCs w:val="0"/>
        </w:rPr>
        <w:t>išanalizavus</w:t>
      </w:r>
      <w:r w:rsidRPr="00053052">
        <w:rPr>
          <w:rStyle w:val="Grietas"/>
        </w:rPr>
        <w:t xml:space="preserve"> </w:t>
      </w:r>
      <w:r w:rsidRPr="00053052">
        <w:t xml:space="preserve">2025 m. Klaipėdos miesto </w:t>
      </w:r>
      <w:r w:rsidRPr="00053052">
        <w:rPr>
          <w:rStyle w:val="Grietas"/>
          <w:b w:val="0"/>
          <w:bCs w:val="0"/>
        </w:rPr>
        <w:t>švietimo kontekstą, švietimo Savivaldybėje būklę, S</w:t>
      </w:r>
      <w:r w:rsidRPr="00053052">
        <w:t>avivaldybės, nevalstybinių, valstybinių mokyklų švietimo paslaugų kokybę ir prieinamumą, SUP mokinių ugdymo galimybes,</w:t>
      </w:r>
      <w:r w:rsidRPr="00053052">
        <w:rPr>
          <w:rStyle w:val="Grietas"/>
        </w:rPr>
        <w:t xml:space="preserve"> </w:t>
      </w:r>
      <w:r w:rsidRPr="00053052">
        <w:rPr>
          <w:rStyle w:val="Grietas"/>
          <w:b w:val="0"/>
          <w:bCs w:val="0"/>
        </w:rPr>
        <w:t>mokinių skaičiaus iki 2030 m. prognozes,</w:t>
      </w:r>
      <w:r w:rsidRPr="00053052">
        <w:rPr>
          <w:rStyle w:val="Grietas"/>
        </w:rPr>
        <w:t xml:space="preserve"> </w:t>
      </w:r>
      <w:r w:rsidRPr="00053052">
        <w:t>pedagogų ir vadovų kokybinę ir kiekybinę sudėtį,</w:t>
      </w:r>
      <w:r w:rsidRPr="00053052">
        <w:rPr>
          <w:rStyle w:val="Grietas"/>
        </w:rPr>
        <w:t xml:space="preserve"> </w:t>
      </w:r>
      <w:r w:rsidRPr="00053052">
        <w:t>Savivaldybės mokykloms skiriamų lėšų ir mokyklų</w:t>
      </w:r>
      <w:r w:rsidRPr="0040300C">
        <w:t xml:space="preserve"> pastatų panaudojimą, nustatytos pagrindinės silpnosios ir stipriosios pusės, galimybės ir grėsmės</w:t>
      </w:r>
      <w:r>
        <w:t>:</w:t>
      </w:r>
    </w:p>
    <w:p w14:paraId="1604F988" w14:textId="77777777" w:rsidR="00C80F0C" w:rsidRPr="00B55CBE" w:rsidRDefault="00C80F0C" w:rsidP="00C80F0C">
      <w:pPr>
        <w:ind w:firstLine="567"/>
        <w:jc w:val="both"/>
        <w:rPr>
          <w:i/>
          <w:iCs/>
        </w:rPr>
      </w:pPr>
      <w:r>
        <w:t>40</w:t>
      </w:r>
      <w:r w:rsidRPr="0040300C">
        <w:t xml:space="preserve">.1. </w:t>
      </w:r>
      <w:r w:rsidRPr="008E019F">
        <w:rPr>
          <w:b/>
        </w:rPr>
        <w:t>Stiprybės:</w:t>
      </w:r>
    </w:p>
    <w:p w14:paraId="57E596E0" w14:textId="77777777" w:rsidR="00C80F0C" w:rsidRPr="0040300C" w:rsidRDefault="00C80F0C" w:rsidP="00C80F0C">
      <w:pPr>
        <w:pStyle w:val="Antrats"/>
        <w:ind w:firstLine="567"/>
        <w:jc w:val="both"/>
      </w:pPr>
      <w:r>
        <w:t>40</w:t>
      </w:r>
      <w:r w:rsidRPr="0040300C">
        <w:t>.1.1. palankus socialinis</w:t>
      </w:r>
      <w:r>
        <w:t>-ekonominis ir politinis</w:t>
      </w:r>
      <w:r w:rsidRPr="0040300C">
        <w:t xml:space="preserve"> Savivaldybės kontekstas </w:t>
      </w:r>
      <w:r>
        <w:t>tobulinti švietimo paslaugų prieinamumą</w:t>
      </w:r>
      <w:r w:rsidRPr="0040300C">
        <w:t xml:space="preserve"> ir mažinti mokinių pasiekimų skirtumus;</w:t>
      </w:r>
    </w:p>
    <w:p w14:paraId="1DDA005A" w14:textId="77777777" w:rsidR="00C80F0C" w:rsidRDefault="00C80F0C" w:rsidP="00C80F0C">
      <w:pPr>
        <w:pStyle w:val="Antrats"/>
        <w:ind w:firstLine="567"/>
        <w:jc w:val="both"/>
      </w:pPr>
      <w:r>
        <w:t>40</w:t>
      </w:r>
      <w:r w:rsidRPr="0040300C">
        <w:t xml:space="preserve">.1.2. </w:t>
      </w:r>
      <w:r>
        <w:t>teikiamos Savivaldybėje švietimo paslaugos, užtikrinančios gyventojų poreikius mokytis lietuvių,</w:t>
      </w:r>
      <w:r w:rsidRPr="0040300C">
        <w:t xml:space="preserve"> tautin</w:t>
      </w:r>
      <w:r>
        <w:t>ių</w:t>
      </w:r>
      <w:r w:rsidRPr="0040300C">
        <w:t xml:space="preserve"> mažum</w:t>
      </w:r>
      <w:r>
        <w:t>ų</w:t>
      </w:r>
      <w:r w:rsidRPr="0040300C">
        <w:t xml:space="preserve"> kalb</w:t>
      </w:r>
      <w:r>
        <w:t>omis pagal šalies ir užsienio valstybių bendrąsias programas ar bendrąsias kartu su netradicinėmis, kadetų, STEAM ugdymo programomis (jų elementais);</w:t>
      </w:r>
    </w:p>
    <w:p w14:paraId="4F4C34BE" w14:textId="77777777" w:rsidR="00C80F0C" w:rsidRDefault="00C80F0C" w:rsidP="00C80F0C">
      <w:pPr>
        <w:pStyle w:val="Antrats"/>
        <w:ind w:firstLine="567"/>
        <w:jc w:val="both"/>
      </w:pPr>
      <w:r>
        <w:t>40</w:t>
      </w:r>
      <w:r w:rsidRPr="0040300C">
        <w:t>.1.3.</w:t>
      </w:r>
      <w:r>
        <w:t xml:space="preserve"> veikia bendradarbiavimu grįstas </w:t>
      </w:r>
      <w:r w:rsidRPr="008252CD">
        <w:rPr>
          <w:rStyle w:val="Grietas"/>
          <w:b w:val="0"/>
          <w:bCs w:val="0"/>
        </w:rPr>
        <w:t>S</w:t>
      </w:r>
      <w:r w:rsidRPr="00A1379D">
        <w:t>avivaldybės, nevalstybinių</w:t>
      </w:r>
      <w:r>
        <w:t xml:space="preserve"> ir</w:t>
      </w:r>
      <w:r w:rsidRPr="00A1379D">
        <w:t xml:space="preserve"> valstybinių mokyklų</w:t>
      </w:r>
      <w:r w:rsidRPr="0040300C">
        <w:t xml:space="preserve"> tinklas</w:t>
      </w:r>
      <w:r>
        <w:t>,</w:t>
      </w:r>
      <w:r w:rsidRPr="00EF60F4">
        <w:t xml:space="preserve"> </w:t>
      </w:r>
      <w:r>
        <w:t>kryptingai įgyvendinama švietimo, mokslo ir verslo partnerystė mokinių ugdymui karjerai ir studijų Universitete ar kitose mieste veikiančiose profesinio mokymo, aukštojo mokslo institucijose pasirinkimui skatinti;</w:t>
      </w:r>
    </w:p>
    <w:p w14:paraId="399031C5" w14:textId="77777777" w:rsidR="00C80F0C" w:rsidRPr="0040300C" w:rsidRDefault="00C80F0C" w:rsidP="00C80F0C">
      <w:pPr>
        <w:pStyle w:val="Antrats"/>
        <w:ind w:firstLine="567"/>
        <w:jc w:val="both"/>
      </w:pPr>
      <w:r>
        <w:t>40</w:t>
      </w:r>
      <w:r w:rsidRPr="0040300C">
        <w:t xml:space="preserve">.1.4. </w:t>
      </w:r>
      <w:r>
        <w:t xml:space="preserve">atitinka Savivaldybės </w:t>
      </w:r>
      <w:r w:rsidRPr="0040300C">
        <w:t xml:space="preserve">mokyklų </w:t>
      </w:r>
      <w:r>
        <w:t>organizacinės (vidaus) struktūros Tinklo kūrimo taisyklių reikalavimus</w:t>
      </w:r>
      <w:r w:rsidRPr="0040300C">
        <w:t>;</w:t>
      </w:r>
    </w:p>
    <w:p w14:paraId="6BD216C0" w14:textId="77777777" w:rsidR="00C80F0C" w:rsidRPr="0040300C" w:rsidRDefault="00C80F0C" w:rsidP="00C80F0C">
      <w:pPr>
        <w:ind w:firstLine="567"/>
        <w:jc w:val="both"/>
      </w:pPr>
      <w:r>
        <w:t>40</w:t>
      </w:r>
      <w:r w:rsidRPr="0040300C">
        <w:t>.1.5.</w:t>
      </w:r>
      <w:r>
        <w:t xml:space="preserve"> </w:t>
      </w:r>
      <w:r w:rsidRPr="0040300C">
        <w:t>geri mokinių ugdymo(</w:t>
      </w:r>
      <w:proofErr w:type="spellStart"/>
      <w:r w:rsidRPr="0040300C">
        <w:t>si</w:t>
      </w:r>
      <w:proofErr w:type="spellEnd"/>
      <w:r w:rsidRPr="0040300C">
        <w:t xml:space="preserve">) rezultatai, sudarytos </w:t>
      </w:r>
      <w:r>
        <w:t xml:space="preserve">palankios </w:t>
      </w:r>
      <w:r w:rsidRPr="0040300C">
        <w:t>sąlygos atvykusi</w:t>
      </w:r>
      <w:r>
        <w:t>ų</w:t>
      </w:r>
      <w:r w:rsidRPr="0040300C">
        <w:t xml:space="preserve"> iš užsienio bei </w:t>
      </w:r>
      <w:r>
        <w:t>SUP</w:t>
      </w:r>
      <w:r w:rsidRPr="0040300C">
        <w:t xml:space="preserve"> mokinių ugdymui, teikiama kvalifikuota </w:t>
      </w:r>
      <w:r>
        <w:t xml:space="preserve">pedagoginė, </w:t>
      </w:r>
      <w:r w:rsidRPr="0040300C">
        <w:t>specialioji</w:t>
      </w:r>
      <w:r>
        <w:t xml:space="preserve">, </w:t>
      </w:r>
      <w:r w:rsidRPr="0040300C">
        <w:t>psichologinė</w:t>
      </w:r>
      <w:r>
        <w:t xml:space="preserve">, </w:t>
      </w:r>
      <w:r w:rsidRPr="0040300C">
        <w:t xml:space="preserve">socialinė, </w:t>
      </w:r>
      <w:r>
        <w:t>informacinė, sveikatos priežiūros</w:t>
      </w:r>
      <w:r w:rsidRPr="0040300C">
        <w:t xml:space="preserve"> pagalba </w:t>
      </w:r>
      <w:r>
        <w:t>mokiniui, šeimai, mokyklai</w:t>
      </w:r>
      <w:r w:rsidRPr="0040300C">
        <w:t>;</w:t>
      </w:r>
    </w:p>
    <w:p w14:paraId="75BFA8D3" w14:textId="77777777" w:rsidR="00C80F0C" w:rsidRDefault="00C80F0C" w:rsidP="00C80F0C">
      <w:pPr>
        <w:ind w:firstLine="567"/>
        <w:jc w:val="both"/>
      </w:pPr>
      <w:r>
        <w:t>40</w:t>
      </w:r>
      <w:r w:rsidRPr="0040300C">
        <w:t xml:space="preserve">.1.6. dirba </w:t>
      </w:r>
      <w:r>
        <w:t>Savivaldybės ir nevalstybinėse mokyklose</w:t>
      </w:r>
      <w:r w:rsidRPr="0040300C">
        <w:t xml:space="preserve"> aukštos kvalifikacijos pedagogai</w:t>
      </w:r>
      <w:r>
        <w:t xml:space="preserve"> (</w:t>
      </w:r>
      <w:r w:rsidRPr="0040300C">
        <w:t>vadovai</w:t>
      </w:r>
      <w:r>
        <w:t>),</w:t>
      </w:r>
      <w:r w:rsidRPr="0040300C">
        <w:t xml:space="preserve"> vyksta </w:t>
      </w:r>
      <w:r>
        <w:t xml:space="preserve">reikšmingi kiekybiniai ir </w:t>
      </w:r>
      <w:r w:rsidRPr="0040300C">
        <w:t>kokybiniai pokyčiai vadovavimo</w:t>
      </w:r>
      <w:r>
        <w:t>, lyderystės</w:t>
      </w:r>
      <w:r w:rsidRPr="0040300C">
        <w:t xml:space="preserve"> ir pedagoginės veiklos srityse;</w:t>
      </w:r>
      <w:r>
        <w:t xml:space="preserve"> </w:t>
      </w:r>
    </w:p>
    <w:p w14:paraId="54BCA834" w14:textId="77777777" w:rsidR="00C80F0C" w:rsidRPr="0040300C" w:rsidRDefault="00C80F0C" w:rsidP="00C80F0C">
      <w:pPr>
        <w:pStyle w:val="Antrats"/>
        <w:ind w:firstLine="567"/>
        <w:jc w:val="both"/>
        <w:rPr>
          <w:bCs/>
        </w:rPr>
      </w:pPr>
      <w:r>
        <w:rPr>
          <w:bCs/>
        </w:rPr>
        <w:t>40</w:t>
      </w:r>
      <w:r w:rsidRPr="0040300C">
        <w:rPr>
          <w:bCs/>
        </w:rPr>
        <w:t xml:space="preserve">.1.7. </w:t>
      </w:r>
      <w:r>
        <w:t>skiriama kasmet prioritetinei švietimo funkcijai Savivaldybėje vykdyti apie pusė Savivaldybės biudžeto lėšų;</w:t>
      </w:r>
    </w:p>
    <w:p w14:paraId="648DAEFA" w14:textId="77777777" w:rsidR="00C80F0C" w:rsidRPr="0040300C" w:rsidRDefault="00C80F0C" w:rsidP="00C80F0C">
      <w:pPr>
        <w:pStyle w:val="Antrats"/>
        <w:ind w:firstLine="567"/>
        <w:jc w:val="both"/>
        <w:rPr>
          <w:bCs/>
        </w:rPr>
      </w:pPr>
      <w:r>
        <w:t>40</w:t>
      </w:r>
      <w:r w:rsidRPr="0040300C">
        <w:t xml:space="preserve">.1.8. </w:t>
      </w:r>
      <w:r>
        <w:rPr>
          <w:bCs/>
        </w:rPr>
        <w:t>planingai modernizuojama Savivaldybės mokyklų infrastruktūra, siekiant mokymo aplinkas turtinti funkcionaliomis erdvėmis, šiuolaikinėmis mokymo priemonėmis ir pritaikyti SUP mokinių ugdymui, stiprinant mokinių saugumą ugdymo proceso metu ir įgyvendinant nulinės tolerancijos žalingiems įpročiams</w:t>
      </w:r>
      <w:r w:rsidRPr="00736C4F">
        <w:rPr>
          <w:bCs/>
        </w:rPr>
        <w:t xml:space="preserve"> </w:t>
      </w:r>
      <w:r>
        <w:rPr>
          <w:bCs/>
        </w:rPr>
        <w:t>priemones bei skatinant mokinių sveiką gyvenseną ir</w:t>
      </w:r>
      <w:r w:rsidRPr="00736C4F">
        <w:rPr>
          <w:bCs/>
        </w:rPr>
        <w:t xml:space="preserve"> </w:t>
      </w:r>
      <w:r>
        <w:rPr>
          <w:bCs/>
        </w:rPr>
        <w:t>fizinį aktyvumą.</w:t>
      </w:r>
    </w:p>
    <w:p w14:paraId="2A7E8FBA" w14:textId="77777777" w:rsidR="00C80F0C" w:rsidRPr="0040300C" w:rsidRDefault="00C80F0C" w:rsidP="00C80F0C">
      <w:pPr>
        <w:pStyle w:val="Antrats"/>
        <w:ind w:firstLine="567"/>
        <w:jc w:val="both"/>
        <w:rPr>
          <w:b/>
        </w:rPr>
      </w:pPr>
      <w:r>
        <w:rPr>
          <w:bCs/>
        </w:rPr>
        <w:t>40</w:t>
      </w:r>
      <w:r w:rsidRPr="0040300C">
        <w:rPr>
          <w:bCs/>
        </w:rPr>
        <w:t xml:space="preserve">.2. </w:t>
      </w:r>
      <w:r w:rsidRPr="008E019F">
        <w:rPr>
          <w:b/>
          <w:bCs/>
        </w:rPr>
        <w:t>S</w:t>
      </w:r>
      <w:r w:rsidRPr="008E019F">
        <w:rPr>
          <w:b/>
        </w:rPr>
        <w:t>ilpnybės:</w:t>
      </w:r>
    </w:p>
    <w:p w14:paraId="545CA36B" w14:textId="77777777" w:rsidR="00C80F0C" w:rsidRPr="0040300C" w:rsidRDefault="00C80F0C" w:rsidP="00C80F0C">
      <w:pPr>
        <w:pStyle w:val="Antrats"/>
        <w:ind w:firstLine="567"/>
        <w:jc w:val="both"/>
      </w:pPr>
      <w:r>
        <w:t>40</w:t>
      </w:r>
      <w:r w:rsidRPr="0040300C">
        <w:t>.2.1. mokymosi vietų trūkumas šiaurinėje</w:t>
      </w:r>
      <w:r>
        <w:t>–</w:t>
      </w:r>
      <w:r w:rsidRPr="0040300C">
        <w:t>centrinėje miesto dalyje;</w:t>
      </w:r>
    </w:p>
    <w:p w14:paraId="00F61957" w14:textId="77777777" w:rsidR="00C80F0C" w:rsidRDefault="00C80F0C" w:rsidP="00C80F0C">
      <w:pPr>
        <w:pStyle w:val="Antrats"/>
        <w:ind w:firstLine="567"/>
        <w:jc w:val="both"/>
      </w:pPr>
      <w:r w:rsidRPr="00D20756">
        <w:t>4</w:t>
      </w:r>
      <w:r>
        <w:t>0</w:t>
      </w:r>
      <w:r w:rsidRPr="00D20756">
        <w:t>.2.2. sumažėjusi matematikos bei lietuvių kalbos ir literatūros NMPP 4 klasėse</w:t>
      </w:r>
      <w:r>
        <w:t>, PUPP II(10) klasėse</w:t>
      </w:r>
      <w:r w:rsidRPr="00D20756">
        <w:t xml:space="preserve"> pagrindinį ir aukštesnįjį pasiekimų lygį pasiekusių mokinių dalis, žemesni </w:t>
      </w:r>
      <w:r>
        <w:t xml:space="preserve">už </w:t>
      </w:r>
      <w:r w:rsidRPr="00D20756">
        <w:t xml:space="preserve">šalies vidurkį </w:t>
      </w:r>
      <w:r>
        <w:t xml:space="preserve">ar artimi šalies vidurkiui </w:t>
      </w:r>
      <w:r w:rsidRPr="00D20756">
        <w:t xml:space="preserve">Savivaldybės mokyklų </w:t>
      </w:r>
      <w:r w:rsidRPr="0011742F">
        <w:t xml:space="preserve">mokinių PUPP pasiekimai </w:t>
      </w:r>
      <w:r>
        <w:t>bei</w:t>
      </w:r>
      <w:r w:rsidRPr="0011742F">
        <w:t xml:space="preserve"> BE geografijos, </w:t>
      </w:r>
      <w:r>
        <w:t xml:space="preserve">filosofijos, </w:t>
      </w:r>
      <w:r w:rsidRPr="0011742F">
        <w:t xml:space="preserve">lietuvių kalbos ir literatūros </w:t>
      </w:r>
      <w:r>
        <w:t>(</w:t>
      </w:r>
      <w:r w:rsidRPr="0011742F">
        <w:t>B kurso</w:t>
      </w:r>
      <w:r>
        <w:t>)</w:t>
      </w:r>
      <w:r w:rsidRPr="0011742F">
        <w:t xml:space="preserve"> </w:t>
      </w:r>
      <w:r w:rsidRPr="006765C5">
        <w:t>rezultatai</w:t>
      </w:r>
      <w:r>
        <w:t>;</w:t>
      </w:r>
    </w:p>
    <w:p w14:paraId="7C36CD6F" w14:textId="77777777" w:rsidR="00C80F0C" w:rsidRDefault="00C80F0C" w:rsidP="00C80F0C">
      <w:pPr>
        <w:tabs>
          <w:tab w:val="left" w:pos="993"/>
        </w:tabs>
        <w:ind w:firstLine="567"/>
        <w:jc w:val="both"/>
      </w:pPr>
      <w:r>
        <w:t>40</w:t>
      </w:r>
      <w:r w:rsidRPr="0040300C">
        <w:t xml:space="preserve">.2.3. </w:t>
      </w:r>
      <w:r>
        <w:t>nepakanka SUP</w:t>
      </w:r>
      <w:r w:rsidRPr="0040300C">
        <w:t xml:space="preserve"> mokinių ugdymui </w:t>
      </w:r>
      <w:r>
        <w:t>pritaikytų aplinkų, specialiųjų mokymo</w:t>
      </w:r>
      <w:r w:rsidRPr="0040300C">
        <w:t xml:space="preserve"> </w:t>
      </w:r>
      <w:r>
        <w:t xml:space="preserve">ir techninės pagalbos </w:t>
      </w:r>
      <w:r w:rsidRPr="0040300C">
        <w:t xml:space="preserve">priemonių, ne visi </w:t>
      </w:r>
      <w:r>
        <w:t>pedagogai</w:t>
      </w:r>
      <w:r w:rsidRPr="0040300C">
        <w:t xml:space="preserve"> geba dirbti su </w:t>
      </w:r>
      <w:r>
        <w:t>SUP</w:t>
      </w:r>
      <w:r w:rsidRPr="0040300C">
        <w:t xml:space="preserve"> mokiniais</w:t>
      </w:r>
      <w:r>
        <w:t xml:space="preserve"> (ypač turinčiais elgesio ir emocijų sutrikimų)</w:t>
      </w:r>
      <w:r w:rsidRPr="0040300C">
        <w:t>;</w:t>
      </w:r>
    </w:p>
    <w:p w14:paraId="5D740952" w14:textId="77777777" w:rsidR="00C80F0C" w:rsidRPr="00BB7CA9" w:rsidRDefault="00C80F0C" w:rsidP="00C80F0C">
      <w:pPr>
        <w:pStyle w:val="Antrats"/>
        <w:ind w:firstLine="567"/>
        <w:jc w:val="both"/>
        <w:rPr>
          <w:iCs/>
        </w:rPr>
      </w:pPr>
      <w:r>
        <w:t>40</w:t>
      </w:r>
      <w:r w:rsidRPr="0040300C">
        <w:t>.2.4.</w:t>
      </w:r>
      <w:r w:rsidRPr="00FB45BE">
        <w:t xml:space="preserve"> </w:t>
      </w:r>
      <w:r w:rsidRPr="0040300C">
        <w:t>didėjantis pedagogų trūkumas</w:t>
      </w:r>
      <w:r>
        <w:t xml:space="preserve"> (ypač lietuvių kalbos ir literatūros, matematikos, gamtos mokslų dalykų)</w:t>
      </w:r>
      <w:r w:rsidRPr="0040300C">
        <w:t xml:space="preserve">, </w:t>
      </w:r>
      <w:r>
        <w:t xml:space="preserve">augantis </w:t>
      </w:r>
      <w:r w:rsidRPr="0040300C">
        <w:t xml:space="preserve">vyresnio amžiaus </w:t>
      </w:r>
      <w:r>
        <w:t xml:space="preserve">ir jaunų, mažai praktikos turinčių </w:t>
      </w:r>
      <w:r w:rsidRPr="0040300C">
        <w:t>mokytojų skaičius;</w:t>
      </w:r>
    </w:p>
    <w:p w14:paraId="479666AE" w14:textId="77777777" w:rsidR="00C80F0C" w:rsidRPr="0040300C" w:rsidRDefault="00C80F0C" w:rsidP="00C80F0C">
      <w:pPr>
        <w:tabs>
          <w:tab w:val="left" w:pos="993"/>
        </w:tabs>
        <w:ind w:firstLine="567"/>
        <w:jc w:val="both"/>
      </w:pPr>
      <w:r>
        <w:t>40</w:t>
      </w:r>
      <w:r w:rsidRPr="0040300C">
        <w:t xml:space="preserve">.2.5. </w:t>
      </w:r>
      <w:r w:rsidRPr="00EA2378">
        <w:t>lieka nuokrypių nuo miesto vidurkio pagal išlaidas vienam mokiniui per metus pavienėse mokyklose dėl mažesnio ar per didelio mokinių skaičiaus</w:t>
      </w:r>
      <w:r w:rsidRPr="0040300C">
        <w:t>;</w:t>
      </w:r>
    </w:p>
    <w:p w14:paraId="6FEDFD85" w14:textId="77777777" w:rsidR="00C80F0C" w:rsidRDefault="00C80F0C" w:rsidP="00C80F0C">
      <w:pPr>
        <w:tabs>
          <w:tab w:val="left" w:pos="993"/>
        </w:tabs>
        <w:ind w:firstLine="567"/>
        <w:jc w:val="both"/>
      </w:pPr>
      <w:r>
        <w:lastRenderedPageBreak/>
        <w:t>40</w:t>
      </w:r>
      <w:r w:rsidRPr="0040300C">
        <w:t xml:space="preserve">.2.6. </w:t>
      </w:r>
      <w:r>
        <w:rPr>
          <w:iCs/>
        </w:rPr>
        <w:t>nepakankamas Savivaldybėje taikomų mokinių fizinio aktyvumo ir žalingų įpročių prevencijos priemonių</w:t>
      </w:r>
      <w:r w:rsidRPr="009E6DA8">
        <w:rPr>
          <w:iCs/>
        </w:rPr>
        <w:t xml:space="preserve"> </w:t>
      </w:r>
      <w:r>
        <w:rPr>
          <w:iCs/>
        </w:rPr>
        <w:t>efektyvumas, trūksta</w:t>
      </w:r>
      <w:r>
        <w:t xml:space="preserve"> modernizuotų</w:t>
      </w:r>
      <w:r w:rsidRPr="0040300C">
        <w:t xml:space="preserve"> </w:t>
      </w:r>
      <w:r>
        <w:t xml:space="preserve">sporto salių, </w:t>
      </w:r>
      <w:r w:rsidRPr="0040300C">
        <w:t>stadionų</w:t>
      </w:r>
      <w:r>
        <w:t xml:space="preserve"> ir</w:t>
      </w:r>
      <w:r w:rsidRPr="0040300C">
        <w:t xml:space="preserve"> sporto aikštynų, </w:t>
      </w:r>
      <w:r>
        <w:t xml:space="preserve">aptvertų mokyklų teritorijų, </w:t>
      </w:r>
      <w:r w:rsidRPr="0040300C">
        <w:t>renovuotų ar kapitaliai suremontuotų mokyklų pastatų</w:t>
      </w:r>
      <w:r>
        <w:t xml:space="preserve"> (patalpų)</w:t>
      </w:r>
      <w:r w:rsidRPr="0040300C">
        <w:t>.</w:t>
      </w:r>
    </w:p>
    <w:p w14:paraId="1823CF21" w14:textId="77777777" w:rsidR="00C80F0C" w:rsidRPr="00B55CBE" w:rsidRDefault="00C80F0C" w:rsidP="00C80F0C">
      <w:pPr>
        <w:pStyle w:val="Antrats"/>
        <w:ind w:firstLine="567"/>
        <w:jc w:val="both"/>
        <w:rPr>
          <w:b/>
          <w:bCs/>
          <w:i/>
          <w:iCs/>
        </w:rPr>
      </w:pPr>
      <w:r>
        <w:rPr>
          <w:bCs/>
        </w:rPr>
        <w:t>40</w:t>
      </w:r>
      <w:r w:rsidRPr="0040300C">
        <w:rPr>
          <w:bCs/>
        </w:rPr>
        <w:t xml:space="preserve">.3. </w:t>
      </w:r>
      <w:r w:rsidRPr="008E019F">
        <w:rPr>
          <w:b/>
          <w:bCs/>
        </w:rPr>
        <w:t>Galimybės:</w:t>
      </w:r>
    </w:p>
    <w:p w14:paraId="30CDE98D" w14:textId="77777777" w:rsidR="00C80F0C" w:rsidRPr="0040300C" w:rsidRDefault="00C80F0C" w:rsidP="00C80F0C">
      <w:pPr>
        <w:pStyle w:val="Antrats"/>
        <w:ind w:firstLine="567"/>
        <w:jc w:val="both"/>
      </w:pPr>
      <w:r>
        <w:rPr>
          <w:bCs/>
        </w:rPr>
        <w:t>40</w:t>
      </w:r>
      <w:r w:rsidRPr="0040300C">
        <w:rPr>
          <w:bCs/>
        </w:rPr>
        <w:t xml:space="preserve">.3.1. </w:t>
      </w:r>
      <w:r w:rsidRPr="0040300C">
        <w:t>didinti mokymosi vietų skaičių</w:t>
      </w:r>
      <w:r>
        <w:t xml:space="preserve"> šiaurinėje–centrinėje miesto dalyje</w:t>
      </w:r>
      <w:r w:rsidRPr="0040300C">
        <w:t>, pastačius naują mokyklą</w:t>
      </w:r>
      <w:r>
        <w:t xml:space="preserve"> ir (ar) švietimo reikmėms pritaikius valstybinės mokslo institucijos nenaudojamą pastatą (patalpas)</w:t>
      </w:r>
      <w:r w:rsidRPr="0040300C">
        <w:t>;</w:t>
      </w:r>
    </w:p>
    <w:p w14:paraId="6685816A" w14:textId="77777777" w:rsidR="00C80F0C" w:rsidRPr="0040300C" w:rsidRDefault="00C80F0C" w:rsidP="00C80F0C">
      <w:pPr>
        <w:pStyle w:val="Antrats"/>
        <w:ind w:firstLine="567"/>
        <w:jc w:val="both"/>
      </w:pPr>
      <w:r>
        <w:t>40</w:t>
      </w:r>
      <w:r w:rsidRPr="0040300C">
        <w:t xml:space="preserve">.3.2. </w:t>
      </w:r>
      <w:r w:rsidRPr="00C169E2">
        <w:t>gerinti mokinių pasiekimus ir pažangą, didesnį dėmesį skiriant 1–8, I(9)–II(10), III–IV klasėse</w:t>
      </w:r>
      <w:r w:rsidRPr="00C169E2">
        <w:rPr>
          <w:i/>
          <w:iCs/>
        </w:rPr>
        <w:t xml:space="preserve"> </w:t>
      </w:r>
      <w:r w:rsidRPr="00C169E2">
        <w:t>matematikos, lietuvių kalbos ir literatūros (ypač dvikalbio ugdymo Savivaldybės mokyklose) ir kitų dalykų mokymui per patirtinį ugdymą, netradicinio ugdymo ir specializuoto ugdymo krypties programų vykdymą, STEAM kompetencijų stiprinimą, šiuolaikinių technologijų taikymą</w:t>
      </w:r>
      <w:r>
        <w:t>;</w:t>
      </w:r>
    </w:p>
    <w:p w14:paraId="2AC2AC61" w14:textId="77777777" w:rsidR="00C80F0C" w:rsidRPr="0040300C" w:rsidRDefault="00C80F0C" w:rsidP="00C80F0C">
      <w:pPr>
        <w:ind w:firstLine="567"/>
        <w:jc w:val="both"/>
        <w:rPr>
          <w:bCs/>
        </w:rPr>
      </w:pPr>
      <w:r>
        <w:t>40</w:t>
      </w:r>
      <w:r w:rsidRPr="0040300C">
        <w:t xml:space="preserve">.3.3. </w:t>
      </w:r>
      <w:r>
        <w:t>plėtoti mokinių ir pedagogų motyvaciją gerinančių paskatos priemonių už sėkmingus ugdymo ir ugdymosi rezultatus Savivaldybėje įgyvendinimą;</w:t>
      </w:r>
    </w:p>
    <w:p w14:paraId="095BDC29" w14:textId="77777777" w:rsidR="00C80F0C" w:rsidRDefault="00C80F0C" w:rsidP="00C80F0C">
      <w:pPr>
        <w:ind w:firstLine="567"/>
        <w:jc w:val="both"/>
      </w:pPr>
      <w:r>
        <w:t>40</w:t>
      </w:r>
      <w:r w:rsidRPr="0040300C">
        <w:t>.3.4. stiprinti mokyklų bendruomen</w:t>
      </w:r>
      <w:r>
        <w:t>ių</w:t>
      </w:r>
      <w:r w:rsidRPr="0040300C">
        <w:t xml:space="preserve"> toleranciją, pakantumą </w:t>
      </w:r>
      <w:r>
        <w:t>SUP mokiniams</w:t>
      </w:r>
      <w:r w:rsidRPr="0040300C">
        <w:t xml:space="preserve"> ir pedagogų gebėjimą dirbti su </w:t>
      </w:r>
      <w:r>
        <w:t>SUP</w:t>
      </w:r>
      <w:r w:rsidRPr="0040300C">
        <w:t xml:space="preserve"> </w:t>
      </w:r>
      <w:r>
        <w:t>mokiniais</w:t>
      </w:r>
      <w:r w:rsidRPr="0040300C">
        <w:t>;</w:t>
      </w:r>
    </w:p>
    <w:p w14:paraId="2419B8FC" w14:textId="77777777" w:rsidR="00C80F0C" w:rsidRPr="0040300C" w:rsidRDefault="00C80F0C" w:rsidP="00C80F0C">
      <w:pPr>
        <w:tabs>
          <w:tab w:val="left" w:pos="993"/>
        </w:tabs>
        <w:ind w:firstLine="567"/>
        <w:jc w:val="both"/>
      </w:pPr>
      <w:r>
        <w:rPr>
          <w:color w:val="000000" w:themeColor="text1"/>
        </w:rPr>
        <w:t>40</w:t>
      </w:r>
      <w:r w:rsidRPr="0040300C">
        <w:rPr>
          <w:color w:val="000000" w:themeColor="text1"/>
        </w:rPr>
        <w:t xml:space="preserve">.3.5. </w:t>
      </w:r>
      <w:r>
        <w:rPr>
          <w:color w:val="000000" w:themeColor="text1"/>
        </w:rPr>
        <w:t xml:space="preserve">vykdyti </w:t>
      </w:r>
      <w:r w:rsidRPr="0040300C">
        <w:t xml:space="preserve">tikslingą </w:t>
      </w:r>
      <w:r>
        <w:t>pedagogų</w:t>
      </w:r>
      <w:r w:rsidRPr="0040300C">
        <w:t xml:space="preserve"> kvalifikacijos </w:t>
      </w:r>
      <w:r>
        <w:t>tobulinimą</w:t>
      </w:r>
      <w:r w:rsidRPr="0040300C">
        <w:t>,</w:t>
      </w:r>
      <w:r>
        <w:t xml:space="preserve"> mentorystės ir lyderystės programas </w:t>
      </w:r>
      <w:r>
        <w:rPr>
          <w:color w:val="000000" w:themeColor="text1"/>
        </w:rPr>
        <w:t xml:space="preserve">mažą darbo patirtį turintiems pedagogams, tęsti pedagogų pritraukimo (skatinimo) Savivaldybėje priemonių vykdymą, </w:t>
      </w:r>
      <w:r w:rsidRPr="00554B67">
        <w:rPr>
          <w:color w:val="000000" w:themeColor="text1"/>
        </w:rPr>
        <w:t>įgyvendinti nacionalinio 2026</w:t>
      </w:r>
      <w:r>
        <w:rPr>
          <w:color w:val="000000" w:themeColor="text1"/>
        </w:rPr>
        <w:t>–</w:t>
      </w:r>
      <w:r w:rsidRPr="00554B67">
        <w:rPr>
          <w:color w:val="000000" w:themeColor="text1"/>
        </w:rPr>
        <w:t>2028 m. pedagogų pritraukimo plano priemones</w:t>
      </w:r>
      <w:r w:rsidRPr="0040300C">
        <w:t>;</w:t>
      </w:r>
    </w:p>
    <w:p w14:paraId="09DA55D8" w14:textId="77777777" w:rsidR="00C80F0C" w:rsidRPr="0040300C" w:rsidRDefault="00C80F0C" w:rsidP="00C80F0C">
      <w:pPr>
        <w:tabs>
          <w:tab w:val="left" w:pos="993"/>
        </w:tabs>
        <w:ind w:firstLine="567"/>
        <w:jc w:val="both"/>
      </w:pPr>
      <w:r>
        <w:rPr>
          <w:color w:val="000000" w:themeColor="text1"/>
        </w:rPr>
        <w:t>40</w:t>
      </w:r>
      <w:r w:rsidRPr="0040300C">
        <w:rPr>
          <w:color w:val="000000" w:themeColor="text1"/>
        </w:rPr>
        <w:t xml:space="preserve">.3.6. </w:t>
      </w:r>
      <w:r w:rsidRPr="0040300C">
        <w:t>kasmet</w:t>
      </w:r>
      <w:r w:rsidRPr="0040300C">
        <w:rPr>
          <w:bCs/>
        </w:rPr>
        <w:t xml:space="preserve"> spręsti </w:t>
      </w:r>
      <w:r>
        <w:rPr>
          <w:bCs/>
        </w:rPr>
        <w:t xml:space="preserve">Savivaldybės mokyklų organizacinių (vidaus) struktūrų pertvarkymo (reorganizavimo), </w:t>
      </w:r>
      <w:r w:rsidRPr="0040300C">
        <w:rPr>
          <w:bCs/>
        </w:rPr>
        <w:t>klasių komplektavimo</w:t>
      </w:r>
      <w:r>
        <w:rPr>
          <w:bCs/>
        </w:rPr>
        <w:t>, priskirtų aptarnauti teritorijų nustatymo</w:t>
      </w:r>
      <w:r w:rsidRPr="0040300C">
        <w:rPr>
          <w:bCs/>
        </w:rPr>
        <w:t xml:space="preserve"> klausimus, </w:t>
      </w:r>
      <w:r>
        <w:rPr>
          <w:bCs/>
        </w:rPr>
        <w:t xml:space="preserve">siekiant optimalaus mokyklų (klasių) </w:t>
      </w:r>
      <w:proofErr w:type="spellStart"/>
      <w:r>
        <w:rPr>
          <w:bCs/>
        </w:rPr>
        <w:t>užpildomumo</w:t>
      </w:r>
      <w:proofErr w:type="spellEnd"/>
      <w:r w:rsidRPr="0040300C">
        <w:rPr>
          <w:bCs/>
        </w:rPr>
        <w:t>;</w:t>
      </w:r>
    </w:p>
    <w:p w14:paraId="181BFF16" w14:textId="77777777" w:rsidR="00C80F0C" w:rsidRPr="0040300C" w:rsidRDefault="00C80F0C" w:rsidP="00C80F0C">
      <w:pPr>
        <w:ind w:firstLine="567"/>
        <w:jc w:val="both"/>
        <w:rPr>
          <w:color w:val="000000" w:themeColor="text1"/>
        </w:rPr>
      </w:pPr>
      <w:r>
        <w:t>40</w:t>
      </w:r>
      <w:r w:rsidRPr="0040300C">
        <w:t xml:space="preserve">.3.7. </w:t>
      </w:r>
      <w:r w:rsidRPr="0040300C">
        <w:rPr>
          <w:color w:val="000000" w:themeColor="text1"/>
        </w:rPr>
        <w:t xml:space="preserve">įgyvendinti </w:t>
      </w:r>
      <w:r>
        <w:rPr>
          <w:lang w:eastAsia="lt-LT"/>
        </w:rPr>
        <w:t>tarptautinius, nacionalinius, Savivaldybės investicinius</w:t>
      </w:r>
      <w:r w:rsidRPr="0040300C">
        <w:rPr>
          <w:lang w:eastAsia="lt-LT"/>
        </w:rPr>
        <w:t xml:space="preserve"> </w:t>
      </w:r>
      <w:r>
        <w:t>ir pažangos</w:t>
      </w:r>
      <w:r w:rsidRPr="0040300C">
        <w:t xml:space="preserve"> projektus </w:t>
      </w:r>
      <w:r>
        <w:t>(programas)</w:t>
      </w:r>
      <w:r w:rsidRPr="0040300C">
        <w:t>;</w:t>
      </w:r>
    </w:p>
    <w:p w14:paraId="0515AAA4" w14:textId="77777777" w:rsidR="00C80F0C" w:rsidRDefault="00C80F0C" w:rsidP="00C80F0C">
      <w:pPr>
        <w:ind w:firstLine="567"/>
        <w:jc w:val="both"/>
      </w:pPr>
      <w:r>
        <w:t>40</w:t>
      </w:r>
      <w:r w:rsidRPr="0040300C">
        <w:t xml:space="preserve">.3.8. </w:t>
      </w:r>
      <w:r w:rsidRPr="00C169E2">
        <w:t>steigti sportininkų klases</w:t>
      </w:r>
      <w:r>
        <w:t>, stiprinti Savivaldybės mokyklų iniciatyvas ir bendradarbiavimą su vaiko teisių, žalingų įpročių prevencijos, sportinio meistriškumo ir (ar) mokinių fizinio aktyvumo srityse veikiančiomis Savivaldybės, valstybinėmis, privačiomis institucijomis, įmonėmis ir įstaigomis;</w:t>
      </w:r>
    </w:p>
    <w:p w14:paraId="2B3FF92C" w14:textId="77777777" w:rsidR="00C80F0C" w:rsidRDefault="00C80F0C" w:rsidP="00C80F0C">
      <w:pPr>
        <w:ind w:firstLine="567"/>
        <w:jc w:val="both"/>
      </w:pPr>
      <w:r>
        <w:t>40</w:t>
      </w:r>
      <w:r w:rsidRPr="0040300C">
        <w:t xml:space="preserve">.3.9. </w:t>
      </w:r>
      <w:r>
        <w:t>tęsti Savivaldybės mokyklų infrastruktūros modernizavimo, pritaikymo švietimo reikmėms ir aprūpinimo šiuolaikinėmis technologijomis (įranga) priemonių vykdymą, skatinti mokyklų bendruomenes racionaliai naudoti turimus išteklius.</w:t>
      </w:r>
    </w:p>
    <w:p w14:paraId="5046CB2D" w14:textId="77777777" w:rsidR="00C80F0C" w:rsidRPr="0040300C" w:rsidRDefault="00C80F0C" w:rsidP="00C80F0C">
      <w:pPr>
        <w:ind w:firstLine="567"/>
        <w:jc w:val="both"/>
      </w:pPr>
      <w:r>
        <w:rPr>
          <w:bCs/>
        </w:rPr>
        <w:t>40</w:t>
      </w:r>
      <w:r w:rsidRPr="0040300C">
        <w:rPr>
          <w:bCs/>
        </w:rPr>
        <w:t>.4</w:t>
      </w:r>
      <w:r w:rsidRPr="000A054B">
        <w:rPr>
          <w:bCs/>
        </w:rPr>
        <w:t xml:space="preserve">. </w:t>
      </w:r>
      <w:r w:rsidRPr="008E019F">
        <w:rPr>
          <w:b/>
        </w:rPr>
        <w:t>Grėsmės:</w:t>
      </w:r>
    </w:p>
    <w:p w14:paraId="46ED4E0C" w14:textId="77777777" w:rsidR="00C80F0C" w:rsidRPr="0040300C" w:rsidRDefault="00C80F0C" w:rsidP="00C80F0C">
      <w:pPr>
        <w:pStyle w:val="Antrats"/>
        <w:ind w:firstLine="567"/>
        <w:jc w:val="both"/>
      </w:pPr>
      <w:r>
        <w:t>40</w:t>
      </w:r>
      <w:r w:rsidRPr="0040300C">
        <w:t xml:space="preserve">.4.1. gali nepasitvirtinti mokinių skaičiaus prognozės dėl </w:t>
      </w:r>
      <w:r>
        <w:t>politinių, demografinių</w:t>
      </w:r>
      <w:r w:rsidRPr="0040300C">
        <w:t xml:space="preserve"> pokyčių</w:t>
      </w:r>
      <w:r>
        <w:t xml:space="preserve"> pasaulio valstybėse, šalyje ir mieste</w:t>
      </w:r>
      <w:r w:rsidRPr="0040300C">
        <w:t>;</w:t>
      </w:r>
    </w:p>
    <w:p w14:paraId="18D7EDE4" w14:textId="77777777" w:rsidR="00C80F0C" w:rsidRPr="0040300C" w:rsidRDefault="00C80F0C" w:rsidP="00C80F0C">
      <w:pPr>
        <w:pStyle w:val="Antrats"/>
        <w:ind w:firstLine="567"/>
        <w:jc w:val="both"/>
      </w:pPr>
      <w:r>
        <w:t>40</w:t>
      </w:r>
      <w:r w:rsidRPr="0040300C">
        <w:t xml:space="preserve">.4.2. gali </w:t>
      </w:r>
      <w:r>
        <w:t>daugėti Savivaldybės mokyklų (klasių) su mažesniu nei optimalus mokinių skaičius dėl mažėjančio</w:t>
      </w:r>
      <w:r w:rsidRPr="0040300C">
        <w:t xml:space="preserve"> </w:t>
      </w:r>
      <w:r>
        <w:t>mieste gimstamumo ir nepakankamo vaikų skaičiaus ikimokyklinio ugdymo įstaigose</w:t>
      </w:r>
      <w:r w:rsidRPr="0040300C">
        <w:t>;</w:t>
      </w:r>
    </w:p>
    <w:p w14:paraId="2ECDFAE7" w14:textId="77777777" w:rsidR="00C80F0C" w:rsidRPr="0040300C" w:rsidRDefault="00C80F0C" w:rsidP="00C80F0C">
      <w:pPr>
        <w:ind w:firstLine="567"/>
        <w:jc w:val="both"/>
      </w:pPr>
      <w:r>
        <w:t>40</w:t>
      </w:r>
      <w:r w:rsidRPr="0040300C">
        <w:t>.4.3. gali būti įgyvendint</w:t>
      </w:r>
      <w:r>
        <w:t>a tik dalis</w:t>
      </w:r>
      <w:r w:rsidRPr="0040300C">
        <w:t xml:space="preserve"> priemon</w:t>
      </w:r>
      <w:r>
        <w:t>ių</w:t>
      </w:r>
      <w:r w:rsidRPr="0040300C">
        <w:t>, susijusi</w:t>
      </w:r>
      <w:r>
        <w:t>ų</w:t>
      </w:r>
      <w:r w:rsidRPr="0040300C">
        <w:t xml:space="preserve"> su trūk</w:t>
      </w:r>
      <w:r>
        <w:t>stamų</w:t>
      </w:r>
      <w:r w:rsidRPr="0040300C">
        <w:t xml:space="preserve"> pedagogų </w:t>
      </w:r>
      <w:r>
        <w:t>pritraukimu</w:t>
      </w:r>
      <w:r w:rsidRPr="0040300C">
        <w:t xml:space="preserve">, </w:t>
      </w:r>
      <w:r>
        <w:t xml:space="preserve">Savivaldybės </w:t>
      </w:r>
      <w:r w:rsidRPr="0040300C">
        <w:t>mokyklų renovacija</w:t>
      </w:r>
      <w:r>
        <w:t>, aptvėrimu</w:t>
      </w:r>
      <w:r w:rsidRPr="0040300C">
        <w:t xml:space="preserve"> ir remont</w:t>
      </w:r>
      <w:r>
        <w:t>u</w:t>
      </w:r>
      <w:r w:rsidRPr="0040300C">
        <w:t xml:space="preserve">, </w:t>
      </w:r>
      <w:r>
        <w:t xml:space="preserve">sporto salių, </w:t>
      </w:r>
      <w:r w:rsidRPr="0040300C">
        <w:t xml:space="preserve">stadionų ir sporto aikštynų </w:t>
      </w:r>
      <w:r>
        <w:t>modernizavimu</w:t>
      </w:r>
      <w:r w:rsidRPr="0040300C">
        <w:t xml:space="preserve">, </w:t>
      </w:r>
      <w:r>
        <w:t>naujos mokyklos statyba (pritaikymu), mokyklų aprūpinimo priemonėmis pagal standartus</w:t>
      </w:r>
      <w:r w:rsidRPr="001B6199">
        <w:t xml:space="preserve"> </w:t>
      </w:r>
      <w:r w:rsidRPr="0040300C">
        <w:t xml:space="preserve">dėl </w:t>
      </w:r>
      <w:r>
        <w:t xml:space="preserve">nepakankamų švietimo funkcijai vykdyti skirtų Savivaldybės biudžeto </w:t>
      </w:r>
      <w:r w:rsidRPr="0040300C">
        <w:t>lėšų.</w:t>
      </w:r>
    </w:p>
    <w:p w14:paraId="2F1F36CD" w14:textId="77777777" w:rsidR="00C80F0C" w:rsidRDefault="00C80F0C" w:rsidP="00C80F0C">
      <w:pPr>
        <w:ind w:firstLine="567"/>
        <w:jc w:val="both"/>
      </w:pPr>
      <w:r>
        <w:t>41</w:t>
      </w:r>
      <w:r w:rsidRPr="0040300C">
        <w:t xml:space="preserve">. </w:t>
      </w:r>
      <w:r>
        <w:t>T</w:t>
      </w:r>
      <w:r w:rsidRPr="0040300C">
        <w:t>inklo pertvarkos</w:t>
      </w:r>
      <w:r>
        <w:t xml:space="preserve"> plano</w:t>
      </w:r>
      <w:r w:rsidRPr="0040300C">
        <w:t xml:space="preserve"> </w:t>
      </w:r>
      <w:r w:rsidRPr="002454A4">
        <w:rPr>
          <w:b/>
          <w:iCs/>
        </w:rPr>
        <w:t>pagrindinių rezultatų rodikliai</w:t>
      </w:r>
      <w:r w:rsidRPr="0040300C">
        <w:t xml:space="preserve"> </w:t>
      </w:r>
      <w:r>
        <w:t>buvo</w:t>
      </w:r>
      <w:r w:rsidRPr="0040300C">
        <w:t xml:space="preserve"> nustatyti pagal atlikt</w:t>
      </w:r>
      <w:r>
        <w:t>os</w:t>
      </w:r>
      <w:r w:rsidRPr="0040300C">
        <w:t xml:space="preserve"> analiz</w:t>
      </w:r>
      <w:r>
        <w:t>ės duomenis</w:t>
      </w:r>
      <w:r w:rsidRPr="0040300C">
        <w:t xml:space="preserve">, atsižvelgiant į </w:t>
      </w:r>
      <w:r>
        <w:t xml:space="preserve">nustatytus </w:t>
      </w:r>
      <w:r w:rsidRPr="0040300C">
        <w:t xml:space="preserve">Tinklo pertvarkos plano uždavinius. </w:t>
      </w:r>
      <w:r>
        <w:t>Numatytas r</w:t>
      </w:r>
      <w:r w:rsidRPr="0040300C">
        <w:t xml:space="preserve">ezultatų </w:t>
      </w:r>
      <w:r>
        <w:t>reikšmes</w:t>
      </w:r>
      <w:r w:rsidRPr="0040300C">
        <w:t xml:space="preserve"> 20</w:t>
      </w:r>
      <w:r>
        <w:t>30</w:t>
      </w:r>
      <w:r w:rsidRPr="0040300C">
        <w:t xml:space="preserve"> m</w:t>
      </w:r>
      <w:r>
        <w:t>.</w:t>
      </w:r>
      <w:r w:rsidRPr="0040300C">
        <w:t xml:space="preserve"> </w:t>
      </w:r>
      <w:r>
        <w:t xml:space="preserve">Savivaldybės mokyklose </w:t>
      </w:r>
      <w:r w:rsidRPr="0040300C">
        <w:t>siekiama gerinti</w:t>
      </w:r>
      <w:r>
        <w:t>,</w:t>
      </w:r>
      <w:r w:rsidRPr="0040300C">
        <w:t xml:space="preserve"> lyginant su situacija 202</w:t>
      </w:r>
      <w:r>
        <w:t>5</w:t>
      </w:r>
      <w:r w:rsidRPr="0040300C">
        <w:t xml:space="preserve"> m</w:t>
      </w:r>
      <w:r>
        <w:t>.</w:t>
      </w:r>
      <w:r w:rsidRPr="0040300C">
        <w:t>:</w:t>
      </w:r>
    </w:p>
    <w:tbl>
      <w:tblPr>
        <w:tblStyle w:val="Lentelstinklelis"/>
        <w:tblW w:w="0" w:type="auto"/>
        <w:tblLayout w:type="fixed"/>
        <w:tblLook w:val="04A0" w:firstRow="1" w:lastRow="0" w:firstColumn="1" w:lastColumn="0" w:noHBand="0" w:noVBand="1"/>
      </w:tblPr>
      <w:tblGrid>
        <w:gridCol w:w="7225"/>
        <w:gridCol w:w="1275"/>
        <w:gridCol w:w="1128"/>
      </w:tblGrid>
      <w:tr w:rsidR="00C80F0C" w:rsidRPr="002454A4" w14:paraId="53E3F917" w14:textId="77777777" w:rsidTr="00DF1E53">
        <w:trPr>
          <w:tblHeader/>
        </w:trPr>
        <w:tc>
          <w:tcPr>
            <w:tcW w:w="7225" w:type="dxa"/>
            <w:vMerge w:val="restart"/>
            <w:vAlign w:val="center"/>
          </w:tcPr>
          <w:p w14:paraId="5B8629DE" w14:textId="77777777" w:rsidR="00C80F0C" w:rsidRPr="002454A4" w:rsidRDefault="00C80F0C" w:rsidP="00DF1E53">
            <w:pPr>
              <w:jc w:val="center"/>
              <w:rPr>
                <w:sz w:val="22"/>
                <w:szCs w:val="22"/>
              </w:rPr>
            </w:pPr>
            <w:r w:rsidRPr="002454A4">
              <w:rPr>
                <w:sz w:val="22"/>
                <w:szCs w:val="22"/>
              </w:rPr>
              <w:t>Uždaviniai ir jų įgyvendinimo rodikliai</w:t>
            </w:r>
          </w:p>
        </w:tc>
        <w:tc>
          <w:tcPr>
            <w:tcW w:w="2403" w:type="dxa"/>
            <w:gridSpan w:val="2"/>
            <w:vAlign w:val="center"/>
          </w:tcPr>
          <w:p w14:paraId="450109DB" w14:textId="77777777" w:rsidR="00C80F0C" w:rsidRPr="002454A4" w:rsidRDefault="00C80F0C" w:rsidP="00DF1E53">
            <w:pPr>
              <w:jc w:val="center"/>
              <w:rPr>
                <w:sz w:val="22"/>
                <w:szCs w:val="22"/>
              </w:rPr>
            </w:pPr>
            <w:r w:rsidRPr="002454A4">
              <w:rPr>
                <w:sz w:val="22"/>
                <w:szCs w:val="22"/>
              </w:rPr>
              <w:t>Rezultatų reikšmės</w:t>
            </w:r>
          </w:p>
        </w:tc>
      </w:tr>
      <w:tr w:rsidR="00C80F0C" w:rsidRPr="002454A4" w14:paraId="23C912A6" w14:textId="77777777" w:rsidTr="00DF1E53">
        <w:trPr>
          <w:tblHeader/>
        </w:trPr>
        <w:tc>
          <w:tcPr>
            <w:tcW w:w="7225" w:type="dxa"/>
            <w:vMerge/>
            <w:vAlign w:val="center"/>
          </w:tcPr>
          <w:p w14:paraId="6BD7BBB9" w14:textId="77777777" w:rsidR="00C80F0C" w:rsidRPr="002454A4" w:rsidRDefault="00C80F0C" w:rsidP="00DF1E53">
            <w:pPr>
              <w:jc w:val="center"/>
              <w:rPr>
                <w:sz w:val="22"/>
                <w:szCs w:val="22"/>
              </w:rPr>
            </w:pPr>
          </w:p>
        </w:tc>
        <w:tc>
          <w:tcPr>
            <w:tcW w:w="1275" w:type="dxa"/>
            <w:vAlign w:val="center"/>
          </w:tcPr>
          <w:p w14:paraId="4E499647" w14:textId="77777777" w:rsidR="00C80F0C" w:rsidRPr="002454A4" w:rsidRDefault="00C80F0C" w:rsidP="00DF1E53">
            <w:pPr>
              <w:jc w:val="center"/>
              <w:rPr>
                <w:sz w:val="22"/>
                <w:szCs w:val="22"/>
              </w:rPr>
            </w:pPr>
            <w:r w:rsidRPr="002454A4">
              <w:rPr>
                <w:sz w:val="22"/>
                <w:szCs w:val="22"/>
              </w:rPr>
              <w:t>2025 m.</w:t>
            </w:r>
          </w:p>
        </w:tc>
        <w:tc>
          <w:tcPr>
            <w:tcW w:w="1128" w:type="dxa"/>
            <w:vAlign w:val="center"/>
          </w:tcPr>
          <w:p w14:paraId="7816F52F" w14:textId="77777777" w:rsidR="00C80F0C" w:rsidRPr="002454A4" w:rsidRDefault="00C80F0C" w:rsidP="00DF1E53">
            <w:pPr>
              <w:jc w:val="center"/>
              <w:rPr>
                <w:sz w:val="22"/>
                <w:szCs w:val="22"/>
              </w:rPr>
            </w:pPr>
            <w:r w:rsidRPr="002454A4">
              <w:rPr>
                <w:sz w:val="22"/>
                <w:szCs w:val="22"/>
              </w:rPr>
              <w:t>2030 m.</w:t>
            </w:r>
          </w:p>
        </w:tc>
      </w:tr>
      <w:tr w:rsidR="00C80F0C" w:rsidRPr="002454A4" w14:paraId="0619C455" w14:textId="77777777" w:rsidTr="00DF1E53">
        <w:tc>
          <w:tcPr>
            <w:tcW w:w="9628" w:type="dxa"/>
            <w:gridSpan w:val="3"/>
          </w:tcPr>
          <w:p w14:paraId="73DD2678" w14:textId="77777777" w:rsidR="00C80F0C" w:rsidRPr="002454A4" w:rsidRDefault="00C80F0C" w:rsidP="00DF1E53">
            <w:pPr>
              <w:rPr>
                <w:sz w:val="22"/>
                <w:szCs w:val="22"/>
              </w:rPr>
            </w:pPr>
            <w:r w:rsidRPr="002454A4">
              <w:rPr>
                <w:b/>
                <w:sz w:val="22"/>
                <w:szCs w:val="22"/>
              </w:rPr>
              <w:t xml:space="preserve">1 uždavinys. </w:t>
            </w:r>
            <w:r w:rsidRPr="002454A4">
              <w:rPr>
                <w:b/>
                <w:bCs/>
                <w:sz w:val="22"/>
                <w:szCs w:val="22"/>
              </w:rPr>
              <w:t>Sudaryti sąlygas asmenims gerinti savo mokymo(</w:t>
            </w:r>
            <w:proofErr w:type="spellStart"/>
            <w:r w:rsidRPr="002454A4">
              <w:rPr>
                <w:b/>
                <w:bCs/>
                <w:sz w:val="22"/>
                <w:szCs w:val="22"/>
              </w:rPr>
              <w:t>si</w:t>
            </w:r>
            <w:proofErr w:type="spellEnd"/>
            <w:r w:rsidRPr="002454A4">
              <w:rPr>
                <w:b/>
                <w:bCs/>
                <w:sz w:val="22"/>
                <w:szCs w:val="22"/>
              </w:rPr>
              <w:t>) pasiekimus ir pažangą, ugdantis pagal privalomo ir visuotinio švietimo programas, ir įgyti bendrąjį išsilavinimą</w:t>
            </w:r>
          </w:p>
        </w:tc>
      </w:tr>
      <w:tr w:rsidR="00C80F0C" w:rsidRPr="002454A4" w14:paraId="5DCE58B6" w14:textId="77777777" w:rsidTr="00DF1E53">
        <w:tc>
          <w:tcPr>
            <w:tcW w:w="7225" w:type="dxa"/>
          </w:tcPr>
          <w:p w14:paraId="258D9260" w14:textId="77777777" w:rsidR="00C80F0C" w:rsidRPr="002454A4" w:rsidRDefault="00C80F0C" w:rsidP="00DF1E53">
            <w:pPr>
              <w:tabs>
                <w:tab w:val="left" w:pos="455"/>
              </w:tabs>
              <w:rPr>
                <w:sz w:val="22"/>
                <w:szCs w:val="22"/>
              </w:rPr>
            </w:pPr>
            <w:r w:rsidRPr="002454A4">
              <w:rPr>
                <w:sz w:val="22"/>
                <w:szCs w:val="22"/>
              </w:rPr>
              <w:t>1.1. Mokyklų, derinančių bendrąsias ir netradicinio, kadetų, klasikinio ugdymo programas (elementus), dalis (%)</w:t>
            </w:r>
          </w:p>
        </w:tc>
        <w:tc>
          <w:tcPr>
            <w:tcW w:w="1275" w:type="dxa"/>
          </w:tcPr>
          <w:p w14:paraId="433527C5" w14:textId="77777777" w:rsidR="00C80F0C" w:rsidRPr="002454A4" w:rsidRDefault="00C80F0C" w:rsidP="00DF1E53">
            <w:pPr>
              <w:jc w:val="center"/>
              <w:rPr>
                <w:sz w:val="22"/>
                <w:szCs w:val="22"/>
              </w:rPr>
            </w:pPr>
            <w:r w:rsidRPr="002454A4">
              <w:rPr>
                <w:sz w:val="22"/>
                <w:szCs w:val="22"/>
              </w:rPr>
              <w:t>36</w:t>
            </w:r>
          </w:p>
        </w:tc>
        <w:tc>
          <w:tcPr>
            <w:tcW w:w="1128" w:type="dxa"/>
          </w:tcPr>
          <w:p w14:paraId="69438190" w14:textId="77777777" w:rsidR="00C80F0C" w:rsidRPr="002454A4" w:rsidRDefault="00C80F0C" w:rsidP="00DF1E53">
            <w:pPr>
              <w:jc w:val="center"/>
              <w:rPr>
                <w:sz w:val="22"/>
                <w:szCs w:val="22"/>
              </w:rPr>
            </w:pPr>
            <w:r w:rsidRPr="002454A4">
              <w:rPr>
                <w:sz w:val="22"/>
                <w:szCs w:val="22"/>
              </w:rPr>
              <w:t>Didėjo</w:t>
            </w:r>
          </w:p>
        </w:tc>
      </w:tr>
      <w:tr w:rsidR="00C80F0C" w:rsidRPr="002454A4" w14:paraId="0614A054" w14:textId="77777777" w:rsidTr="00DF1E53">
        <w:tc>
          <w:tcPr>
            <w:tcW w:w="7225" w:type="dxa"/>
          </w:tcPr>
          <w:p w14:paraId="502E316E" w14:textId="77777777" w:rsidR="00C80F0C" w:rsidRPr="002454A4" w:rsidRDefault="00C80F0C" w:rsidP="00DF1E53">
            <w:pPr>
              <w:rPr>
                <w:sz w:val="22"/>
                <w:szCs w:val="22"/>
              </w:rPr>
            </w:pPr>
            <w:r w:rsidRPr="002454A4">
              <w:rPr>
                <w:sz w:val="22"/>
                <w:szCs w:val="22"/>
              </w:rPr>
              <w:t>1.2. Mokyklų, priklausančių STEAM mokyklų tinklui, skaičius (vnt.)</w:t>
            </w:r>
          </w:p>
        </w:tc>
        <w:tc>
          <w:tcPr>
            <w:tcW w:w="1275" w:type="dxa"/>
          </w:tcPr>
          <w:p w14:paraId="172B37B5" w14:textId="77777777" w:rsidR="00C80F0C" w:rsidRPr="002454A4" w:rsidRDefault="00C80F0C" w:rsidP="00DF1E53">
            <w:pPr>
              <w:jc w:val="center"/>
              <w:rPr>
                <w:sz w:val="22"/>
                <w:szCs w:val="22"/>
              </w:rPr>
            </w:pPr>
            <w:r w:rsidRPr="002454A4">
              <w:rPr>
                <w:sz w:val="22"/>
                <w:szCs w:val="22"/>
              </w:rPr>
              <w:t>12</w:t>
            </w:r>
          </w:p>
        </w:tc>
        <w:tc>
          <w:tcPr>
            <w:tcW w:w="1128" w:type="dxa"/>
          </w:tcPr>
          <w:p w14:paraId="7004E00F" w14:textId="77777777" w:rsidR="00C80F0C" w:rsidRPr="002454A4" w:rsidRDefault="00C80F0C" w:rsidP="00DF1E53">
            <w:pPr>
              <w:jc w:val="center"/>
              <w:rPr>
                <w:sz w:val="22"/>
                <w:szCs w:val="22"/>
              </w:rPr>
            </w:pPr>
            <w:r w:rsidRPr="002454A4">
              <w:rPr>
                <w:sz w:val="22"/>
                <w:szCs w:val="22"/>
              </w:rPr>
              <w:t>Daugėjo</w:t>
            </w:r>
          </w:p>
        </w:tc>
      </w:tr>
      <w:tr w:rsidR="00C80F0C" w:rsidRPr="002454A4" w14:paraId="0F6E695D" w14:textId="77777777" w:rsidTr="00DF1E53">
        <w:tc>
          <w:tcPr>
            <w:tcW w:w="7225" w:type="dxa"/>
          </w:tcPr>
          <w:p w14:paraId="60577A2D" w14:textId="77777777" w:rsidR="00C80F0C" w:rsidRPr="002454A4" w:rsidRDefault="00C80F0C" w:rsidP="00DF1E53">
            <w:pPr>
              <w:rPr>
                <w:sz w:val="22"/>
                <w:szCs w:val="22"/>
              </w:rPr>
            </w:pPr>
            <w:r w:rsidRPr="002454A4">
              <w:rPr>
                <w:sz w:val="22"/>
                <w:szCs w:val="22"/>
              </w:rPr>
              <w:t>1.3. Mokinių, įgijusių pagrindinį ir vidurinį išsilavinimą, dalis (%)</w:t>
            </w:r>
          </w:p>
        </w:tc>
        <w:tc>
          <w:tcPr>
            <w:tcW w:w="1275" w:type="dxa"/>
          </w:tcPr>
          <w:p w14:paraId="16F6EB04" w14:textId="77777777" w:rsidR="00C80F0C" w:rsidRPr="002454A4" w:rsidRDefault="00C80F0C" w:rsidP="00DF1E53">
            <w:pPr>
              <w:jc w:val="center"/>
              <w:rPr>
                <w:sz w:val="22"/>
                <w:szCs w:val="22"/>
              </w:rPr>
            </w:pPr>
            <w:r w:rsidRPr="002454A4">
              <w:rPr>
                <w:sz w:val="22"/>
                <w:szCs w:val="22"/>
              </w:rPr>
              <w:t>98,6 ir 99,6</w:t>
            </w:r>
          </w:p>
        </w:tc>
        <w:tc>
          <w:tcPr>
            <w:tcW w:w="1128" w:type="dxa"/>
          </w:tcPr>
          <w:p w14:paraId="19A2A3B0" w14:textId="77777777" w:rsidR="00C80F0C" w:rsidRPr="002454A4" w:rsidRDefault="00C80F0C" w:rsidP="00DF1E53">
            <w:pPr>
              <w:jc w:val="center"/>
              <w:rPr>
                <w:sz w:val="22"/>
                <w:szCs w:val="22"/>
              </w:rPr>
            </w:pPr>
            <w:r w:rsidRPr="002454A4">
              <w:rPr>
                <w:sz w:val="22"/>
                <w:szCs w:val="22"/>
              </w:rPr>
              <w:t>Didėjo</w:t>
            </w:r>
          </w:p>
        </w:tc>
      </w:tr>
      <w:tr w:rsidR="00C80F0C" w:rsidRPr="002454A4" w14:paraId="6CF2E369" w14:textId="77777777" w:rsidTr="00DF1E53">
        <w:tc>
          <w:tcPr>
            <w:tcW w:w="8500" w:type="dxa"/>
            <w:gridSpan w:val="2"/>
          </w:tcPr>
          <w:p w14:paraId="19CCC0C5" w14:textId="77777777" w:rsidR="00C80F0C" w:rsidRPr="002454A4" w:rsidRDefault="00C80F0C" w:rsidP="00DF1E53">
            <w:pPr>
              <w:rPr>
                <w:sz w:val="22"/>
                <w:szCs w:val="22"/>
              </w:rPr>
            </w:pPr>
            <w:r w:rsidRPr="002454A4">
              <w:rPr>
                <w:sz w:val="22"/>
                <w:szCs w:val="22"/>
              </w:rPr>
              <w:t>1.4. Mokinių, pasiekusių pagrindinį ir aukštesnįjį pasiekimų lygį:</w:t>
            </w:r>
          </w:p>
        </w:tc>
        <w:tc>
          <w:tcPr>
            <w:tcW w:w="1128" w:type="dxa"/>
            <w:vMerge w:val="restart"/>
          </w:tcPr>
          <w:p w14:paraId="5F0C10F1" w14:textId="77777777" w:rsidR="00C80F0C" w:rsidRPr="002454A4" w:rsidRDefault="00C80F0C" w:rsidP="00DF1E53">
            <w:pPr>
              <w:jc w:val="center"/>
              <w:rPr>
                <w:sz w:val="22"/>
                <w:szCs w:val="22"/>
              </w:rPr>
            </w:pPr>
            <w:r w:rsidRPr="002454A4">
              <w:rPr>
                <w:sz w:val="22"/>
                <w:szCs w:val="22"/>
              </w:rPr>
              <w:t>Didėjo</w:t>
            </w:r>
          </w:p>
        </w:tc>
      </w:tr>
      <w:tr w:rsidR="00C80F0C" w:rsidRPr="002454A4" w14:paraId="6E3CF77D" w14:textId="77777777" w:rsidTr="00DF1E53">
        <w:tc>
          <w:tcPr>
            <w:tcW w:w="7225" w:type="dxa"/>
          </w:tcPr>
          <w:p w14:paraId="3D0B28A2" w14:textId="77777777" w:rsidR="00C80F0C" w:rsidRPr="002454A4" w:rsidRDefault="00C80F0C" w:rsidP="00DF1E53">
            <w:pPr>
              <w:rPr>
                <w:sz w:val="22"/>
                <w:szCs w:val="22"/>
              </w:rPr>
            </w:pPr>
            <w:r w:rsidRPr="002454A4">
              <w:rPr>
                <w:sz w:val="22"/>
                <w:szCs w:val="22"/>
              </w:rPr>
              <w:lastRenderedPageBreak/>
              <w:t>1.4.1. lietuvių kalbos ir literatūros NMPP 4 ir 8 klasėse, dalis (%)</w:t>
            </w:r>
          </w:p>
        </w:tc>
        <w:tc>
          <w:tcPr>
            <w:tcW w:w="1275" w:type="dxa"/>
          </w:tcPr>
          <w:p w14:paraId="7022A17F" w14:textId="77777777" w:rsidR="00C80F0C" w:rsidRPr="002454A4" w:rsidRDefault="00C80F0C" w:rsidP="00DF1E53">
            <w:pPr>
              <w:jc w:val="center"/>
              <w:rPr>
                <w:sz w:val="22"/>
                <w:szCs w:val="22"/>
              </w:rPr>
            </w:pPr>
            <w:r w:rsidRPr="002454A4">
              <w:rPr>
                <w:sz w:val="22"/>
                <w:szCs w:val="22"/>
              </w:rPr>
              <w:t>76 ir 88</w:t>
            </w:r>
          </w:p>
        </w:tc>
        <w:tc>
          <w:tcPr>
            <w:tcW w:w="1128" w:type="dxa"/>
            <w:vMerge/>
          </w:tcPr>
          <w:p w14:paraId="7B9A6C62" w14:textId="77777777" w:rsidR="00C80F0C" w:rsidRPr="002454A4" w:rsidRDefault="00C80F0C" w:rsidP="00DF1E53">
            <w:pPr>
              <w:jc w:val="center"/>
              <w:rPr>
                <w:sz w:val="22"/>
                <w:szCs w:val="22"/>
              </w:rPr>
            </w:pPr>
          </w:p>
        </w:tc>
      </w:tr>
      <w:tr w:rsidR="00C80F0C" w:rsidRPr="002454A4" w14:paraId="4F46AB89" w14:textId="77777777" w:rsidTr="00DF1E53">
        <w:tc>
          <w:tcPr>
            <w:tcW w:w="7225" w:type="dxa"/>
          </w:tcPr>
          <w:p w14:paraId="33EF7B69" w14:textId="77777777" w:rsidR="00C80F0C" w:rsidRPr="002454A4" w:rsidRDefault="00C80F0C" w:rsidP="00DF1E53">
            <w:pPr>
              <w:rPr>
                <w:sz w:val="22"/>
                <w:szCs w:val="22"/>
              </w:rPr>
            </w:pPr>
            <w:r w:rsidRPr="002454A4">
              <w:rPr>
                <w:sz w:val="22"/>
                <w:szCs w:val="22"/>
              </w:rPr>
              <w:t>1.4.2. matematikos NMPP 4 ir 8 klasėse, dalis (%)</w:t>
            </w:r>
          </w:p>
        </w:tc>
        <w:tc>
          <w:tcPr>
            <w:tcW w:w="1275" w:type="dxa"/>
          </w:tcPr>
          <w:p w14:paraId="055E2E82" w14:textId="77777777" w:rsidR="00C80F0C" w:rsidRPr="002454A4" w:rsidRDefault="00C80F0C" w:rsidP="00DF1E53">
            <w:pPr>
              <w:jc w:val="center"/>
              <w:rPr>
                <w:sz w:val="22"/>
                <w:szCs w:val="22"/>
              </w:rPr>
            </w:pPr>
            <w:r w:rsidRPr="002454A4">
              <w:rPr>
                <w:sz w:val="22"/>
                <w:szCs w:val="22"/>
              </w:rPr>
              <w:t>88 ir 68</w:t>
            </w:r>
          </w:p>
        </w:tc>
        <w:tc>
          <w:tcPr>
            <w:tcW w:w="1128" w:type="dxa"/>
            <w:vMerge/>
          </w:tcPr>
          <w:p w14:paraId="092AF005" w14:textId="77777777" w:rsidR="00C80F0C" w:rsidRPr="002454A4" w:rsidRDefault="00C80F0C" w:rsidP="00DF1E53">
            <w:pPr>
              <w:jc w:val="center"/>
              <w:rPr>
                <w:sz w:val="22"/>
                <w:szCs w:val="22"/>
              </w:rPr>
            </w:pPr>
          </w:p>
        </w:tc>
      </w:tr>
      <w:tr w:rsidR="00C80F0C" w:rsidRPr="002454A4" w14:paraId="34AF5685" w14:textId="77777777" w:rsidTr="00DF1E53">
        <w:tc>
          <w:tcPr>
            <w:tcW w:w="7225" w:type="dxa"/>
          </w:tcPr>
          <w:p w14:paraId="652F77B1" w14:textId="77777777" w:rsidR="00C80F0C" w:rsidRPr="002454A4" w:rsidRDefault="00C80F0C" w:rsidP="00DF1E53">
            <w:pPr>
              <w:rPr>
                <w:sz w:val="22"/>
                <w:szCs w:val="22"/>
              </w:rPr>
            </w:pPr>
            <w:r w:rsidRPr="002454A4">
              <w:rPr>
                <w:sz w:val="22"/>
                <w:szCs w:val="22"/>
              </w:rPr>
              <w:t>1.4.3. lietuvių kalbos ir literatūros bei matematikos PUPP, dalis (%)</w:t>
            </w:r>
          </w:p>
        </w:tc>
        <w:tc>
          <w:tcPr>
            <w:tcW w:w="1275" w:type="dxa"/>
          </w:tcPr>
          <w:p w14:paraId="690FA1BB" w14:textId="77777777" w:rsidR="00C80F0C" w:rsidRPr="002454A4" w:rsidRDefault="00C80F0C" w:rsidP="00DF1E53">
            <w:pPr>
              <w:jc w:val="center"/>
              <w:rPr>
                <w:sz w:val="22"/>
                <w:szCs w:val="22"/>
              </w:rPr>
            </w:pPr>
            <w:r w:rsidRPr="002454A4">
              <w:rPr>
                <w:sz w:val="22"/>
                <w:szCs w:val="22"/>
              </w:rPr>
              <w:t>38</w:t>
            </w:r>
          </w:p>
        </w:tc>
        <w:tc>
          <w:tcPr>
            <w:tcW w:w="1128" w:type="dxa"/>
            <w:vMerge/>
          </w:tcPr>
          <w:p w14:paraId="17BC7A5F" w14:textId="77777777" w:rsidR="00C80F0C" w:rsidRPr="002454A4" w:rsidRDefault="00C80F0C" w:rsidP="00DF1E53">
            <w:pPr>
              <w:jc w:val="center"/>
              <w:rPr>
                <w:sz w:val="22"/>
                <w:szCs w:val="22"/>
              </w:rPr>
            </w:pPr>
          </w:p>
        </w:tc>
      </w:tr>
      <w:tr w:rsidR="00C80F0C" w:rsidRPr="002454A4" w14:paraId="105C051A" w14:textId="77777777" w:rsidTr="00DF1E53">
        <w:tc>
          <w:tcPr>
            <w:tcW w:w="8500" w:type="dxa"/>
            <w:gridSpan w:val="2"/>
          </w:tcPr>
          <w:p w14:paraId="4596F526" w14:textId="77777777" w:rsidR="00C80F0C" w:rsidRPr="002454A4" w:rsidRDefault="00C80F0C" w:rsidP="00DF1E53">
            <w:pPr>
              <w:rPr>
                <w:sz w:val="22"/>
                <w:szCs w:val="22"/>
              </w:rPr>
            </w:pPr>
            <w:r w:rsidRPr="002454A4">
              <w:rPr>
                <w:sz w:val="22"/>
                <w:szCs w:val="22"/>
              </w:rPr>
              <w:t>1.5. Mokinių įvertinimų rezultatai aukštesni arba atitinka:</w:t>
            </w:r>
          </w:p>
        </w:tc>
        <w:tc>
          <w:tcPr>
            <w:tcW w:w="1128" w:type="dxa"/>
            <w:vMerge w:val="restart"/>
          </w:tcPr>
          <w:p w14:paraId="4B477B8F" w14:textId="77777777" w:rsidR="00C80F0C" w:rsidRPr="002454A4" w:rsidRDefault="00C80F0C" w:rsidP="00DF1E53">
            <w:pPr>
              <w:jc w:val="center"/>
              <w:rPr>
                <w:sz w:val="22"/>
                <w:szCs w:val="22"/>
              </w:rPr>
            </w:pPr>
            <w:r w:rsidRPr="002454A4">
              <w:rPr>
                <w:sz w:val="22"/>
                <w:szCs w:val="22"/>
              </w:rPr>
              <w:t>Gerėjo ar nekito</w:t>
            </w:r>
          </w:p>
        </w:tc>
      </w:tr>
      <w:tr w:rsidR="00C80F0C" w:rsidRPr="002454A4" w14:paraId="1BF4BF2B" w14:textId="77777777" w:rsidTr="00DF1E53">
        <w:tc>
          <w:tcPr>
            <w:tcW w:w="7225" w:type="dxa"/>
          </w:tcPr>
          <w:p w14:paraId="353C7C5B" w14:textId="77777777" w:rsidR="00C80F0C" w:rsidRPr="002454A4" w:rsidRDefault="00C80F0C" w:rsidP="00DF1E53">
            <w:pPr>
              <w:rPr>
                <w:sz w:val="22"/>
                <w:szCs w:val="22"/>
              </w:rPr>
            </w:pPr>
            <w:r w:rsidRPr="002454A4">
              <w:rPr>
                <w:sz w:val="22"/>
                <w:szCs w:val="22"/>
              </w:rPr>
              <w:t>1.5.1. lietuvių kalbos ir literatūros bei matematikos PUPP (balais)</w:t>
            </w:r>
          </w:p>
        </w:tc>
        <w:tc>
          <w:tcPr>
            <w:tcW w:w="1275" w:type="dxa"/>
          </w:tcPr>
          <w:p w14:paraId="6C7B7497" w14:textId="77777777" w:rsidR="00C80F0C" w:rsidRPr="002454A4" w:rsidRDefault="00C80F0C" w:rsidP="00DF1E53">
            <w:pPr>
              <w:jc w:val="center"/>
              <w:rPr>
                <w:sz w:val="22"/>
                <w:szCs w:val="22"/>
              </w:rPr>
            </w:pPr>
            <w:r w:rsidRPr="002454A4">
              <w:rPr>
                <w:sz w:val="22"/>
                <w:szCs w:val="22"/>
              </w:rPr>
              <w:t>6,1 bei 5,9</w:t>
            </w:r>
          </w:p>
        </w:tc>
        <w:tc>
          <w:tcPr>
            <w:tcW w:w="1128" w:type="dxa"/>
            <w:vMerge/>
          </w:tcPr>
          <w:p w14:paraId="5734B446" w14:textId="77777777" w:rsidR="00C80F0C" w:rsidRPr="002454A4" w:rsidRDefault="00C80F0C" w:rsidP="00DF1E53">
            <w:pPr>
              <w:jc w:val="center"/>
              <w:rPr>
                <w:sz w:val="22"/>
                <w:szCs w:val="22"/>
              </w:rPr>
            </w:pPr>
          </w:p>
        </w:tc>
      </w:tr>
      <w:tr w:rsidR="00C80F0C" w:rsidRPr="002454A4" w14:paraId="4645B438" w14:textId="77777777" w:rsidTr="00DF1E53">
        <w:tc>
          <w:tcPr>
            <w:tcW w:w="7225" w:type="dxa"/>
          </w:tcPr>
          <w:p w14:paraId="17569104" w14:textId="77777777" w:rsidR="00C80F0C" w:rsidRPr="002454A4" w:rsidRDefault="00C80F0C" w:rsidP="00DF1E53">
            <w:pPr>
              <w:rPr>
                <w:sz w:val="22"/>
                <w:szCs w:val="22"/>
              </w:rPr>
            </w:pPr>
            <w:r w:rsidRPr="002454A4">
              <w:rPr>
                <w:sz w:val="22"/>
                <w:szCs w:val="22"/>
              </w:rPr>
              <w:t>1.5.2. lietuvių kalbos ir literatūros (A ir B kursu) BE (balais)</w:t>
            </w:r>
          </w:p>
        </w:tc>
        <w:tc>
          <w:tcPr>
            <w:tcW w:w="1275" w:type="dxa"/>
          </w:tcPr>
          <w:p w14:paraId="6F06095D" w14:textId="77777777" w:rsidR="00C80F0C" w:rsidRPr="002454A4" w:rsidRDefault="00C80F0C" w:rsidP="00DF1E53">
            <w:pPr>
              <w:jc w:val="center"/>
              <w:rPr>
                <w:sz w:val="22"/>
                <w:szCs w:val="22"/>
              </w:rPr>
            </w:pPr>
            <w:r w:rsidRPr="002454A4">
              <w:rPr>
                <w:sz w:val="22"/>
                <w:szCs w:val="22"/>
              </w:rPr>
              <w:t>65 ir 53</w:t>
            </w:r>
          </w:p>
        </w:tc>
        <w:tc>
          <w:tcPr>
            <w:tcW w:w="1128" w:type="dxa"/>
            <w:vMerge/>
          </w:tcPr>
          <w:p w14:paraId="55A2167E" w14:textId="77777777" w:rsidR="00C80F0C" w:rsidRPr="002454A4" w:rsidRDefault="00C80F0C" w:rsidP="00DF1E53">
            <w:pPr>
              <w:jc w:val="center"/>
              <w:rPr>
                <w:sz w:val="22"/>
                <w:szCs w:val="22"/>
              </w:rPr>
            </w:pPr>
          </w:p>
        </w:tc>
      </w:tr>
      <w:tr w:rsidR="00C80F0C" w:rsidRPr="002454A4" w14:paraId="69D5502D" w14:textId="77777777" w:rsidTr="00DF1E53">
        <w:tc>
          <w:tcPr>
            <w:tcW w:w="7225" w:type="dxa"/>
          </w:tcPr>
          <w:p w14:paraId="7B1F9704" w14:textId="77777777" w:rsidR="00C80F0C" w:rsidRPr="002454A4" w:rsidRDefault="00C80F0C" w:rsidP="00DF1E53">
            <w:pPr>
              <w:rPr>
                <w:sz w:val="22"/>
                <w:szCs w:val="22"/>
              </w:rPr>
            </w:pPr>
            <w:r w:rsidRPr="002454A4">
              <w:rPr>
                <w:sz w:val="22"/>
                <w:szCs w:val="22"/>
              </w:rPr>
              <w:t>1.5.3. matematikos (A ir B kursu) BE (balais)</w:t>
            </w:r>
          </w:p>
        </w:tc>
        <w:tc>
          <w:tcPr>
            <w:tcW w:w="1275" w:type="dxa"/>
          </w:tcPr>
          <w:p w14:paraId="05F16A05" w14:textId="77777777" w:rsidR="00C80F0C" w:rsidRPr="002454A4" w:rsidRDefault="00C80F0C" w:rsidP="00DF1E53">
            <w:pPr>
              <w:jc w:val="center"/>
              <w:rPr>
                <w:sz w:val="22"/>
                <w:szCs w:val="22"/>
              </w:rPr>
            </w:pPr>
            <w:r w:rsidRPr="002454A4">
              <w:rPr>
                <w:sz w:val="22"/>
                <w:szCs w:val="22"/>
              </w:rPr>
              <w:t>71 ir 60</w:t>
            </w:r>
          </w:p>
        </w:tc>
        <w:tc>
          <w:tcPr>
            <w:tcW w:w="1128" w:type="dxa"/>
            <w:vMerge/>
          </w:tcPr>
          <w:p w14:paraId="197CF525" w14:textId="77777777" w:rsidR="00C80F0C" w:rsidRPr="002454A4" w:rsidRDefault="00C80F0C" w:rsidP="00DF1E53">
            <w:pPr>
              <w:jc w:val="center"/>
              <w:rPr>
                <w:sz w:val="22"/>
                <w:szCs w:val="22"/>
              </w:rPr>
            </w:pPr>
          </w:p>
        </w:tc>
      </w:tr>
      <w:tr w:rsidR="00C80F0C" w:rsidRPr="002454A4" w14:paraId="6D5B999F" w14:textId="77777777" w:rsidTr="00DF1E53">
        <w:tc>
          <w:tcPr>
            <w:tcW w:w="7225" w:type="dxa"/>
          </w:tcPr>
          <w:p w14:paraId="3771AFFB" w14:textId="77777777" w:rsidR="00C80F0C" w:rsidRPr="002454A4" w:rsidRDefault="00C80F0C" w:rsidP="00DF1E53">
            <w:pPr>
              <w:rPr>
                <w:sz w:val="22"/>
                <w:szCs w:val="22"/>
              </w:rPr>
            </w:pPr>
            <w:r w:rsidRPr="002454A4">
              <w:rPr>
                <w:sz w:val="22"/>
                <w:szCs w:val="22"/>
              </w:rPr>
              <w:t>1.6. BE, kuriuose mokinių įvertinimų rezultatas standartizuotais taškais buvo aukštesnis nei šalies vidurkis, skaičius (vnt.)</w:t>
            </w:r>
          </w:p>
        </w:tc>
        <w:tc>
          <w:tcPr>
            <w:tcW w:w="1275" w:type="dxa"/>
          </w:tcPr>
          <w:p w14:paraId="1F78FDA9" w14:textId="77777777" w:rsidR="00C80F0C" w:rsidRPr="002454A4" w:rsidRDefault="00C80F0C" w:rsidP="00DF1E53">
            <w:pPr>
              <w:jc w:val="center"/>
              <w:rPr>
                <w:sz w:val="22"/>
                <w:szCs w:val="22"/>
              </w:rPr>
            </w:pPr>
            <w:r w:rsidRPr="002454A4">
              <w:rPr>
                <w:sz w:val="22"/>
                <w:szCs w:val="22"/>
              </w:rPr>
              <w:t>9</w:t>
            </w:r>
          </w:p>
        </w:tc>
        <w:tc>
          <w:tcPr>
            <w:tcW w:w="1128" w:type="dxa"/>
          </w:tcPr>
          <w:p w14:paraId="7FA80F30" w14:textId="77777777" w:rsidR="00C80F0C" w:rsidRPr="002454A4" w:rsidRDefault="00C80F0C" w:rsidP="00DF1E53">
            <w:pPr>
              <w:jc w:val="center"/>
              <w:rPr>
                <w:sz w:val="22"/>
                <w:szCs w:val="22"/>
              </w:rPr>
            </w:pPr>
            <w:r w:rsidRPr="002454A4">
              <w:rPr>
                <w:sz w:val="22"/>
                <w:szCs w:val="22"/>
              </w:rPr>
              <w:t>Daugėjo</w:t>
            </w:r>
          </w:p>
        </w:tc>
      </w:tr>
      <w:tr w:rsidR="00C80F0C" w:rsidRPr="002454A4" w14:paraId="2DD1531C" w14:textId="77777777" w:rsidTr="00DF1E53">
        <w:tc>
          <w:tcPr>
            <w:tcW w:w="7225" w:type="dxa"/>
          </w:tcPr>
          <w:p w14:paraId="6E216C42" w14:textId="77777777" w:rsidR="00C80F0C" w:rsidRPr="002454A4" w:rsidRDefault="00C80F0C" w:rsidP="00DF1E53">
            <w:pPr>
              <w:rPr>
                <w:sz w:val="22"/>
                <w:szCs w:val="22"/>
              </w:rPr>
            </w:pPr>
            <w:r w:rsidRPr="002454A4">
              <w:rPr>
                <w:sz w:val="22"/>
                <w:szCs w:val="22"/>
              </w:rPr>
              <w:t xml:space="preserve">1.7. Taikomų bendruomenių inicijuotų ir teisės aktuose numatytų priemonių lietuvių kalbai stiprinti dvikalbio ugdymo mokyklose skaičius (vnt.) </w:t>
            </w:r>
          </w:p>
        </w:tc>
        <w:tc>
          <w:tcPr>
            <w:tcW w:w="1275" w:type="dxa"/>
          </w:tcPr>
          <w:p w14:paraId="134317CA" w14:textId="77777777" w:rsidR="00C80F0C" w:rsidRPr="002454A4" w:rsidRDefault="00C80F0C" w:rsidP="00DF1E53">
            <w:pPr>
              <w:jc w:val="center"/>
              <w:rPr>
                <w:sz w:val="22"/>
                <w:szCs w:val="22"/>
              </w:rPr>
            </w:pPr>
            <w:r w:rsidRPr="002454A4">
              <w:rPr>
                <w:sz w:val="22"/>
                <w:szCs w:val="22"/>
              </w:rPr>
              <w:t>3</w:t>
            </w:r>
          </w:p>
        </w:tc>
        <w:tc>
          <w:tcPr>
            <w:tcW w:w="1128" w:type="dxa"/>
          </w:tcPr>
          <w:p w14:paraId="0FF464F2" w14:textId="77777777" w:rsidR="00C80F0C" w:rsidRPr="002454A4" w:rsidRDefault="00C80F0C" w:rsidP="00DF1E53">
            <w:pPr>
              <w:jc w:val="center"/>
              <w:rPr>
                <w:sz w:val="22"/>
                <w:szCs w:val="22"/>
              </w:rPr>
            </w:pPr>
            <w:r w:rsidRPr="002454A4">
              <w:rPr>
                <w:sz w:val="22"/>
                <w:szCs w:val="22"/>
              </w:rPr>
              <w:t>Daugėjo</w:t>
            </w:r>
          </w:p>
        </w:tc>
      </w:tr>
      <w:tr w:rsidR="00C80F0C" w:rsidRPr="002454A4" w14:paraId="66BEBE58" w14:textId="77777777" w:rsidTr="00DF1E53">
        <w:tc>
          <w:tcPr>
            <w:tcW w:w="7225" w:type="dxa"/>
          </w:tcPr>
          <w:p w14:paraId="526E1FAE" w14:textId="77777777" w:rsidR="00C80F0C" w:rsidRPr="002454A4" w:rsidRDefault="00C80F0C" w:rsidP="00DF1E53">
            <w:pPr>
              <w:rPr>
                <w:sz w:val="22"/>
                <w:szCs w:val="22"/>
              </w:rPr>
            </w:pPr>
            <w:r w:rsidRPr="002454A4">
              <w:rPr>
                <w:sz w:val="22"/>
                <w:szCs w:val="22"/>
              </w:rPr>
              <w:t>1.8. Švietimo pagalbos specialistų, tenkančių 100 mokinių, skaičius (vnt.)</w:t>
            </w:r>
          </w:p>
        </w:tc>
        <w:tc>
          <w:tcPr>
            <w:tcW w:w="1275" w:type="dxa"/>
            <w:vAlign w:val="center"/>
          </w:tcPr>
          <w:p w14:paraId="65C22D20" w14:textId="77777777" w:rsidR="00C80F0C" w:rsidRPr="002454A4" w:rsidRDefault="00C80F0C" w:rsidP="00DF1E53">
            <w:pPr>
              <w:jc w:val="center"/>
              <w:rPr>
                <w:sz w:val="22"/>
                <w:szCs w:val="22"/>
              </w:rPr>
            </w:pPr>
            <w:r w:rsidRPr="002454A4">
              <w:rPr>
                <w:sz w:val="22"/>
                <w:szCs w:val="22"/>
              </w:rPr>
              <w:t>0,79</w:t>
            </w:r>
          </w:p>
        </w:tc>
        <w:tc>
          <w:tcPr>
            <w:tcW w:w="1128" w:type="dxa"/>
            <w:vAlign w:val="center"/>
          </w:tcPr>
          <w:p w14:paraId="654A1970" w14:textId="77777777" w:rsidR="00C80F0C" w:rsidRPr="002454A4" w:rsidRDefault="00C80F0C" w:rsidP="00DF1E53">
            <w:pPr>
              <w:jc w:val="center"/>
              <w:rPr>
                <w:sz w:val="22"/>
                <w:szCs w:val="22"/>
              </w:rPr>
            </w:pPr>
            <w:r w:rsidRPr="002454A4">
              <w:rPr>
                <w:sz w:val="22"/>
                <w:szCs w:val="22"/>
              </w:rPr>
              <w:t>Daugėjo</w:t>
            </w:r>
          </w:p>
        </w:tc>
      </w:tr>
      <w:tr w:rsidR="00C80F0C" w:rsidRPr="002454A4" w14:paraId="756C037D" w14:textId="77777777" w:rsidTr="00DF1E53">
        <w:tc>
          <w:tcPr>
            <w:tcW w:w="7225" w:type="dxa"/>
          </w:tcPr>
          <w:p w14:paraId="3E991BF2" w14:textId="77777777" w:rsidR="00C80F0C" w:rsidRPr="002454A4" w:rsidRDefault="00C80F0C" w:rsidP="00DF1E53">
            <w:pPr>
              <w:rPr>
                <w:sz w:val="22"/>
                <w:szCs w:val="22"/>
              </w:rPr>
            </w:pPr>
            <w:r w:rsidRPr="002454A4">
              <w:rPr>
                <w:sz w:val="22"/>
                <w:szCs w:val="22"/>
              </w:rPr>
              <w:t>1.9. Gimnazijų, kurių mokiniai mokėsi pagal profesinio mokymo modulius profesinėse mokyklose, skaičius (vnt.)</w:t>
            </w:r>
          </w:p>
        </w:tc>
        <w:tc>
          <w:tcPr>
            <w:tcW w:w="1275" w:type="dxa"/>
          </w:tcPr>
          <w:p w14:paraId="12D1F4EC" w14:textId="77777777" w:rsidR="00C80F0C" w:rsidRPr="002454A4" w:rsidRDefault="00C80F0C" w:rsidP="00DF1E53">
            <w:pPr>
              <w:jc w:val="center"/>
              <w:rPr>
                <w:sz w:val="22"/>
                <w:szCs w:val="22"/>
              </w:rPr>
            </w:pPr>
            <w:r w:rsidRPr="002454A4">
              <w:rPr>
                <w:sz w:val="22"/>
                <w:szCs w:val="22"/>
              </w:rPr>
              <w:t>5</w:t>
            </w:r>
          </w:p>
        </w:tc>
        <w:tc>
          <w:tcPr>
            <w:tcW w:w="1128" w:type="dxa"/>
          </w:tcPr>
          <w:p w14:paraId="1BADCBB1" w14:textId="77777777" w:rsidR="00C80F0C" w:rsidRPr="002454A4" w:rsidRDefault="00C80F0C" w:rsidP="00DF1E53">
            <w:pPr>
              <w:jc w:val="center"/>
              <w:rPr>
                <w:sz w:val="22"/>
                <w:szCs w:val="22"/>
              </w:rPr>
            </w:pPr>
            <w:r w:rsidRPr="002454A4">
              <w:rPr>
                <w:sz w:val="22"/>
                <w:szCs w:val="22"/>
              </w:rPr>
              <w:t>Daugėjo</w:t>
            </w:r>
          </w:p>
        </w:tc>
      </w:tr>
      <w:tr w:rsidR="00C80F0C" w:rsidRPr="002454A4" w14:paraId="5713F28F" w14:textId="77777777" w:rsidTr="00DF1E53">
        <w:tc>
          <w:tcPr>
            <w:tcW w:w="9628" w:type="dxa"/>
            <w:gridSpan w:val="3"/>
          </w:tcPr>
          <w:p w14:paraId="4BCEC979" w14:textId="77777777" w:rsidR="00C80F0C" w:rsidRPr="002454A4" w:rsidRDefault="00C80F0C" w:rsidP="00DF1E53">
            <w:pPr>
              <w:rPr>
                <w:sz w:val="22"/>
                <w:szCs w:val="22"/>
              </w:rPr>
            </w:pPr>
            <w:r w:rsidRPr="002454A4">
              <w:rPr>
                <w:b/>
                <w:sz w:val="22"/>
                <w:szCs w:val="22"/>
              </w:rPr>
              <w:t>2 uždavinys. L</w:t>
            </w:r>
            <w:r w:rsidRPr="002454A4">
              <w:rPr>
                <w:b/>
                <w:bCs/>
                <w:sz w:val="22"/>
                <w:szCs w:val="22"/>
              </w:rPr>
              <w:t>anksčiai valdyti mokinių srautų pasiskirstymą ir pedagogų kaitos procesus</w:t>
            </w:r>
          </w:p>
        </w:tc>
      </w:tr>
      <w:tr w:rsidR="00C80F0C" w:rsidRPr="002454A4" w14:paraId="781B3122" w14:textId="77777777" w:rsidTr="00DF1E53">
        <w:tc>
          <w:tcPr>
            <w:tcW w:w="7225" w:type="dxa"/>
          </w:tcPr>
          <w:p w14:paraId="334D3C5B" w14:textId="77777777" w:rsidR="00C80F0C" w:rsidRPr="002454A4" w:rsidRDefault="00C80F0C" w:rsidP="00DF1E53">
            <w:pPr>
              <w:rPr>
                <w:sz w:val="22"/>
                <w:szCs w:val="22"/>
              </w:rPr>
            </w:pPr>
            <w:r w:rsidRPr="002454A4">
              <w:rPr>
                <w:sz w:val="22"/>
                <w:szCs w:val="22"/>
              </w:rPr>
              <w:t>2.1. Padidintas ugdymo vietų 1–8 ir I–IV klasėse šiaurinėje-centrinėje miesto dalyje skaičius (vnt.)</w:t>
            </w:r>
          </w:p>
        </w:tc>
        <w:tc>
          <w:tcPr>
            <w:tcW w:w="1275" w:type="dxa"/>
          </w:tcPr>
          <w:p w14:paraId="351131D2" w14:textId="77777777" w:rsidR="00C80F0C" w:rsidRPr="002454A4" w:rsidRDefault="00C80F0C" w:rsidP="00DF1E53">
            <w:pPr>
              <w:jc w:val="center"/>
              <w:rPr>
                <w:sz w:val="22"/>
                <w:szCs w:val="22"/>
              </w:rPr>
            </w:pPr>
            <w:r w:rsidRPr="002454A4">
              <w:rPr>
                <w:sz w:val="22"/>
                <w:szCs w:val="22"/>
              </w:rPr>
              <w:t>1472 ir 210</w:t>
            </w:r>
          </w:p>
        </w:tc>
        <w:tc>
          <w:tcPr>
            <w:tcW w:w="1128" w:type="dxa"/>
          </w:tcPr>
          <w:p w14:paraId="6FB1190E" w14:textId="77777777" w:rsidR="00C80F0C" w:rsidRPr="002454A4" w:rsidRDefault="00C80F0C" w:rsidP="00DF1E53">
            <w:pPr>
              <w:pStyle w:val="Pagrindinistekstas"/>
              <w:jc w:val="center"/>
              <w:rPr>
                <w:sz w:val="22"/>
                <w:szCs w:val="22"/>
              </w:rPr>
            </w:pPr>
            <w:r w:rsidRPr="002454A4">
              <w:rPr>
                <w:sz w:val="22"/>
                <w:szCs w:val="22"/>
                <w:lang w:val="lt-LT"/>
              </w:rPr>
              <w:t>Daugėjo</w:t>
            </w:r>
          </w:p>
        </w:tc>
      </w:tr>
      <w:tr w:rsidR="00C80F0C" w:rsidRPr="002454A4" w14:paraId="69D7913A" w14:textId="77777777" w:rsidTr="00DF1E53">
        <w:tc>
          <w:tcPr>
            <w:tcW w:w="7225" w:type="dxa"/>
          </w:tcPr>
          <w:p w14:paraId="4638D9B7" w14:textId="77777777" w:rsidR="00C80F0C" w:rsidRPr="002454A4" w:rsidRDefault="00C80F0C" w:rsidP="00DF1E53">
            <w:pPr>
              <w:rPr>
                <w:sz w:val="22"/>
                <w:szCs w:val="22"/>
              </w:rPr>
            </w:pPr>
            <w:r w:rsidRPr="002454A4">
              <w:rPr>
                <w:sz w:val="22"/>
                <w:szCs w:val="22"/>
              </w:rPr>
              <w:t>2.2. Mokyklų, turinčių optimalų ar beveik optimalų mokinių skaičių, dalis (%)</w:t>
            </w:r>
          </w:p>
        </w:tc>
        <w:tc>
          <w:tcPr>
            <w:tcW w:w="1275" w:type="dxa"/>
          </w:tcPr>
          <w:p w14:paraId="0E051EC5" w14:textId="77777777" w:rsidR="00C80F0C" w:rsidRPr="002454A4" w:rsidRDefault="00C80F0C" w:rsidP="00DF1E53">
            <w:pPr>
              <w:jc w:val="center"/>
              <w:rPr>
                <w:sz w:val="22"/>
                <w:szCs w:val="22"/>
              </w:rPr>
            </w:pPr>
            <w:r w:rsidRPr="002454A4">
              <w:rPr>
                <w:sz w:val="22"/>
                <w:szCs w:val="22"/>
              </w:rPr>
              <w:t>27</w:t>
            </w:r>
          </w:p>
        </w:tc>
        <w:tc>
          <w:tcPr>
            <w:tcW w:w="1128" w:type="dxa"/>
          </w:tcPr>
          <w:p w14:paraId="757A2482" w14:textId="77777777" w:rsidR="00C80F0C" w:rsidRPr="002454A4" w:rsidRDefault="00C80F0C" w:rsidP="00DF1E53">
            <w:pPr>
              <w:jc w:val="center"/>
              <w:rPr>
                <w:sz w:val="22"/>
                <w:szCs w:val="22"/>
              </w:rPr>
            </w:pPr>
            <w:r w:rsidRPr="002454A4">
              <w:rPr>
                <w:sz w:val="22"/>
                <w:szCs w:val="22"/>
              </w:rPr>
              <w:t>Didėjo</w:t>
            </w:r>
          </w:p>
        </w:tc>
      </w:tr>
      <w:tr w:rsidR="00C80F0C" w:rsidRPr="002454A4" w14:paraId="6C88E781" w14:textId="77777777" w:rsidTr="00DF1E53">
        <w:tc>
          <w:tcPr>
            <w:tcW w:w="8500" w:type="dxa"/>
            <w:gridSpan w:val="2"/>
          </w:tcPr>
          <w:p w14:paraId="0DEB3D9B" w14:textId="77777777" w:rsidR="00C80F0C" w:rsidRPr="002454A4" w:rsidRDefault="00C80F0C" w:rsidP="00DF1E53">
            <w:pPr>
              <w:rPr>
                <w:sz w:val="22"/>
                <w:szCs w:val="22"/>
              </w:rPr>
            </w:pPr>
            <w:r w:rsidRPr="002454A4">
              <w:rPr>
                <w:sz w:val="22"/>
                <w:szCs w:val="22"/>
              </w:rPr>
              <w:t>2.3. Mokyklų su optimaliai ar beveik optimaliai užpildytomis klasėmis dalis (%):</w:t>
            </w:r>
          </w:p>
        </w:tc>
        <w:tc>
          <w:tcPr>
            <w:tcW w:w="1128" w:type="dxa"/>
            <w:vMerge w:val="restart"/>
          </w:tcPr>
          <w:p w14:paraId="14A72D7E" w14:textId="77777777" w:rsidR="00C80F0C" w:rsidRPr="002454A4" w:rsidRDefault="00C80F0C" w:rsidP="00DF1E53">
            <w:pPr>
              <w:jc w:val="center"/>
              <w:rPr>
                <w:sz w:val="22"/>
                <w:szCs w:val="22"/>
              </w:rPr>
            </w:pPr>
            <w:r w:rsidRPr="002454A4">
              <w:rPr>
                <w:sz w:val="22"/>
                <w:szCs w:val="22"/>
              </w:rPr>
              <w:t>Didėjo</w:t>
            </w:r>
          </w:p>
        </w:tc>
      </w:tr>
      <w:tr w:rsidR="00C80F0C" w:rsidRPr="002454A4" w14:paraId="676ED9BC" w14:textId="77777777" w:rsidTr="00DF1E53">
        <w:tc>
          <w:tcPr>
            <w:tcW w:w="7225" w:type="dxa"/>
          </w:tcPr>
          <w:p w14:paraId="5B262A8F" w14:textId="77777777" w:rsidR="00C80F0C" w:rsidRPr="002454A4" w:rsidRDefault="00C80F0C" w:rsidP="00DF1E53">
            <w:pPr>
              <w:rPr>
                <w:sz w:val="22"/>
                <w:szCs w:val="22"/>
              </w:rPr>
            </w:pPr>
            <w:r w:rsidRPr="002454A4">
              <w:rPr>
                <w:sz w:val="22"/>
                <w:szCs w:val="22"/>
              </w:rPr>
              <w:t>2.3.1. 1–4 klasėmis</w:t>
            </w:r>
          </w:p>
        </w:tc>
        <w:tc>
          <w:tcPr>
            <w:tcW w:w="1275" w:type="dxa"/>
          </w:tcPr>
          <w:p w14:paraId="623BA2F6" w14:textId="77777777" w:rsidR="00C80F0C" w:rsidRPr="002454A4" w:rsidRDefault="00C80F0C" w:rsidP="00DF1E53">
            <w:pPr>
              <w:jc w:val="center"/>
              <w:rPr>
                <w:sz w:val="22"/>
                <w:szCs w:val="22"/>
              </w:rPr>
            </w:pPr>
            <w:r w:rsidRPr="002454A4">
              <w:rPr>
                <w:sz w:val="22"/>
                <w:szCs w:val="22"/>
              </w:rPr>
              <w:t>35</w:t>
            </w:r>
          </w:p>
        </w:tc>
        <w:tc>
          <w:tcPr>
            <w:tcW w:w="1128" w:type="dxa"/>
            <w:vMerge/>
          </w:tcPr>
          <w:p w14:paraId="24E7B09A" w14:textId="77777777" w:rsidR="00C80F0C" w:rsidRPr="002454A4" w:rsidRDefault="00C80F0C" w:rsidP="00DF1E53">
            <w:pPr>
              <w:jc w:val="center"/>
              <w:rPr>
                <w:sz w:val="22"/>
                <w:szCs w:val="22"/>
              </w:rPr>
            </w:pPr>
          </w:p>
        </w:tc>
      </w:tr>
      <w:tr w:rsidR="00C80F0C" w:rsidRPr="002454A4" w14:paraId="3CC5D0DF" w14:textId="77777777" w:rsidTr="00DF1E53">
        <w:tc>
          <w:tcPr>
            <w:tcW w:w="7225" w:type="dxa"/>
          </w:tcPr>
          <w:p w14:paraId="22A400AD" w14:textId="77777777" w:rsidR="00C80F0C" w:rsidRPr="002454A4" w:rsidRDefault="00C80F0C" w:rsidP="00DF1E53">
            <w:pPr>
              <w:rPr>
                <w:sz w:val="22"/>
                <w:szCs w:val="22"/>
              </w:rPr>
            </w:pPr>
            <w:r w:rsidRPr="002454A4">
              <w:rPr>
                <w:sz w:val="22"/>
                <w:szCs w:val="22"/>
              </w:rPr>
              <w:t>2.3.2. 5–8 klasėmis</w:t>
            </w:r>
          </w:p>
        </w:tc>
        <w:tc>
          <w:tcPr>
            <w:tcW w:w="1275" w:type="dxa"/>
          </w:tcPr>
          <w:p w14:paraId="08BABE99" w14:textId="77777777" w:rsidR="00C80F0C" w:rsidRPr="002454A4" w:rsidRDefault="00C80F0C" w:rsidP="00DF1E53">
            <w:pPr>
              <w:jc w:val="center"/>
              <w:rPr>
                <w:sz w:val="22"/>
                <w:szCs w:val="22"/>
              </w:rPr>
            </w:pPr>
            <w:r w:rsidRPr="002454A4">
              <w:rPr>
                <w:sz w:val="22"/>
                <w:szCs w:val="22"/>
              </w:rPr>
              <w:t>70</w:t>
            </w:r>
          </w:p>
        </w:tc>
        <w:tc>
          <w:tcPr>
            <w:tcW w:w="1128" w:type="dxa"/>
            <w:vMerge/>
          </w:tcPr>
          <w:p w14:paraId="7F2EAD93" w14:textId="77777777" w:rsidR="00C80F0C" w:rsidRPr="002454A4" w:rsidRDefault="00C80F0C" w:rsidP="00DF1E53">
            <w:pPr>
              <w:jc w:val="center"/>
              <w:rPr>
                <w:sz w:val="22"/>
                <w:szCs w:val="22"/>
              </w:rPr>
            </w:pPr>
          </w:p>
        </w:tc>
      </w:tr>
      <w:tr w:rsidR="00C80F0C" w:rsidRPr="002454A4" w14:paraId="577AAEF4" w14:textId="77777777" w:rsidTr="00DF1E53">
        <w:tc>
          <w:tcPr>
            <w:tcW w:w="7225" w:type="dxa"/>
          </w:tcPr>
          <w:p w14:paraId="0BEAC738" w14:textId="77777777" w:rsidR="00C80F0C" w:rsidRPr="002454A4" w:rsidRDefault="00C80F0C" w:rsidP="00DF1E53">
            <w:pPr>
              <w:rPr>
                <w:sz w:val="22"/>
                <w:szCs w:val="22"/>
              </w:rPr>
            </w:pPr>
            <w:r w:rsidRPr="002454A4">
              <w:rPr>
                <w:sz w:val="22"/>
                <w:szCs w:val="22"/>
              </w:rPr>
              <w:t>2.3.3. I(9)–II(10) klasėmis</w:t>
            </w:r>
          </w:p>
        </w:tc>
        <w:tc>
          <w:tcPr>
            <w:tcW w:w="1275" w:type="dxa"/>
          </w:tcPr>
          <w:p w14:paraId="48E95867" w14:textId="77777777" w:rsidR="00C80F0C" w:rsidRPr="002454A4" w:rsidRDefault="00C80F0C" w:rsidP="00DF1E53">
            <w:pPr>
              <w:jc w:val="center"/>
              <w:rPr>
                <w:sz w:val="22"/>
                <w:szCs w:val="22"/>
              </w:rPr>
            </w:pPr>
            <w:r w:rsidRPr="002454A4">
              <w:rPr>
                <w:sz w:val="22"/>
                <w:szCs w:val="22"/>
              </w:rPr>
              <w:t>16</w:t>
            </w:r>
          </w:p>
        </w:tc>
        <w:tc>
          <w:tcPr>
            <w:tcW w:w="1128" w:type="dxa"/>
            <w:vMerge/>
          </w:tcPr>
          <w:p w14:paraId="3AF155F0" w14:textId="77777777" w:rsidR="00C80F0C" w:rsidRPr="002454A4" w:rsidRDefault="00C80F0C" w:rsidP="00DF1E53">
            <w:pPr>
              <w:jc w:val="center"/>
              <w:rPr>
                <w:sz w:val="22"/>
                <w:szCs w:val="22"/>
              </w:rPr>
            </w:pPr>
          </w:p>
        </w:tc>
      </w:tr>
      <w:tr w:rsidR="00C80F0C" w:rsidRPr="002454A4" w14:paraId="45BDF949" w14:textId="77777777" w:rsidTr="00DF1E53">
        <w:tc>
          <w:tcPr>
            <w:tcW w:w="7225" w:type="dxa"/>
          </w:tcPr>
          <w:p w14:paraId="1896AD85" w14:textId="77777777" w:rsidR="00C80F0C" w:rsidRPr="002454A4" w:rsidRDefault="00C80F0C" w:rsidP="00DF1E53">
            <w:pPr>
              <w:rPr>
                <w:sz w:val="22"/>
                <w:szCs w:val="22"/>
              </w:rPr>
            </w:pPr>
            <w:r w:rsidRPr="002454A4">
              <w:rPr>
                <w:sz w:val="22"/>
                <w:szCs w:val="22"/>
              </w:rPr>
              <w:t>2.3.4. III–IV klasėmis</w:t>
            </w:r>
          </w:p>
        </w:tc>
        <w:tc>
          <w:tcPr>
            <w:tcW w:w="1275" w:type="dxa"/>
          </w:tcPr>
          <w:p w14:paraId="678B89DA" w14:textId="77777777" w:rsidR="00C80F0C" w:rsidRPr="002454A4" w:rsidRDefault="00C80F0C" w:rsidP="00DF1E53">
            <w:pPr>
              <w:jc w:val="center"/>
              <w:rPr>
                <w:sz w:val="22"/>
                <w:szCs w:val="22"/>
              </w:rPr>
            </w:pPr>
            <w:r w:rsidRPr="002454A4">
              <w:rPr>
                <w:sz w:val="22"/>
                <w:szCs w:val="22"/>
              </w:rPr>
              <w:t>66</w:t>
            </w:r>
          </w:p>
        </w:tc>
        <w:tc>
          <w:tcPr>
            <w:tcW w:w="1128" w:type="dxa"/>
            <w:vMerge/>
          </w:tcPr>
          <w:p w14:paraId="6F34556C" w14:textId="77777777" w:rsidR="00C80F0C" w:rsidRPr="002454A4" w:rsidRDefault="00C80F0C" w:rsidP="00DF1E53">
            <w:pPr>
              <w:jc w:val="center"/>
              <w:rPr>
                <w:sz w:val="22"/>
                <w:szCs w:val="22"/>
              </w:rPr>
            </w:pPr>
          </w:p>
        </w:tc>
      </w:tr>
      <w:tr w:rsidR="00C80F0C" w:rsidRPr="002454A4" w14:paraId="55917585" w14:textId="77777777" w:rsidTr="00DF1E53">
        <w:tc>
          <w:tcPr>
            <w:tcW w:w="7225" w:type="dxa"/>
          </w:tcPr>
          <w:p w14:paraId="24113279" w14:textId="77777777" w:rsidR="00C80F0C" w:rsidRPr="002454A4" w:rsidRDefault="00C80F0C" w:rsidP="00DF1E53">
            <w:pPr>
              <w:rPr>
                <w:sz w:val="22"/>
                <w:szCs w:val="22"/>
              </w:rPr>
            </w:pPr>
            <w:r w:rsidRPr="002454A4">
              <w:rPr>
                <w:sz w:val="22"/>
                <w:szCs w:val="22"/>
              </w:rPr>
              <w:t>2.4. Sportininkų klasių skaičius (vnt.)</w:t>
            </w:r>
          </w:p>
        </w:tc>
        <w:tc>
          <w:tcPr>
            <w:tcW w:w="1275" w:type="dxa"/>
          </w:tcPr>
          <w:p w14:paraId="42CA1457" w14:textId="77777777" w:rsidR="00C80F0C" w:rsidRPr="002454A4" w:rsidRDefault="00C80F0C" w:rsidP="00DF1E53">
            <w:pPr>
              <w:jc w:val="center"/>
              <w:rPr>
                <w:sz w:val="22"/>
                <w:szCs w:val="22"/>
              </w:rPr>
            </w:pPr>
            <w:r w:rsidRPr="002454A4">
              <w:rPr>
                <w:sz w:val="22"/>
                <w:szCs w:val="22"/>
              </w:rPr>
              <w:t>0</w:t>
            </w:r>
          </w:p>
        </w:tc>
        <w:tc>
          <w:tcPr>
            <w:tcW w:w="1128" w:type="dxa"/>
          </w:tcPr>
          <w:p w14:paraId="5D7B12EA" w14:textId="77777777" w:rsidR="00C80F0C" w:rsidRPr="002454A4" w:rsidRDefault="00C80F0C" w:rsidP="00DF1E53">
            <w:pPr>
              <w:jc w:val="center"/>
              <w:rPr>
                <w:sz w:val="22"/>
                <w:szCs w:val="22"/>
              </w:rPr>
            </w:pPr>
            <w:r w:rsidRPr="002454A4">
              <w:rPr>
                <w:sz w:val="22"/>
                <w:szCs w:val="22"/>
              </w:rPr>
              <w:t>Daugėjo</w:t>
            </w:r>
          </w:p>
        </w:tc>
      </w:tr>
      <w:tr w:rsidR="00C80F0C" w:rsidRPr="002454A4" w14:paraId="1D5F952E" w14:textId="77777777" w:rsidTr="00DF1E53">
        <w:tc>
          <w:tcPr>
            <w:tcW w:w="7225" w:type="dxa"/>
          </w:tcPr>
          <w:p w14:paraId="48565957" w14:textId="77777777" w:rsidR="00C80F0C" w:rsidRPr="002454A4" w:rsidRDefault="00C80F0C" w:rsidP="00DF1E53">
            <w:pPr>
              <w:rPr>
                <w:sz w:val="22"/>
                <w:szCs w:val="22"/>
              </w:rPr>
            </w:pPr>
            <w:r w:rsidRPr="002454A4">
              <w:rPr>
                <w:sz w:val="22"/>
                <w:szCs w:val="22"/>
              </w:rPr>
              <w:t>2.5. Dirbančių mokytojų, kurių amžius iki 35 metų, dalis (%)</w:t>
            </w:r>
          </w:p>
        </w:tc>
        <w:tc>
          <w:tcPr>
            <w:tcW w:w="1275" w:type="dxa"/>
          </w:tcPr>
          <w:p w14:paraId="33AE3945" w14:textId="77777777" w:rsidR="00C80F0C" w:rsidRPr="002454A4" w:rsidRDefault="00C80F0C" w:rsidP="00DF1E53">
            <w:pPr>
              <w:jc w:val="center"/>
              <w:rPr>
                <w:sz w:val="22"/>
                <w:szCs w:val="22"/>
              </w:rPr>
            </w:pPr>
            <w:r w:rsidRPr="002454A4">
              <w:rPr>
                <w:sz w:val="22"/>
                <w:szCs w:val="22"/>
              </w:rPr>
              <w:t>13</w:t>
            </w:r>
          </w:p>
        </w:tc>
        <w:tc>
          <w:tcPr>
            <w:tcW w:w="1128" w:type="dxa"/>
          </w:tcPr>
          <w:p w14:paraId="3DD7DDAA" w14:textId="77777777" w:rsidR="00C80F0C" w:rsidRPr="002454A4" w:rsidRDefault="00C80F0C" w:rsidP="00DF1E53">
            <w:pPr>
              <w:jc w:val="center"/>
              <w:rPr>
                <w:sz w:val="22"/>
                <w:szCs w:val="22"/>
              </w:rPr>
            </w:pPr>
            <w:r w:rsidRPr="002454A4">
              <w:rPr>
                <w:sz w:val="22"/>
                <w:szCs w:val="22"/>
              </w:rPr>
              <w:t>Didėjo</w:t>
            </w:r>
          </w:p>
        </w:tc>
      </w:tr>
      <w:tr w:rsidR="00C80F0C" w:rsidRPr="002454A4" w14:paraId="3AD72CD2" w14:textId="77777777" w:rsidTr="00DF1E53">
        <w:tc>
          <w:tcPr>
            <w:tcW w:w="7225" w:type="dxa"/>
          </w:tcPr>
          <w:p w14:paraId="76EAD80E" w14:textId="77777777" w:rsidR="00C80F0C" w:rsidRPr="002454A4" w:rsidRDefault="00C80F0C" w:rsidP="00DF1E53">
            <w:pPr>
              <w:rPr>
                <w:sz w:val="22"/>
                <w:szCs w:val="22"/>
              </w:rPr>
            </w:pPr>
            <w:r w:rsidRPr="002454A4">
              <w:rPr>
                <w:sz w:val="22"/>
                <w:szCs w:val="22"/>
              </w:rPr>
              <w:t>2.6. Dirbančių pedagogų ir vadovų, kurių pensinis amžius, dalis (%)</w:t>
            </w:r>
          </w:p>
        </w:tc>
        <w:tc>
          <w:tcPr>
            <w:tcW w:w="1275" w:type="dxa"/>
          </w:tcPr>
          <w:p w14:paraId="2A6F82D4" w14:textId="77777777" w:rsidR="00C80F0C" w:rsidRPr="002454A4" w:rsidRDefault="00C80F0C" w:rsidP="00DF1E53">
            <w:pPr>
              <w:jc w:val="center"/>
              <w:rPr>
                <w:sz w:val="22"/>
                <w:szCs w:val="22"/>
              </w:rPr>
            </w:pPr>
            <w:r w:rsidRPr="002454A4">
              <w:rPr>
                <w:sz w:val="22"/>
                <w:szCs w:val="22"/>
              </w:rPr>
              <w:t>9 ir 10</w:t>
            </w:r>
          </w:p>
        </w:tc>
        <w:tc>
          <w:tcPr>
            <w:tcW w:w="1128" w:type="dxa"/>
          </w:tcPr>
          <w:p w14:paraId="12FACEAB" w14:textId="77777777" w:rsidR="00C80F0C" w:rsidRPr="002454A4" w:rsidRDefault="00C80F0C" w:rsidP="00DF1E53">
            <w:pPr>
              <w:jc w:val="center"/>
              <w:rPr>
                <w:sz w:val="22"/>
                <w:szCs w:val="22"/>
              </w:rPr>
            </w:pPr>
            <w:r w:rsidRPr="002454A4">
              <w:rPr>
                <w:sz w:val="22"/>
                <w:szCs w:val="22"/>
              </w:rPr>
              <w:t>Mažėjo</w:t>
            </w:r>
          </w:p>
        </w:tc>
      </w:tr>
      <w:tr w:rsidR="00C80F0C" w:rsidRPr="002454A4" w14:paraId="305E008D" w14:textId="77777777" w:rsidTr="00DF1E53">
        <w:tc>
          <w:tcPr>
            <w:tcW w:w="7225" w:type="dxa"/>
          </w:tcPr>
          <w:p w14:paraId="6BDF3EB1" w14:textId="77777777" w:rsidR="00C80F0C" w:rsidRPr="002454A4" w:rsidRDefault="00C80F0C" w:rsidP="00DF1E53">
            <w:pPr>
              <w:rPr>
                <w:sz w:val="22"/>
                <w:szCs w:val="22"/>
              </w:rPr>
            </w:pPr>
            <w:r w:rsidRPr="002454A4">
              <w:rPr>
                <w:sz w:val="22"/>
                <w:szCs w:val="22"/>
              </w:rPr>
              <w:t>2.7. Vienam mokytojui tenkančių mokinių skaičius (vnt.)</w:t>
            </w:r>
          </w:p>
        </w:tc>
        <w:tc>
          <w:tcPr>
            <w:tcW w:w="1275" w:type="dxa"/>
          </w:tcPr>
          <w:p w14:paraId="6E74F44C" w14:textId="77777777" w:rsidR="00C80F0C" w:rsidRPr="002454A4" w:rsidRDefault="00C80F0C" w:rsidP="00DF1E53">
            <w:pPr>
              <w:jc w:val="center"/>
              <w:rPr>
                <w:sz w:val="22"/>
                <w:szCs w:val="22"/>
              </w:rPr>
            </w:pPr>
            <w:r w:rsidRPr="002454A4">
              <w:rPr>
                <w:sz w:val="22"/>
                <w:szCs w:val="22"/>
              </w:rPr>
              <w:t>16</w:t>
            </w:r>
          </w:p>
        </w:tc>
        <w:tc>
          <w:tcPr>
            <w:tcW w:w="1128" w:type="dxa"/>
          </w:tcPr>
          <w:p w14:paraId="17CD0C4F" w14:textId="77777777" w:rsidR="00C80F0C" w:rsidRPr="002454A4" w:rsidRDefault="00C80F0C" w:rsidP="00DF1E53">
            <w:pPr>
              <w:pStyle w:val="Pagrindinistekstas"/>
              <w:jc w:val="center"/>
              <w:rPr>
                <w:sz w:val="22"/>
                <w:szCs w:val="22"/>
                <w:lang w:val="lt-LT"/>
              </w:rPr>
            </w:pPr>
            <w:r w:rsidRPr="002454A4">
              <w:rPr>
                <w:sz w:val="22"/>
                <w:szCs w:val="22"/>
                <w:lang w:val="lt-LT"/>
              </w:rPr>
              <w:t>Mažėjo</w:t>
            </w:r>
          </w:p>
        </w:tc>
      </w:tr>
      <w:tr w:rsidR="00C80F0C" w:rsidRPr="002454A4" w14:paraId="15E17653" w14:textId="77777777" w:rsidTr="00DF1E53">
        <w:tc>
          <w:tcPr>
            <w:tcW w:w="7225" w:type="dxa"/>
          </w:tcPr>
          <w:p w14:paraId="2147F080" w14:textId="77777777" w:rsidR="00C80F0C" w:rsidRPr="002454A4" w:rsidRDefault="00C80F0C" w:rsidP="00DF1E53">
            <w:pPr>
              <w:rPr>
                <w:sz w:val="22"/>
                <w:szCs w:val="22"/>
              </w:rPr>
            </w:pPr>
            <w:r w:rsidRPr="002454A4">
              <w:rPr>
                <w:sz w:val="22"/>
                <w:szCs w:val="22"/>
              </w:rPr>
              <w:t xml:space="preserve">2.8. Pedagogų (vadovų), kuriems buvo kompensuotos studijų, kvalifikacijos įgijimo ir perkvalifikavimo, kelionės į mokyklą ir atgal, būsto nuomos ar persikraustymo išlaidos, skaičius (vnt.)   </w:t>
            </w:r>
          </w:p>
        </w:tc>
        <w:tc>
          <w:tcPr>
            <w:tcW w:w="1275" w:type="dxa"/>
          </w:tcPr>
          <w:p w14:paraId="5FE218B8" w14:textId="77777777" w:rsidR="00C80F0C" w:rsidRPr="002454A4" w:rsidRDefault="00C80F0C" w:rsidP="00DF1E53">
            <w:pPr>
              <w:jc w:val="center"/>
              <w:rPr>
                <w:sz w:val="22"/>
                <w:szCs w:val="22"/>
              </w:rPr>
            </w:pPr>
            <w:r w:rsidRPr="002454A4">
              <w:rPr>
                <w:sz w:val="22"/>
                <w:szCs w:val="22"/>
              </w:rPr>
              <w:t>570</w:t>
            </w:r>
          </w:p>
        </w:tc>
        <w:tc>
          <w:tcPr>
            <w:tcW w:w="1128" w:type="dxa"/>
          </w:tcPr>
          <w:p w14:paraId="7FDB29D9" w14:textId="77777777" w:rsidR="00C80F0C" w:rsidRPr="002454A4" w:rsidRDefault="00C80F0C" w:rsidP="00DF1E53">
            <w:pPr>
              <w:pStyle w:val="Pagrindinistekstas"/>
              <w:jc w:val="center"/>
              <w:rPr>
                <w:sz w:val="22"/>
                <w:szCs w:val="22"/>
              </w:rPr>
            </w:pPr>
            <w:r w:rsidRPr="002454A4">
              <w:rPr>
                <w:sz w:val="22"/>
                <w:szCs w:val="22"/>
                <w:lang w:val="lt-LT"/>
              </w:rPr>
              <w:t>Daugėjo ar nekito</w:t>
            </w:r>
          </w:p>
        </w:tc>
      </w:tr>
      <w:tr w:rsidR="00C80F0C" w:rsidRPr="002454A4" w14:paraId="0EFBC7C4" w14:textId="77777777" w:rsidTr="00DF1E53">
        <w:tc>
          <w:tcPr>
            <w:tcW w:w="7225" w:type="dxa"/>
          </w:tcPr>
          <w:p w14:paraId="058517D0" w14:textId="77777777" w:rsidR="00C80F0C" w:rsidRPr="002454A4" w:rsidRDefault="00C80F0C" w:rsidP="00DF1E53">
            <w:pPr>
              <w:rPr>
                <w:sz w:val="22"/>
                <w:szCs w:val="22"/>
              </w:rPr>
            </w:pPr>
            <w:r w:rsidRPr="002454A4">
              <w:rPr>
                <w:sz w:val="22"/>
                <w:szCs w:val="22"/>
              </w:rPr>
              <w:t>2.9. Mokytojų, skatintų vienkartinėmis išmokomis už paruoštų mokinių sėkmingus ugdymo(</w:t>
            </w:r>
            <w:proofErr w:type="spellStart"/>
            <w:r w:rsidRPr="002454A4">
              <w:rPr>
                <w:sz w:val="22"/>
                <w:szCs w:val="22"/>
              </w:rPr>
              <w:t>si</w:t>
            </w:r>
            <w:proofErr w:type="spellEnd"/>
            <w:r w:rsidRPr="002454A4">
              <w:rPr>
                <w:sz w:val="22"/>
                <w:szCs w:val="22"/>
              </w:rPr>
              <w:t>) rezultatus, skaičius (vnt.)</w:t>
            </w:r>
          </w:p>
        </w:tc>
        <w:tc>
          <w:tcPr>
            <w:tcW w:w="1275" w:type="dxa"/>
          </w:tcPr>
          <w:p w14:paraId="5DEF28E1" w14:textId="77777777" w:rsidR="00C80F0C" w:rsidRPr="002454A4" w:rsidRDefault="00C80F0C" w:rsidP="00DF1E53">
            <w:pPr>
              <w:jc w:val="center"/>
              <w:rPr>
                <w:sz w:val="22"/>
                <w:szCs w:val="22"/>
              </w:rPr>
            </w:pPr>
            <w:r w:rsidRPr="002454A4">
              <w:rPr>
                <w:sz w:val="22"/>
                <w:szCs w:val="22"/>
              </w:rPr>
              <w:t>117</w:t>
            </w:r>
          </w:p>
        </w:tc>
        <w:tc>
          <w:tcPr>
            <w:tcW w:w="1128" w:type="dxa"/>
          </w:tcPr>
          <w:p w14:paraId="3B0020EC" w14:textId="77777777" w:rsidR="00C80F0C" w:rsidRPr="002454A4" w:rsidRDefault="00C80F0C" w:rsidP="00DF1E53">
            <w:pPr>
              <w:jc w:val="center"/>
              <w:rPr>
                <w:sz w:val="22"/>
                <w:szCs w:val="22"/>
              </w:rPr>
            </w:pPr>
            <w:r w:rsidRPr="002454A4">
              <w:rPr>
                <w:sz w:val="22"/>
                <w:szCs w:val="22"/>
              </w:rPr>
              <w:t>Daugėjo ar nekito</w:t>
            </w:r>
          </w:p>
        </w:tc>
      </w:tr>
      <w:tr w:rsidR="00C80F0C" w:rsidRPr="002454A4" w14:paraId="595C0F5C" w14:textId="77777777" w:rsidTr="00DF1E53">
        <w:tc>
          <w:tcPr>
            <w:tcW w:w="9628" w:type="dxa"/>
            <w:gridSpan w:val="3"/>
          </w:tcPr>
          <w:p w14:paraId="6C2B6F5C" w14:textId="77777777" w:rsidR="00C80F0C" w:rsidRPr="002454A4" w:rsidRDefault="00C80F0C" w:rsidP="00DF1E53">
            <w:pPr>
              <w:rPr>
                <w:sz w:val="22"/>
                <w:szCs w:val="22"/>
              </w:rPr>
            </w:pPr>
            <w:r w:rsidRPr="002454A4">
              <w:rPr>
                <w:b/>
                <w:sz w:val="22"/>
                <w:szCs w:val="22"/>
              </w:rPr>
              <w:t>3 uždavinys. Užtikrinti saugias, šiuolaikiškas ugdymo(</w:t>
            </w:r>
            <w:proofErr w:type="spellStart"/>
            <w:r w:rsidRPr="002454A4">
              <w:rPr>
                <w:b/>
                <w:sz w:val="22"/>
                <w:szCs w:val="22"/>
              </w:rPr>
              <w:t>si</w:t>
            </w:r>
            <w:proofErr w:type="spellEnd"/>
            <w:r w:rsidRPr="002454A4">
              <w:rPr>
                <w:b/>
                <w:sz w:val="22"/>
                <w:szCs w:val="22"/>
              </w:rPr>
              <w:t>) sąlygas ir racionalų švietimo infrastruktūros panaudojimą</w:t>
            </w:r>
          </w:p>
        </w:tc>
      </w:tr>
      <w:tr w:rsidR="00C80F0C" w:rsidRPr="002454A4" w14:paraId="796FC56A" w14:textId="77777777" w:rsidTr="00DF1E53">
        <w:tc>
          <w:tcPr>
            <w:tcW w:w="7225" w:type="dxa"/>
          </w:tcPr>
          <w:p w14:paraId="3BC62ED7" w14:textId="77777777" w:rsidR="00C80F0C" w:rsidRPr="002454A4" w:rsidRDefault="00C80F0C" w:rsidP="00DF1E53">
            <w:pPr>
              <w:rPr>
                <w:sz w:val="22"/>
                <w:szCs w:val="22"/>
              </w:rPr>
            </w:pPr>
            <w:r w:rsidRPr="002454A4">
              <w:rPr>
                <w:sz w:val="22"/>
                <w:szCs w:val="22"/>
              </w:rPr>
              <w:t>3.1. Mokyklose įgyvendinamų tarptautinių, nacionalinių, Savivaldybės investicinių ir pažangos projektų skaičius (vnt.)</w:t>
            </w:r>
          </w:p>
        </w:tc>
        <w:tc>
          <w:tcPr>
            <w:tcW w:w="1275" w:type="dxa"/>
          </w:tcPr>
          <w:p w14:paraId="3CFFAF98" w14:textId="77777777" w:rsidR="00C80F0C" w:rsidRPr="002454A4" w:rsidRDefault="00C80F0C" w:rsidP="00DF1E53">
            <w:pPr>
              <w:pStyle w:val="Pagrindinistekstas"/>
              <w:jc w:val="center"/>
              <w:rPr>
                <w:sz w:val="22"/>
                <w:szCs w:val="22"/>
              </w:rPr>
            </w:pPr>
            <w:r w:rsidRPr="002454A4">
              <w:rPr>
                <w:sz w:val="22"/>
                <w:szCs w:val="22"/>
                <w:lang w:val="lt-LT"/>
              </w:rPr>
              <w:t>5</w:t>
            </w:r>
          </w:p>
        </w:tc>
        <w:tc>
          <w:tcPr>
            <w:tcW w:w="1128" w:type="dxa"/>
          </w:tcPr>
          <w:p w14:paraId="38002A9E" w14:textId="77777777" w:rsidR="00C80F0C" w:rsidRPr="002454A4" w:rsidRDefault="00C80F0C" w:rsidP="00DF1E53">
            <w:pPr>
              <w:jc w:val="center"/>
              <w:rPr>
                <w:sz w:val="22"/>
                <w:szCs w:val="22"/>
              </w:rPr>
            </w:pPr>
            <w:r w:rsidRPr="002454A4">
              <w:rPr>
                <w:sz w:val="22"/>
                <w:szCs w:val="22"/>
              </w:rPr>
              <w:t>Daugėjo ar nekito</w:t>
            </w:r>
          </w:p>
        </w:tc>
      </w:tr>
      <w:tr w:rsidR="00C80F0C" w:rsidRPr="002454A4" w14:paraId="58EAA692" w14:textId="77777777" w:rsidTr="00DF1E53">
        <w:tc>
          <w:tcPr>
            <w:tcW w:w="7225" w:type="dxa"/>
          </w:tcPr>
          <w:p w14:paraId="4FF5616D" w14:textId="77777777" w:rsidR="00C80F0C" w:rsidRPr="002454A4" w:rsidRDefault="00C80F0C" w:rsidP="00DF1E53">
            <w:pPr>
              <w:rPr>
                <w:sz w:val="22"/>
                <w:szCs w:val="22"/>
              </w:rPr>
            </w:pPr>
            <w:r w:rsidRPr="002454A4">
              <w:rPr>
                <w:sz w:val="22"/>
                <w:szCs w:val="22"/>
              </w:rPr>
              <w:t>3.2. Mokyklų, atitinkančių miesto vidurkį pagal išlaidas vienam mokiniui per metus, dalis (%)</w:t>
            </w:r>
          </w:p>
        </w:tc>
        <w:tc>
          <w:tcPr>
            <w:tcW w:w="1275" w:type="dxa"/>
          </w:tcPr>
          <w:p w14:paraId="13A77E6C" w14:textId="77777777" w:rsidR="00C80F0C" w:rsidRPr="002454A4" w:rsidRDefault="00C80F0C" w:rsidP="00DF1E53">
            <w:pPr>
              <w:pStyle w:val="Pagrindinistekstas"/>
              <w:jc w:val="center"/>
              <w:rPr>
                <w:sz w:val="22"/>
                <w:szCs w:val="22"/>
                <w:lang w:val="lt-LT"/>
              </w:rPr>
            </w:pPr>
            <w:r w:rsidRPr="002454A4">
              <w:rPr>
                <w:sz w:val="22"/>
                <w:szCs w:val="22"/>
                <w:lang w:val="lt-LT"/>
              </w:rPr>
              <w:t>83</w:t>
            </w:r>
          </w:p>
        </w:tc>
        <w:tc>
          <w:tcPr>
            <w:tcW w:w="1128" w:type="dxa"/>
          </w:tcPr>
          <w:p w14:paraId="1BA9B753" w14:textId="77777777" w:rsidR="00C80F0C" w:rsidRPr="002454A4" w:rsidRDefault="00C80F0C" w:rsidP="00DF1E53">
            <w:pPr>
              <w:pStyle w:val="Pagrindinistekstas"/>
              <w:jc w:val="center"/>
              <w:rPr>
                <w:sz w:val="22"/>
                <w:szCs w:val="22"/>
                <w:lang w:val="lt-LT"/>
              </w:rPr>
            </w:pPr>
            <w:r w:rsidRPr="002454A4">
              <w:rPr>
                <w:sz w:val="22"/>
                <w:szCs w:val="22"/>
                <w:lang w:val="lt-LT"/>
              </w:rPr>
              <w:t>Didėjo ar nekito</w:t>
            </w:r>
          </w:p>
        </w:tc>
      </w:tr>
      <w:tr w:rsidR="00C80F0C" w:rsidRPr="002454A4" w14:paraId="18EBC441" w14:textId="77777777" w:rsidTr="00DF1E53">
        <w:tc>
          <w:tcPr>
            <w:tcW w:w="7225" w:type="dxa"/>
          </w:tcPr>
          <w:p w14:paraId="3D050A74" w14:textId="77777777" w:rsidR="00C80F0C" w:rsidRPr="002454A4" w:rsidRDefault="00C80F0C" w:rsidP="00DF1E53">
            <w:pPr>
              <w:rPr>
                <w:sz w:val="22"/>
                <w:szCs w:val="22"/>
              </w:rPr>
            </w:pPr>
            <w:r w:rsidRPr="002454A4">
              <w:rPr>
                <w:sz w:val="22"/>
                <w:szCs w:val="22"/>
              </w:rPr>
              <w:t>3.3. Mokyklų, kurių pastatai pilnai ar iš dalies renovuoti, dalis (%)</w:t>
            </w:r>
          </w:p>
        </w:tc>
        <w:tc>
          <w:tcPr>
            <w:tcW w:w="1275" w:type="dxa"/>
          </w:tcPr>
          <w:p w14:paraId="056ECEB3" w14:textId="77777777" w:rsidR="00C80F0C" w:rsidRPr="002454A4" w:rsidRDefault="00C80F0C" w:rsidP="00DF1E53">
            <w:pPr>
              <w:pStyle w:val="Pagrindinistekstas"/>
              <w:jc w:val="center"/>
              <w:rPr>
                <w:sz w:val="22"/>
                <w:szCs w:val="22"/>
                <w:lang w:val="lt-LT"/>
              </w:rPr>
            </w:pPr>
            <w:r w:rsidRPr="002454A4">
              <w:rPr>
                <w:sz w:val="22"/>
                <w:szCs w:val="22"/>
                <w:lang w:val="lt-LT"/>
              </w:rPr>
              <w:t>5</w:t>
            </w:r>
            <w:r>
              <w:rPr>
                <w:sz w:val="22"/>
                <w:szCs w:val="22"/>
                <w:lang w:val="lt-LT"/>
              </w:rPr>
              <w:t>0</w:t>
            </w:r>
          </w:p>
        </w:tc>
        <w:tc>
          <w:tcPr>
            <w:tcW w:w="1128" w:type="dxa"/>
          </w:tcPr>
          <w:p w14:paraId="06FC523E" w14:textId="77777777" w:rsidR="00C80F0C" w:rsidRPr="002454A4" w:rsidRDefault="00C80F0C" w:rsidP="00DF1E53">
            <w:pPr>
              <w:jc w:val="center"/>
              <w:rPr>
                <w:sz w:val="22"/>
                <w:szCs w:val="22"/>
              </w:rPr>
            </w:pPr>
            <w:r w:rsidRPr="002454A4">
              <w:rPr>
                <w:sz w:val="22"/>
                <w:szCs w:val="22"/>
              </w:rPr>
              <w:t>Didėjo</w:t>
            </w:r>
          </w:p>
        </w:tc>
      </w:tr>
      <w:tr w:rsidR="00C80F0C" w:rsidRPr="002454A4" w14:paraId="0AE08640" w14:textId="77777777" w:rsidTr="00DF1E53">
        <w:tc>
          <w:tcPr>
            <w:tcW w:w="7225" w:type="dxa"/>
          </w:tcPr>
          <w:p w14:paraId="27D4C024" w14:textId="77777777" w:rsidR="00C80F0C" w:rsidRPr="002454A4" w:rsidRDefault="00C80F0C" w:rsidP="00DF1E53">
            <w:pPr>
              <w:rPr>
                <w:sz w:val="22"/>
                <w:szCs w:val="22"/>
              </w:rPr>
            </w:pPr>
            <w:r w:rsidRPr="002454A4">
              <w:rPr>
                <w:sz w:val="22"/>
                <w:szCs w:val="22"/>
              </w:rPr>
              <w:t>3.4. Mokyklų, pritaikytų (liftai, keltuvai, nuovažos prie įėjimų) judėjimo negalią turintiems mokiniams, dalis (%)</w:t>
            </w:r>
          </w:p>
        </w:tc>
        <w:tc>
          <w:tcPr>
            <w:tcW w:w="1275" w:type="dxa"/>
          </w:tcPr>
          <w:p w14:paraId="27DBE658" w14:textId="77777777" w:rsidR="00C80F0C" w:rsidRPr="002454A4" w:rsidRDefault="00C80F0C" w:rsidP="00DF1E53">
            <w:pPr>
              <w:pStyle w:val="Pagrindinistekstas"/>
              <w:jc w:val="center"/>
              <w:rPr>
                <w:sz w:val="22"/>
                <w:szCs w:val="22"/>
                <w:lang w:val="lt-LT"/>
              </w:rPr>
            </w:pPr>
            <w:r w:rsidRPr="002454A4">
              <w:rPr>
                <w:sz w:val="22"/>
                <w:szCs w:val="22"/>
              </w:rPr>
              <w:t>67</w:t>
            </w:r>
          </w:p>
        </w:tc>
        <w:tc>
          <w:tcPr>
            <w:tcW w:w="1128" w:type="dxa"/>
          </w:tcPr>
          <w:p w14:paraId="3A207976" w14:textId="77777777" w:rsidR="00C80F0C" w:rsidRPr="002454A4" w:rsidRDefault="00C80F0C" w:rsidP="00DF1E53">
            <w:pPr>
              <w:jc w:val="center"/>
              <w:rPr>
                <w:sz w:val="22"/>
                <w:szCs w:val="22"/>
              </w:rPr>
            </w:pPr>
            <w:r w:rsidRPr="002454A4">
              <w:rPr>
                <w:sz w:val="22"/>
                <w:szCs w:val="22"/>
              </w:rPr>
              <w:t>Didėjo</w:t>
            </w:r>
          </w:p>
        </w:tc>
      </w:tr>
      <w:tr w:rsidR="00C80F0C" w:rsidRPr="002454A4" w14:paraId="50EEAA88" w14:textId="77777777" w:rsidTr="00DF1E53">
        <w:tc>
          <w:tcPr>
            <w:tcW w:w="7225" w:type="dxa"/>
          </w:tcPr>
          <w:p w14:paraId="628B0BAE" w14:textId="77777777" w:rsidR="00C80F0C" w:rsidRPr="002454A4" w:rsidRDefault="00C80F0C" w:rsidP="00DF1E53">
            <w:pPr>
              <w:tabs>
                <w:tab w:val="left" w:pos="993"/>
                <w:tab w:val="left" w:pos="1134"/>
              </w:tabs>
              <w:rPr>
                <w:sz w:val="22"/>
                <w:szCs w:val="22"/>
              </w:rPr>
            </w:pPr>
            <w:r w:rsidRPr="002454A4">
              <w:rPr>
                <w:sz w:val="22"/>
                <w:szCs w:val="22"/>
              </w:rPr>
              <w:t>3.5. Aptvertų mokyklų dalis (%)</w:t>
            </w:r>
          </w:p>
        </w:tc>
        <w:tc>
          <w:tcPr>
            <w:tcW w:w="1275" w:type="dxa"/>
          </w:tcPr>
          <w:p w14:paraId="0B4C0887" w14:textId="77777777" w:rsidR="00C80F0C" w:rsidRPr="002454A4" w:rsidRDefault="00C80F0C" w:rsidP="00DF1E53">
            <w:pPr>
              <w:pStyle w:val="Pagrindinistekstas"/>
              <w:jc w:val="center"/>
              <w:rPr>
                <w:sz w:val="22"/>
                <w:szCs w:val="22"/>
                <w:lang w:val="lt-LT"/>
              </w:rPr>
            </w:pPr>
            <w:r w:rsidRPr="002454A4">
              <w:rPr>
                <w:sz w:val="22"/>
                <w:szCs w:val="22"/>
                <w:lang w:val="lt-LT"/>
              </w:rPr>
              <w:t>19</w:t>
            </w:r>
          </w:p>
        </w:tc>
        <w:tc>
          <w:tcPr>
            <w:tcW w:w="1128" w:type="dxa"/>
          </w:tcPr>
          <w:p w14:paraId="7EEFCF3F" w14:textId="77777777" w:rsidR="00C80F0C" w:rsidRPr="002454A4" w:rsidRDefault="00C80F0C" w:rsidP="00DF1E53">
            <w:pPr>
              <w:jc w:val="center"/>
              <w:rPr>
                <w:sz w:val="22"/>
                <w:szCs w:val="22"/>
              </w:rPr>
            </w:pPr>
            <w:r w:rsidRPr="002454A4">
              <w:rPr>
                <w:sz w:val="22"/>
                <w:szCs w:val="22"/>
              </w:rPr>
              <w:t>Didėjo</w:t>
            </w:r>
          </w:p>
        </w:tc>
      </w:tr>
      <w:tr w:rsidR="00C80F0C" w:rsidRPr="002454A4" w14:paraId="2AE2307D" w14:textId="77777777" w:rsidTr="00DF1E53">
        <w:tc>
          <w:tcPr>
            <w:tcW w:w="7225" w:type="dxa"/>
          </w:tcPr>
          <w:p w14:paraId="6F110CFA" w14:textId="77777777" w:rsidR="00C80F0C" w:rsidRPr="002454A4" w:rsidRDefault="00C80F0C" w:rsidP="00DF1E53">
            <w:pPr>
              <w:tabs>
                <w:tab w:val="left" w:pos="993"/>
                <w:tab w:val="left" w:pos="1134"/>
              </w:tabs>
              <w:rPr>
                <w:sz w:val="22"/>
                <w:szCs w:val="22"/>
              </w:rPr>
            </w:pPr>
            <w:r w:rsidRPr="002454A4">
              <w:rPr>
                <w:sz w:val="22"/>
                <w:szCs w:val="22"/>
              </w:rPr>
              <w:t>3.6. Mokyklų su moderniais stadionais ir (ar) sporto aikštynais dalis (%)</w:t>
            </w:r>
          </w:p>
        </w:tc>
        <w:tc>
          <w:tcPr>
            <w:tcW w:w="1275" w:type="dxa"/>
          </w:tcPr>
          <w:p w14:paraId="7C2BD066" w14:textId="77777777" w:rsidR="00C80F0C" w:rsidRPr="002454A4" w:rsidRDefault="00C80F0C" w:rsidP="00DF1E53">
            <w:pPr>
              <w:pStyle w:val="Pagrindinistekstas"/>
              <w:jc w:val="center"/>
              <w:rPr>
                <w:sz w:val="22"/>
                <w:szCs w:val="22"/>
                <w:lang w:val="lt-LT"/>
              </w:rPr>
            </w:pPr>
            <w:r w:rsidRPr="002454A4">
              <w:rPr>
                <w:sz w:val="22"/>
                <w:szCs w:val="22"/>
                <w:lang w:val="lt-LT"/>
              </w:rPr>
              <w:t>45</w:t>
            </w:r>
          </w:p>
        </w:tc>
        <w:tc>
          <w:tcPr>
            <w:tcW w:w="1128" w:type="dxa"/>
          </w:tcPr>
          <w:p w14:paraId="37E6C361" w14:textId="77777777" w:rsidR="00C80F0C" w:rsidRPr="002454A4" w:rsidRDefault="00C80F0C" w:rsidP="00DF1E53">
            <w:pPr>
              <w:jc w:val="center"/>
              <w:rPr>
                <w:sz w:val="22"/>
                <w:szCs w:val="22"/>
              </w:rPr>
            </w:pPr>
            <w:r w:rsidRPr="002454A4">
              <w:rPr>
                <w:sz w:val="22"/>
                <w:szCs w:val="22"/>
              </w:rPr>
              <w:t>Didėjo</w:t>
            </w:r>
          </w:p>
        </w:tc>
      </w:tr>
      <w:tr w:rsidR="00C80F0C" w:rsidRPr="002454A4" w14:paraId="047815CC" w14:textId="77777777" w:rsidTr="00DF1E53">
        <w:tc>
          <w:tcPr>
            <w:tcW w:w="7225" w:type="dxa"/>
          </w:tcPr>
          <w:p w14:paraId="426AF37E" w14:textId="77777777" w:rsidR="00C80F0C" w:rsidRPr="002454A4" w:rsidRDefault="00C80F0C" w:rsidP="00DF1E53">
            <w:pPr>
              <w:tabs>
                <w:tab w:val="left" w:pos="993"/>
                <w:tab w:val="left" w:pos="1134"/>
              </w:tabs>
              <w:rPr>
                <w:sz w:val="22"/>
                <w:szCs w:val="22"/>
              </w:rPr>
            </w:pPr>
            <w:r w:rsidRPr="002454A4">
              <w:rPr>
                <w:sz w:val="22"/>
                <w:szCs w:val="22"/>
              </w:rPr>
              <w:t>3.7. Mokyklų, kuriose atnaujintos sporto salės, skaičius (vnt.)</w:t>
            </w:r>
          </w:p>
        </w:tc>
        <w:tc>
          <w:tcPr>
            <w:tcW w:w="1275" w:type="dxa"/>
          </w:tcPr>
          <w:p w14:paraId="1C0BF893" w14:textId="77777777" w:rsidR="00C80F0C" w:rsidRPr="002454A4" w:rsidRDefault="00C80F0C" w:rsidP="00DF1E53">
            <w:pPr>
              <w:pStyle w:val="Pagrindinistekstas"/>
              <w:jc w:val="center"/>
              <w:rPr>
                <w:sz w:val="22"/>
                <w:szCs w:val="22"/>
                <w:lang w:val="lt-LT"/>
              </w:rPr>
            </w:pPr>
            <w:r w:rsidRPr="002454A4">
              <w:rPr>
                <w:sz w:val="22"/>
                <w:szCs w:val="22"/>
                <w:lang w:val="lt-LT"/>
              </w:rPr>
              <w:t>19</w:t>
            </w:r>
          </w:p>
        </w:tc>
        <w:tc>
          <w:tcPr>
            <w:tcW w:w="1128" w:type="dxa"/>
          </w:tcPr>
          <w:p w14:paraId="124BE40A" w14:textId="77777777" w:rsidR="00C80F0C" w:rsidRPr="002454A4" w:rsidRDefault="00C80F0C" w:rsidP="00DF1E53">
            <w:pPr>
              <w:jc w:val="center"/>
              <w:rPr>
                <w:sz w:val="22"/>
                <w:szCs w:val="22"/>
              </w:rPr>
            </w:pPr>
            <w:r w:rsidRPr="002454A4">
              <w:rPr>
                <w:sz w:val="22"/>
                <w:szCs w:val="22"/>
              </w:rPr>
              <w:t>Daugėjo</w:t>
            </w:r>
          </w:p>
        </w:tc>
      </w:tr>
      <w:tr w:rsidR="00C80F0C" w:rsidRPr="002454A4" w14:paraId="35D344E2" w14:textId="77777777" w:rsidTr="00DF1E53">
        <w:tc>
          <w:tcPr>
            <w:tcW w:w="7225" w:type="dxa"/>
          </w:tcPr>
          <w:p w14:paraId="0DE8F580" w14:textId="77777777" w:rsidR="00C80F0C" w:rsidRPr="002454A4" w:rsidRDefault="00C80F0C" w:rsidP="00DF1E53">
            <w:pPr>
              <w:tabs>
                <w:tab w:val="left" w:pos="993"/>
                <w:tab w:val="left" w:pos="1134"/>
              </w:tabs>
              <w:rPr>
                <w:sz w:val="22"/>
                <w:szCs w:val="22"/>
              </w:rPr>
            </w:pPr>
            <w:r w:rsidRPr="002454A4">
              <w:rPr>
                <w:sz w:val="22"/>
                <w:szCs w:val="22"/>
              </w:rPr>
              <w:t>3.8. Mokyklų, kuriose veikė daugiau kaip viena hibridinė klasė, dalis (%)</w:t>
            </w:r>
          </w:p>
        </w:tc>
        <w:tc>
          <w:tcPr>
            <w:tcW w:w="1275" w:type="dxa"/>
          </w:tcPr>
          <w:p w14:paraId="3D1EE06E" w14:textId="77777777" w:rsidR="00C80F0C" w:rsidRPr="002454A4" w:rsidRDefault="00C80F0C" w:rsidP="00DF1E53">
            <w:pPr>
              <w:pStyle w:val="Pagrindinistekstas"/>
              <w:jc w:val="center"/>
              <w:rPr>
                <w:sz w:val="22"/>
                <w:szCs w:val="22"/>
                <w:lang w:val="lt-LT"/>
              </w:rPr>
            </w:pPr>
            <w:r w:rsidRPr="002454A4">
              <w:rPr>
                <w:sz w:val="22"/>
                <w:szCs w:val="22"/>
                <w:lang w:val="lt-LT"/>
              </w:rPr>
              <w:t>67</w:t>
            </w:r>
          </w:p>
        </w:tc>
        <w:tc>
          <w:tcPr>
            <w:tcW w:w="1128" w:type="dxa"/>
          </w:tcPr>
          <w:p w14:paraId="6494A6E3" w14:textId="77777777" w:rsidR="00C80F0C" w:rsidRPr="002454A4" w:rsidRDefault="00C80F0C" w:rsidP="00DF1E53">
            <w:pPr>
              <w:jc w:val="center"/>
              <w:rPr>
                <w:sz w:val="22"/>
                <w:szCs w:val="22"/>
              </w:rPr>
            </w:pPr>
            <w:r w:rsidRPr="002454A4">
              <w:rPr>
                <w:sz w:val="22"/>
                <w:szCs w:val="22"/>
              </w:rPr>
              <w:t>Didėjo</w:t>
            </w:r>
          </w:p>
        </w:tc>
      </w:tr>
      <w:tr w:rsidR="00C80F0C" w:rsidRPr="002454A4" w14:paraId="0762CD69" w14:textId="77777777" w:rsidTr="00DF1E53">
        <w:tc>
          <w:tcPr>
            <w:tcW w:w="7225" w:type="dxa"/>
          </w:tcPr>
          <w:p w14:paraId="05065398" w14:textId="77777777" w:rsidR="00C80F0C" w:rsidRPr="002454A4" w:rsidRDefault="00C80F0C" w:rsidP="00DF1E53">
            <w:pPr>
              <w:tabs>
                <w:tab w:val="left" w:pos="993"/>
                <w:tab w:val="left" w:pos="1134"/>
              </w:tabs>
              <w:rPr>
                <w:sz w:val="22"/>
                <w:szCs w:val="22"/>
              </w:rPr>
            </w:pPr>
            <w:r w:rsidRPr="002454A4">
              <w:rPr>
                <w:sz w:val="22"/>
                <w:szCs w:val="22"/>
              </w:rPr>
              <w:t>3.9. Mokyklų, turinčių gamtamokslines laboratorijas, dalis (%)</w:t>
            </w:r>
          </w:p>
        </w:tc>
        <w:tc>
          <w:tcPr>
            <w:tcW w:w="1275" w:type="dxa"/>
          </w:tcPr>
          <w:p w14:paraId="5EC19841" w14:textId="77777777" w:rsidR="00C80F0C" w:rsidRPr="002454A4" w:rsidRDefault="00C80F0C" w:rsidP="00DF1E53">
            <w:pPr>
              <w:pStyle w:val="Pagrindinistekstas"/>
              <w:jc w:val="center"/>
              <w:rPr>
                <w:sz w:val="22"/>
                <w:szCs w:val="22"/>
                <w:lang w:val="lt-LT"/>
              </w:rPr>
            </w:pPr>
            <w:r w:rsidRPr="002454A4">
              <w:rPr>
                <w:sz w:val="22"/>
                <w:szCs w:val="22"/>
                <w:lang w:val="lt-LT"/>
              </w:rPr>
              <w:t>70</w:t>
            </w:r>
          </w:p>
        </w:tc>
        <w:tc>
          <w:tcPr>
            <w:tcW w:w="1128" w:type="dxa"/>
          </w:tcPr>
          <w:p w14:paraId="43FACBA2" w14:textId="77777777" w:rsidR="00C80F0C" w:rsidRPr="002454A4" w:rsidRDefault="00C80F0C" w:rsidP="00DF1E53">
            <w:pPr>
              <w:jc w:val="center"/>
              <w:rPr>
                <w:sz w:val="22"/>
                <w:szCs w:val="22"/>
              </w:rPr>
            </w:pPr>
            <w:r w:rsidRPr="002454A4">
              <w:rPr>
                <w:sz w:val="22"/>
                <w:szCs w:val="22"/>
              </w:rPr>
              <w:t>Didėjo</w:t>
            </w:r>
          </w:p>
        </w:tc>
      </w:tr>
      <w:tr w:rsidR="00C80F0C" w:rsidRPr="002454A4" w14:paraId="0562BF0B" w14:textId="77777777" w:rsidTr="00DF1E53">
        <w:tc>
          <w:tcPr>
            <w:tcW w:w="7225" w:type="dxa"/>
          </w:tcPr>
          <w:p w14:paraId="746EFA86" w14:textId="77777777" w:rsidR="00C80F0C" w:rsidRPr="002454A4" w:rsidRDefault="00C80F0C" w:rsidP="00DF1E53">
            <w:pPr>
              <w:tabs>
                <w:tab w:val="left" w:pos="993"/>
                <w:tab w:val="left" w:pos="1134"/>
              </w:tabs>
              <w:rPr>
                <w:sz w:val="22"/>
                <w:szCs w:val="22"/>
              </w:rPr>
            </w:pPr>
            <w:r w:rsidRPr="002454A4">
              <w:rPr>
                <w:sz w:val="22"/>
                <w:szCs w:val="22"/>
              </w:rPr>
              <w:t xml:space="preserve">3.10. Mokyklų, kuriose įrengti sensoriniai, </w:t>
            </w:r>
            <w:proofErr w:type="spellStart"/>
            <w:r w:rsidRPr="002454A4">
              <w:rPr>
                <w:sz w:val="22"/>
                <w:szCs w:val="22"/>
              </w:rPr>
              <w:t>multifunkciai</w:t>
            </w:r>
            <w:proofErr w:type="spellEnd"/>
            <w:r w:rsidRPr="002454A4">
              <w:rPr>
                <w:sz w:val="22"/>
                <w:szCs w:val="22"/>
              </w:rPr>
              <w:t xml:space="preserve"> ar nusiraminimo kambariai, skaičius (vnt.)</w:t>
            </w:r>
          </w:p>
        </w:tc>
        <w:tc>
          <w:tcPr>
            <w:tcW w:w="1275" w:type="dxa"/>
          </w:tcPr>
          <w:p w14:paraId="608DEE86" w14:textId="77777777" w:rsidR="00C80F0C" w:rsidRPr="002454A4" w:rsidRDefault="00C80F0C" w:rsidP="00DF1E53">
            <w:pPr>
              <w:pStyle w:val="Pagrindinistekstas"/>
              <w:jc w:val="center"/>
              <w:rPr>
                <w:sz w:val="22"/>
                <w:szCs w:val="22"/>
                <w:lang w:val="lt-LT"/>
              </w:rPr>
            </w:pPr>
            <w:r w:rsidRPr="002454A4">
              <w:rPr>
                <w:sz w:val="22"/>
                <w:szCs w:val="22"/>
                <w:lang w:val="lt-LT"/>
              </w:rPr>
              <w:t>23</w:t>
            </w:r>
          </w:p>
        </w:tc>
        <w:tc>
          <w:tcPr>
            <w:tcW w:w="1128" w:type="dxa"/>
          </w:tcPr>
          <w:p w14:paraId="400470A8" w14:textId="77777777" w:rsidR="00C80F0C" w:rsidRPr="002454A4" w:rsidRDefault="00C80F0C" w:rsidP="00DF1E53">
            <w:pPr>
              <w:jc w:val="center"/>
              <w:rPr>
                <w:sz w:val="22"/>
                <w:szCs w:val="22"/>
              </w:rPr>
            </w:pPr>
            <w:r w:rsidRPr="002454A4">
              <w:rPr>
                <w:sz w:val="22"/>
                <w:szCs w:val="22"/>
              </w:rPr>
              <w:t>Daugėjo</w:t>
            </w:r>
          </w:p>
        </w:tc>
      </w:tr>
    </w:tbl>
    <w:p w14:paraId="3847AC96" w14:textId="77777777" w:rsidR="00C80F0C" w:rsidRPr="0040300C" w:rsidRDefault="00C80F0C" w:rsidP="00C80F0C">
      <w:pPr>
        <w:jc w:val="both"/>
      </w:pPr>
    </w:p>
    <w:p w14:paraId="30B4DB0C" w14:textId="77777777" w:rsidR="00C80F0C" w:rsidRPr="002454A4" w:rsidRDefault="00C80F0C" w:rsidP="00C80F0C">
      <w:pPr>
        <w:pStyle w:val="Sraopastraipa"/>
        <w:tabs>
          <w:tab w:val="left" w:pos="709"/>
          <w:tab w:val="left" w:pos="1134"/>
          <w:tab w:val="left" w:pos="1276"/>
          <w:tab w:val="left" w:pos="1418"/>
          <w:tab w:val="left" w:pos="1560"/>
        </w:tabs>
        <w:ind w:left="0" w:firstLine="567"/>
        <w:jc w:val="both"/>
        <w:rPr>
          <w:b/>
          <w:bCs/>
          <w:sz w:val="24"/>
          <w:szCs w:val="24"/>
        </w:rPr>
      </w:pPr>
      <w:r w:rsidRPr="002454A4">
        <w:rPr>
          <w:b/>
          <w:bCs/>
          <w:sz w:val="24"/>
          <w:szCs w:val="24"/>
        </w:rPr>
        <w:t>42. Apibendrintos įžvalgos.</w:t>
      </w:r>
    </w:p>
    <w:p w14:paraId="25442C0F" w14:textId="77777777" w:rsidR="00C80F0C" w:rsidRPr="002454A4" w:rsidRDefault="00C80F0C" w:rsidP="00C80F0C">
      <w:pPr>
        <w:pStyle w:val="Sraopastraipa"/>
        <w:tabs>
          <w:tab w:val="left" w:pos="709"/>
          <w:tab w:val="left" w:pos="1134"/>
          <w:tab w:val="left" w:pos="1276"/>
          <w:tab w:val="left" w:pos="1418"/>
          <w:tab w:val="left" w:pos="1560"/>
        </w:tabs>
        <w:ind w:left="0" w:firstLine="567"/>
        <w:jc w:val="both"/>
        <w:rPr>
          <w:sz w:val="24"/>
          <w:szCs w:val="24"/>
        </w:rPr>
      </w:pPr>
      <w:r w:rsidRPr="002454A4">
        <w:rPr>
          <w:sz w:val="24"/>
          <w:szCs w:val="24"/>
        </w:rPr>
        <w:t>Pagrindinėms problemoms spręsti sudarytas Tinklo pertvarkos priemonių įgyvendinimo planas (priedas)</w:t>
      </w:r>
      <w:r w:rsidRPr="002454A4">
        <w:rPr>
          <w:color w:val="000000"/>
          <w:sz w:val="24"/>
          <w:szCs w:val="24"/>
        </w:rPr>
        <w:t xml:space="preserve">. </w:t>
      </w:r>
      <w:r w:rsidRPr="002454A4">
        <w:rPr>
          <w:b/>
          <w:bCs/>
          <w:sz w:val="24"/>
          <w:szCs w:val="24"/>
        </w:rPr>
        <w:t>Vykdant kasmetinę Tinklo pertvarkos plano įgyvendinimo stebėseną</w:t>
      </w:r>
      <w:r w:rsidRPr="002454A4">
        <w:rPr>
          <w:sz w:val="24"/>
          <w:szCs w:val="24"/>
        </w:rPr>
        <w:t xml:space="preserve">, priklausomai nuo mieste, šalyje ar pasaulyje vyksiančių demografinių, ekonominių, socialinių ar bendrų švietimo </w:t>
      </w:r>
      <w:r w:rsidRPr="002454A4">
        <w:rPr>
          <w:sz w:val="24"/>
          <w:szCs w:val="24"/>
        </w:rPr>
        <w:lastRenderedPageBreak/>
        <w:t xml:space="preserve">sistemos pokyčių, Savivaldybės mokyklų tinklo </w:t>
      </w:r>
      <w:r w:rsidRPr="002454A4">
        <w:rPr>
          <w:b/>
          <w:bCs/>
          <w:sz w:val="24"/>
          <w:szCs w:val="24"/>
        </w:rPr>
        <w:t>problemų sprendimo būdai gali keistis</w:t>
      </w:r>
      <w:r w:rsidRPr="002454A4">
        <w:rPr>
          <w:sz w:val="24"/>
          <w:szCs w:val="24"/>
        </w:rPr>
        <w:t xml:space="preserve">, atitinkamai, esant poreikiui, </w:t>
      </w:r>
      <w:r w:rsidRPr="002454A4">
        <w:rPr>
          <w:b/>
          <w:bCs/>
          <w:sz w:val="24"/>
          <w:szCs w:val="24"/>
        </w:rPr>
        <w:t>gali būti tobulinamas Tinklo pertvarkos priemonių įgyvendinimo planas</w:t>
      </w:r>
      <w:r w:rsidRPr="002454A4">
        <w:rPr>
          <w:sz w:val="24"/>
          <w:szCs w:val="24"/>
        </w:rPr>
        <w:t>.</w:t>
      </w:r>
    </w:p>
    <w:p w14:paraId="435B06FA" w14:textId="77777777" w:rsidR="00C80F0C" w:rsidRDefault="00C80F0C" w:rsidP="00C80F0C"/>
    <w:p w14:paraId="16278242" w14:textId="77777777" w:rsidR="00C80F0C" w:rsidRPr="0040300C" w:rsidRDefault="00C80F0C" w:rsidP="00C80F0C">
      <w:pPr>
        <w:jc w:val="center"/>
      </w:pPr>
      <w:r w:rsidRPr="0040300C">
        <w:rPr>
          <w:b/>
        </w:rPr>
        <w:t>V</w:t>
      </w:r>
      <w:r>
        <w:rPr>
          <w:b/>
        </w:rPr>
        <w:t>I</w:t>
      </w:r>
      <w:r w:rsidRPr="0040300C">
        <w:rPr>
          <w:b/>
        </w:rPr>
        <w:t xml:space="preserve"> SKYRIUS</w:t>
      </w:r>
    </w:p>
    <w:p w14:paraId="04BCE4DD" w14:textId="77777777" w:rsidR="00C80F0C" w:rsidRPr="0040300C" w:rsidRDefault="00C80F0C" w:rsidP="00C80F0C">
      <w:pPr>
        <w:jc w:val="center"/>
        <w:rPr>
          <w:b/>
        </w:rPr>
      </w:pPr>
      <w:r w:rsidRPr="0040300C">
        <w:rPr>
          <w:b/>
        </w:rPr>
        <w:t>BAIGIAMOSIOS NUOSTATOS</w:t>
      </w:r>
    </w:p>
    <w:p w14:paraId="5DA49F51" w14:textId="77777777" w:rsidR="00C80F0C" w:rsidRPr="0040300C" w:rsidRDefault="00C80F0C" w:rsidP="00C80F0C">
      <w:pPr>
        <w:pStyle w:val="Pagrindinistekstas"/>
        <w:jc w:val="both"/>
      </w:pPr>
    </w:p>
    <w:p w14:paraId="0F80C6A3" w14:textId="77777777" w:rsidR="00C80F0C" w:rsidRPr="0040300C" w:rsidRDefault="00C80F0C" w:rsidP="00C80F0C">
      <w:pPr>
        <w:autoSpaceDE w:val="0"/>
        <w:autoSpaceDN w:val="0"/>
        <w:adjustRightInd w:val="0"/>
        <w:ind w:firstLine="567"/>
        <w:jc w:val="both"/>
      </w:pPr>
      <w:r>
        <w:t>43</w:t>
      </w:r>
      <w:r w:rsidRPr="0040300C">
        <w:t xml:space="preserve">. Tinklo pertvarkos plano įgyvendinimo priežiūrą vykdo Savivaldybės administracijos </w:t>
      </w:r>
      <w:r>
        <w:t xml:space="preserve">Švietimo ir sveikatos departamento </w:t>
      </w:r>
      <w:r w:rsidRPr="0040300C">
        <w:t xml:space="preserve">Švietimo skyrius ir atsiskaito Savivaldybės administracijos </w:t>
      </w:r>
      <w:r>
        <w:t>Švietimo ir sveikatos departamento direktoriui</w:t>
      </w:r>
      <w:r w:rsidRPr="0040300C">
        <w:t xml:space="preserve">. </w:t>
      </w:r>
    </w:p>
    <w:p w14:paraId="5A511762" w14:textId="77777777" w:rsidR="00C80F0C" w:rsidRDefault="00C80F0C" w:rsidP="00C80F0C">
      <w:pPr>
        <w:pStyle w:val="Pagrindinistekstas"/>
        <w:ind w:firstLine="567"/>
        <w:jc w:val="both"/>
        <w:rPr>
          <w:lang w:val="lt-LT"/>
        </w:rPr>
      </w:pPr>
      <w:r w:rsidRPr="0040300C">
        <w:rPr>
          <w:lang w:val="lt-LT"/>
        </w:rPr>
        <w:t>4</w:t>
      </w:r>
      <w:r>
        <w:rPr>
          <w:lang w:val="lt-LT"/>
        </w:rPr>
        <w:t>4</w:t>
      </w:r>
      <w:r w:rsidRPr="0040300C">
        <w:rPr>
          <w:lang w:val="lt-LT"/>
        </w:rPr>
        <w:t xml:space="preserve">. Tinklo pertvarkos planas skelbiamas </w:t>
      </w:r>
      <w:r>
        <w:rPr>
          <w:lang w:val="lt-LT"/>
        </w:rPr>
        <w:t>Teisės aktų registre</w:t>
      </w:r>
      <w:r w:rsidRPr="0040300C">
        <w:rPr>
          <w:lang w:val="lt-LT"/>
        </w:rPr>
        <w:t xml:space="preserve"> </w:t>
      </w:r>
      <w:r>
        <w:rPr>
          <w:lang w:val="lt-LT"/>
        </w:rPr>
        <w:t xml:space="preserve">ir </w:t>
      </w:r>
      <w:r w:rsidRPr="0040300C">
        <w:rPr>
          <w:lang w:val="lt-LT"/>
        </w:rPr>
        <w:t>Savivaldybės interneto svetainėje. Tinklo pertvarkos plano įgyvendinimo metu visuomenei teikiama informacija apie vykdomus procesus.</w:t>
      </w:r>
    </w:p>
    <w:p w14:paraId="73FADEF8" w14:textId="77777777" w:rsidR="00C80F0C" w:rsidRDefault="00C80F0C" w:rsidP="00C80F0C">
      <w:pPr>
        <w:pStyle w:val="Pagrindinistekstas"/>
        <w:jc w:val="center"/>
        <w:rPr>
          <w:lang w:val="lt-LT"/>
        </w:rPr>
      </w:pPr>
    </w:p>
    <w:p w14:paraId="7A48BE29" w14:textId="77777777" w:rsidR="00C80F0C" w:rsidRDefault="00C80F0C" w:rsidP="00C80F0C">
      <w:pPr>
        <w:pStyle w:val="Pagrindinistekstas"/>
        <w:jc w:val="center"/>
        <w:rPr>
          <w:lang w:val="lt-LT"/>
        </w:rPr>
      </w:pPr>
      <w:r>
        <w:rPr>
          <w:lang w:val="lt-LT"/>
        </w:rPr>
        <w:t>____________________________</w:t>
      </w:r>
    </w:p>
    <w:p w14:paraId="53B424A7" w14:textId="77777777" w:rsidR="00C80F0C" w:rsidRDefault="00C80F0C" w:rsidP="00C80F0C">
      <w:pPr>
        <w:ind w:left="5670"/>
        <w:sectPr w:rsidR="00C80F0C" w:rsidSect="00C80F0C">
          <w:headerReference w:type="default" r:id="rId14"/>
          <w:pgSz w:w="11906" w:h="16838" w:code="9"/>
          <w:pgMar w:top="1134" w:right="567" w:bottom="1134" w:left="1701" w:header="567" w:footer="567" w:gutter="0"/>
          <w:pgNumType w:start="1"/>
          <w:cols w:space="1296"/>
          <w:titlePg/>
          <w:docGrid w:linePitch="360"/>
        </w:sectPr>
      </w:pPr>
    </w:p>
    <w:p w14:paraId="40EEFAF3" w14:textId="77777777" w:rsidR="00C80F0C" w:rsidRPr="00156DA6" w:rsidRDefault="00C80F0C" w:rsidP="00C80F0C">
      <w:pPr>
        <w:ind w:left="5670"/>
      </w:pPr>
      <w:bookmarkStart w:id="144" w:name="_Hlk227066439"/>
      <w:r w:rsidRPr="00156DA6">
        <w:lastRenderedPageBreak/>
        <w:t xml:space="preserve">Klaipėdos miesto savivaldybės bendrojo ugdymo mokyklų tinklo pertvarkos 2026–2030 metų bendrojo plano </w:t>
      </w:r>
    </w:p>
    <w:p w14:paraId="2B1E25C7" w14:textId="77777777" w:rsidR="00C80F0C" w:rsidRPr="00156DA6" w:rsidRDefault="00C80F0C" w:rsidP="00C80F0C">
      <w:pPr>
        <w:ind w:left="5670"/>
        <w:jc w:val="both"/>
      </w:pPr>
      <w:r w:rsidRPr="00156DA6">
        <w:t>priedas</w:t>
      </w:r>
    </w:p>
    <w:p w14:paraId="3E9C138B" w14:textId="77777777" w:rsidR="00C80F0C" w:rsidRPr="00156DA6" w:rsidRDefault="00C80F0C" w:rsidP="00C80F0C">
      <w:pPr>
        <w:tabs>
          <w:tab w:val="left" w:pos="5070"/>
          <w:tab w:val="left" w:pos="5366"/>
          <w:tab w:val="left" w:pos="6771"/>
          <w:tab w:val="left" w:pos="7363"/>
        </w:tabs>
      </w:pPr>
    </w:p>
    <w:p w14:paraId="04A68395" w14:textId="77777777" w:rsidR="00C80F0C" w:rsidRPr="00156DA6" w:rsidRDefault="00C80F0C" w:rsidP="00C80F0C">
      <w:pPr>
        <w:jc w:val="center"/>
        <w:rPr>
          <w:b/>
        </w:rPr>
      </w:pPr>
    </w:p>
    <w:p w14:paraId="03129491" w14:textId="77777777" w:rsidR="00C80F0C" w:rsidRPr="00156DA6" w:rsidRDefault="00C80F0C" w:rsidP="00C80F0C">
      <w:pPr>
        <w:jc w:val="center"/>
        <w:rPr>
          <w:b/>
        </w:rPr>
      </w:pPr>
      <w:r w:rsidRPr="00156DA6">
        <w:rPr>
          <w:b/>
        </w:rPr>
        <w:t>TINKLO PERTVARKOS PRIEMONIŲ ĮGYVENDINIMO PLANAS</w:t>
      </w:r>
    </w:p>
    <w:p w14:paraId="7ADA434F" w14:textId="77777777" w:rsidR="00C80F0C" w:rsidRPr="00156DA6" w:rsidRDefault="00C80F0C" w:rsidP="00C80F0C">
      <w:pPr>
        <w:tabs>
          <w:tab w:val="left" w:pos="851"/>
        </w:tabs>
        <w:ind w:firstLine="567"/>
        <w:jc w:val="both"/>
      </w:pPr>
    </w:p>
    <w:p w14:paraId="2255163B" w14:textId="77777777" w:rsidR="00C80F0C" w:rsidRPr="00156DA6" w:rsidRDefault="00C80F0C" w:rsidP="00C80F0C">
      <w:pPr>
        <w:tabs>
          <w:tab w:val="left" w:pos="851"/>
        </w:tabs>
        <w:ind w:firstLine="567"/>
        <w:jc w:val="both"/>
      </w:pPr>
      <w:r w:rsidRPr="00156DA6">
        <w:t>1. Tinklo pertvarkos plano pirmas uždavinys – sudaryti sąlygas asmenims gerinti savo mokymo(</w:t>
      </w:r>
      <w:proofErr w:type="spellStart"/>
      <w:r w:rsidRPr="00156DA6">
        <w:t>si</w:t>
      </w:r>
      <w:proofErr w:type="spellEnd"/>
      <w:r w:rsidRPr="00156DA6">
        <w:t>) pasiekimus ir pažangą, ugdantis pagal privalomo ir visuotinio švietimo programas, ir įgyti bendrąjį išsilavinimą.</w:t>
      </w:r>
    </w:p>
    <w:p w14:paraId="35428876" w14:textId="77777777" w:rsidR="00C80F0C" w:rsidRPr="00156DA6" w:rsidRDefault="00C80F0C" w:rsidP="00C80F0C">
      <w:pPr>
        <w:tabs>
          <w:tab w:val="left" w:pos="993"/>
          <w:tab w:val="left" w:pos="1134"/>
        </w:tabs>
        <w:ind w:firstLine="567"/>
        <w:jc w:val="both"/>
      </w:pPr>
      <w:r w:rsidRPr="00156DA6">
        <w:t>1.1.</w:t>
      </w:r>
      <w:r w:rsidRPr="00156DA6">
        <w:rPr>
          <w:b/>
        </w:rPr>
        <w:t xml:space="preserve"> </w:t>
      </w:r>
      <w:r w:rsidRPr="00156DA6">
        <w:rPr>
          <w:bCs/>
        </w:rPr>
        <w:t>Priemonė –</w:t>
      </w:r>
      <w:r w:rsidRPr="00156DA6">
        <w:t xml:space="preserve"> individualius </w:t>
      </w:r>
      <w:bookmarkStart w:id="145" w:name="_Hlk227053185"/>
      <w:r>
        <w:t>mokinių pasiekimus</w:t>
      </w:r>
      <w:r w:rsidRPr="00156DA6">
        <w:t xml:space="preserve"> </w:t>
      </w:r>
      <w:r>
        <w:t>ir pažangą skatinančių mokyklų</w:t>
      </w:r>
      <w:r w:rsidRPr="00156DA6">
        <w:t xml:space="preserve"> plėtra</w:t>
      </w:r>
      <w:bookmarkEnd w:id="145"/>
      <w:r w:rsidRPr="00156DA6">
        <w:t>:</w:t>
      </w:r>
    </w:p>
    <w:tbl>
      <w:tblPr>
        <w:tblStyle w:val="Lentelstinklelis"/>
        <w:tblW w:w="0" w:type="auto"/>
        <w:tblLook w:val="04A0" w:firstRow="1" w:lastRow="0" w:firstColumn="1" w:lastColumn="0" w:noHBand="0" w:noVBand="1"/>
      </w:tblPr>
      <w:tblGrid>
        <w:gridCol w:w="756"/>
        <w:gridCol w:w="1791"/>
        <w:gridCol w:w="3118"/>
        <w:gridCol w:w="1276"/>
        <w:gridCol w:w="2687"/>
      </w:tblGrid>
      <w:tr w:rsidR="00C80F0C" w:rsidRPr="00320A4D" w14:paraId="59203612" w14:textId="77777777" w:rsidTr="00DF1E53">
        <w:trPr>
          <w:tblHeader/>
        </w:trPr>
        <w:tc>
          <w:tcPr>
            <w:tcW w:w="756" w:type="dxa"/>
            <w:vAlign w:val="center"/>
          </w:tcPr>
          <w:p w14:paraId="5479E517" w14:textId="77777777" w:rsidR="00C80F0C" w:rsidRPr="00320A4D" w:rsidRDefault="00C80F0C" w:rsidP="00DF1E53">
            <w:pPr>
              <w:tabs>
                <w:tab w:val="left" w:pos="851"/>
              </w:tabs>
              <w:jc w:val="center"/>
              <w:rPr>
                <w:sz w:val="22"/>
                <w:szCs w:val="22"/>
              </w:rPr>
            </w:pPr>
            <w:r w:rsidRPr="00320A4D">
              <w:rPr>
                <w:sz w:val="22"/>
                <w:szCs w:val="22"/>
              </w:rPr>
              <w:t>Eil. Nr.</w:t>
            </w:r>
          </w:p>
        </w:tc>
        <w:tc>
          <w:tcPr>
            <w:tcW w:w="1791" w:type="dxa"/>
            <w:vAlign w:val="center"/>
          </w:tcPr>
          <w:p w14:paraId="63569578" w14:textId="77777777" w:rsidR="00C80F0C" w:rsidRPr="00320A4D" w:rsidRDefault="00C80F0C" w:rsidP="00DF1E53">
            <w:pPr>
              <w:tabs>
                <w:tab w:val="left" w:pos="851"/>
              </w:tabs>
              <w:jc w:val="center"/>
              <w:rPr>
                <w:sz w:val="22"/>
                <w:szCs w:val="22"/>
              </w:rPr>
            </w:pPr>
            <w:r w:rsidRPr="00320A4D">
              <w:rPr>
                <w:sz w:val="22"/>
                <w:szCs w:val="22"/>
              </w:rPr>
              <w:t>Objektas</w:t>
            </w:r>
          </w:p>
        </w:tc>
        <w:tc>
          <w:tcPr>
            <w:tcW w:w="3118" w:type="dxa"/>
            <w:vAlign w:val="center"/>
          </w:tcPr>
          <w:p w14:paraId="0BB10EF0" w14:textId="77777777" w:rsidR="00C80F0C" w:rsidRPr="00320A4D" w:rsidRDefault="00C80F0C" w:rsidP="00DF1E53">
            <w:pPr>
              <w:tabs>
                <w:tab w:val="left" w:pos="851"/>
              </w:tabs>
              <w:jc w:val="center"/>
              <w:rPr>
                <w:sz w:val="22"/>
                <w:szCs w:val="22"/>
              </w:rPr>
            </w:pPr>
            <w:r w:rsidRPr="00320A4D">
              <w:rPr>
                <w:sz w:val="22"/>
                <w:szCs w:val="22"/>
              </w:rPr>
              <w:t>Numatomi pokyčiai</w:t>
            </w:r>
          </w:p>
        </w:tc>
        <w:tc>
          <w:tcPr>
            <w:tcW w:w="1276" w:type="dxa"/>
            <w:vAlign w:val="center"/>
          </w:tcPr>
          <w:p w14:paraId="2296C7B5" w14:textId="77777777" w:rsidR="00C80F0C" w:rsidRPr="00320A4D" w:rsidRDefault="00C80F0C" w:rsidP="00DF1E53">
            <w:pPr>
              <w:tabs>
                <w:tab w:val="left" w:pos="851"/>
              </w:tabs>
              <w:jc w:val="center"/>
              <w:rPr>
                <w:sz w:val="22"/>
                <w:szCs w:val="22"/>
              </w:rPr>
            </w:pPr>
            <w:r w:rsidRPr="00320A4D">
              <w:rPr>
                <w:sz w:val="22"/>
                <w:szCs w:val="22"/>
              </w:rPr>
              <w:t xml:space="preserve">Pokyčių pradžia </w:t>
            </w:r>
          </w:p>
        </w:tc>
        <w:tc>
          <w:tcPr>
            <w:tcW w:w="2687" w:type="dxa"/>
            <w:vAlign w:val="center"/>
          </w:tcPr>
          <w:p w14:paraId="0D783F47" w14:textId="77777777" w:rsidR="00C80F0C" w:rsidRPr="00320A4D" w:rsidRDefault="00C80F0C" w:rsidP="00DF1E53">
            <w:pPr>
              <w:tabs>
                <w:tab w:val="left" w:pos="851"/>
              </w:tabs>
              <w:jc w:val="center"/>
              <w:rPr>
                <w:sz w:val="22"/>
                <w:szCs w:val="22"/>
              </w:rPr>
            </w:pPr>
            <w:r w:rsidRPr="00320A4D">
              <w:rPr>
                <w:sz w:val="22"/>
                <w:szCs w:val="22"/>
              </w:rPr>
              <w:t>Rezultatas</w:t>
            </w:r>
          </w:p>
        </w:tc>
      </w:tr>
      <w:tr w:rsidR="00C80F0C" w:rsidRPr="00320A4D" w14:paraId="649FC055" w14:textId="77777777" w:rsidTr="00DF1E53">
        <w:tc>
          <w:tcPr>
            <w:tcW w:w="756" w:type="dxa"/>
          </w:tcPr>
          <w:p w14:paraId="43C741FB" w14:textId="77777777" w:rsidR="00C80F0C" w:rsidRPr="00320A4D" w:rsidRDefault="00C80F0C" w:rsidP="00DF1E53">
            <w:pPr>
              <w:tabs>
                <w:tab w:val="left" w:pos="851"/>
              </w:tabs>
              <w:jc w:val="center"/>
              <w:rPr>
                <w:sz w:val="22"/>
                <w:szCs w:val="22"/>
              </w:rPr>
            </w:pPr>
            <w:r w:rsidRPr="00320A4D">
              <w:rPr>
                <w:sz w:val="22"/>
                <w:szCs w:val="22"/>
              </w:rPr>
              <w:t>1.1.1.</w:t>
            </w:r>
          </w:p>
        </w:tc>
        <w:tc>
          <w:tcPr>
            <w:tcW w:w="1791" w:type="dxa"/>
          </w:tcPr>
          <w:p w14:paraId="4E3B142C" w14:textId="77777777" w:rsidR="00C80F0C" w:rsidRPr="00320A4D" w:rsidRDefault="00C80F0C" w:rsidP="00DF1E53">
            <w:pPr>
              <w:rPr>
                <w:sz w:val="22"/>
                <w:szCs w:val="22"/>
              </w:rPr>
            </w:pPr>
            <w:r w:rsidRPr="00320A4D">
              <w:rPr>
                <w:sz w:val="22"/>
                <w:szCs w:val="22"/>
              </w:rPr>
              <w:t>Klaipėdos „Ąžuolyno“ gimnazija</w:t>
            </w:r>
          </w:p>
        </w:tc>
        <w:tc>
          <w:tcPr>
            <w:tcW w:w="3118" w:type="dxa"/>
          </w:tcPr>
          <w:p w14:paraId="4B81BB98" w14:textId="77777777" w:rsidR="00C80F0C" w:rsidRPr="00320A4D" w:rsidRDefault="00C80F0C" w:rsidP="00DF1E53">
            <w:pPr>
              <w:rPr>
                <w:sz w:val="22"/>
                <w:szCs w:val="22"/>
              </w:rPr>
            </w:pPr>
            <w:r w:rsidRPr="00320A4D">
              <w:rPr>
                <w:sz w:val="22"/>
                <w:szCs w:val="22"/>
              </w:rPr>
              <w:t>Vykdomos pavienėse I–IV klasėse gimnazijos parengtos dalykų programos, grindžiamos ŠMS ministro patvirtintos Novatoriško verslumo ugdymo sampratos atskirais elementais</w:t>
            </w:r>
          </w:p>
        </w:tc>
        <w:tc>
          <w:tcPr>
            <w:tcW w:w="1276" w:type="dxa"/>
          </w:tcPr>
          <w:p w14:paraId="4B06875E" w14:textId="77777777" w:rsidR="00C80F0C" w:rsidRPr="00320A4D" w:rsidRDefault="00C80F0C" w:rsidP="00DF1E53">
            <w:pPr>
              <w:tabs>
                <w:tab w:val="left" w:pos="993"/>
              </w:tabs>
              <w:rPr>
                <w:sz w:val="22"/>
                <w:szCs w:val="22"/>
              </w:rPr>
            </w:pPr>
            <w:r w:rsidRPr="00320A4D">
              <w:rPr>
                <w:sz w:val="22"/>
                <w:szCs w:val="22"/>
              </w:rPr>
              <w:t xml:space="preserve">2027–2028 m. m. </w:t>
            </w:r>
          </w:p>
        </w:tc>
        <w:tc>
          <w:tcPr>
            <w:tcW w:w="2687" w:type="dxa"/>
          </w:tcPr>
          <w:p w14:paraId="5483F01F" w14:textId="77777777" w:rsidR="00C80F0C" w:rsidRPr="00320A4D" w:rsidRDefault="00C80F0C" w:rsidP="00DF1E53">
            <w:pPr>
              <w:rPr>
                <w:sz w:val="22"/>
                <w:szCs w:val="22"/>
              </w:rPr>
            </w:pPr>
            <w:r w:rsidRPr="00320A4D">
              <w:rPr>
                <w:sz w:val="22"/>
                <w:szCs w:val="22"/>
              </w:rPr>
              <w:t>Klaipėdos „Ąžuolyno“ gimnazija, vykdanti pagrindinio ugdymo II dalies ir akredituotą vidurinio ugdymo kartu su pagilintu STEAM (gamtamoksliniu, matematiniu) ugdymu programas, taikanti Novatoriško verslumo ugdymo sampratos elementus</w:t>
            </w:r>
          </w:p>
        </w:tc>
      </w:tr>
      <w:tr w:rsidR="00C80F0C" w:rsidRPr="00320A4D" w14:paraId="5F63B917" w14:textId="77777777" w:rsidTr="00DF1E53">
        <w:tc>
          <w:tcPr>
            <w:tcW w:w="756" w:type="dxa"/>
          </w:tcPr>
          <w:p w14:paraId="5FA26C5F" w14:textId="77777777" w:rsidR="00C80F0C" w:rsidRPr="00320A4D" w:rsidRDefault="00C80F0C" w:rsidP="00DF1E53">
            <w:pPr>
              <w:tabs>
                <w:tab w:val="left" w:pos="851"/>
              </w:tabs>
              <w:jc w:val="center"/>
              <w:rPr>
                <w:sz w:val="22"/>
                <w:szCs w:val="22"/>
              </w:rPr>
            </w:pPr>
            <w:r w:rsidRPr="00320A4D">
              <w:rPr>
                <w:sz w:val="22"/>
                <w:szCs w:val="22"/>
              </w:rPr>
              <w:t>1.1.2.</w:t>
            </w:r>
          </w:p>
        </w:tc>
        <w:tc>
          <w:tcPr>
            <w:tcW w:w="1791" w:type="dxa"/>
          </w:tcPr>
          <w:p w14:paraId="75245D23" w14:textId="77777777" w:rsidR="00C80F0C" w:rsidRPr="00320A4D" w:rsidRDefault="00C80F0C" w:rsidP="00DF1E53">
            <w:pPr>
              <w:rPr>
                <w:sz w:val="22"/>
                <w:szCs w:val="22"/>
              </w:rPr>
            </w:pPr>
            <w:r w:rsidRPr="00320A4D">
              <w:rPr>
                <w:sz w:val="22"/>
                <w:szCs w:val="22"/>
              </w:rPr>
              <w:t>Klaipėdos Hermano Zudermano gimnazija</w:t>
            </w:r>
          </w:p>
        </w:tc>
        <w:tc>
          <w:tcPr>
            <w:tcW w:w="3118" w:type="dxa"/>
          </w:tcPr>
          <w:p w14:paraId="0F1605BF" w14:textId="77777777" w:rsidR="00C80F0C" w:rsidRPr="00320A4D" w:rsidRDefault="00C80F0C" w:rsidP="00DF1E53">
            <w:pPr>
              <w:rPr>
                <w:sz w:val="22"/>
                <w:szCs w:val="22"/>
              </w:rPr>
            </w:pPr>
            <w:r w:rsidRPr="00320A4D">
              <w:rPr>
                <w:sz w:val="22"/>
                <w:szCs w:val="22"/>
              </w:rPr>
              <w:t>Vykdomos pavienėse 1–8, I–IV klasėse gimnazijos parengtos dalykų programos, grindžiamos ŠMS ministro patvirtintos Novatoriško verslumo ugdymo sampratos atskirais elementais</w:t>
            </w:r>
          </w:p>
        </w:tc>
        <w:tc>
          <w:tcPr>
            <w:tcW w:w="1276" w:type="dxa"/>
          </w:tcPr>
          <w:p w14:paraId="5AE737F1" w14:textId="77777777" w:rsidR="00C80F0C" w:rsidRPr="00320A4D" w:rsidRDefault="00C80F0C" w:rsidP="00DF1E53">
            <w:pPr>
              <w:tabs>
                <w:tab w:val="left" w:pos="993"/>
              </w:tabs>
              <w:rPr>
                <w:sz w:val="22"/>
                <w:szCs w:val="22"/>
              </w:rPr>
            </w:pPr>
            <w:r w:rsidRPr="00320A4D">
              <w:rPr>
                <w:sz w:val="22"/>
                <w:szCs w:val="22"/>
              </w:rPr>
              <w:t xml:space="preserve">2027–2028 m. m. </w:t>
            </w:r>
          </w:p>
        </w:tc>
        <w:tc>
          <w:tcPr>
            <w:tcW w:w="2687" w:type="dxa"/>
          </w:tcPr>
          <w:p w14:paraId="735A044B" w14:textId="77777777" w:rsidR="00C80F0C" w:rsidRPr="00320A4D" w:rsidRDefault="00C80F0C" w:rsidP="00DF1E53">
            <w:pPr>
              <w:rPr>
                <w:sz w:val="22"/>
                <w:szCs w:val="22"/>
              </w:rPr>
            </w:pPr>
            <w:r w:rsidRPr="00320A4D">
              <w:rPr>
                <w:sz w:val="22"/>
                <w:szCs w:val="22"/>
              </w:rPr>
              <w:t>Klaipėdos Hermano Zudermano gimnazija, vykdanti pradinio, pagrindinio ir akredituotą vidurinio ugdymo programas, taikanti Novatoriško verslumo ugdymo sampratos elementus</w:t>
            </w:r>
          </w:p>
        </w:tc>
      </w:tr>
      <w:tr w:rsidR="00C80F0C" w:rsidRPr="00320A4D" w14:paraId="242C5EF5" w14:textId="77777777" w:rsidTr="00DF1E53">
        <w:tc>
          <w:tcPr>
            <w:tcW w:w="756" w:type="dxa"/>
          </w:tcPr>
          <w:p w14:paraId="0FC08D56" w14:textId="77777777" w:rsidR="00C80F0C" w:rsidRPr="00320A4D" w:rsidRDefault="00C80F0C" w:rsidP="00DF1E53">
            <w:pPr>
              <w:tabs>
                <w:tab w:val="left" w:pos="851"/>
              </w:tabs>
              <w:jc w:val="center"/>
              <w:rPr>
                <w:sz w:val="22"/>
                <w:szCs w:val="22"/>
              </w:rPr>
            </w:pPr>
            <w:r w:rsidRPr="00320A4D">
              <w:rPr>
                <w:sz w:val="22"/>
                <w:szCs w:val="22"/>
              </w:rPr>
              <w:t>1.1.3.</w:t>
            </w:r>
          </w:p>
        </w:tc>
        <w:tc>
          <w:tcPr>
            <w:tcW w:w="1791" w:type="dxa"/>
          </w:tcPr>
          <w:p w14:paraId="68FAD7E2" w14:textId="77777777" w:rsidR="00C80F0C" w:rsidRPr="00320A4D" w:rsidRDefault="00C80F0C" w:rsidP="00DF1E53">
            <w:pPr>
              <w:rPr>
                <w:sz w:val="22"/>
                <w:szCs w:val="22"/>
              </w:rPr>
            </w:pPr>
            <w:r w:rsidRPr="00320A4D">
              <w:rPr>
                <w:sz w:val="22"/>
                <w:szCs w:val="22"/>
              </w:rPr>
              <w:t xml:space="preserve">Klaipėdos </w:t>
            </w:r>
            <w:proofErr w:type="spellStart"/>
            <w:r w:rsidRPr="00320A4D">
              <w:rPr>
                <w:sz w:val="22"/>
                <w:szCs w:val="22"/>
              </w:rPr>
              <w:t>Sendvario</w:t>
            </w:r>
            <w:proofErr w:type="spellEnd"/>
            <w:r w:rsidRPr="00320A4D">
              <w:rPr>
                <w:sz w:val="22"/>
                <w:szCs w:val="22"/>
              </w:rPr>
              <w:t xml:space="preserve"> progimnazija</w:t>
            </w:r>
          </w:p>
        </w:tc>
        <w:tc>
          <w:tcPr>
            <w:tcW w:w="3118" w:type="dxa"/>
          </w:tcPr>
          <w:p w14:paraId="7A38E96A" w14:textId="77777777" w:rsidR="00C80F0C" w:rsidRPr="00320A4D" w:rsidRDefault="00C80F0C" w:rsidP="00DF1E53">
            <w:pPr>
              <w:rPr>
                <w:sz w:val="22"/>
                <w:szCs w:val="22"/>
              </w:rPr>
            </w:pPr>
            <w:r w:rsidRPr="00320A4D">
              <w:rPr>
                <w:sz w:val="22"/>
                <w:szCs w:val="22"/>
              </w:rPr>
              <w:t>Vykdomos pavienėse 1–8 klasėse progimnazijos parengtos dalykų programos, grindžiamos ŠMS ministro patvirtintos Novatoriško verslumo ugdymo sampratos atskirais elementais</w:t>
            </w:r>
          </w:p>
        </w:tc>
        <w:tc>
          <w:tcPr>
            <w:tcW w:w="1276" w:type="dxa"/>
          </w:tcPr>
          <w:p w14:paraId="745F926C" w14:textId="77777777" w:rsidR="00C80F0C" w:rsidRPr="00320A4D" w:rsidRDefault="00C80F0C" w:rsidP="00DF1E53">
            <w:pPr>
              <w:tabs>
                <w:tab w:val="left" w:pos="993"/>
              </w:tabs>
              <w:rPr>
                <w:sz w:val="22"/>
                <w:szCs w:val="22"/>
              </w:rPr>
            </w:pPr>
            <w:r w:rsidRPr="00320A4D">
              <w:rPr>
                <w:sz w:val="22"/>
                <w:szCs w:val="22"/>
              </w:rPr>
              <w:t xml:space="preserve">2027–2028 m. m. </w:t>
            </w:r>
          </w:p>
        </w:tc>
        <w:tc>
          <w:tcPr>
            <w:tcW w:w="2687" w:type="dxa"/>
          </w:tcPr>
          <w:p w14:paraId="11813073" w14:textId="77777777" w:rsidR="00C80F0C" w:rsidRPr="00320A4D" w:rsidRDefault="00C80F0C" w:rsidP="00DF1E53">
            <w:pPr>
              <w:rPr>
                <w:sz w:val="22"/>
                <w:szCs w:val="22"/>
              </w:rPr>
            </w:pPr>
            <w:r w:rsidRPr="00320A4D">
              <w:rPr>
                <w:sz w:val="22"/>
                <w:szCs w:val="22"/>
              </w:rPr>
              <w:t xml:space="preserve">Klaipėdos </w:t>
            </w:r>
            <w:proofErr w:type="spellStart"/>
            <w:r w:rsidRPr="00320A4D">
              <w:rPr>
                <w:sz w:val="22"/>
                <w:szCs w:val="22"/>
              </w:rPr>
              <w:t>Sendvario</w:t>
            </w:r>
            <w:proofErr w:type="spellEnd"/>
            <w:r w:rsidRPr="00320A4D">
              <w:rPr>
                <w:sz w:val="22"/>
                <w:szCs w:val="22"/>
              </w:rPr>
              <w:t xml:space="preserve"> progimnazija, vykdanti pradinio ugdymo, pagrindinio ugdymo I dalies programas, taikanti Novatoriško verslumo ugdymo sampratos elementus</w:t>
            </w:r>
          </w:p>
        </w:tc>
      </w:tr>
      <w:tr w:rsidR="00C80F0C" w:rsidRPr="00320A4D" w14:paraId="1DFF24FA" w14:textId="77777777" w:rsidTr="00DF1E53">
        <w:tc>
          <w:tcPr>
            <w:tcW w:w="756" w:type="dxa"/>
          </w:tcPr>
          <w:p w14:paraId="554392CD" w14:textId="77777777" w:rsidR="00C80F0C" w:rsidRPr="00320A4D" w:rsidRDefault="00C80F0C" w:rsidP="00DF1E53">
            <w:pPr>
              <w:tabs>
                <w:tab w:val="left" w:pos="851"/>
              </w:tabs>
              <w:jc w:val="center"/>
              <w:rPr>
                <w:sz w:val="22"/>
                <w:szCs w:val="22"/>
              </w:rPr>
            </w:pPr>
            <w:r w:rsidRPr="00320A4D">
              <w:rPr>
                <w:sz w:val="22"/>
                <w:szCs w:val="22"/>
              </w:rPr>
              <w:t>1.1.4.</w:t>
            </w:r>
          </w:p>
        </w:tc>
        <w:tc>
          <w:tcPr>
            <w:tcW w:w="1791" w:type="dxa"/>
          </w:tcPr>
          <w:p w14:paraId="1C63AC59" w14:textId="77777777" w:rsidR="00C80F0C" w:rsidRPr="00320A4D" w:rsidRDefault="00C80F0C" w:rsidP="00DF1E53">
            <w:pPr>
              <w:rPr>
                <w:sz w:val="22"/>
                <w:szCs w:val="22"/>
              </w:rPr>
            </w:pPr>
            <w:r w:rsidRPr="00320A4D">
              <w:rPr>
                <w:sz w:val="22"/>
                <w:szCs w:val="22"/>
              </w:rPr>
              <w:t>Klaipėdos „Versmės“ progimnazija</w:t>
            </w:r>
          </w:p>
        </w:tc>
        <w:tc>
          <w:tcPr>
            <w:tcW w:w="3118" w:type="dxa"/>
          </w:tcPr>
          <w:p w14:paraId="36D79F0F" w14:textId="77777777" w:rsidR="00C80F0C" w:rsidRPr="00320A4D" w:rsidRDefault="00C80F0C" w:rsidP="00DF1E53">
            <w:pPr>
              <w:rPr>
                <w:sz w:val="22"/>
                <w:szCs w:val="22"/>
              </w:rPr>
            </w:pPr>
            <w:r w:rsidRPr="00320A4D">
              <w:rPr>
                <w:sz w:val="22"/>
                <w:szCs w:val="22"/>
              </w:rPr>
              <w:t>Vykdoma specializuoto ugdymo krypties programa (pradinio, pagrindinio ir akredituota vidurinio ugdymo kartu su klasikiniu ugdymu programos)</w:t>
            </w:r>
          </w:p>
        </w:tc>
        <w:tc>
          <w:tcPr>
            <w:tcW w:w="1276" w:type="dxa"/>
          </w:tcPr>
          <w:p w14:paraId="08FDDC4B" w14:textId="77777777" w:rsidR="00C80F0C" w:rsidRPr="00320A4D" w:rsidRDefault="00C80F0C" w:rsidP="00DF1E53">
            <w:pPr>
              <w:tabs>
                <w:tab w:val="left" w:pos="993"/>
              </w:tabs>
              <w:rPr>
                <w:sz w:val="22"/>
                <w:szCs w:val="22"/>
              </w:rPr>
            </w:pPr>
            <w:r w:rsidRPr="00320A4D">
              <w:rPr>
                <w:sz w:val="22"/>
                <w:szCs w:val="22"/>
              </w:rPr>
              <w:t>2027–2028 m. m.</w:t>
            </w:r>
          </w:p>
        </w:tc>
        <w:tc>
          <w:tcPr>
            <w:tcW w:w="2687" w:type="dxa"/>
          </w:tcPr>
          <w:p w14:paraId="0DF8D48F" w14:textId="77777777" w:rsidR="00C80F0C" w:rsidRPr="00320A4D" w:rsidRDefault="00C80F0C" w:rsidP="00DF1E53">
            <w:pPr>
              <w:rPr>
                <w:sz w:val="22"/>
                <w:szCs w:val="22"/>
              </w:rPr>
            </w:pPr>
            <w:r w:rsidRPr="00320A4D">
              <w:rPr>
                <w:sz w:val="22"/>
                <w:szCs w:val="22"/>
              </w:rPr>
              <w:t>Klaipėdos klasikinio ugdymo licėjus, vykdantis specializuoto ugdymo krypties programą (pradinio, pagrindinio ir akredituota vidurinio ugdymo kartu su klasikiniu ugdymu programos)</w:t>
            </w:r>
          </w:p>
        </w:tc>
      </w:tr>
      <w:tr w:rsidR="00C80F0C" w:rsidRPr="00320A4D" w14:paraId="5B7AF216" w14:textId="77777777" w:rsidTr="00DF1E53">
        <w:tc>
          <w:tcPr>
            <w:tcW w:w="756" w:type="dxa"/>
          </w:tcPr>
          <w:p w14:paraId="603A590B" w14:textId="77777777" w:rsidR="00C80F0C" w:rsidRPr="00320A4D" w:rsidRDefault="00C80F0C" w:rsidP="00DF1E53">
            <w:pPr>
              <w:tabs>
                <w:tab w:val="left" w:pos="851"/>
              </w:tabs>
              <w:jc w:val="center"/>
              <w:rPr>
                <w:sz w:val="22"/>
                <w:szCs w:val="22"/>
              </w:rPr>
            </w:pPr>
            <w:r w:rsidRPr="00320A4D">
              <w:rPr>
                <w:sz w:val="22"/>
                <w:szCs w:val="22"/>
              </w:rPr>
              <w:t>1.1.5.</w:t>
            </w:r>
          </w:p>
        </w:tc>
        <w:tc>
          <w:tcPr>
            <w:tcW w:w="1791" w:type="dxa"/>
          </w:tcPr>
          <w:p w14:paraId="3976ED1D" w14:textId="77777777" w:rsidR="00C80F0C" w:rsidRPr="00320A4D" w:rsidRDefault="00C80F0C" w:rsidP="00DF1E53">
            <w:pPr>
              <w:rPr>
                <w:sz w:val="22"/>
                <w:szCs w:val="22"/>
              </w:rPr>
            </w:pPr>
            <w:r w:rsidRPr="00320A4D">
              <w:rPr>
                <w:sz w:val="22"/>
                <w:szCs w:val="22"/>
              </w:rPr>
              <w:t>Lietuvių kalba</w:t>
            </w:r>
            <w:r>
              <w:rPr>
                <w:sz w:val="22"/>
                <w:szCs w:val="22"/>
              </w:rPr>
              <w:t xml:space="preserve"> </w:t>
            </w:r>
            <w:r w:rsidRPr="00320A4D">
              <w:rPr>
                <w:sz w:val="22"/>
                <w:szCs w:val="22"/>
              </w:rPr>
              <w:t>(</w:t>
            </w:r>
            <w:r>
              <w:rPr>
                <w:sz w:val="22"/>
                <w:szCs w:val="22"/>
              </w:rPr>
              <w:noBreakHyphen/>
            </w:r>
            <w:proofErr w:type="spellStart"/>
            <w:r w:rsidRPr="00320A4D">
              <w:rPr>
                <w:sz w:val="22"/>
                <w:szCs w:val="22"/>
              </w:rPr>
              <w:t>os</w:t>
            </w:r>
            <w:proofErr w:type="spellEnd"/>
            <w:r w:rsidRPr="00320A4D">
              <w:rPr>
                <w:sz w:val="22"/>
                <w:szCs w:val="22"/>
              </w:rPr>
              <w:t>) mokymas dvikalbio ugdymo mokyklose</w:t>
            </w:r>
          </w:p>
        </w:tc>
        <w:tc>
          <w:tcPr>
            <w:tcW w:w="3118" w:type="dxa"/>
          </w:tcPr>
          <w:p w14:paraId="22733D84" w14:textId="77777777" w:rsidR="00C80F0C" w:rsidRPr="00320A4D" w:rsidRDefault="00C80F0C" w:rsidP="00DF1E53">
            <w:pPr>
              <w:rPr>
                <w:sz w:val="22"/>
                <w:szCs w:val="22"/>
              </w:rPr>
            </w:pPr>
            <w:r w:rsidRPr="00320A4D">
              <w:rPr>
                <w:sz w:val="22"/>
                <w:szCs w:val="22"/>
              </w:rPr>
              <w:t>Vykdomos priemonės:</w:t>
            </w:r>
          </w:p>
          <w:p w14:paraId="3A0BAB79" w14:textId="77777777" w:rsidR="00C80F0C" w:rsidRPr="00320A4D" w:rsidRDefault="00C80F0C" w:rsidP="00DF1E53">
            <w:pPr>
              <w:rPr>
                <w:sz w:val="22"/>
                <w:szCs w:val="22"/>
              </w:rPr>
            </w:pPr>
            <w:r w:rsidRPr="00320A4D">
              <w:rPr>
                <w:sz w:val="22"/>
                <w:szCs w:val="22"/>
              </w:rPr>
              <w:t>– taikomos bendrojo ugdymo plano galimybės,</w:t>
            </w:r>
          </w:p>
          <w:p w14:paraId="6CBE1579" w14:textId="77777777" w:rsidR="00C80F0C" w:rsidRPr="00320A4D" w:rsidRDefault="00C80F0C" w:rsidP="00DF1E53">
            <w:pPr>
              <w:rPr>
                <w:sz w:val="22"/>
                <w:szCs w:val="22"/>
              </w:rPr>
            </w:pPr>
            <w:r w:rsidRPr="00320A4D">
              <w:rPr>
                <w:sz w:val="22"/>
                <w:szCs w:val="22"/>
              </w:rPr>
              <w:t>– skatinamos mokyklų bendruomenių iniciatyvos,</w:t>
            </w:r>
          </w:p>
          <w:p w14:paraId="534ABEF6" w14:textId="77777777" w:rsidR="00C80F0C" w:rsidRPr="00320A4D" w:rsidRDefault="00C80F0C" w:rsidP="00DF1E53">
            <w:pPr>
              <w:rPr>
                <w:sz w:val="22"/>
                <w:szCs w:val="22"/>
              </w:rPr>
            </w:pPr>
            <w:r w:rsidRPr="00320A4D">
              <w:rPr>
                <w:sz w:val="22"/>
                <w:szCs w:val="22"/>
              </w:rPr>
              <w:lastRenderedPageBreak/>
              <w:t xml:space="preserve">– stiprinama ugdymo proceso organizavimo lietuvių kalba priežiūra </w:t>
            </w:r>
          </w:p>
        </w:tc>
        <w:tc>
          <w:tcPr>
            <w:tcW w:w="1276" w:type="dxa"/>
          </w:tcPr>
          <w:p w14:paraId="758CD4E1" w14:textId="77777777" w:rsidR="00C80F0C" w:rsidRPr="00320A4D" w:rsidRDefault="00C80F0C" w:rsidP="00DF1E53">
            <w:pPr>
              <w:tabs>
                <w:tab w:val="left" w:pos="993"/>
              </w:tabs>
              <w:rPr>
                <w:sz w:val="22"/>
                <w:szCs w:val="22"/>
              </w:rPr>
            </w:pPr>
            <w:r w:rsidRPr="00320A4D">
              <w:rPr>
                <w:sz w:val="22"/>
                <w:szCs w:val="22"/>
              </w:rPr>
              <w:lastRenderedPageBreak/>
              <w:t xml:space="preserve">2026–2027 m. m. </w:t>
            </w:r>
          </w:p>
        </w:tc>
        <w:tc>
          <w:tcPr>
            <w:tcW w:w="2687" w:type="dxa"/>
          </w:tcPr>
          <w:p w14:paraId="36CFC30F" w14:textId="77777777" w:rsidR="00C80F0C" w:rsidRPr="00320A4D" w:rsidRDefault="00C80F0C" w:rsidP="00DF1E53">
            <w:pPr>
              <w:rPr>
                <w:sz w:val="22"/>
                <w:szCs w:val="22"/>
              </w:rPr>
            </w:pPr>
            <w:r w:rsidRPr="00320A4D">
              <w:rPr>
                <w:sz w:val="22"/>
                <w:szCs w:val="22"/>
              </w:rPr>
              <w:t xml:space="preserve">Lietuvių kalbos mokymo ir mokymosi dvikalbio ugdymo mokyklose, kuriose koncentruojasi didžioji dalis atvykusių iš </w:t>
            </w:r>
            <w:r w:rsidRPr="00320A4D">
              <w:rPr>
                <w:sz w:val="22"/>
                <w:szCs w:val="22"/>
              </w:rPr>
              <w:lastRenderedPageBreak/>
              <w:t>užsienio mokinių, užtikrinimas</w:t>
            </w:r>
          </w:p>
        </w:tc>
      </w:tr>
      <w:tr w:rsidR="00C80F0C" w:rsidRPr="00320A4D" w14:paraId="3FBB9B96" w14:textId="77777777" w:rsidTr="00DF1E53">
        <w:tc>
          <w:tcPr>
            <w:tcW w:w="756" w:type="dxa"/>
          </w:tcPr>
          <w:p w14:paraId="16A61574" w14:textId="77777777" w:rsidR="00C80F0C" w:rsidRPr="00320A4D" w:rsidRDefault="00C80F0C" w:rsidP="00DF1E53">
            <w:pPr>
              <w:tabs>
                <w:tab w:val="left" w:pos="851"/>
              </w:tabs>
              <w:jc w:val="center"/>
              <w:rPr>
                <w:sz w:val="22"/>
                <w:szCs w:val="22"/>
              </w:rPr>
            </w:pPr>
            <w:r w:rsidRPr="00320A4D">
              <w:rPr>
                <w:sz w:val="22"/>
                <w:szCs w:val="22"/>
              </w:rPr>
              <w:lastRenderedPageBreak/>
              <w:t>1.1.6.</w:t>
            </w:r>
          </w:p>
        </w:tc>
        <w:tc>
          <w:tcPr>
            <w:tcW w:w="1791" w:type="dxa"/>
          </w:tcPr>
          <w:p w14:paraId="7C91C659" w14:textId="77777777" w:rsidR="00C80F0C" w:rsidRPr="00320A4D" w:rsidRDefault="00C80F0C" w:rsidP="00DF1E53">
            <w:pPr>
              <w:rPr>
                <w:sz w:val="22"/>
                <w:szCs w:val="22"/>
              </w:rPr>
            </w:pPr>
            <w:r w:rsidRPr="00320A4D">
              <w:rPr>
                <w:sz w:val="22"/>
                <w:szCs w:val="22"/>
              </w:rPr>
              <w:t>Mokinių mokymosi pasiekimai</w:t>
            </w:r>
          </w:p>
        </w:tc>
        <w:tc>
          <w:tcPr>
            <w:tcW w:w="3118" w:type="dxa"/>
          </w:tcPr>
          <w:p w14:paraId="7F7341E9" w14:textId="77777777" w:rsidR="00C80F0C" w:rsidRPr="00320A4D" w:rsidRDefault="00C80F0C" w:rsidP="00DF1E53">
            <w:pPr>
              <w:rPr>
                <w:sz w:val="22"/>
                <w:szCs w:val="22"/>
              </w:rPr>
            </w:pPr>
            <w:r w:rsidRPr="00320A4D">
              <w:rPr>
                <w:sz w:val="22"/>
                <w:szCs w:val="22"/>
              </w:rPr>
              <w:t>Vykdomos priemonės:</w:t>
            </w:r>
          </w:p>
          <w:p w14:paraId="03B471F9" w14:textId="77777777" w:rsidR="00C80F0C" w:rsidRPr="00320A4D" w:rsidRDefault="00C80F0C" w:rsidP="00DF1E53">
            <w:pPr>
              <w:rPr>
                <w:sz w:val="22"/>
                <w:szCs w:val="22"/>
              </w:rPr>
            </w:pPr>
            <w:r w:rsidRPr="00320A4D">
              <w:rPr>
                <w:sz w:val="22"/>
                <w:szCs w:val="22"/>
              </w:rPr>
              <w:t xml:space="preserve">– </w:t>
            </w:r>
            <w:bookmarkStart w:id="146" w:name="_Hlk227056682"/>
            <w:r w:rsidRPr="00320A4D">
              <w:rPr>
                <w:sz w:val="22"/>
                <w:szCs w:val="22"/>
              </w:rPr>
              <w:t>taikomos bendrojo ugdymo plano galimybės,</w:t>
            </w:r>
          </w:p>
          <w:p w14:paraId="3C850758" w14:textId="77777777" w:rsidR="00C80F0C" w:rsidRPr="00320A4D" w:rsidRDefault="00C80F0C" w:rsidP="00DF1E53">
            <w:pPr>
              <w:rPr>
                <w:sz w:val="22"/>
                <w:szCs w:val="22"/>
              </w:rPr>
            </w:pPr>
            <w:r w:rsidRPr="00320A4D">
              <w:rPr>
                <w:sz w:val="22"/>
                <w:szCs w:val="22"/>
              </w:rPr>
              <w:t>– skatinama mokytojų gerųjų praktikų sklaida,</w:t>
            </w:r>
          </w:p>
          <w:p w14:paraId="5677830C" w14:textId="77777777" w:rsidR="00C80F0C" w:rsidRPr="00320A4D" w:rsidRDefault="00C80F0C" w:rsidP="00DF1E53">
            <w:pPr>
              <w:rPr>
                <w:sz w:val="22"/>
                <w:szCs w:val="22"/>
              </w:rPr>
            </w:pPr>
            <w:r w:rsidRPr="00320A4D">
              <w:rPr>
                <w:sz w:val="22"/>
                <w:szCs w:val="22"/>
              </w:rPr>
              <w:t>– stiprinama pedagoginė pagalba mokymosi sunkumų turintiems mokiniams ir kitos</w:t>
            </w:r>
            <w:bookmarkEnd w:id="146"/>
          </w:p>
        </w:tc>
        <w:tc>
          <w:tcPr>
            <w:tcW w:w="1276" w:type="dxa"/>
          </w:tcPr>
          <w:p w14:paraId="41EB5986" w14:textId="77777777" w:rsidR="00C80F0C" w:rsidRPr="00320A4D" w:rsidRDefault="00C80F0C" w:rsidP="00DF1E53">
            <w:pPr>
              <w:tabs>
                <w:tab w:val="left" w:pos="993"/>
              </w:tabs>
              <w:rPr>
                <w:sz w:val="22"/>
                <w:szCs w:val="22"/>
              </w:rPr>
            </w:pPr>
            <w:r w:rsidRPr="00320A4D">
              <w:rPr>
                <w:sz w:val="22"/>
                <w:szCs w:val="22"/>
              </w:rPr>
              <w:t xml:space="preserve">2026–2027 m. m. </w:t>
            </w:r>
          </w:p>
        </w:tc>
        <w:tc>
          <w:tcPr>
            <w:tcW w:w="2687" w:type="dxa"/>
          </w:tcPr>
          <w:p w14:paraId="7CD62E50" w14:textId="77777777" w:rsidR="00C80F0C" w:rsidRPr="00320A4D" w:rsidRDefault="00C80F0C" w:rsidP="00DF1E53">
            <w:pPr>
              <w:rPr>
                <w:sz w:val="22"/>
                <w:szCs w:val="22"/>
              </w:rPr>
            </w:pPr>
            <w:r w:rsidRPr="00320A4D">
              <w:rPr>
                <w:sz w:val="22"/>
                <w:szCs w:val="22"/>
              </w:rPr>
              <w:t>Mokinių lietuvių kalbos ir literatūros, matematikos ir kitų dalykų mokymosi pasiekimų bei NMPP, PUPP, BE rezultatų gerinimas</w:t>
            </w:r>
          </w:p>
        </w:tc>
      </w:tr>
    </w:tbl>
    <w:p w14:paraId="1B4CB252" w14:textId="77777777" w:rsidR="00C80F0C" w:rsidRPr="00156DA6" w:rsidRDefault="00C80F0C" w:rsidP="00C80F0C">
      <w:pPr>
        <w:tabs>
          <w:tab w:val="left" w:pos="993"/>
          <w:tab w:val="left" w:pos="1134"/>
        </w:tabs>
        <w:jc w:val="both"/>
      </w:pPr>
    </w:p>
    <w:p w14:paraId="6861ABAF" w14:textId="77777777" w:rsidR="00C80F0C" w:rsidRPr="00156DA6" w:rsidRDefault="00C80F0C" w:rsidP="00C80F0C">
      <w:pPr>
        <w:tabs>
          <w:tab w:val="left" w:pos="993"/>
          <w:tab w:val="left" w:pos="1134"/>
        </w:tabs>
        <w:ind w:firstLine="567"/>
        <w:jc w:val="both"/>
      </w:pPr>
      <w:r w:rsidRPr="00156DA6">
        <w:t>1.2.</w:t>
      </w:r>
      <w:r w:rsidRPr="00156DA6">
        <w:rPr>
          <w:b/>
        </w:rPr>
        <w:t xml:space="preserve"> </w:t>
      </w:r>
      <w:r w:rsidRPr="00156DA6">
        <w:rPr>
          <w:bCs/>
        </w:rPr>
        <w:t>Priemonė –</w:t>
      </w:r>
      <w:r w:rsidRPr="00156DA6">
        <w:t xml:space="preserve"> STEAM mokyklų tinklo stiprinimas:</w:t>
      </w:r>
    </w:p>
    <w:tbl>
      <w:tblPr>
        <w:tblStyle w:val="Lentelstinklelis"/>
        <w:tblW w:w="0" w:type="auto"/>
        <w:tblLook w:val="04A0" w:firstRow="1" w:lastRow="0" w:firstColumn="1" w:lastColumn="0" w:noHBand="0" w:noVBand="1"/>
      </w:tblPr>
      <w:tblGrid>
        <w:gridCol w:w="756"/>
        <w:gridCol w:w="1791"/>
        <w:gridCol w:w="3118"/>
        <w:gridCol w:w="1276"/>
        <w:gridCol w:w="2687"/>
      </w:tblGrid>
      <w:tr w:rsidR="00C80F0C" w:rsidRPr="00320A4D" w14:paraId="17A930C3" w14:textId="77777777" w:rsidTr="00DF1E53">
        <w:trPr>
          <w:tblHeader/>
        </w:trPr>
        <w:tc>
          <w:tcPr>
            <w:tcW w:w="756" w:type="dxa"/>
            <w:vAlign w:val="center"/>
          </w:tcPr>
          <w:p w14:paraId="060445C0" w14:textId="77777777" w:rsidR="00C80F0C" w:rsidRPr="00320A4D" w:rsidRDefault="00C80F0C" w:rsidP="00DF1E53">
            <w:pPr>
              <w:tabs>
                <w:tab w:val="left" w:pos="851"/>
              </w:tabs>
              <w:jc w:val="center"/>
              <w:rPr>
                <w:sz w:val="22"/>
                <w:szCs w:val="22"/>
              </w:rPr>
            </w:pPr>
            <w:r w:rsidRPr="00320A4D">
              <w:rPr>
                <w:sz w:val="22"/>
                <w:szCs w:val="22"/>
              </w:rPr>
              <w:t>Eil. Nr.</w:t>
            </w:r>
          </w:p>
        </w:tc>
        <w:tc>
          <w:tcPr>
            <w:tcW w:w="1791" w:type="dxa"/>
            <w:vAlign w:val="center"/>
          </w:tcPr>
          <w:p w14:paraId="6CF47CD0" w14:textId="77777777" w:rsidR="00C80F0C" w:rsidRPr="00320A4D" w:rsidRDefault="00C80F0C" w:rsidP="00DF1E53">
            <w:pPr>
              <w:tabs>
                <w:tab w:val="left" w:pos="851"/>
              </w:tabs>
              <w:jc w:val="center"/>
              <w:rPr>
                <w:sz w:val="22"/>
                <w:szCs w:val="22"/>
              </w:rPr>
            </w:pPr>
            <w:r w:rsidRPr="00320A4D">
              <w:rPr>
                <w:sz w:val="22"/>
                <w:szCs w:val="22"/>
              </w:rPr>
              <w:t>Objektas</w:t>
            </w:r>
          </w:p>
        </w:tc>
        <w:tc>
          <w:tcPr>
            <w:tcW w:w="3118" w:type="dxa"/>
            <w:vAlign w:val="center"/>
          </w:tcPr>
          <w:p w14:paraId="7A651BE3" w14:textId="77777777" w:rsidR="00C80F0C" w:rsidRPr="00320A4D" w:rsidRDefault="00C80F0C" w:rsidP="00DF1E53">
            <w:pPr>
              <w:tabs>
                <w:tab w:val="left" w:pos="851"/>
              </w:tabs>
              <w:jc w:val="center"/>
              <w:rPr>
                <w:sz w:val="22"/>
                <w:szCs w:val="22"/>
              </w:rPr>
            </w:pPr>
            <w:r w:rsidRPr="00320A4D">
              <w:rPr>
                <w:sz w:val="22"/>
                <w:szCs w:val="22"/>
              </w:rPr>
              <w:t>Numatomi pokyčiai</w:t>
            </w:r>
          </w:p>
        </w:tc>
        <w:tc>
          <w:tcPr>
            <w:tcW w:w="1276" w:type="dxa"/>
            <w:vAlign w:val="center"/>
          </w:tcPr>
          <w:p w14:paraId="13EBDC10" w14:textId="77777777" w:rsidR="00C80F0C" w:rsidRPr="00320A4D" w:rsidRDefault="00C80F0C" w:rsidP="00DF1E53">
            <w:pPr>
              <w:tabs>
                <w:tab w:val="left" w:pos="851"/>
              </w:tabs>
              <w:jc w:val="center"/>
              <w:rPr>
                <w:sz w:val="22"/>
                <w:szCs w:val="22"/>
              </w:rPr>
            </w:pPr>
            <w:r w:rsidRPr="00320A4D">
              <w:rPr>
                <w:sz w:val="22"/>
                <w:szCs w:val="22"/>
              </w:rPr>
              <w:t xml:space="preserve">Pokyčių pradžia </w:t>
            </w:r>
          </w:p>
        </w:tc>
        <w:tc>
          <w:tcPr>
            <w:tcW w:w="2687" w:type="dxa"/>
            <w:vAlign w:val="center"/>
          </w:tcPr>
          <w:p w14:paraId="5A660A62" w14:textId="77777777" w:rsidR="00C80F0C" w:rsidRPr="00320A4D" w:rsidRDefault="00C80F0C" w:rsidP="00DF1E53">
            <w:pPr>
              <w:tabs>
                <w:tab w:val="left" w:pos="851"/>
              </w:tabs>
              <w:jc w:val="center"/>
              <w:rPr>
                <w:sz w:val="22"/>
                <w:szCs w:val="22"/>
              </w:rPr>
            </w:pPr>
            <w:r w:rsidRPr="00320A4D">
              <w:rPr>
                <w:sz w:val="22"/>
                <w:szCs w:val="22"/>
              </w:rPr>
              <w:t>Rezultatas</w:t>
            </w:r>
          </w:p>
        </w:tc>
      </w:tr>
      <w:tr w:rsidR="00C80F0C" w:rsidRPr="00320A4D" w14:paraId="328FB96A" w14:textId="77777777" w:rsidTr="00DF1E53">
        <w:tc>
          <w:tcPr>
            <w:tcW w:w="756" w:type="dxa"/>
          </w:tcPr>
          <w:p w14:paraId="50C0768A" w14:textId="77777777" w:rsidR="00C80F0C" w:rsidRPr="00320A4D" w:rsidRDefault="00C80F0C" w:rsidP="00DF1E53">
            <w:pPr>
              <w:tabs>
                <w:tab w:val="left" w:pos="851"/>
              </w:tabs>
              <w:jc w:val="center"/>
              <w:rPr>
                <w:sz w:val="22"/>
                <w:szCs w:val="22"/>
              </w:rPr>
            </w:pPr>
            <w:r w:rsidRPr="00320A4D">
              <w:rPr>
                <w:sz w:val="22"/>
                <w:szCs w:val="22"/>
              </w:rPr>
              <w:t>1.2.1.</w:t>
            </w:r>
          </w:p>
        </w:tc>
        <w:tc>
          <w:tcPr>
            <w:tcW w:w="1791" w:type="dxa"/>
          </w:tcPr>
          <w:p w14:paraId="029073D6" w14:textId="77777777" w:rsidR="00C80F0C" w:rsidRPr="00320A4D" w:rsidRDefault="00C80F0C" w:rsidP="00DF1E53">
            <w:pPr>
              <w:rPr>
                <w:sz w:val="22"/>
                <w:szCs w:val="22"/>
              </w:rPr>
            </w:pPr>
            <w:r w:rsidRPr="00320A4D">
              <w:rPr>
                <w:sz w:val="22"/>
                <w:szCs w:val="22"/>
              </w:rPr>
              <w:t>Klaipėdos suaugusiųjų gimnazija</w:t>
            </w:r>
          </w:p>
        </w:tc>
        <w:tc>
          <w:tcPr>
            <w:tcW w:w="3118" w:type="dxa"/>
          </w:tcPr>
          <w:p w14:paraId="7AB89B33" w14:textId="77777777" w:rsidR="00C80F0C" w:rsidRPr="00320A4D" w:rsidRDefault="00C80F0C" w:rsidP="00DF1E53">
            <w:pPr>
              <w:rPr>
                <w:sz w:val="22"/>
                <w:szCs w:val="22"/>
              </w:rPr>
            </w:pPr>
            <w:r w:rsidRPr="00320A4D">
              <w:rPr>
                <w:sz w:val="22"/>
                <w:szCs w:val="22"/>
              </w:rPr>
              <w:t>Vykdomos jaunimo klasėse gimnazijos parengtos pagilintos STEAM (medijų ir technologinio) ugdymo programos</w:t>
            </w:r>
          </w:p>
        </w:tc>
        <w:tc>
          <w:tcPr>
            <w:tcW w:w="1276" w:type="dxa"/>
          </w:tcPr>
          <w:p w14:paraId="1726F828" w14:textId="77777777" w:rsidR="00C80F0C" w:rsidRPr="00320A4D" w:rsidRDefault="00C80F0C" w:rsidP="00DF1E53">
            <w:pPr>
              <w:tabs>
                <w:tab w:val="left" w:pos="993"/>
              </w:tabs>
              <w:rPr>
                <w:sz w:val="22"/>
                <w:szCs w:val="22"/>
              </w:rPr>
            </w:pPr>
            <w:r w:rsidRPr="00320A4D">
              <w:rPr>
                <w:sz w:val="22"/>
                <w:szCs w:val="22"/>
              </w:rPr>
              <w:t>2027–2028 m. m.</w:t>
            </w:r>
          </w:p>
        </w:tc>
        <w:tc>
          <w:tcPr>
            <w:tcW w:w="2687" w:type="dxa"/>
          </w:tcPr>
          <w:p w14:paraId="4D0ACE0D" w14:textId="77777777" w:rsidR="00C80F0C" w:rsidRPr="00320A4D" w:rsidRDefault="00C80F0C" w:rsidP="00DF1E53">
            <w:pPr>
              <w:tabs>
                <w:tab w:val="left" w:pos="993"/>
              </w:tabs>
              <w:rPr>
                <w:sz w:val="22"/>
                <w:szCs w:val="22"/>
              </w:rPr>
            </w:pPr>
            <w:r w:rsidRPr="00320A4D">
              <w:rPr>
                <w:sz w:val="22"/>
                <w:szCs w:val="22"/>
              </w:rPr>
              <w:t>Klaipėdos suaugusiųjų gimnazija, vykdanti suaugusiųjų pagrindinio ugdymo II dalies ir akredituotą vidurinio ugdymo programas bei pagrindinio ugdymo kartu su pagilintu STEAM (medijų ir technologiniu) ugdymu programas Jaunimo skyriuje</w:t>
            </w:r>
          </w:p>
        </w:tc>
      </w:tr>
      <w:tr w:rsidR="00C80F0C" w:rsidRPr="00320A4D" w14:paraId="2877D76B" w14:textId="77777777" w:rsidTr="00DF1E53">
        <w:tc>
          <w:tcPr>
            <w:tcW w:w="756" w:type="dxa"/>
          </w:tcPr>
          <w:p w14:paraId="4EC8F88A" w14:textId="77777777" w:rsidR="00C80F0C" w:rsidRPr="00320A4D" w:rsidRDefault="00C80F0C" w:rsidP="00DF1E53">
            <w:pPr>
              <w:tabs>
                <w:tab w:val="left" w:pos="851"/>
              </w:tabs>
              <w:jc w:val="center"/>
              <w:rPr>
                <w:sz w:val="22"/>
                <w:szCs w:val="22"/>
              </w:rPr>
            </w:pPr>
            <w:r w:rsidRPr="00320A4D">
              <w:rPr>
                <w:sz w:val="22"/>
                <w:szCs w:val="22"/>
              </w:rPr>
              <w:t>1.2.2.</w:t>
            </w:r>
          </w:p>
        </w:tc>
        <w:tc>
          <w:tcPr>
            <w:tcW w:w="1791" w:type="dxa"/>
          </w:tcPr>
          <w:p w14:paraId="0EF3A898" w14:textId="77777777" w:rsidR="00C80F0C" w:rsidRPr="00320A4D" w:rsidRDefault="00C80F0C" w:rsidP="00DF1E53">
            <w:pPr>
              <w:rPr>
                <w:sz w:val="22"/>
                <w:szCs w:val="22"/>
              </w:rPr>
            </w:pPr>
            <w:r w:rsidRPr="00320A4D">
              <w:rPr>
                <w:sz w:val="22"/>
                <w:szCs w:val="22"/>
              </w:rPr>
              <w:t>Klaipėdos „Varpo“ gimnazija</w:t>
            </w:r>
          </w:p>
        </w:tc>
        <w:tc>
          <w:tcPr>
            <w:tcW w:w="3118" w:type="dxa"/>
          </w:tcPr>
          <w:p w14:paraId="34977642" w14:textId="77777777" w:rsidR="00C80F0C" w:rsidRPr="00320A4D" w:rsidRDefault="00C80F0C" w:rsidP="00DF1E53">
            <w:pPr>
              <w:rPr>
                <w:sz w:val="22"/>
                <w:szCs w:val="22"/>
              </w:rPr>
            </w:pPr>
            <w:r w:rsidRPr="00320A4D">
              <w:rPr>
                <w:sz w:val="22"/>
                <w:szCs w:val="22"/>
              </w:rPr>
              <w:t>Vykdomos pavienėse I–IV klasėse gimnazijos parengtos pagilintos STEAM (gamtamokslinio) ugdymo programos</w:t>
            </w:r>
          </w:p>
        </w:tc>
        <w:tc>
          <w:tcPr>
            <w:tcW w:w="1276" w:type="dxa"/>
          </w:tcPr>
          <w:p w14:paraId="31A08DCE" w14:textId="77777777" w:rsidR="00C80F0C" w:rsidRPr="00320A4D" w:rsidRDefault="00C80F0C" w:rsidP="00DF1E53">
            <w:pPr>
              <w:tabs>
                <w:tab w:val="left" w:pos="993"/>
              </w:tabs>
              <w:rPr>
                <w:sz w:val="22"/>
                <w:szCs w:val="22"/>
              </w:rPr>
            </w:pPr>
            <w:r w:rsidRPr="00320A4D">
              <w:rPr>
                <w:sz w:val="22"/>
                <w:szCs w:val="22"/>
              </w:rPr>
              <w:t>2027–2028 m. m.</w:t>
            </w:r>
          </w:p>
        </w:tc>
        <w:tc>
          <w:tcPr>
            <w:tcW w:w="2687" w:type="dxa"/>
          </w:tcPr>
          <w:p w14:paraId="776CEAC7" w14:textId="77777777" w:rsidR="00C80F0C" w:rsidRPr="00320A4D" w:rsidRDefault="00C80F0C" w:rsidP="00DF1E53">
            <w:pPr>
              <w:tabs>
                <w:tab w:val="left" w:pos="993"/>
              </w:tabs>
              <w:rPr>
                <w:sz w:val="22"/>
                <w:szCs w:val="22"/>
              </w:rPr>
            </w:pPr>
            <w:r w:rsidRPr="00320A4D">
              <w:rPr>
                <w:sz w:val="22"/>
                <w:szCs w:val="22"/>
              </w:rPr>
              <w:t xml:space="preserve">Klaipėdos „Varpo“ gimnazija, vykdanti pagrindinio ugdymo II dalies ir akredituotą vidurinio ugdymo kartu su pagilintu STEAM (gamtamoksliniu) ugdymu programas </w:t>
            </w:r>
          </w:p>
        </w:tc>
      </w:tr>
      <w:tr w:rsidR="00C80F0C" w:rsidRPr="00320A4D" w14:paraId="2264A523" w14:textId="77777777" w:rsidTr="00DF1E53">
        <w:trPr>
          <w:trHeight w:val="1002"/>
        </w:trPr>
        <w:tc>
          <w:tcPr>
            <w:tcW w:w="756" w:type="dxa"/>
            <w:vMerge w:val="restart"/>
          </w:tcPr>
          <w:p w14:paraId="188FF8EB" w14:textId="77777777" w:rsidR="00C80F0C" w:rsidRPr="00320A4D" w:rsidRDefault="00C80F0C" w:rsidP="00DF1E53">
            <w:pPr>
              <w:tabs>
                <w:tab w:val="left" w:pos="851"/>
              </w:tabs>
              <w:jc w:val="center"/>
              <w:rPr>
                <w:sz w:val="22"/>
                <w:szCs w:val="22"/>
              </w:rPr>
            </w:pPr>
            <w:r w:rsidRPr="00320A4D">
              <w:rPr>
                <w:sz w:val="22"/>
                <w:szCs w:val="22"/>
              </w:rPr>
              <w:t>1.2.3.</w:t>
            </w:r>
          </w:p>
        </w:tc>
        <w:tc>
          <w:tcPr>
            <w:tcW w:w="1791" w:type="dxa"/>
            <w:vMerge w:val="restart"/>
          </w:tcPr>
          <w:p w14:paraId="664D0910" w14:textId="77777777" w:rsidR="00C80F0C" w:rsidRPr="00320A4D" w:rsidRDefault="00C80F0C" w:rsidP="00DF1E53">
            <w:pPr>
              <w:rPr>
                <w:sz w:val="22"/>
                <w:szCs w:val="22"/>
              </w:rPr>
            </w:pPr>
            <w:r w:rsidRPr="00320A4D">
              <w:rPr>
                <w:sz w:val="22"/>
                <w:szCs w:val="22"/>
              </w:rPr>
              <w:t>Klaipėdos „Smeltės“ progimnazija</w:t>
            </w:r>
          </w:p>
        </w:tc>
        <w:tc>
          <w:tcPr>
            <w:tcW w:w="3118" w:type="dxa"/>
          </w:tcPr>
          <w:p w14:paraId="3461A5C5" w14:textId="77777777" w:rsidR="00C80F0C" w:rsidRPr="00320A4D" w:rsidRDefault="00C80F0C" w:rsidP="00DF1E53">
            <w:pPr>
              <w:rPr>
                <w:sz w:val="22"/>
                <w:szCs w:val="22"/>
              </w:rPr>
            </w:pPr>
            <w:r w:rsidRPr="00320A4D">
              <w:rPr>
                <w:sz w:val="22"/>
                <w:szCs w:val="22"/>
              </w:rPr>
              <w:t>Vykdomos pavienėse 1–8 klasėse progimnazijos parengtos pagilintos STEAM programos:</w:t>
            </w:r>
          </w:p>
          <w:p w14:paraId="2121532E" w14:textId="77777777" w:rsidR="00C80F0C" w:rsidRPr="00320A4D" w:rsidRDefault="00C80F0C" w:rsidP="00DF1E53">
            <w:pPr>
              <w:rPr>
                <w:sz w:val="22"/>
                <w:szCs w:val="22"/>
              </w:rPr>
            </w:pPr>
            <w:r w:rsidRPr="00320A4D">
              <w:rPr>
                <w:sz w:val="22"/>
                <w:szCs w:val="22"/>
              </w:rPr>
              <w:t xml:space="preserve">– gamtamokslinio ugdymo </w:t>
            </w:r>
          </w:p>
        </w:tc>
        <w:tc>
          <w:tcPr>
            <w:tcW w:w="1276" w:type="dxa"/>
          </w:tcPr>
          <w:p w14:paraId="1680D2AC" w14:textId="77777777" w:rsidR="00C80F0C" w:rsidRPr="00320A4D" w:rsidRDefault="00C80F0C" w:rsidP="00DF1E53">
            <w:pPr>
              <w:tabs>
                <w:tab w:val="left" w:pos="993"/>
              </w:tabs>
              <w:rPr>
                <w:sz w:val="22"/>
                <w:szCs w:val="22"/>
              </w:rPr>
            </w:pPr>
            <w:r w:rsidRPr="00320A4D">
              <w:rPr>
                <w:sz w:val="22"/>
                <w:szCs w:val="22"/>
              </w:rPr>
              <w:t>2027–2028 m. m.</w:t>
            </w:r>
          </w:p>
        </w:tc>
        <w:tc>
          <w:tcPr>
            <w:tcW w:w="2687" w:type="dxa"/>
            <w:vMerge w:val="restart"/>
          </w:tcPr>
          <w:p w14:paraId="671EC47C" w14:textId="77777777" w:rsidR="00C80F0C" w:rsidRPr="00320A4D" w:rsidRDefault="00C80F0C" w:rsidP="00DF1E53">
            <w:pPr>
              <w:tabs>
                <w:tab w:val="left" w:pos="993"/>
              </w:tabs>
              <w:rPr>
                <w:strike/>
                <w:sz w:val="22"/>
                <w:szCs w:val="22"/>
              </w:rPr>
            </w:pPr>
            <w:r w:rsidRPr="00320A4D">
              <w:rPr>
                <w:sz w:val="22"/>
                <w:szCs w:val="22"/>
              </w:rPr>
              <w:t>Klaipėdos „Smeltės“ progimnazija, vykdanti pradinio ugdymo, pagrindinio ugdymo I dalies kartu su pagilintu STEAM (gamtamoksliniu, matematiniu) ugdymu programas</w:t>
            </w:r>
          </w:p>
        </w:tc>
      </w:tr>
      <w:tr w:rsidR="00C80F0C" w:rsidRPr="00320A4D" w14:paraId="3C5CE50C" w14:textId="77777777" w:rsidTr="00DF1E53">
        <w:trPr>
          <w:trHeight w:val="171"/>
        </w:trPr>
        <w:tc>
          <w:tcPr>
            <w:tcW w:w="756" w:type="dxa"/>
            <w:vMerge/>
          </w:tcPr>
          <w:p w14:paraId="0A1FEC43" w14:textId="77777777" w:rsidR="00C80F0C" w:rsidRPr="00320A4D" w:rsidRDefault="00C80F0C" w:rsidP="00DF1E53">
            <w:pPr>
              <w:tabs>
                <w:tab w:val="left" w:pos="851"/>
              </w:tabs>
              <w:jc w:val="center"/>
              <w:rPr>
                <w:sz w:val="22"/>
                <w:szCs w:val="22"/>
              </w:rPr>
            </w:pPr>
          </w:p>
        </w:tc>
        <w:tc>
          <w:tcPr>
            <w:tcW w:w="1791" w:type="dxa"/>
            <w:vMerge/>
          </w:tcPr>
          <w:p w14:paraId="05B770D4" w14:textId="77777777" w:rsidR="00C80F0C" w:rsidRPr="00320A4D" w:rsidRDefault="00C80F0C" w:rsidP="00DF1E53">
            <w:pPr>
              <w:rPr>
                <w:sz w:val="22"/>
                <w:szCs w:val="22"/>
              </w:rPr>
            </w:pPr>
          </w:p>
        </w:tc>
        <w:tc>
          <w:tcPr>
            <w:tcW w:w="3118" w:type="dxa"/>
          </w:tcPr>
          <w:p w14:paraId="6970281D" w14:textId="77777777" w:rsidR="00C80F0C" w:rsidRPr="00320A4D" w:rsidRDefault="00C80F0C" w:rsidP="00DF1E53">
            <w:pPr>
              <w:rPr>
                <w:sz w:val="22"/>
                <w:szCs w:val="22"/>
              </w:rPr>
            </w:pPr>
            <w:r w:rsidRPr="00320A4D">
              <w:rPr>
                <w:sz w:val="22"/>
                <w:szCs w:val="22"/>
              </w:rPr>
              <w:t>– matematinio ugdymo</w:t>
            </w:r>
          </w:p>
        </w:tc>
        <w:tc>
          <w:tcPr>
            <w:tcW w:w="1276" w:type="dxa"/>
          </w:tcPr>
          <w:p w14:paraId="0EBFDC18" w14:textId="77777777" w:rsidR="00C80F0C" w:rsidRPr="00320A4D" w:rsidRDefault="00C80F0C" w:rsidP="00DF1E53">
            <w:pPr>
              <w:tabs>
                <w:tab w:val="left" w:pos="993"/>
              </w:tabs>
              <w:rPr>
                <w:sz w:val="22"/>
                <w:szCs w:val="22"/>
              </w:rPr>
            </w:pPr>
            <w:r w:rsidRPr="00320A4D">
              <w:rPr>
                <w:sz w:val="22"/>
                <w:szCs w:val="22"/>
              </w:rPr>
              <w:t>2028–2029 m. m.</w:t>
            </w:r>
          </w:p>
        </w:tc>
        <w:tc>
          <w:tcPr>
            <w:tcW w:w="2687" w:type="dxa"/>
            <w:vMerge/>
          </w:tcPr>
          <w:p w14:paraId="716B4C59" w14:textId="77777777" w:rsidR="00C80F0C" w:rsidRPr="00320A4D" w:rsidRDefault="00C80F0C" w:rsidP="00DF1E53">
            <w:pPr>
              <w:tabs>
                <w:tab w:val="left" w:pos="993"/>
              </w:tabs>
              <w:rPr>
                <w:sz w:val="22"/>
                <w:szCs w:val="22"/>
              </w:rPr>
            </w:pPr>
          </w:p>
        </w:tc>
      </w:tr>
      <w:tr w:rsidR="00C80F0C" w:rsidRPr="00320A4D" w14:paraId="6F38989E" w14:textId="77777777" w:rsidTr="00DF1E53">
        <w:trPr>
          <w:trHeight w:val="2142"/>
        </w:trPr>
        <w:tc>
          <w:tcPr>
            <w:tcW w:w="756" w:type="dxa"/>
          </w:tcPr>
          <w:p w14:paraId="52CBDACB" w14:textId="77777777" w:rsidR="00C80F0C" w:rsidRPr="00320A4D" w:rsidRDefault="00C80F0C" w:rsidP="00DF1E53">
            <w:pPr>
              <w:tabs>
                <w:tab w:val="left" w:pos="851"/>
              </w:tabs>
              <w:jc w:val="center"/>
              <w:rPr>
                <w:sz w:val="22"/>
                <w:szCs w:val="22"/>
              </w:rPr>
            </w:pPr>
            <w:r w:rsidRPr="00320A4D">
              <w:rPr>
                <w:sz w:val="22"/>
                <w:szCs w:val="22"/>
              </w:rPr>
              <w:t>1.2.4.</w:t>
            </w:r>
          </w:p>
        </w:tc>
        <w:tc>
          <w:tcPr>
            <w:tcW w:w="1791" w:type="dxa"/>
          </w:tcPr>
          <w:p w14:paraId="71958AFD" w14:textId="77777777" w:rsidR="00C80F0C" w:rsidRPr="00320A4D" w:rsidRDefault="00C80F0C" w:rsidP="00DF1E53">
            <w:pPr>
              <w:rPr>
                <w:sz w:val="22"/>
                <w:szCs w:val="22"/>
              </w:rPr>
            </w:pPr>
            <w:r w:rsidRPr="00320A4D">
              <w:rPr>
                <w:sz w:val="22"/>
                <w:szCs w:val="22"/>
              </w:rPr>
              <w:t>Klaipėdos „Vyturio“ progimnazija</w:t>
            </w:r>
          </w:p>
        </w:tc>
        <w:tc>
          <w:tcPr>
            <w:tcW w:w="3118" w:type="dxa"/>
          </w:tcPr>
          <w:p w14:paraId="110205AC" w14:textId="77777777" w:rsidR="00C80F0C" w:rsidRPr="00320A4D" w:rsidRDefault="00C80F0C" w:rsidP="00DF1E53">
            <w:pPr>
              <w:rPr>
                <w:sz w:val="22"/>
                <w:szCs w:val="22"/>
              </w:rPr>
            </w:pPr>
            <w:r w:rsidRPr="00320A4D">
              <w:rPr>
                <w:sz w:val="22"/>
                <w:szCs w:val="22"/>
              </w:rPr>
              <w:t>Vykdomos pavienėse 1–8 klasėse progimnazijos parengtos pagilintos STEAM (gamtamokslinio, matematinio) ugdymo programos</w:t>
            </w:r>
          </w:p>
        </w:tc>
        <w:tc>
          <w:tcPr>
            <w:tcW w:w="1276" w:type="dxa"/>
          </w:tcPr>
          <w:p w14:paraId="15A05168" w14:textId="77777777" w:rsidR="00C80F0C" w:rsidRPr="00320A4D" w:rsidRDefault="00C80F0C" w:rsidP="00DF1E53">
            <w:pPr>
              <w:tabs>
                <w:tab w:val="left" w:pos="993"/>
              </w:tabs>
              <w:rPr>
                <w:sz w:val="22"/>
                <w:szCs w:val="22"/>
              </w:rPr>
            </w:pPr>
            <w:r w:rsidRPr="00320A4D">
              <w:rPr>
                <w:sz w:val="22"/>
                <w:szCs w:val="22"/>
              </w:rPr>
              <w:t>2027–2028 m. m.</w:t>
            </w:r>
          </w:p>
        </w:tc>
        <w:tc>
          <w:tcPr>
            <w:tcW w:w="2687" w:type="dxa"/>
          </w:tcPr>
          <w:p w14:paraId="425FC5EB" w14:textId="77777777" w:rsidR="00C80F0C" w:rsidRPr="00320A4D" w:rsidRDefault="00C80F0C" w:rsidP="00DF1E53">
            <w:pPr>
              <w:tabs>
                <w:tab w:val="left" w:pos="993"/>
              </w:tabs>
              <w:rPr>
                <w:sz w:val="22"/>
                <w:szCs w:val="22"/>
              </w:rPr>
            </w:pPr>
            <w:r w:rsidRPr="00320A4D">
              <w:rPr>
                <w:sz w:val="22"/>
                <w:szCs w:val="22"/>
              </w:rPr>
              <w:t>Klaipėdos „Vyturio“ progimnazija, vykdanti pradinio ugdymo, pagrindinio ugdymo I dalies kartu su pagilintu STEAM (gamtamoksliniu, matematiniu, meniniu) ugdymu programas</w:t>
            </w:r>
          </w:p>
        </w:tc>
      </w:tr>
    </w:tbl>
    <w:p w14:paraId="6943D3D7" w14:textId="77777777" w:rsidR="00C80F0C" w:rsidRDefault="00C80F0C" w:rsidP="00C80F0C">
      <w:pPr>
        <w:pStyle w:val="Sraopastraipa"/>
        <w:tabs>
          <w:tab w:val="left" w:pos="851"/>
        </w:tabs>
        <w:ind w:left="0" w:firstLine="567"/>
        <w:jc w:val="both"/>
        <w:rPr>
          <w:sz w:val="24"/>
          <w:szCs w:val="24"/>
        </w:rPr>
      </w:pPr>
    </w:p>
    <w:p w14:paraId="6A22D56A" w14:textId="77777777" w:rsidR="00C80F0C" w:rsidRDefault="00C80F0C" w:rsidP="00C80F0C">
      <w:pPr>
        <w:pStyle w:val="Sraopastraipa"/>
        <w:tabs>
          <w:tab w:val="left" w:pos="851"/>
        </w:tabs>
        <w:ind w:left="0" w:firstLine="567"/>
        <w:jc w:val="both"/>
        <w:rPr>
          <w:sz w:val="24"/>
          <w:szCs w:val="24"/>
        </w:rPr>
      </w:pPr>
    </w:p>
    <w:p w14:paraId="55623C71" w14:textId="77777777" w:rsidR="00C80F0C" w:rsidRPr="00156DA6" w:rsidRDefault="00C80F0C" w:rsidP="00C80F0C">
      <w:pPr>
        <w:pStyle w:val="Sraopastraipa"/>
        <w:tabs>
          <w:tab w:val="left" w:pos="851"/>
        </w:tabs>
        <w:ind w:left="0" w:firstLine="567"/>
        <w:jc w:val="both"/>
        <w:rPr>
          <w:sz w:val="24"/>
          <w:szCs w:val="24"/>
        </w:rPr>
      </w:pPr>
    </w:p>
    <w:p w14:paraId="34B59B56" w14:textId="77777777" w:rsidR="00C80F0C" w:rsidRPr="00156DA6" w:rsidRDefault="00C80F0C" w:rsidP="00C80F0C">
      <w:pPr>
        <w:tabs>
          <w:tab w:val="left" w:pos="851"/>
        </w:tabs>
        <w:ind w:firstLine="567"/>
        <w:jc w:val="both"/>
      </w:pPr>
      <w:r w:rsidRPr="00156DA6">
        <w:lastRenderedPageBreak/>
        <w:t xml:space="preserve">2. Tinklo pertvarkos plano antras uždavinys – </w:t>
      </w:r>
      <w:r w:rsidRPr="00156DA6">
        <w:rPr>
          <w:iCs/>
        </w:rPr>
        <w:t>lanksčiai valdyti mokinių srautų pasiskirstymą ir pedagogų</w:t>
      </w:r>
      <w:r w:rsidRPr="00156DA6">
        <w:rPr>
          <w:b/>
          <w:bCs/>
          <w:iCs/>
        </w:rPr>
        <w:t xml:space="preserve"> </w:t>
      </w:r>
      <w:r w:rsidRPr="00156DA6">
        <w:rPr>
          <w:iCs/>
        </w:rPr>
        <w:t>kaitos procesus</w:t>
      </w:r>
      <w:r w:rsidRPr="00156DA6">
        <w:t>.</w:t>
      </w:r>
    </w:p>
    <w:p w14:paraId="3614F561" w14:textId="77777777" w:rsidR="00C80F0C" w:rsidRPr="00156DA6" w:rsidRDefault="00C80F0C" w:rsidP="00C80F0C">
      <w:pPr>
        <w:tabs>
          <w:tab w:val="left" w:pos="993"/>
          <w:tab w:val="left" w:pos="1134"/>
        </w:tabs>
        <w:ind w:firstLine="567"/>
        <w:jc w:val="both"/>
      </w:pPr>
      <w:r w:rsidRPr="00156DA6">
        <w:t>2.1.</w:t>
      </w:r>
      <w:r w:rsidRPr="00156DA6">
        <w:rPr>
          <w:b/>
        </w:rPr>
        <w:t xml:space="preserve"> </w:t>
      </w:r>
      <w:r w:rsidRPr="00156DA6">
        <w:rPr>
          <w:bCs/>
        </w:rPr>
        <w:t>Priemonė –</w:t>
      </w:r>
      <w:r w:rsidRPr="00156DA6">
        <w:t xml:space="preserve"> mokinių srautų reguliavimas:</w:t>
      </w:r>
    </w:p>
    <w:tbl>
      <w:tblPr>
        <w:tblStyle w:val="Lentelstinklelis"/>
        <w:tblW w:w="0" w:type="auto"/>
        <w:tblLook w:val="04A0" w:firstRow="1" w:lastRow="0" w:firstColumn="1" w:lastColumn="0" w:noHBand="0" w:noVBand="1"/>
      </w:tblPr>
      <w:tblGrid>
        <w:gridCol w:w="756"/>
        <w:gridCol w:w="1791"/>
        <w:gridCol w:w="3118"/>
        <w:gridCol w:w="1276"/>
        <w:gridCol w:w="2687"/>
      </w:tblGrid>
      <w:tr w:rsidR="00C80F0C" w:rsidRPr="00156DA6" w14:paraId="630BD792" w14:textId="77777777" w:rsidTr="00DF1E53">
        <w:trPr>
          <w:tblHeader/>
        </w:trPr>
        <w:tc>
          <w:tcPr>
            <w:tcW w:w="756" w:type="dxa"/>
            <w:vAlign w:val="center"/>
          </w:tcPr>
          <w:p w14:paraId="5D165A7C" w14:textId="77777777" w:rsidR="00C80F0C" w:rsidRPr="00320A4D" w:rsidRDefault="00C80F0C" w:rsidP="00DF1E53">
            <w:pPr>
              <w:tabs>
                <w:tab w:val="left" w:pos="993"/>
                <w:tab w:val="left" w:pos="1134"/>
              </w:tabs>
              <w:jc w:val="center"/>
              <w:rPr>
                <w:sz w:val="22"/>
                <w:szCs w:val="22"/>
              </w:rPr>
            </w:pPr>
            <w:r w:rsidRPr="00320A4D">
              <w:rPr>
                <w:sz w:val="22"/>
                <w:szCs w:val="22"/>
              </w:rPr>
              <w:t>Eil. Nr.</w:t>
            </w:r>
          </w:p>
        </w:tc>
        <w:tc>
          <w:tcPr>
            <w:tcW w:w="1791" w:type="dxa"/>
            <w:vAlign w:val="center"/>
          </w:tcPr>
          <w:p w14:paraId="3D9A357E" w14:textId="77777777" w:rsidR="00C80F0C" w:rsidRPr="00320A4D" w:rsidRDefault="00C80F0C" w:rsidP="00DF1E53">
            <w:pPr>
              <w:tabs>
                <w:tab w:val="left" w:pos="993"/>
                <w:tab w:val="left" w:pos="1134"/>
              </w:tabs>
              <w:jc w:val="center"/>
              <w:rPr>
                <w:sz w:val="22"/>
                <w:szCs w:val="22"/>
              </w:rPr>
            </w:pPr>
            <w:r w:rsidRPr="00320A4D">
              <w:rPr>
                <w:sz w:val="22"/>
                <w:szCs w:val="22"/>
              </w:rPr>
              <w:t>Objektas</w:t>
            </w:r>
          </w:p>
        </w:tc>
        <w:tc>
          <w:tcPr>
            <w:tcW w:w="3118" w:type="dxa"/>
            <w:vAlign w:val="center"/>
          </w:tcPr>
          <w:p w14:paraId="6002F292" w14:textId="77777777" w:rsidR="00C80F0C" w:rsidRPr="00320A4D" w:rsidRDefault="00C80F0C" w:rsidP="00DF1E53">
            <w:pPr>
              <w:tabs>
                <w:tab w:val="left" w:pos="993"/>
                <w:tab w:val="left" w:pos="1134"/>
              </w:tabs>
              <w:jc w:val="center"/>
              <w:rPr>
                <w:sz w:val="22"/>
                <w:szCs w:val="22"/>
              </w:rPr>
            </w:pPr>
            <w:r w:rsidRPr="00320A4D">
              <w:rPr>
                <w:sz w:val="22"/>
                <w:szCs w:val="22"/>
              </w:rPr>
              <w:t>Numatomi pokyčiai</w:t>
            </w:r>
          </w:p>
        </w:tc>
        <w:tc>
          <w:tcPr>
            <w:tcW w:w="1276" w:type="dxa"/>
            <w:vAlign w:val="center"/>
          </w:tcPr>
          <w:p w14:paraId="6C20B609" w14:textId="77777777" w:rsidR="00C80F0C" w:rsidRPr="00320A4D" w:rsidRDefault="00C80F0C" w:rsidP="00DF1E53">
            <w:pPr>
              <w:tabs>
                <w:tab w:val="left" w:pos="993"/>
                <w:tab w:val="left" w:pos="1134"/>
              </w:tabs>
              <w:jc w:val="center"/>
              <w:rPr>
                <w:sz w:val="22"/>
                <w:szCs w:val="22"/>
              </w:rPr>
            </w:pPr>
            <w:r w:rsidRPr="00320A4D">
              <w:rPr>
                <w:sz w:val="22"/>
                <w:szCs w:val="22"/>
              </w:rPr>
              <w:t xml:space="preserve">Pokyčių pradžia </w:t>
            </w:r>
          </w:p>
        </w:tc>
        <w:tc>
          <w:tcPr>
            <w:tcW w:w="2687" w:type="dxa"/>
            <w:vAlign w:val="center"/>
          </w:tcPr>
          <w:p w14:paraId="3DF45FCC" w14:textId="77777777" w:rsidR="00C80F0C" w:rsidRPr="00320A4D" w:rsidRDefault="00C80F0C" w:rsidP="00DF1E53">
            <w:pPr>
              <w:tabs>
                <w:tab w:val="left" w:pos="993"/>
                <w:tab w:val="left" w:pos="1134"/>
              </w:tabs>
              <w:jc w:val="center"/>
              <w:rPr>
                <w:sz w:val="22"/>
                <w:szCs w:val="22"/>
              </w:rPr>
            </w:pPr>
            <w:r w:rsidRPr="00320A4D">
              <w:rPr>
                <w:sz w:val="22"/>
                <w:szCs w:val="22"/>
              </w:rPr>
              <w:t>Rezultatas</w:t>
            </w:r>
          </w:p>
        </w:tc>
      </w:tr>
      <w:tr w:rsidR="00C80F0C" w:rsidRPr="00156DA6" w14:paraId="1F0C7B97" w14:textId="77777777" w:rsidTr="00DF1E53">
        <w:tc>
          <w:tcPr>
            <w:tcW w:w="756" w:type="dxa"/>
          </w:tcPr>
          <w:p w14:paraId="5859DA4C" w14:textId="77777777" w:rsidR="00C80F0C" w:rsidRPr="00320A4D" w:rsidRDefault="00C80F0C" w:rsidP="00DF1E53">
            <w:pPr>
              <w:tabs>
                <w:tab w:val="left" w:pos="993"/>
                <w:tab w:val="left" w:pos="1134"/>
              </w:tabs>
              <w:jc w:val="center"/>
              <w:rPr>
                <w:sz w:val="22"/>
                <w:szCs w:val="22"/>
              </w:rPr>
            </w:pPr>
            <w:r w:rsidRPr="00320A4D">
              <w:rPr>
                <w:sz w:val="22"/>
                <w:szCs w:val="22"/>
              </w:rPr>
              <w:t>2.1.1.</w:t>
            </w:r>
          </w:p>
        </w:tc>
        <w:tc>
          <w:tcPr>
            <w:tcW w:w="1791" w:type="dxa"/>
          </w:tcPr>
          <w:p w14:paraId="0A1882C9" w14:textId="77777777" w:rsidR="00C80F0C" w:rsidRPr="00320A4D" w:rsidRDefault="00C80F0C" w:rsidP="00DF1E53">
            <w:pPr>
              <w:tabs>
                <w:tab w:val="left" w:pos="993"/>
                <w:tab w:val="left" w:pos="1134"/>
              </w:tabs>
              <w:rPr>
                <w:sz w:val="22"/>
                <w:szCs w:val="22"/>
              </w:rPr>
            </w:pPr>
            <w:r w:rsidRPr="00320A4D">
              <w:rPr>
                <w:sz w:val="22"/>
                <w:szCs w:val="22"/>
              </w:rPr>
              <w:t xml:space="preserve">Mokyklų </w:t>
            </w:r>
            <w:proofErr w:type="spellStart"/>
            <w:r w:rsidRPr="00320A4D">
              <w:rPr>
                <w:sz w:val="22"/>
                <w:szCs w:val="22"/>
              </w:rPr>
              <w:t>užpildomumas</w:t>
            </w:r>
            <w:proofErr w:type="spellEnd"/>
            <w:r w:rsidRPr="00320A4D">
              <w:rPr>
                <w:sz w:val="22"/>
                <w:szCs w:val="22"/>
              </w:rPr>
              <w:t xml:space="preserve"> </w:t>
            </w:r>
          </w:p>
        </w:tc>
        <w:tc>
          <w:tcPr>
            <w:tcW w:w="3118" w:type="dxa"/>
          </w:tcPr>
          <w:p w14:paraId="695DFF15" w14:textId="77777777" w:rsidR="00C80F0C" w:rsidRPr="00320A4D" w:rsidRDefault="00C80F0C" w:rsidP="00DF1E53">
            <w:pPr>
              <w:tabs>
                <w:tab w:val="left" w:pos="993"/>
                <w:tab w:val="left" w:pos="1134"/>
              </w:tabs>
              <w:rPr>
                <w:sz w:val="22"/>
                <w:szCs w:val="22"/>
              </w:rPr>
            </w:pPr>
            <w:r w:rsidRPr="00320A4D">
              <w:rPr>
                <w:sz w:val="22"/>
                <w:szCs w:val="22"/>
              </w:rPr>
              <w:t>Vykdomos priemonės:</w:t>
            </w:r>
          </w:p>
          <w:p w14:paraId="560FACF5" w14:textId="77777777" w:rsidR="00C80F0C" w:rsidRPr="00320A4D" w:rsidRDefault="00C80F0C" w:rsidP="00DF1E53">
            <w:pPr>
              <w:tabs>
                <w:tab w:val="left" w:pos="993"/>
                <w:tab w:val="left" w:pos="1134"/>
              </w:tabs>
              <w:rPr>
                <w:sz w:val="22"/>
                <w:szCs w:val="22"/>
              </w:rPr>
            </w:pPr>
            <w:r w:rsidRPr="00320A4D">
              <w:rPr>
                <w:sz w:val="22"/>
                <w:szCs w:val="22"/>
              </w:rPr>
              <w:t xml:space="preserve">– keičiamos šiaurinio–centrinio ir pietinio (I, II dalies) mikrorajono mokyklų aptarnavimo teritorijos, </w:t>
            </w:r>
          </w:p>
          <w:p w14:paraId="326B1529" w14:textId="77777777" w:rsidR="00C80F0C" w:rsidRPr="00320A4D" w:rsidRDefault="00C80F0C" w:rsidP="00DF1E53">
            <w:pPr>
              <w:tabs>
                <w:tab w:val="left" w:pos="993"/>
                <w:tab w:val="left" w:pos="1134"/>
              </w:tabs>
              <w:rPr>
                <w:sz w:val="22"/>
                <w:szCs w:val="22"/>
              </w:rPr>
            </w:pPr>
            <w:r w:rsidRPr="00320A4D">
              <w:rPr>
                <w:sz w:val="22"/>
                <w:szCs w:val="22"/>
              </w:rPr>
              <w:t xml:space="preserve">– </w:t>
            </w:r>
            <w:bookmarkStart w:id="147" w:name="_Hlk227059468"/>
            <w:r w:rsidRPr="00320A4D">
              <w:rPr>
                <w:sz w:val="22"/>
                <w:szCs w:val="22"/>
              </w:rPr>
              <w:t>nagrinėjamos galimybės Savivaldybei perimti atsilaisvinusį Klaipėdos valstybinės kolegijos pastatą centrinėje miesto dalyje</w:t>
            </w:r>
            <w:bookmarkEnd w:id="147"/>
            <w:r>
              <w:rPr>
                <w:sz w:val="22"/>
                <w:szCs w:val="22"/>
              </w:rPr>
              <w:t xml:space="preserve"> ir statyti naują mokyklą šiaurinėje miesto dalyje</w:t>
            </w:r>
            <w:r w:rsidRPr="00320A4D">
              <w:rPr>
                <w:sz w:val="22"/>
                <w:szCs w:val="22"/>
              </w:rPr>
              <w:t>,</w:t>
            </w:r>
          </w:p>
          <w:p w14:paraId="51179DC9" w14:textId="77777777" w:rsidR="00C80F0C" w:rsidRPr="00320A4D" w:rsidRDefault="00C80F0C" w:rsidP="00DF1E53">
            <w:pPr>
              <w:tabs>
                <w:tab w:val="left" w:pos="993"/>
                <w:tab w:val="left" w:pos="1134"/>
              </w:tabs>
              <w:rPr>
                <w:sz w:val="22"/>
                <w:szCs w:val="22"/>
              </w:rPr>
            </w:pPr>
            <w:r w:rsidRPr="00320A4D">
              <w:rPr>
                <w:sz w:val="22"/>
                <w:szCs w:val="22"/>
              </w:rPr>
              <w:t>– rekomenduojamos pietinio mikrorajono (II dalies) ar kitos laisvų vietų turinčios mokyklos mokiniams, deklaruotiems ir gyvenantiems kitų savivaldybių teritorijose,</w:t>
            </w:r>
          </w:p>
          <w:p w14:paraId="120D0456" w14:textId="77777777" w:rsidR="00C80F0C" w:rsidRPr="00320A4D" w:rsidRDefault="00C80F0C" w:rsidP="00DF1E53">
            <w:pPr>
              <w:tabs>
                <w:tab w:val="left" w:pos="993"/>
                <w:tab w:val="left" w:pos="1134"/>
              </w:tabs>
              <w:rPr>
                <w:sz w:val="22"/>
                <w:szCs w:val="22"/>
              </w:rPr>
            </w:pPr>
            <w:r w:rsidRPr="00320A4D">
              <w:rPr>
                <w:sz w:val="22"/>
                <w:szCs w:val="22"/>
              </w:rPr>
              <w:t xml:space="preserve">– siūlomos laisvos vietos mokyklose lietuvių mokomąja kalba atvykusiems iš užsienio mokiniams </w:t>
            </w:r>
          </w:p>
        </w:tc>
        <w:tc>
          <w:tcPr>
            <w:tcW w:w="1276" w:type="dxa"/>
          </w:tcPr>
          <w:p w14:paraId="186C0254" w14:textId="77777777" w:rsidR="00C80F0C" w:rsidRPr="00320A4D" w:rsidRDefault="00C80F0C" w:rsidP="00DF1E53">
            <w:pPr>
              <w:tabs>
                <w:tab w:val="left" w:pos="993"/>
                <w:tab w:val="left" w:pos="1134"/>
              </w:tabs>
              <w:rPr>
                <w:sz w:val="22"/>
                <w:szCs w:val="22"/>
              </w:rPr>
            </w:pPr>
            <w:r w:rsidRPr="00320A4D">
              <w:rPr>
                <w:sz w:val="22"/>
                <w:szCs w:val="22"/>
              </w:rPr>
              <w:t>Kasmet</w:t>
            </w:r>
          </w:p>
        </w:tc>
        <w:tc>
          <w:tcPr>
            <w:tcW w:w="2687" w:type="dxa"/>
          </w:tcPr>
          <w:p w14:paraId="02A21501" w14:textId="77777777" w:rsidR="00C80F0C" w:rsidRPr="00320A4D" w:rsidRDefault="00C80F0C" w:rsidP="00DF1E53">
            <w:pPr>
              <w:tabs>
                <w:tab w:val="left" w:pos="993"/>
                <w:tab w:val="left" w:pos="1134"/>
              </w:tabs>
              <w:rPr>
                <w:sz w:val="22"/>
                <w:szCs w:val="22"/>
              </w:rPr>
            </w:pPr>
            <w:r w:rsidRPr="00320A4D">
              <w:rPr>
                <w:sz w:val="22"/>
                <w:szCs w:val="22"/>
              </w:rPr>
              <w:t xml:space="preserve">Maksimaliai ar beveik maksimaliai bei mažiau nei optimaliai užpildytose mokyklose mokinių skaičius atitiks optimalios ar beveik optimalios mokyklos kriterijus </w:t>
            </w:r>
          </w:p>
        </w:tc>
      </w:tr>
      <w:tr w:rsidR="00C80F0C" w:rsidRPr="00156DA6" w14:paraId="361240ED" w14:textId="77777777" w:rsidTr="00DF1E53">
        <w:tc>
          <w:tcPr>
            <w:tcW w:w="756" w:type="dxa"/>
          </w:tcPr>
          <w:p w14:paraId="3CEE1A7D" w14:textId="77777777" w:rsidR="00C80F0C" w:rsidRPr="00320A4D" w:rsidRDefault="00C80F0C" w:rsidP="00DF1E53">
            <w:pPr>
              <w:tabs>
                <w:tab w:val="left" w:pos="993"/>
                <w:tab w:val="left" w:pos="1134"/>
              </w:tabs>
              <w:jc w:val="center"/>
              <w:rPr>
                <w:sz w:val="22"/>
                <w:szCs w:val="22"/>
              </w:rPr>
            </w:pPr>
            <w:r w:rsidRPr="00320A4D">
              <w:rPr>
                <w:sz w:val="22"/>
                <w:szCs w:val="22"/>
              </w:rPr>
              <w:t>2.1.2.</w:t>
            </w:r>
          </w:p>
        </w:tc>
        <w:tc>
          <w:tcPr>
            <w:tcW w:w="1791" w:type="dxa"/>
          </w:tcPr>
          <w:p w14:paraId="157AF498" w14:textId="77777777" w:rsidR="00C80F0C" w:rsidRPr="00320A4D" w:rsidRDefault="00C80F0C" w:rsidP="00DF1E53">
            <w:pPr>
              <w:tabs>
                <w:tab w:val="left" w:pos="993"/>
                <w:tab w:val="left" w:pos="1134"/>
              </w:tabs>
              <w:rPr>
                <w:sz w:val="22"/>
                <w:szCs w:val="22"/>
              </w:rPr>
            </w:pPr>
            <w:r w:rsidRPr="00320A4D">
              <w:rPr>
                <w:sz w:val="22"/>
                <w:szCs w:val="22"/>
              </w:rPr>
              <w:t>Priimamų mokinių motyvacijos vertinimas</w:t>
            </w:r>
          </w:p>
        </w:tc>
        <w:tc>
          <w:tcPr>
            <w:tcW w:w="3118" w:type="dxa"/>
          </w:tcPr>
          <w:p w14:paraId="29063420" w14:textId="77777777" w:rsidR="00C80F0C" w:rsidRPr="00320A4D" w:rsidRDefault="00C80F0C" w:rsidP="00DF1E53">
            <w:pPr>
              <w:tabs>
                <w:tab w:val="left" w:pos="993"/>
                <w:tab w:val="left" w:pos="1134"/>
              </w:tabs>
              <w:rPr>
                <w:sz w:val="22"/>
                <w:szCs w:val="22"/>
              </w:rPr>
            </w:pPr>
            <w:r w:rsidRPr="00320A4D">
              <w:rPr>
                <w:sz w:val="22"/>
                <w:szCs w:val="22"/>
              </w:rPr>
              <w:t>Vykdomas motyvacijos vertinimas teisės aktų nustatyta tvarka, priimant mokinius į:</w:t>
            </w:r>
          </w:p>
          <w:p w14:paraId="6E0A7F59" w14:textId="77777777" w:rsidR="00C80F0C" w:rsidRPr="00320A4D" w:rsidRDefault="00C80F0C" w:rsidP="00DF1E53">
            <w:pPr>
              <w:tabs>
                <w:tab w:val="left" w:pos="993"/>
                <w:tab w:val="left" w:pos="1134"/>
              </w:tabs>
              <w:rPr>
                <w:sz w:val="22"/>
                <w:szCs w:val="22"/>
              </w:rPr>
            </w:pPr>
            <w:r w:rsidRPr="00320A4D">
              <w:rPr>
                <w:sz w:val="22"/>
                <w:szCs w:val="22"/>
              </w:rPr>
              <w:t xml:space="preserve">– Klaipėdos „Versmės“ progimnazijos klasikinio ugdymo klases, </w:t>
            </w:r>
          </w:p>
          <w:p w14:paraId="23C45D5D" w14:textId="77777777" w:rsidR="00C80F0C" w:rsidRPr="00320A4D" w:rsidRDefault="00C80F0C" w:rsidP="00DF1E53">
            <w:pPr>
              <w:tabs>
                <w:tab w:val="left" w:pos="993"/>
                <w:tab w:val="left" w:pos="1134"/>
              </w:tabs>
              <w:rPr>
                <w:sz w:val="22"/>
                <w:szCs w:val="22"/>
              </w:rPr>
            </w:pPr>
            <w:r w:rsidRPr="00320A4D">
              <w:rPr>
                <w:sz w:val="22"/>
                <w:szCs w:val="22"/>
              </w:rPr>
              <w:t>– Klaipėdos Baltijos ir „Žemynos“ gimnazijų universitetines klases (pagal poreikį)</w:t>
            </w:r>
          </w:p>
        </w:tc>
        <w:tc>
          <w:tcPr>
            <w:tcW w:w="1276" w:type="dxa"/>
          </w:tcPr>
          <w:p w14:paraId="3F3E7F25" w14:textId="77777777" w:rsidR="00C80F0C" w:rsidRPr="00320A4D" w:rsidRDefault="00C80F0C" w:rsidP="00DF1E53">
            <w:pPr>
              <w:tabs>
                <w:tab w:val="left" w:pos="993"/>
                <w:tab w:val="left" w:pos="1134"/>
              </w:tabs>
              <w:rPr>
                <w:sz w:val="22"/>
                <w:szCs w:val="22"/>
              </w:rPr>
            </w:pPr>
            <w:r w:rsidRPr="00320A4D">
              <w:rPr>
                <w:sz w:val="22"/>
                <w:szCs w:val="22"/>
              </w:rPr>
              <w:t>2027–2028 m. m.</w:t>
            </w:r>
          </w:p>
        </w:tc>
        <w:tc>
          <w:tcPr>
            <w:tcW w:w="2687" w:type="dxa"/>
          </w:tcPr>
          <w:p w14:paraId="5BA0776C" w14:textId="77777777" w:rsidR="00C80F0C" w:rsidRPr="00320A4D" w:rsidRDefault="00C80F0C" w:rsidP="00DF1E53">
            <w:pPr>
              <w:tabs>
                <w:tab w:val="left" w:pos="993"/>
                <w:tab w:val="left" w:pos="1134"/>
              </w:tabs>
              <w:rPr>
                <w:sz w:val="22"/>
                <w:szCs w:val="22"/>
              </w:rPr>
            </w:pPr>
            <w:r w:rsidRPr="00320A4D">
              <w:rPr>
                <w:sz w:val="22"/>
                <w:szCs w:val="22"/>
              </w:rPr>
              <w:t>Lygių galimybių motyvuotiems mokiniams ugdytis pagal specializuoto ugdymo krypties (klasikinio ugdymo) programą ir mokytis universitetinėse klasėse sudarymas</w:t>
            </w:r>
          </w:p>
        </w:tc>
      </w:tr>
      <w:tr w:rsidR="00C80F0C" w:rsidRPr="00156DA6" w14:paraId="19BB2BC6" w14:textId="77777777" w:rsidTr="00DF1E53">
        <w:tc>
          <w:tcPr>
            <w:tcW w:w="756" w:type="dxa"/>
          </w:tcPr>
          <w:p w14:paraId="7551A401" w14:textId="77777777" w:rsidR="00C80F0C" w:rsidRPr="00320A4D" w:rsidRDefault="00C80F0C" w:rsidP="00DF1E53">
            <w:pPr>
              <w:tabs>
                <w:tab w:val="left" w:pos="993"/>
                <w:tab w:val="left" w:pos="1134"/>
              </w:tabs>
              <w:jc w:val="center"/>
              <w:rPr>
                <w:sz w:val="22"/>
                <w:szCs w:val="22"/>
              </w:rPr>
            </w:pPr>
            <w:r w:rsidRPr="00320A4D">
              <w:rPr>
                <w:sz w:val="22"/>
                <w:szCs w:val="22"/>
              </w:rPr>
              <w:t>2.1.3.</w:t>
            </w:r>
          </w:p>
        </w:tc>
        <w:tc>
          <w:tcPr>
            <w:tcW w:w="1791" w:type="dxa"/>
          </w:tcPr>
          <w:p w14:paraId="580DA762" w14:textId="77777777" w:rsidR="00C80F0C" w:rsidRPr="00320A4D" w:rsidRDefault="00C80F0C" w:rsidP="00DF1E53">
            <w:pPr>
              <w:tabs>
                <w:tab w:val="left" w:pos="993"/>
                <w:tab w:val="left" w:pos="1134"/>
              </w:tabs>
              <w:rPr>
                <w:sz w:val="22"/>
                <w:szCs w:val="22"/>
              </w:rPr>
            </w:pPr>
            <w:r w:rsidRPr="00320A4D">
              <w:rPr>
                <w:sz w:val="22"/>
                <w:szCs w:val="22"/>
              </w:rPr>
              <w:t xml:space="preserve">Mokinių vežimas </w:t>
            </w:r>
          </w:p>
        </w:tc>
        <w:tc>
          <w:tcPr>
            <w:tcW w:w="3118" w:type="dxa"/>
          </w:tcPr>
          <w:p w14:paraId="1EDB3F88" w14:textId="77777777" w:rsidR="00C80F0C" w:rsidRPr="00320A4D" w:rsidRDefault="00C80F0C" w:rsidP="00DF1E53">
            <w:pPr>
              <w:tabs>
                <w:tab w:val="left" w:pos="993"/>
                <w:tab w:val="left" w:pos="1134"/>
              </w:tabs>
              <w:rPr>
                <w:sz w:val="22"/>
                <w:szCs w:val="22"/>
              </w:rPr>
            </w:pPr>
            <w:r w:rsidRPr="00320A4D">
              <w:rPr>
                <w:sz w:val="22"/>
                <w:szCs w:val="22"/>
              </w:rPr>
              <w:t>Vykdomos priemonės:</w:t>
            </w:r>
          </w:p>
          <w:p w14:paraId="5C211195" w14:textId="77777777" w:rsidR="00C80F0C" w:rsidRPr="00320A4D" w:rsidRDefault="00C80F0C" w:rsidP="00DF1E53">
            <w:pPr>
              <w:tabs>
                <w:tab w:val="left" w:pos="993"/>
                <w:tab w:val="left" w:pos="1134"/>
              </w:tabs>
              <w:rPr>
                <w:sz w:val="22"/>
                <w:szCs w:val="22"/>
              </w:rPr>
            </w:pPr>
            <w:r w:rsidRPr="00320A4D">
              <w:rPr>
                <w:sz w:val="22"/>
                <w:szCs w:val="22"/>
              </w:rPr>
              <w:t>– vertinama mokyklinių autobusų naudojimo SUP mokiniams vežti situacija ir pagal poreikį teikiamos paraiškos ŠMS ministrui dėl naujų mokyklinių autobusų,</w:t>
            </w:r>
          </w:p>
          <w:p w14:paraId="7BAC5E69" w14:textId="77777777" w:rsidR="00C80F0C" w:rsidRPr="00320A4D" w:rsidRDefault="00C80F0C" w:rsidP="00DF1E53">
            <w:pPr>
              <w:tabs>
                <w:tab w:val="left" w:pos="993"/>
                <w:tab w:val="left" w:pos="1134"/>
              </w:tabs>
              <w:rPr>
                <w:sz w:val="22"/>
                <w:szCs w:val="22"/>
              </w:rPr>
            </w:pPr>
            <w:r w:rsidRPr="00320A4D">
              <w:rPr>
                <w:sz w:val="22"/>
                <w:szCs w:val="22"/>
              </w:rPr>
              <w:t xml:space="preserve">– kompensuojamos transporto į mokyklą ir iš jos išlaidos </w:t>
            </w:r>
          </w:p>
        </w:tc>
        <w:tc>
          <w:tcPr>
            <w:tcW w:w="1276" w:type="dxa"/>
          </w:tcPr>
          <w:p w14:paraId="1EAEE7D2" w14:textId="77777777" w:rsidR="00C80F0C" w:rsidRPr="00320A4D" w:rsidRDefault="00C80F0C" w:rsidP="00DF1E53">
            <w:pPr>
              <w:tabs>
                <w:tab w:val="left" w:pos="993"/>
                <w:tab w:val="left" w:pos="1134"/>
              </w:tabs>
              <w:rPr>
                <w:sz w:val="22"/>
                <w:szCs w:val="22"/>
              </w:rPr>
            </w:pPr>
            <w:r w:rsidRPr="00320A4D">
              <w:rPr>
                <w:sz w:val="22"/>
                <w:szCs w:val="22"/>
              </w:rPr>
              <w:t>Kasmet</w:t>
            </w:r>
          </w:p>
        </w:tc>
        <w:tc>
          <w:tcPr>
            <w:tcW w:w="2687" w:type="dxa"/>
          </w:tcPr>
          <w:p w14:paraId="37001890" w14:textId="77777777" w:rsidR="00C80F0C" w:rsidRPr="00320A4D" w:rsidRDefault="00C80F0C" w:rsidP="00DF1E53">
            <w:pPr>
              <w:tabs>
                <w:tab w:val="left" w:pos="993"/>
                <w:tab w:val="left" w:pos="1134"/>
              </w:tabs>
              <w:rPr>
                <w:sz w:val="22"/>
                <w:szCs w:val="22"/>
              </w:rPr>
            </w:pPr>
            <w:r w:rsidRPr="00320A4D">
              <w:rPr>
                <w:sz w:val="22"/>
                <w:szCs w:val="22"/>
              </w:rPr>
              <w:t>Naujų mokyklinių autobusų SUP mokiniams vežti įsigijimas ir transporto išlaidų mokiniams kompensavimas teisės aktų nustatyta tvarka</w:t>
            </w:r>
          </w:p>
        </w:tc>
      </w:tr>
      <w:tr w:rsidR="00C80F0C" w:rsidRPr="00156DA6" w14:paraId="24B4FDCA" w14:textId="77777777" w:rsidTr="00DF1E53">
        <w:tc>
          <w:tcPr>
            <w:tcW w:w="756" w:type="dxa"/>
          </w:tcPr>
          <w:p w14:paraId="3C8B0E24" w14:textId="77777777" w:rsidR="00C80F0C" w:rsidRPr="00320A4D" w:rsidRDefault="00C80F0C" w:rsidP="00DF1E53">
            <w:pPr>
              <w:tabs>
                <w:tab w:val="left" w:pos="993"/>
                <w:tab w:val="left" w:pos="1134"/>
              </w:tabs>
              <w:jc w:val="center"/>
              <w:rPr>
                <w:sz w:val="22"/>
                <w:szCs w:val="22"/>
              </w:rPr>
            </w:pPr>
            <w:r w:rsidRPr="00320A4D">
              <w:rPr>
                <w:sz w:val="22"/>
                <w:szCs w:val="22"/>
              </w:rPr>
              <w:t>2.1.4.</w:t>
            </w:r>
          </w:p>
        </w:tc>
        <w:tc>
          <w:tcPr>
            <w:tcW w:w="1791" w:type="dxa"/>
          </w:tcPr>
          <w:p w14:paraId="3DAA524C" w14:textId="77777777" w:rsidR="00C80F0C" w:rsidRPr="00320A4D" w:rsidRDefault="00C80F0C" w:rsidP="00DF1E53">
            <w:pPr>
              <w:tabs>
                <w:tab w:val="left" w:pos="993"/>
                <w:tab w:val="left" w:pos="1134"/>
              </w:tabs>
              <w:rPr>
                <w:sz w:val="22"/>
                <w:szCs w:val="22"/>
              </w:rPr>
            </w:pPr>
            <w:r w:rsidRPr="00320A4D">
              <w:rPr>
                <w:sz w:val="22"/>
                <w:szCs w:val="22"/>
              </w:rPr>
              <w:t>Sportininkų pritraukimas</w:t>
            </w:r>
          </w:p>
        </w:tc>
        <w:tc>
          <w:tcPr>
            <w:tcW w:w="3118" w:type="dxa"/>
          </w:tcPr>
          <w:p w14:paraId="4A23F192" w14:textId="77777777" w:rsidR="00C80F0C" w:rsidRPr="00320A4D" w:rsidRDefault="00C80F0C" w:rsidP="00DF1E53">
            <w:pPr>
              <w:tabs>
                <w:tab w:val="left" w:pos="993"/>
                <w:tab w:val="left" w:pos="1134"/>
              </w:tabs>
              <w:rPr>
                <w:sz w:val="22"/>
                <w:szCs w:val="22"/>
              </w:rPr>
            </w:pPr>
            <w:r w:rsidRPr="00320A4D">
              <w:rPr>
                <w:sz w:val="22"/>
                <w:szCs w:val="22"/>
              </w:rPr>
              <w:t>Vykdomos priemonės:</w:t>
            </w:r>
          </w:p>
          <w:p w14:paraId="5FF73E36" w14:textId="77777777" w:rsidR="00C80F0C" w:rsidRPr="00320A4D" w:rsidRDefault="00C80F0C" w:rsidP="00DF1E53">
            <w:pPr>
              <w:tabs>
                <w:tab w:val="left" w:pos="993"/>
                <w:tab w:val="left" w:pos="1134"/>
              </w:tabs>
              <w:rPr>
                <w:color w:val="000000"/>
                <w:sz w:val="22"/>
                <w:szCs w:val="22"/>
              </w:rPr>
            </w:pPr>
            <w:r w:rsidRPr="00320A4D">
              <w:rPr>
                <w:sz w:val="22"/>
                <w:szCs w:val="22"/>
              </w:rPr>
              <w:t xml:space="preserve">– tarpininkaujama pagal poreikį, Klaipėdos „Aukuro“ gimnazijai </w:t>
            </w:r>
            <w:r w:rsidRPr="00320A4D">
              <w:rPr>
                <w:color w:val="000000"/>
                <w:sz w:val="22"/>
                <w:szCs w:val="22"/>
              </w:rPr>
              <w:t xml:space="preserve">sudarant jungtinės veiklos (partnerystės) sutartis su sporto įstaigomis ir organizacijomis dėl sportininkų ugdymo </w:t>
            </w:r>
            <w:r w:rsidRPr="00320A4D">
              <w:rPr>
                <w:sz w:val="22"/>
                <w:szCs w:val="22"/>
              </w:rPr>
              <w:t xml:space="preserve">pagal pamokų tvarkaraštį, priderintą prie sportininkų </w:t>
            </w:r>
            <w:r w:rsidRPr="00320A4D">
              <w:rPr>
                <w:color w:val="000000"/>
                <w:sz w:val="22"/>
                <w:szCs w:val="22"/>
              </w:rPr>
              <w:t xml:space="preserve">aukšto meistriškumo sporto </w:t>
            </w:r>
            <w:r w:rsidRPr="00320A4D">
              <w:rPr>
                <w:sz w:val="22"/>
                <w:szCs w:val="22"/>
              </w:rPr>
              <w:t>pratybų</w:t>
            </w:r>
            <w:r w:rsidRPr="00320A4D">
              <w:rPr>
                <w:color w:val="000000"/>
                <w:sz w:val="22"/>
                <w:szCs w:val="22"/>
              </w:rPr>
              <w:t>,</w:t>
            </w:r>
          </w:p>
          <w:p w14:paraId="2B1A8518" w14:textId="77777777" w:rsidR="00C80F0C" w:rsidRPr="00320A4D" w:rsidRDefault="00C80F0C" w:rsidP="00DF1E53">
            <w:pPr>
              <w:tabs>
                <w:tab w:val="left" w:pos="993"/>
                <w:tab w:val="left" w:pos="1134"/>
              </w:tabs>
              <w:rPr>
                <w:sz w:val="22"/>
                <w:szCs w:val="22"/>
              </w:rPr>
            </w:pPr>
            <w:r w:rsidRPr="00320A4D">
              <w:rPr>
                <w:sz w:val="22"/>
                <w:szCs w:val="22"/>
              </w:rPr>
              <w:lastRenderedPageBreak/>
              <w:t xml:space="preserve">– vežami sportininkai į sporto pratybas ir atgal bei skiriamas jiems maitinimas už SB lėšas </w:t>
            </w:r>
          </w:p>
        </w:tc>
        <w:tc>
          <w:tcPr>
            <w:tcW w:w="1276" w:type="dxa"/>
          </w:tcPr>
          <w:p w14:paraId="3370BDA4" w14:textId="77777777" w:rsidR="00C80F0C" w:rsidRPr="00320A4D" w:rsidRDefault="00C80F0C" w:rsidP="00DF1E53">
            <w:pPr>
              <w:tabs>
                <w:tab w:val="left" w:pos="993"/>
                <w:tab w:val="left" w:pos="1134"/>
              </w:tabs>
              <w:rPr>
                <w:sz w:val="22"/>
                <w:szCs w:val="22"/>
              </w:rPr>
            </w:pPr>
            <w:r w:rsidRPr="00320A4D">
              <w:rPr>
                <w:sz w:val="22"/>
                <w:szCs w:val="22"/>
              </w:rPr>
              <w:lastRenderedPageBreak/>
              <w:t>2027–2028 m. m.</w:t>
            </w:r>
          </w:p>
        </w:tc>
        <w:tc>
          <w:tcPr>
            <w:tcW w:w="2687" w:type="dxa"/>
          </w:tcPr>
          <w:p w14:paraId="072800D7" w14:textId="77777777" w:rsidR="00C80F0C" w:rsidRPr="00320A4D" w:rsidRDefault="00C80F0C" w:rsidP="00DF1E53">
            <w:pPr>
              <w:tabs>
                <w:tab w:val="left" w:pos="993"/>
                <w:tab w:val="left" w:pos="1134"/>
              </w:tabs>
              <w:rPr>
                <w:sz w:val="22"/>
                <w:szCs w:val="22"/>
              </w:rPr>
            </w:pPr>
            <w:r w:rsidRPr="00320A4D">
              <w:rPr>
                <w:sz w:val="22"/>
                <w:szCs w:val="22"/>
              </w:rPr>
              <w:t xml:space="preserve">Klaipėdos „Aukuro“ gimnazija, vykdanti pagrindinio ugdymo II dalies ir akredituotą vidurinio ugdymo programas, taikanti Sporto ir sveikatos ugdymo sampratos elementus bei sudaranti palankias sąlygas dvikryptei sportininkų karjerai – sėkmingai </w:t>
            </w:r>
            <w:r w:rsidRPr="00320A4D">
              <w:rPr>
                <w:sz w:val="22"/>
                <w:szCs w:val="22"/>
              </w:rPr>
              <w:lastRenderedPageBreak/>
              <w:t>dalyvauti sportinėje veikloje ir įgyti pagrindinį, vidurinį išsilavinimą</w:t>
            </w:r>
          </w:p>
        </w:tc>
      </w:tr>
      <w:tr w:rsidR="00C80F0C" w:rsidRPr="00156DA6" w14:paraId="3C93C601" w14:textId="77777777" w:rsidTr="00DF1E53">
        <w:tc>
          <w:tcPr>
            <w:tcW w:w="756" w:type="dxa"/>
          </w:tcPr>
          <w:p w14:paraId="4E790560" w14:textId="77777777" w:rsidR="00C80F0C" w:rsidRPr="00320A4D" w:rsidRDefault="00C80F0C" w:rsidP="00DF1E53">
            <w:pPr>
              <w:tabs>
                <w:tab w:val="left" w:pos="993"/>
                <w:tab w:val="left" w:pos="1134"/>
              </w:tabs>
              <w:jc w:val="center"/>
              <w:rPr>
                <w:sz w:val="22"/>
                <w:szCs w:val="22"/>
              </w:rPr>
            </w:pPr>
            <w:r w:rsidRPr="00320A4D">
              <w:rPr>
                <w:sz w:val="22"/>
                <w:szCs w:val="22"/>
              </w:rPr>
              <w:lastRenderedPageBreak/>
              <w:t>2.1.5.</w:t>
            </w:r>
          </w:p>
        </w:tc>
        <w:tc>
          <w:tcPr>
            <w:tcW w:w="1791" w:type="dxa"/>
          </w:tcPr>
          <w:p w14:paraId="13D0094C" w14:textId="77777777" w:rsidR="00C80F0C" w:rsidRPr="00320A4D" w:rsidRDefault="00C80F0C" w:rsidP="00DF1E53">
            <w:pPr>
              <w:tabs>
                <w:tab w:val="left" w:pos="993"/>
                <w:tab w:val="left" w:pos="1134"/>
              </w:tabs>
              <w:rPr>
                <w:sz w:val="22"/>
                <w:szCs w:val="22"/>
              </w:rPr>
            </w:pPr>
            <w:r w:rsidRPr="00320A4D">
              <w:rPr>
                <w:sz w:val="22"/>
                <w:szCs w:val="22"/>
              </w:rPr>
              <w:t>Kadetų priežiūra</w:t>
            </w:r>
          </w:p>
        </w:tc>
        <w:tc>
          <w:tcPr>
            <w:tcW w:w="3118" w:type="dxa"/>
          </w:tcPr>
          <w:p w14:paraId="2F015EC9" w14:textId="77777777" w:rsidR="00C80F0C" w:rsidRPr="00320A4D" w:rsidRDefault="00C80F0C" w:rsidP="00DF1E53">
            <w:pPr>
              <w:tabs>
                <w:tab w:val="left" w:pos="993"/>
                <w:tab w:val="left" w:pos="1134"/>
              </w:tabs>
              <w:rPr>
                <w:sz w:val="22"/>
                <w:szCs w:val="22"/>
              </w:rPr>
            </w:pPr>
            <w:r w:rsidRPr="00320A4D">
              <w:rPr>
                <w:sz w:val="22"/>
                <w:szCs w:val="22"/>
              </w:rPr>
              <w:t>Vykdomos priemonės:</w:t>
            </w:r>
          </w:p>
          <w:p w14:paraId="629E0502" w14:textId="77777777" w:rsidR="00C80F0C" w:rsidRPr="00320A4D" w:rsidRDefault="00C80F0C" w:rsidP="00DF1E53">
            <w:pPr>
              <w:tabs>
                <w:tab w:val="left" w:pos="993"/>
                <w:tab w:val="left" w:pos="1134"/>
              </w:tabs>
              <w:rPr>
                <w:sz w:val="22"/>
                <w:szCs w:val="22"/>
              </w:rPr>
            </w:pPr>
            <w:r w:rsidRPr="00320A4D">
              <w:rPr>
                <w:sz w:val="22"/>
                <w:szCs w:val="22"/>
              </w:rPr>
              <w:t>–  vežami kadetai į pratybas ir atgal bei skiriamas jiems maitinimas už SB lėšas,</w:t>
            </w:r>
          </w:p>
          <w:p w14:paraId="6332FC36" w14:textId="77777777" w:rsidR="00C80F0C" w:rsidRPr="00320A4D" w:rsidRDefault="00C80F0C" w:rsidP="00DF1E53">
            <w:pPr>
              <w:tabs>
                <w:tab w:val="left" w:pos="993"/>
                <w:tab w:val="left" w:pos="1134"/>
              </w:tabs>
              <w:rPr>
                <w:sz w:val="22"/>
                <w:szCs w:val="22"/>
              </w:rPr>
            </w:pPr>
            <w:r w:rsidRPr="00320A4D">
              <w:rPr>
                <w:sz w:val="22"/>
                <w:szCs w:val="22"/>
              </w:rPr>
              <w:t>– apgyvendinami kadetai pagal poreikį Klaipėdos moksleivių saviraiškos centro bendrabutyje</w:t>
            </w:r>
            <w:r>
              <w:rPr>
                <w:sz w:val="22"/>
                <w:szCs w:val="22"/>
              </w:rPr>
              <w:t>,</w:t>
            </w:r>
            <w:r w:rsidRPr="00320A4D">
              <w:rPr>
                <w:sz w:val="22"/>
                <w:szCs w:val="22"/>
              </w:rPr>
              <w:t xml:space="preserve"> iki bus įrengtas bendrabutis Klaipėdos jūrų kadetų gimnazijos patalpose, pasibaigus renovacijai</w:t>
            </w:r>
          </w:p>
        </w:tc>
        <w:tc>
          <w:tcPr>
            <w:tcW w:w="1276" w:type="dxa"/>
          </w:tcPr>
          <w:p w14:paraId="36027F55" w14:textId="77777777" w:rsidR="00C80F0C" w:rsidRPr="00320A4D" w:rsidRDefault="00C80F0C" w:rsidP="00DF1E53">
            <w:pPr>
              <w:tabs>
                <w:tab w:val="left" w:pos="993"/>
                <w:tab w:val="left" w:pos="1134"/>
              </w:tabs>
              <w:rPr>
                <w:sz w:val="22"/>
                <w:szCs w:val="22"/>
              </w:rPr>
            </w:pPr>
            <w:r w:rsidRPr="00320A4D">
              <w:rPr>
                <w:sz w:val="22"/>
                <w:szCs w:val="22"/>
              </w:rPr>
              <w:t>Kasmet</w:t>
            </w:r>
          </w:p>
        </w:tc>
        <w:tc>
          <w:tcPr>
            <w:tcW w:w="2687" w:type="dxa"/>
          </w:tcPr>
          <w:p w14:paraId="18DB9FF2" w14:textId="77777777" w:rsidR="00C80F0C" w:rsidRPr="00320A4D" w:rsidRDefault="00C80F0C" w:rsidP="00DF1E53">
            <w:pPr>
              <w:tabs>
                <w:tab w:val="left" w:pos="993"/>
                <w:tab w:val="left" w:pos="1134"/>
              </w:tabs>
              <w:rPr>
                <w:sz w:val="22"/>
                <w:szCs w:val="22"/>
              </w:rPr>
            </w:pPr>
            <w:r w:rsidRPr="00320A4D">
              <w:rPr>
                <w:sz w:val="22"/>
                <w:szCs w:val="22"/>
              </w:rPr>
              <w:t xml:space="preserve">Klaipėdos jūrų kadetų gimnazijos patrauklumo šalies (regiono) mokiniams stiprinimas </w:t>
            </w:r>
          </w:p>
        </w:tc>
      </w:tr>
    </w:tbl>
    <w:p w14:paraId="0C1FEBF5" w14:textId="77777777" w:rsidR="00C80F0C" w:rsidRPr="00156DA6" w:rsidRDefault="00C80F0C" w:rsidP="00C80F0C">
      <w:pPr>
        <w:tabs>
          <w:tab w:val="left" w:pos="993"/>
          <w:tab w:val="left" w:pos="1134"/>
        </w:tabs>
        <w:jc w:val="both"/>
      </w:pPr>
    </w:p>
    <w:p w14:paraId="3FABD671" w14:textId="77777777" w:rsidR="00C80F0C" w:rsidRPr="00156DA6" w:rsidRDefault="00C80F0C" w:rsidP="00C80F0C">
      <w:pPr>
        <w:tabs>
          <w:tab w:val="left" w:pos="993"/>
          <w:tab w:val="left" w:pos="1134"/>
        </w:tabs>
        <w:ind w:firstLine="567"/>
        <w:jc w:val="both"/>
      </w:pPr>
      <w:r w:rsidRPr="00156DA6">
        <w:t>2.2.</w:t>
      </w:r>
      <w:r w:rsidRPr="00156DA6">
        <w:rPr>
          <w:b/>
        </w:rPr>
        <w:t xml:space="preserve"> </w:t>
      </w:r>
      <w:r w:rsidRPr="00156DA6">
        <w:rPr>
          <w:bCs/>
        </w:rPr>
        <w:t xml:space="preserve">Priemonė – </w:t>
      </w:r>
      <w:r w:rsidRPr="00156DA6">
        <w:t>pedagogų pritraukim</w:t>
      </w:r>
      <w:r>
        <w:t>as</w:t>
      </w:r>
      <w:r w:rsidRPr="00156DA6">
        <w:t xml:space="preserve"> (skatinim</w:t>
      </w:r>
      <w:r>
        <w:t>as</w:t>
      </w:r>
      <w:r w:rsidRPr="00156DA6">
        <w:t>):</w:t>
      </w:r>
    </w:p>
    <w:tbl>
      <w:tblPr>
        <w:tblStyle w:val="Lentelstinklelis"/>
        <w:tblW w:w="0" w:type="auto"/>
        <w:tblLook w:val="04A0" w:firstRow="1" w:lastRow="0" w:firstColumn="1" w:lastColumn="0" w:noHBand="0" w:noVBand="1"/>
      </w:tblPr>
      <w:tblGrid>
        <w:gridCol w:w="756"/>
        <w:gridCol w:w="1791"/>
        <w:gridCol w:w="3118"/>
        <w:gridCol w:w="1276"/>
        <w:gridCol w:w="2687"/>
      </w:tblGrid>
      <w:tr w:rsidR="00C80F0C" w:rsidRPr="00320A4D" w14:paraId="553A7FFA" w14:textId="77777777" w:rsidTr="00DF1E53">
        <w:tc>
          <w:tcPr>
            <w:tcW w:w="756" w:type="dxa"/>
            <w:vAlign w:val="center"/>
          </w:tcPr>
          <w:p w14:paraId="3E4E8EFC" w14:textId="77777777" w:rsidR="00C80F0C" w:rsidRPr="00320A4D" w:rsidRDefault="00C80F0C" w:rsidP="00DF1E53">
            <w:pPr>
              <w:tabs>
                <w:tab w:val="left" w:pos="993"/>
                <w:tab w:val="left" w:pos="1134"/>
              </w:tabs>
              <w:jc w:val="center"/>
              <w:rPr>
                <w:sz w:val="22"/>
                <w:szCs w:val="22"/>
              </w:rPr>
            </w:pPr>
            <w:r w:rsidRPr="00320A4D">
              <w:rPr>
                <w:sz w:val="22"/>
                <w:szCs w:val="22"/>
              </w:rPr>
              <w:t>Eil. Nr.</w:t>
            </w:r>
          </w:p>
        </w:tc>
        <w:tc>
          <w:tcPr>
            <w:tcW w:w="1791" w:type="dxa"/>
            <w:vAlign w:val="center"/>
          </w:tcPr>
          <w:p w14:paraId="66D01C88" w14:textId="77777777" w:rsidR="00C80F0C" w:rsidRPr="00320A4D" w:rsidRDefault="00C80F0C" w:rsidP="00DF1E53">
            <w:pPr>
              <w:tabs>
                <w:tab w:val="left" w:pos="993"/>
                <w:tab w:val="left" w:pos="1134"/>
              </w:tabs>
              <w:jc w:val="center"/>
              <w:rPr>
                <w:sz w:val="22"/>
                <w:szCs w:val="22"/>
              </w:rPr>
            </w:pPr>
            <w:r w:rsidRPr="00320A4D">
              <w:rPr>
                <w:sz w:val="22"/>
                <w:szCs w:val="22"/>
              </w:rPr>
              <w:t>Objektas</w:t>
            </w:r>
          </w:p>
        </w:tc>
        <w:tc>
          <w:tcPr>
            <w:tcW w:w="3118" w:type="dxa"/>
            <w:vAlign w:val="center"/>
          </w:tcPr>
          <w:p w14:paraId="58E37614" w14:textId="77777777" w:rsidR="00C80F0C" w:rsidRPr="00320A4D" w:rsidRDefault="00C80F0C" w:rsidP="00DF1E53">
            <w:pPr>
              <w:tabs>
                <w:tab w:val="left" w:pos="993"/>
                <w:tab w:val="left" w:pos="1134"/>
              </w:tabs>
              <w:jc w:val="center"/>
              <w:rPr>
                <w:sz w:val="22"/>
                <w:szCs w:val="22"/>
              </w:rPr>
            </w:pPr>
            <w:r w:rsidRPr="00320A4D">
              <w:rPr>
                <w:sz w:val="22"/>
                <w:szCs w:val="22"/>
              </w:rPr>
              <w:t>Numatomi pokyčiai</w:t>
            </w:r>
          </w:p>
        </w:tc>
        <w:tc>
          <w:tcPr>
            <w:tcW w:w="1276" w:type="dxa"/>
            <w:vAlign w:val="center"/>
          </w:tcPr>
          <w:p w14:paraId="2935D3F4" w14:textId="77777777" w:rsidR="00C80F0C" w:rsidRPr="00320A4D" w:rsidRDefault="00C80F0C" w:rsidP="00DF1E53">
            <w:pPr>
              <w:tabs>
                <w:tab w:val="left" w:pos="993"/>
                <w:tab w:val="left" w:pos="1134"/>
              </w:tabs>
              <w:jc w:val="center"/>
              <w:rPr>
                <w:sz w:val="22"/>
                <w:szCs w:val="22"/>
              </w:rPr>
            </w:pPr>
            <w:r w:rsidRPr="00320A4D">
              <w:rPr>
                <w:sz w:val="22"/>
                <w:szCs w:val="22"/>
              </w:rPr>
              <w:t xml:space="preserve">Pokyčių pradžia </w:t>
            </w:r>
          </w:p>
        </w:tc>
        <w:tc>
          <w:tcPr>
            <w:tcW w:w="2687" w:type="dxa"/>
            <w:vAlign w:val="center"/>
          </w:tcPr>
          <w:p w14:paraId="111106B1" w14:textId="77777777" w:rsidR="00C80F0C" w:rsidRPr="00320A4D" w:rsidRDefault="00C80F0C" w:rsidP="00DF1E53">
            <w:pPr>
              <w:tabs>
                <w:tab w:val="left" w:pos="993"/>
                <w:tab w:val="left" w:pos="1134"/>
              </w:tabs>
              <w:jc w:val="center"/>
              <w:rPr>
                <w:sz w:val="22"/>
                <w:szCs w:val="22"/>
              </w:rPr>
            </w:pPr>
            <w:r w:rsidRPr="00320A4D">
              <w:rPr>
                <w:sz w:val="22"/>
                <w:szCs w:val="22"/>
              </w:rPr>
              <w:t>Rezultatas</w:t>
            </w:r>
          </w:p>
        </w:tc>
      </w:tr>
      <w:tr w:rsidR="00C80F0C" w:rsidRPr="00320A4D" w14:paraId="3C6A4C92" w14:textId="77777777" w:rsidTr="00DF1E53">
        <w:tc>
          <w:tcPr>
            <w:tcW w:w="756" w:type="dxa"/>
          </w:tcPr>
          <w:p w14:paraId="404C8531" w14:textId="77777777" w:rsidR="00C80F0C" w:rsidRPr="00320A4D" w:rsidRDefault="00C80F0C" w:rsidP="00DF1E53">
            <w:pPr>
              <w:tabs>
                <w:tab w:val="left" w:pos="993"/>
                <w:tab w:val="left" w:pos="1134"/>
              </w:tabs>
              <w:jc w:val="center"/>
              <w:rPr>
                <w:sz w:val="22"/>
                <w:szCs w:val="22"/>
              </w:rPr>
            </w:pPr>
            <w:r w:rsidRPr="00320A4D">
              <w:rPr>
                <w:sz w:val="22"/>
                <w:szCs w:val="22"/>
              </w:rPr>
              <w:t>2.2.1.</w:t>
            </w:r>
          </w:p>
        </w:tc>
        <w:tc>
          <w:tcPr>
            <w:tcW w:w="1791" w:type="dxa"/>
          </w:tcPr>
          <w:p w14:paraId="529E8DCE" w14:textId="77777777" w:rsidR="00C80F0C" w:rsidRPr="00320A4D" w:rsidRDefault="00C80F0C" w:rsidP="00DF1E53">
            <w:pPr>
              <w:tabs>
                <w:tab w:val="left" w:pos="993"/>
                <w:tab w:val="left" w:pos="1134"/>
              </w:tabs>
              <w:rPr>
                <w:sz w:val="22"/>
                <w:szCs w:val="22"/>
              </w:rPr>
            </w:pPr>
            <w:r w:rsidRPr="00320A4D">
              <w:rPr>
                <w:sz w:val="22"/>
                <w:szCs w:val="22"/>
              </w:rPr>
              <w:t>Pedagogų poreikis</w:t>
            </w:r>
          </w:p>
        </w:tc>
        <w:tc>
          <w:tcPr>
            <w:tcW w:w="3118" w:type="dxa"/>
          </w:tcPr>
          <w:p w14:paraId="27B2EBFB" w14:textId="77777777" w:rsidR="00C80F0C" w:rsidRPr="00320A4D" w:rsidRDefault="00C80F0C" w:rsidP="00DF1E53">
            <w:pPr>
              <w:tabs>
                <w:tab w:val="left" w:pos="993"/>
                <w:tab w:val="left" w:pos="1134"/>
              </w:tabs>
              <w:rPr>
                <w:sz w:val="22"/>
                <w:szCs w:val="22"/>
              </w:rPr>
            </w:pPr>
            <w:r w:rsidRPr="00320A4D">
              <w:rPr>
                <w:sz w:val="22"/>
                <w:szCs w:val="22"/>
              </w:rPr>
              <w:t xml:space="preserve">Vykdoma pedagogų poreikio analizė (tyrimai), bendradarbiaujama su darbo ieškančiais mokytojais, mokyklų vadovais </w:t>
            </w:r>
          </w:p>
        </w:tc>
        <w:tc>
          <w:tcPr>
            <w:tcW w:w="1276" w:type="dxa"/>
          </w:tcPr>
          <w:p w14:paraId="1613D55A" w14:textId="77777777" w:rsidR="00C80F0C" w:rsidRPr="00320A4D" w:rsidRDefault="00C80F0C" w:rsidP="00DF1E53">
            <w:pPr>
              <w:tabs>
                <w:tab w:val="left" w:pos="993"/>
                <w:tab w:val="left" w:pos="1134"/>
              </w:tabs>
              <w:rPr>
                <w:sz w:val="22"/>
                <w:szCs w:val="22"/>
              </w:rPr>
            </w:pPr>
            <w:r w:rsidRPr="00320A4D">
              <w:rPr>
                <w:sz w:val="22"/>
                <w:szCs w:val="22"/>
              </w:rPr>
              <w:t>Kasmet</w:t>
            </w:r>
          </w:p>
        </w:tc>
        <w:tc>
          <w:tcPr>
            <w:tcW w:w="2687" w:type="dxa"/>
          </w:tcPr>
          <w:p w14:paraId="11EC9705" w14:textId="77777777" w:rsidR="00C80F0C" w:rsidRPr="00320A4D" w:rsidRDefault="00C80F0C" w:rsidP="00DF1E53">
            <w:pPr>
              <w:tabs>
                <w:tab w:val="left" w:pos="993"/>
                <w:tab w:val="left" w:pos="1134"/>
              </w:tabs>
              <w:rPr>
                <w:sz w:val="22"/>
                <w:szCs w:val="22"/>
              </w:rPr>
            </w:pPr>
            <w:r w:rsidRPr="00320A4D">
              <w:rPr>
                <w:sz w:val="22"/>
                <w:szCs w:val="22"/>
              </w:rPr>
              <w:t xml:space="preserve">Aktualios informacijos apie pedagogų poreikį viešinimas ir teikimas Užimtumo tarnybai prie </w:t>
            </w:r>
            <w:r w:rsidRPr="00E24FF8">
              <w:rPr>
                <w:sz w:val="22"/>
                <w:szCs w:val="22"/>
              </w:rPr>
              <w:t>LR</w:t>
            </w:r>
            <w:r w:rsidRPr="00320A4D">
              <w:rPr>
                <w:sz w:val="22"/>
                <w:szCs w:val="22"/>
              </w:rPr>
              <w:t xml:space="preserve"> Socialinės apsaugos ir darbo ministerijos </w:t>
            </w:r>
          </w:p>
        </w:tc>
      </w:tr>
      <w:tr w:rsidR="00C80F0C" w:rsidRPr="00320A4D" w14:paraId="7400F6E4" w14:textId="77777777" w:rsidTr="00DF1E53">
        <w:tc>
          <w:tcPr>
            <w:tcW w:w="756" w:type="dxa"/>
          </w:tcPr>
          <w:p w14:paraId="550847E4" w14:textId="77777777" w:rsidR="00C80F0C" w:rsidRPr="00320A4D" w:rsidRDefault="00C80F0C" w:rsidP="00DF1E53">
            <w:pPr>
              <w:tabs>
                <w:tab w:val="left" w:pos="993"/>
                <w:tab w:val="left" w:pos="1134"/>
              </w:tabs>
              <w:jc w:val="center"/>
              <w:rPr>
                <w:sz w:val="22"/>
                <w:szCs w:val="22"/>
              </w:rPr>
            </w:pPr>
            <w:r w:rsidRPr="00320A4D">
              <w:rPr>
                <w:sz w:val="22"/>
                <w:szCs w:val="22"/>
              </w:rPr>
              <w:t>2.2.2.</w:t>
            </w:r>
          </w:p>
        </w:tc>
        <w:tc>
          <w:tcPr>
            <w:tcW w:w="1791" w:type="dxa"/>
          </w:tcPr>
          <w:p w14:paraId="39BAE147" w14:textId="77777777" w:rsidR="00C80F0C" w:rsidRPr="00320A4D" w:rsidRDefault="00C80F0C" w:rsidP="00DF1E53">
            <w:pPr>
              <w:tabs>
                <w:tab w:val="left" w:pos="993"/>
                <w:tab w:val="left" w:pos="1134"/>
              </w:tabs>
              <w:rPr>
                <w:sz w:val="22"/>
                <w:szCs w:val="22"/>
              </w:rPr>
            </w:pPr>
            <w:r w:rsidRPr="00320A4D">
              <w:rPr>
                <w:sz w:val="22"/>
                <w:szCs w:val="22"/>
              </w:rPr>
              <w:t xml:space="preserve">Pedagogų pritraukimas </w:t>
            </w:r>
          </w:p>
        </w:tc>
        <w:tc>
          <w:tcPr>
            <w:tcW w:w="3118" w:type="dxa"/>
          </w:tcPr>
          <w:p w14:paraId="51612667" w14:textId="77777777" w:rsidR="00C80F0C" w:rsidRPr="00320A4D" w:rsidRDefault="00C80F0C" w:rsidP="00DF1E53">
            <w:pPr>
              <w:rPr>
                <w:sz w:val="22"/>
                <w:szCs w:val="22"/>
              </w:rPr>
            </w:pPr>
            <w:r w:rsidRPr="00320A4D">
              <w:rPr>
                <w:sz w:val="22"/>
                <w:szCs w:val="22"/>
              </w:rPr>
              <w:t>Vykdomos priemonės</w:t>
            </w:r>
            <w:r>
              <w:rPr>
                <w:sz w:val="22"/>
                <w:szCs w:val="22"/>
              </w:rPr>
              <w:t xml:space="preserve"> Savivaldybės ir nacionaliniu lygmeniu</w:t>
            </w:r>
            <w:r w:rsidRPr="00320A4D">
              <w:rPr>
                <w:sz w:val="22"/>
                <w:szCs w:val="22"/>
              </w:rPr>
              <w:t xml:space="preserve">: </w:t>
            </w:r>
          </w:p>
          <w:p w14:paraId="170B0D72" w14:textId="77777777" w:rsidR="00C80F0C" w:rsidRPr="00320A4D" w:rsidRDefault="00C80F0C" w:rsidP="00DF1E53">
            <w:pPr>
              <w:rPr>
                <w:sz w:val="22"/>
                <w:szCs w:val="22"/>
              </w:rPr>
            </w:pPr>
            <w:r w:rsidRPr="00320A4D">
              <w:rPr>
                <w:sz w:val="22"/>
                <w:szCs w:val="22"/>
              </w:rPr>
              <w:t xml:space="preserve">– organizuojama pedagogų paieška ir tarpininkavimas dėl sutarčių sudarymo, </w:t>
            </w:r>
          </w:p>
          <w:p w14:paraId="1E0F8198" w14:textId="77777777" w:rsidR="00C80F0C" w:rsidRDefault="00C80F0C" w:rsidP="00DF1E53">
            <w:pPr>
              <w:tabs>
                <w:tab w:val="left" w:pos="993"/>
                <w:tab w:val="left" w:pos="1134"/>
              </w:tabs>
              <w:rPr>
                <w:sz w:val="22"/>
                <w:szCs w:val="22"/>
              </w:rPr>
            </w:pPr>
            <w:r w:rsidRPr="00320A4D">
              <w:rPr>
                <w:sz w:val="22"/>
                <w:szCs w:val="22"/>
              </w:rPr>
              <w:t xml:space="preserve">– </w:t>
            </w:r>
            <w:r>
              <w:rPr>
                <w:sz w:val="22"/>
                <w:szCs w:val="22"/>
              </w:rPr>
              <w:t>įgyvendinamas studento-stažuotojo modelis, mentorystės ir pedagogikos stažuotės programos,</w:t>
            </w:r>
          </w:p>
          <w:p w14:paraId="53EB5A04" w14:textId="77777777" w:rsidR="00C80F0C" w:rsidRPr="00320A4D" w:rsidRDefault="00C80F0C" w:rsidP="00DF1E53">
            <w:pPr>
              <w:tabs>
                <w:tab w:val="left" w:pos="993"/>
                <w:tab w:val="left" w:pos="1134"/>
              </w:tabs>
              <w:rPr>
                <w:sz w:val="22"/>
                <w:szCs w:val="22"/>
              </w:rPr>
            </w:pPr>
            <w:r>
              <w:rPr>
                <w:sz w:val="22"/>
                <w:szCs w:val="22"/>
              </w:rPr>
              <w:t xml:space="preserve">– </w:t>
            </w:r>
            <w:r w:rsidRPr="00320A4D">
              <w:rPr>
                <w:sz w:val="22"/>
                <w:szCs w:val="22"/>
              </w:rPr>
              <w:t>kompensuojamos išlaidos (jų dalis) už pedagogų rengimo, perkvalifikavimo, kvalifikacijos įgijimo studijas,</w:t>
            </w:r>
          </w:p>
          <w:p w14:paraId="06E93555" w14:textId="77777777" w:rsidR="00C80F0C" w:rsidRPr="00320A4D" w:rsidRDefault="00C80F0C" w:rsidP="00DF1E53">
            <w:pPr>
              <w:tabs>
                <w:tab w:val="left" w:pos="993"/>
                <w:tab w:val="left" w:pos="1134"/>
              </w:tabs>
              <w:rPr>
                <w:sz w:val="22"/>
                <w:szCs w:val="22"/>
              </w:rPr>
            </w:pPr>
            <w:r w:rsidRPr="00320A4D">
              <w:rPr>
                <w:sz w:val="22"/>
                <w:szCs w:val="22"/>
              </w:rPr>
              <w:t xml:space="preserve">– skiriamos stipendijos besimokantiesiems pagal Savivaldybės poreikius atitinkančias specialybes ir taikomas šių pedagogų vaikų prioritetinis priėmimas į mokyklas, </w:t>
            </w:r>
          </w:p>
          <w:p w14:paraId="3BAFA43E" w14:textId="77777777" w:rsidR="00C80F0C" w:rsidRPr="00320A4D" w:rsidRDefault="00C80F0C" w:rsidP="00DF1E53">
            <w:pPr>
              <w:tabs>
                <w:tab w:val="left" w:pos="993"/>
                <w:tab w:val="left" w:pos="1134"/>
              </w:tabs>
              <w:rPr>
                <w:sz w:val="22"/>
                <w:szCs w:val="22"/>
              </w:rPr>
            </w:pPr>
            <w:r w:rsidRPr="00320A4D">
              <w:rPr>
                <w:sz w:val="22"/>
                <w:szCs w:val="22"/>
              </w:rPr>
              <w:t xml:space="preserve">– apmokama dalis būsto nuomos ar persikėlimo išlaidų bei kompensuojamos kelionės </w:t>
            </w:r>
            <w:r w:rsidRPr="00320A4D">
              <w:rPr>
                <w:color w:val="000000"/>
                <w:sz w:val="22"/>
                <w:szCs w:val="22"/>
              </w:rPr>
              <w:t xml:space="preserve">išlaidos </w:t>
            </w:r>
            <w:r w:rsidRPr="00320A4D">
              <w:rPr>
                <w:sz w:val="22"/>
                <w:szCs w:val="22"/>
              </w:rPr>
              <w:t>į mokyklą ir atgal pedagogams, gyvenantiems kitų savivaldybių teritorijose</w:t>
            </w:r>
          </w:p>
        </w:tc>
        <w:tc>
          <w:tcPr>
            <w:tcW w:w="1276" w:type="dxa"/>
          </w:tcPr>
          <w:p w14:paraId="5C3CB85C" w14:textId="77777777" w:rsidR="00C80F0C" w:rsidRPr="00320A4D" w:rsidRDefault="00C80F0C" w:rsidP="00DF1E53">
            <w:pPr>
              <w:tabs>
                <w:tab w:val="left" w:pos="993"/>
                <w:tab w:val="left" w:pos="1134"/>
              </w:tabs>
              <w:rPr>
                <w:sz w:val="22"/>
                <w:szCs w:val="22"/>
              </w:rPr>
            </w:pPr>
            <w:r w:rsidRPr="00320A4D">
              <w:rPr>
                <w:sz w:val="22"/>
                <w:szCs w:val="22"/>
              </w:rPr>
              <w:t>Kasmet</w:t>
            </w:r>
          </w:p>
        </w:tc>
        <w:tc>
          <w:tcPr>
            <w:tcW w:w="2687" w:type="dxa"/>
          </w:tcPr>
          <w:p w14:paraId="20799976" w14:textId="77777777" w:rsidR="00C80F0C" w:rsidRPr="00320A4D" w:rsidRDefault="00C80F0C" w:rsidP="00DF1E53">
            <w:pPr>
              <w:tabs>
                <w:tab w:val="left" w:pos="993"/>
                <w:tab w:val="left" w:pos="1134"/>
              </w:tabs>
              <w:rPr>
                <w:sz w:val="22"/>
                <w:szCs w:val="22"/>
              </w:rPr>
            </w:pPr>
            <w:r w:rsidRPr="00320A4D">
              <w:rPr>
                <w:sz w:val="22"/>
                <w:szCs w:val="22"/>
              </w:rPr>
              <w:t>Motyvuotų ir gabių mokytojų pritraukimas</w:t>
            </w:r>
          </w:p>
        </w:tc>
      </w:tr>
      <w:tr w:rsidR="00C80F0C" w:rsidRPr="00320A4D" w14:paraId="46C32FFB" w14:textId="77777777" w:rsidTr="00DF1E53">
        <w:tc>
          <w:tcPr>
            <w:tcW w:w="756" w:type="dxa"/>
          </w:tcPr>
          <w:p w14:paraId="640C7D6A" w14:textId="77777777" w:rsidR="00C80F0C" w:rsidRPr="00320A4D" w:rsidRDefault="00C80F0C" w:rsidP="00DF1E53">
            <w:pPr>
              <w:tabs>
                <w:tab w:val="left" w:pos="993"/>
                <w:tab w:val="left" w:pos="1134"/>
              </w:tabs>
              <w:jc w:val="center"/>
              <w:rPr>
                <w:sz w:val="22"/>
                <w:szCs w:val="22"/>
              </w:rPr>
            </w:pPr>
            <w:r w:rsidRPr="00320A4D">
              <w:rPr>
                <w:sz w:val="22"/>
                <w:szCs w:val="22"/>
              </w:rPr>
              <w:t>2.2.3.</w:t>
            </w:r>
          </w:p>
        </w:tc>
        <w:tc>
          <w:tcPr>
            <w:tcW w:w="1791" w:type="dxa"/>
          </w:tcPr>
          <w:p w14:paraId="4E343DA0" w14:textId="77777777" w:rsidR="00C80F0C" w:rsidRPr="00320A4D" w:rsidRDefault="00C80F0C" w:rsidP="00DF1E53">
            <w:pPr>
              <w:tabs>
                <w:tab w:val="left" w:pos="993"/>
                <w:tab w:val="left" w:pos="1134"/>
              </w:tabs>
              <w:rPr>
                <w:sz w:val="22"/>
                <w:szCs w:val="22"/>
              </w:rPr>
            </w:pPr>
            <w:r w:rsidRPr="00320A4D">
              <w:rPr>
                <w:sz w:val="22"/>
                <w:szCs w:val="22"/>
              </w:rPr>
              <w:t>Pedagogų skatinimas</w:t>
            </w:r>
          </w:p>
        </w:tc>
        <w:tc>
          <w:tcPr>
            <w:tcW w:w="3118" w:type="dxa"/>
          </w:tcPr>
          <w:p w14:paraId="452CEF1A" w14:textId="77777777" w:rsidR="00C80F0C" w:rsidRPr="00320A4D" w:rsidRDefault="00C80F0C" w:rsidP="00DF1E53">
            <w:pPr>
              <w:rPr>
                <w:sz w:val="22"/>
                <w:szCs w:val="22"/>
              </w:rPr>
            </w:pPr>
            <w:r w:rsidRPr="00320A4D">
              <w:rPr>
                <w:sz w:val="22"/>
                <w:szCs w:val="22"/>
              </w:rPr>
              <w:t>Vykdomos priemonės:</w:t>
            </w:r>
          </w:p>
          <w:p w14:paraId="67DD9953" w14:textId="77777777" w:rsidR="00C80F0C" w:rsidRDefault="00C80F0C" w:rsidP="00DF1E53">
            <w:pPr>
              <w:rPr>
                <w:sz w:val="22"/>
                <w:szCs w:val="22"/>
              </w:rPr>
            </w:pPr>
            <w:r w:rsidRPr="00320A4D">
              <w:rPr>
                <w:sz w:val="22"/>
                <w:szCs w:val="22"/>
              </w:rPr>
              <w:t xml:space="preserve">– skiriamos asmeninės padėkos, dovanos, nominacijos, vienkartinės išmokos už </w:t>
            </w:r>
            <w:r w:rsidRPr="00320A4D">
              <w:rPr>
                <w:sz w:val="22"/>
                <w:szCs w:val="22"/>
              </w:rPr>
              <w:lastRenderedPageBreak/>
              <w:t>sėkmingus pedagoginės veiklos rezultatus</w:t>
            </w:r>
            <w:r>
              <w:rPr>
                <w:sz w:val="22"/>
                <w:szCs w:val="22"/>
              </w:rPr>
              <w:t xml:space="preserve">, </w:t>
            </w:r>
          </w:p>
          <w:p w14:paraId="3B500009" w14:textId="77777777" w:rsidR="00C80F0C" w:rsidRPr="00320A4D" w:rsidRDefault="00C80F0C" w:rsidP="00DF1E53">
            <w:pPr>
              <w:rPr>
                <w:sz w:val="22"/>
                <w:szCs w:val="22"/>
              </w:rPr>
            </w:pPr>
            <w:r>
              <w:rPr>
                <w:sz w:val="22"/>
                <w:szCs w:val="22"/>
              </w:rPr>
              <w:t>– nustatomi motyvaciniai priedai trūkstamų dalykų mokytojams</w:t>
            </w:r>
            <w:r w:rsidRPr="00320A4D">
              <w:rPr>
                <w:sz w:val="22"/>
                <w:szCs w:val="22"/>
              </w:rPr>
              <w:t xml:space="preserve"> </w:t>
            </w:r>
          </w:p>
        </w:tc>
        <w:tc>
          <w:tcPr>
            <w:tcW w:w="1276" w:type="dxa"/>
          </w:tcPr>
          <w:p w14:paraId="071E2EEB" w14:textId="77777777" w:rsidR="00C80F0C" w:rsidRPr="00320A4D" w:rsidRDefault="00C80F0C" w:rsidP="00DF1E53">
            <w:pPr>
              <w:tabs>
                <w:tab w:val="left" w:pos="993"/>
                <w:tab w:val="left" w:pos="1134"/>
              </w:tabs>
              <w:rPr>
                <w:sz w:val="22"/>
                <w:szCs w:val="22"/>
              </w:rPr>
            </w:pPr>
            <w:r w:rsidRPr="00320A4D">
              <w:rPr>
                <w:sz w:val="22"/>
                <w:szCs w:val="22"/>
              </w:rPr>
              <w:lastRenderedPageBreak/>
              <w:t>Kasmet</w:t>
            </w:r>
          </w:p>
        </w:tc>
        <w:tc>
          <w:tcPr>
            <w:tcW w:w="2687" w:type="dxa"/>
          </w:tcPr>
          <w:p w14:paraId="2BFA9216" w14:textId="77777777" w:rsidR="00C80F0C" w:rsidRPr="00320A4D" w:rsidRDefault="00C80F0C" w:rsidP="00DF1E53">
            <w:pPr>
              <w:tabs>
                <w:tab w:val="left" w:pos="993"/>
                <w:tab w:val="left" w:pos="1134"/>
              </w:tabs>
              <w:rPr>
                <w:sz w:val="22"/>
                <w:szCs w:val="22"/>
              </w:rPr>
            </w:pPr>
            <w:r w:rsidRPr="00320A4D">
              <w:rPr>
                <w:sz w:val="22"/>
                <w:szCs w:val="22"/>
              </w:rPr>
              <w:t>Dirbančių pedagogų motyvavimas, pasitenkinimo darbu stiprinimas</w:t>
            </w:r>
          </w:p>
        </w:tc>
      </w:tr>
      <w:tr w:rsidR="00C80F0C" w:rsidRPr="00320A4D" w14:paraId="3792445B" w14:textId="77777777" w:rsidTr="00DF1E53">
        <w:tc>
          <w:tcPr>
            <w:tcW w:w="756" w:type="dxa"/>
          </w:tcPr>
          <w:p w14:paraId="49148FCB" w14:textId="77777777" w:rsidR="00C80F0C" w:rsidRPr="00320A4D" w:rsidRDefault="00C80F0C" w:rsidP="00DF1E53">
            <w:pPr>
              <w:tabs>
                <w:tab w:val="left" w:pos="993"/>
                <w:tab w:val="left" w:pos="1134"/>
              </w:tabs>
              <w:jc w:val="center"/>
              <w:rPr>
                <w:sz w:val="22"/>
                <w:szCs w:val="22"/>
              </w:rPr>
            </w:pPr>
            <w:r w:rsidRPr="00320A4D">
              <w:rPr>
                <w:sz w:val="22"/>
                <w:szCs w:val="22"/>
              </w:rPr>
              <w:t>2.2.4.</w:t>
            </w:r>
          </w:p>
        </w:tc>
        <w:tc>
          <w:tcPr>
            <w:tcW w:w="1791" w:type="dxa"/>
          </w:tcPr>
          <w:p w14:paraId="34DD2FE5" w14:textId="77777777" w:rsidR="00C80F0C" w:rsidRPr="00320A4D" w:rsidRDefault="00C80F0C" w:rsidP="00DF1E53">
            <w:pPr>
              <w:tabs>
                <w:tab w:val="left" w:pos="993"/>
                <w:tab w:val="left" w:pos="1134"/>
              </w:tabs>
              <w:rPr>
                <w:sz w:val="22"/>
                <w:szCs w:val="22"/>
              </w:rPr>
            </w:pPr>
            <w:r w:rsidRPr="00320A4D">
              <w:rPr>
                <w:sz w:val="22"/>
                <w:szCs w:val="22"/>
              </w:rPr>
              <w:t>Pedagogo profesijos populiarinimas</w:t>
            </w:r>
          </w:p>
        </w:tc>
        <w:tc>
          <w:tcPr>
            <w:tcW w:w="3118" w:type="dxa"/>
          </w:tcPr>
          <w:p w14:paraId="2483332B" w14:textId="77777777" w:rsidR="00C80F0C" w:rsidRPr="00320A4D" w:rsidRDefault="00C80F0C" w:rsidP="00DF1E53">
            <w:pPr>
              <w:rPr>
                <w:sz w:val="22"/>
                <w:szCs w:val="22"/>
              </w:rPr>
            </w:pPr>
            <w:r w:rsidRPr="00320A4D">
              <w:rPr>
                <w:sz w:val="22"/>
                <w:szCs w:val="22"/>
              </w:rPr>
              <w:t xml:space="preserve">Vykdomi prezentaciniai renginiai, gerųjų patirčių sklaida ir panašiai </w:t>
            </w:r>
          </w:p>
        </w:tc>
        <w:tc>
          <w:tcPr>
            <w:tcW w:w="1276" w:type="dxa"/>
          </w:tcPr>
          <w:p w14:paraId="584EBD54" w14:textId="77777777" w:rsidR="00C80F0C" w:rsidRPr="00320A4D" w:rsidRDefault="00C80F0C" w:rsidP="00DF1E53">
            <w:pPr>
              <w:tabs>
                <w:tab w:val="left" w:pos="993"/>
                <w:tab w:val="left" w:pos="1134"/>
              </w:tabs>
              <w:rPr>
                <w:sz w:val="22"/>
                <w:szCs w:val="22"/>
              </w:rPr>
            </w:pPr>
            <w:r w:rsidRPr="00320A4D">
              <w:rPr>
                <w:sz w:val="22"/>
                <w:szCs w:val="22"/>
              </w:rPr>
              <w:t>Kasmet</w:t>
            </w:r>
          </w:p>
        </w:tc>
        <w:tc>
          <w:tcPr>
            <w:tcW w:w="2687" w:type="dxa"/>
          </w:tcPr>
          <w:p w14:paraId="5FC22F02" w14:textId="77777777" w:rsidR="00C80F0C" w:rsidRPr="00320A4D" w:rsidRDefault="00C80F0C" w:rsidP="00DF1E53">
            <w:pPr>
              <w:tabs>
                <w:tab w:val="left" w:pos="993"/>
                <w:tab w:val="left" w:pos="1134"/>
              </w:tabs>
              <w:rPr>
                <w:sz w:val="22"/>
                <w:szCs w:val="22"/>
              </w:rPr>
            </w:pPr>
            <w:r w:rsidRPr="00320A4D">
              <w:rPr>
                <w:sz w:val="22"/>
                <w:szCs w:val="22"/>
              </w:rPr>
              <w:t>Teigiamos viešosios nuomonės apie pedagogo profesiją formavimas</w:t>
            </w:r>
          </w:p>
        </w:tc>
      </w:tr>
    </w:tbl>
    <w:p w14:paraId="01552EBB" w14:textId="77777777" w:rsidR="00C80F0C" w:rsidRPr="00156DA6" w:rsidRDefault="00C80F0C" w:rsidP="00C80F0C">
      <w:pPr>
        <w:tabs>
          <w:tab w:val="left" w:pos="851"/>
        </w:tabs>
        <w:ind w:firstLine="567"/>
        <w:jc w:val="both"/>
      </w:pPr>
    </w:p>
    <w:p w14:paraId="3BEE5CFA" w14:textId="77777777" w:rsidR="00C80F0C" w:rsidRPr="00156DA6" w:rsidRDefault="00C80F0C" w:rsidP="00C80F0C">
      <w:pPr>
        <w:tabs>
          <w:tab w:val="left" w:pos="851"/>
        </w:tabs>
        <w:ind w:firstLine="567"/>
        <w:jc w:val="both"/>
      </w:pPr>
      <w:r w:rsidRPr="00156DA6">
        <w:t>3. Tinklo pertvarkos plano trečias uždavinys – u</w:t>
      </w:r>
      <w:r w:rsidRPr="00156DA6">
        <w:rPr>
          <w:iCs/>
        </w:rPr>
        <w:t xml:space="preserve">žtikrinti </w:t>
      </w:r>
      <w:r w:rsidRPr="00156DA6">
        <w:t>saugias, šiuolaikiškas ugdymo(</w:t>
      </w:r>
      <w:proofErr w:type="spellStart"/>
      <w:r w:rsidRPr="00156DA6">
        <w:t>si</w:t>
      </w:r>
      <w:proofErr w:type="spellEnd"/>
      <w:r w:rsidRPr="00156DA6">
        <w:t>) sąlygas ir racionalų švietimo infrastruktūros panaudojimą.</w:t>
      </w:r>
    </w:p>
    <w:p w14:paraId="4271C0A2" w14:textId="77777777" w:rsidR="00C80F0C" w:rsidRPr="00156DA6" w:rsidRDefault="00C80F0C" w:rsidP="00C80F0C">
      <w:pPr>
        <w:tabs>
          <w:tab w:val="left" w:pos="993"/>
          <w:tab w:val="left" w:pos="1134"/>
        </w:tabs>
        <w:ind w:firstLine="567"/>
        <w:jc w:val="both"/>
      </w:pPr>
      <w:r w:rsidRPr="00156DA6">
        <w:t>3.1.</w:t>
      </w:r>
      <w:r w:rsidRPr="00156DA6">
        <w:rPr>
          <w:b/>
        </w:rPr>
        <w:t xml:space="preserve"> </w:t>
      </w:r>
      <w:r w:rsidRPr="00156DA6">
        <w:rPr>
          <w:bCs/>
        </w:rPr>
        <w:t>Priemonė –</w:t>
      </w:r>
      <w:r w:rsidRPr="00156DA6">
        <w:t xml:space="preserve"> mokyklų steigimas, reorganizavimas, struktūrinis pertvarkymas</w:t>
      </w:r>
      <w:r>
        <w:t xml:space="preserve"> ir mokymo aplinkų pritaikymas švietimo reikmėms</w:t>
      </w:r>
      <w:r w:rsidRPr="00156DA6">
        <w:t>:</w:t>
      </w:r>
    </w:p>
    <w:tbl>
      <w:tblPr>
        <w:tblStyle w:val="Lentelstinklelis"/>
        <w:tblW w:w="9668" w:type="dxa"/>
        <w:tblLayout w:type="fixed"/>
        <w:tblLook w:val="04A0" w:firstRow="1" w:lastRow="0" w:firstColumn="1" w:lastColumn="0" w:noHBand="0" w:noVBand="1"/>
      </w:tblPr>
      <w:tblGrid>
        <w:gridCol w:w="846"/>
        <w:gridCol w:w="1701"/>
        <w:gridCol w:w="3118"/>
        <w:gridCol w:w="1276"/>
        <w:gridCol w:w="2727"/>
      </w:tblGrid>
      <w:tr w:rsidR="00C80F0C" w:rsidRPr="00320A4D" w14:paraId="0271697F" w14:textId="77777777" w:rsidTr="00DF1E53">
        <w:trPr>
          <w:trHeight w:val="597"/>
          <w:tblHeader/>
        </w:trPr>
        <w:tc>
          <w:tcPr>
            <w:tcW w:w="846" w:type="dxa"/>
            <w:vAlign w:val="center"/>
          </w:tcPr>
          <w:p w14:paraId="20F7D5AE" w14:textId="77777777" w:rsidR="00C80F0C" w:rsidRPr="00320A4D" w:rsidRDefault="00C80F0C" w:rsidP="00DF1E53">
            <w:pPr>
              <w:jc w:val="center"/>
              <w:rPr>
                <w:sz w:val="22"/>
                <w:szCs w:val="22"/>
              </w:rPr>
            </w:pPr>
            <w:r w:rsidRPr="00320A4D">
              <w:rPr>
                <w:sz w:val="22"/>
                <w:szCs w:val="22"/>
              </w:rPr>
              <w:t>Eil. Nr.</w:t>
            </w:r>
          </w:p>
        </w:tc>
        <w:tc>
          <w:tcPr>
            <w:tcW w:w="1701" w:type="dxa"/>
            <w:vAlign w:val="center"/>
          </w:tcPr>
          <w:p w14:paraId="5ECD2AFB" w14:textId="77777777" w:rsidR="00C80F0C" w:rsidRPr="00320A4D" w:rsidRDefault="00C80F0C" w:rsidP="00DF1E53">
            <w:pPr>
              <w:tabs>
                <w:tab w:val="left" w:pos="851"/>
              </w:tabs>
              <w:jc w:val="center"/>
              <w:rPr>
                <w:sz w:val="22"/>
                <w:szCs w:val="22"/>
              </w:rPr>
            </w:pPr>
            <w:r w:rsidRPr="00320A4D">
              <w:rPr>
                <w:sz w:val="22"/>
                <w:szCs w:val="22"/>
              </w:rPr>
              <w:t>Objektas</w:t>
            </w:r>
          </w:p>
        </w:tc>
        <w:tc>
          <w:tcPr>
            <w:tcW w:w="3118" w:type="dxa"/>
            <w:vAlign w:val="center"/>
          </w:tcPr>
          <w:p w14:paraId="7FF6D6EA" w14:textId="77777777" w:rsidR="00C80F0C" w:rsidRPr="00320A4D" w:rsidRDefault="00C80F0C" w:rsidP="00DF1E53">
            <w:pPr>
              <w:jc w:val="center"/>
              <w:rPr>
                <w:sz w:val="22"/>
                <w:szCs w:val="22"/>
              </w:rPr>
            </w:pPr>
            <w:r w:rsidRPr="00320A4D">
              <w:rPr>
                <w:sz w:val="22"/>
                <w:szCs w:val="22"/>
              </w:rPr>
              <w:t>Numatomi pokyčiai</w:t>
            </w:r>
          </w:p>
        </w:tc>
        <w:tc>
          <w:tcPr>
            <w:tcW w:w="1276" w:type="dxa"/>
            <w:vAlign w:val="center"/>
          </w:tcPr>
          <w:p w14:paraId="3B9FD940" w14:textId="77777777" w:rsidR="00C80F0C" w:rsidRPr="00320A4D" w:rsidRDefault="00C80F0C" w:rsidP="00DF1E53">
            <w:pPr>
              <w:jc w:val="center"/>
              <w:rPr>
                <w:sz w:val="22"/>
                <w:szCs w:val="22"/>
              </w:rPr>
            </w:pPr>
            <w:r w:rsidRPr="00320A4D">
              <w:rPr>
                <w:sz w:val="22"/>
                <w:szCs w:val="22"/>
              </w:rPr>
              <w:t xml:space="preserve">Pokyčių pradžia </w:t>
            </w:r>
          </w:p>
        </w:tc>
        <w:tc>
          <w:tcPr>
            <w:tcW w:w="2727" w:type="dxa"/>
            <w:vAlign w:val="center"/>
          </w:tcPr>
          <w:p w14:paraId="7E5E4B08" w14:textId="77777777" w:rsidR="00C80F0C" w:rsidRPr="00320A4D" w:rsidRDefault="00C80F0C" w:rsidP="00DF1E53">
            <w:pPr>
              <w:jc w:val="center"/>
              <w:rPr>
                <w:sz w:val="22"/>
                <w:szCs w:val="22"/>
              </w:rPr>
            </w:pPr>
            <w:r w:rsidRPr="00320A4D">
              <w:rPr>
                <w:sz w:val="22"/>
                <w:szCs w:val="22"/>
              </w:rPr>
              <w:t>Rezultatas</w:t>
            </w:r>
          </w:p>
        </w:tc>
      </w:tr>
      <w:tr w:rsidR="00C80F0C" w:rsidRPr="00320A4D" w14:paraId="585BC977" w14:textId="77777777" w:rsidTr="00DF1E53">
        <w:tc>
          <w:tcPr>
            <w:tcW w:w="846" w:type="dxa"/>
          </w:tcPr>
          <w:p w14:paraId="53E8DCB7" w14:textId="77777777" w:rsidR="00C80F0C" w:rsidRPr="00320A4D" w:rsidRDefault="00C80F0C" w:rsidP="00DF1E53">
            <w:pPr>
              <w:jc w:val="center"/>
              <w:rPr>
                <w:sz w:val="22"/>
                <w:szCs w:val="22"/>
              </w:rPr>
            </w:pPr>
            <w:r w:rsidRPr="00320A4D">
              <w:rPr>
                <w:sz w:val="22"/>
                <w:szCs w:val="22"/>
              </w:rPr>
              <w:t>3.1.1.</w:t>
            </w:r>
          </w:p>
        </w:tc>
        <w:tc>
          <w:tcPr>
            <w:tcW w:w="1701" w:type="dxa"/>
          </w:tcPr>
          <w:p w14:paraId="27683F70" w14:textId="77777777" w:rsidR="00C80F0C" w:rsidRPr="00320A4D" w:rsidRDefault="00C80F0C" w:rsidP="00DF1E53">
            <w:pPr>
              <w:rPr>
                <w:sz w:val="22"/>
                <w:szCs w:val="22"/>
              </w:rPr>
            </w:pPr>
            <w:r w:rsidRPr="00320A4D">
              <w:rPr>
                <w:sz w:val="22"/>
                <w:szCs w:val="22"/>
              </w:rPr>
              <w:t>Klaipėdos „Aukuro“ gimnazija</w:t>
            </w:r>
          </w:p>
        </w:tc>
        <w:tc>
          <w:tcPr>
            <w:tcW w:w="3118" w:type="dxa"/>
          </w:tcPr>
          <w:p w14:paraId="655665D4" w14:textId="77777777" w:rsidR="00C80F0C" w:rsidRPr="00320A4D" w:rsidRDefault="00C80F0C" w:rsidP="00DF1E53">
            <w:pPr>
              <w:rPr>
                <w:sz w:val="22"/>
                <w:szCs w:val="22"/>
              </w:rPr>
            </w:pPr>
            <w:r w:rsidRPr="00320A4D">
              <w:rPr>
                <w:sz w:val="22"/>
                <w:szCs w:val="22"/>
              </w:rPr>
              <w:t xml:space="preserve">Vykdomas struktūrinis pertvarkymas, </w:t>
            </w:r>
            <w:bookmarkStart w:id="148" w:name="_Hlk226986233"/>
            <w:r w:rsidRPr="00320A4D">
              <w:rPr>
                <w:sz w:val="22"/>
                <w:szCs w:val="22"/>
              </w:rPr>
              <w:t>steigiant pavienes I–IV sportininkų klases</w:t>
            </w:r>
            <w:bookmarkEnd w:id="148"/>
          </w:p>
        </w:tc>
        <w:tc>
          <w:tcPr>
            <w:tcW w:w="1276" w:type="dxa"/>
          </w:tcPr>
          <w:p w14:paraId="3E8D746C" w14:textId="77777777" w:rsidR="00C80F0C" w:rsidRPr="00320A4D" w:rsidRDefault="00C80F0C" w:rsidP="00DF1E53">
            <w:pPr>
              <w:rPr>
                <w:sz w:val="22"/>
                <w:szCs w:val="22"/>
              </w:rPr>
            </w:pPr>
            <w:r w:rsidRPr="00320A4D">
              <w:rPr>
                <w:sz w:val="22"/>
                <w:szCs w:val="22"/>
              </w:rPr>
              <w:t>2027–2028 m. m.</w:t>
            </w:r>
          </w:p>
        </w:tc>
        <w:tc>
          <w:tcPr>
            <w:tcW w:w="2727" w:type="dxa"/>
          </w:tcPr>
          <w:p w14:paraId="53B8171E" w14:textId="77777777" w:rsidR="00C80F0C" w:rsidRPr="00320A4D" w:rsidRDefault="00C80F0C" w:rsidP="00DF1E53">
            <w:pPr>
              <w:rPr>
                <w:sz w:val="22"/>
                <w:szCs w:val="22"/>
              </w:rPr>
            </w:pPr>
            <w:r w:rsidRPr="00320A4D">
              <w:rPr>
                <w:sz w:val="22"/>
                <w:szCs w:val="22"/>
              </w:rPr>
              <w:t>Klaipėdos „Aukuro“ gimnazija, vykdanti pagrindinio ugdymo II dalies ir akredituotą vidurinio ugdymo programas, formuojanti bendrąsias, sporto ir sveikatos ugdymo elementų bei sportininkų klases</w:t>
            </w:r>
          </w:p>
        </w:tc>
      </w:tr>
      <w:tr w:rsidR="00C80F0C" w:rsidRPr="00320A4D" w14:paraId="3986B25E" w14:textId="77777777" w:rsidTr="00DF1E53">
        <w:tc>
          <w:tcPr>
            <w:tcW w:w="846" w:type="dxa"/>
          </w:tcPr>
          <w:p w14:paraId="544CC5D4" w14:textId="77777777" w:rsidR="00C80F0C" w:rsidRPr="00320A4D" w:rsidRDefault="00C80F0C" w:rsidP="00DF1E53">
            <w:pPr>
              <w:jc w:val="center"/>
              <w:rPr>
                <w:sz w:val="22"/>
                <w:szCs w:val="22"/>
              </w:rPr>
            </w:pPr>
            <w:r w:rsidRPr="00320A4D">
              <w:rPr>
                <w:sz w:val="22"/>
                <w:szCs w:val="22"/>
              </w:rPr>
              <w:t>3.1.2.</w:t>
            </w:r>
          </w:p>
        </w:tc>
        <w:tc>
          <w:tcPr>
            <w:tcW w:w="1701" w:type="dxa"/>
          </w:tcPr>
          <w:p w14:paraId="204E2990" w14:textId="77777777" w:rsidR="00C80F0C" w:rsidRPr="00320A4D" w:rsidRDefault="00C80F0C" w:rsidP="00DF1E53">
            <w:pPr>
              <w:rPr>
                <w:sz w:val="22"/>
                <w:szCs w:val="22"/>
              </w:rPr>
            </w:pPr>
            <w:r w:rsidRPr="00320A4D">
              <w:rPr>
                <w:sz w:val="22"/>
                <w:szCs w:val="22"/>
              </w:rPr>
              <w:t xml:space="preserve">Klaipėdos </w:t>
            </w:r>
            <w:proofErr w:type="spellStart"/>
            <w:r w:rsidRPr="00320A4D">
              <w:rPr>
                <w:sz w:val="22"/>
                <w:szCs w:val="22"/>
              </w:rPr>
              <w:t>Tauralaukio</w:t>
            </w:r>
            <w:proofErr w:type="spellEnd"/>
            <w:r w:rsidRPr="00320A4D">
              <w:rPr>
                <w:sz w:val="22"/>
                <w:szCs w:val="22"/>
              </w:rPr>
              <w:t xml:space="preserve"> progimnazija</w:t>
            </w:r>
          </w:p>
        </w:tc>
        <w:tc>
          <w:tcPr>
            <w:tcW w:w="3118" w:type="dxa"/>
          </w:tcPr>
          <w:p w14:paraId="719D4117" w14:textId="77777777" w:rsidR="00C80F0C" w:rsidRPr="00320A4D" w:rsidRDefault="00C80F0C" w:rsidP="00DF1E53">
            <w:pPr>
              <w:rPr>
                <w:sz w:val="22"/>
                <w:szCs w:val="22"/>
              </w:rPr>
            </w:pPr>
            <w:r w:rsidRPr="00320A4D">
              <w:rPr>
                <w:sz w:val="22"/>
                <w:szCs w:val="22"/>
              </w:rPr>
              <w:t xml:space="preserve">Vykdomas struktūrinis pertvarkymas, perkeliant ikimokyklinio ir priešmokyklinio ugdymo grupes į Klaipėdos lopšelį-darželį „Tauras“, veikiantį rekonstruotame senajame progimnazijos pastate </w:t>
            </w:r>
          </w:p>
        </w:tc>
        <w:tc>
          <w:tcPr>
            <w:tcW w:w="1276" w:type="dxa"/>
          </w:tcPr>
          <w:p w14:paraId="38D71002" w14:textId="77777777" w:rsidR="00C80F0C" w:rsidRPr="00320A4D" w:rsidRDefault="00C80F0C" w:rsidP="00DF1E53">
            <w:pPr>
              <w:rPr>
                <w:sz w:val="22"/>
                <w:szCs w:val="22"/>
              </w:rPr>
            </w:pPr>
            <w:r w:rsidRPr="00320A4D">
              <w:rPr>
                <w:sz w:val="22"/>
                <w:szCs w:val="22"/>
              </w:rPr>
              <w:t>2026–2027 m. m.</w:t>
            </w:r>
          </w:p>
        </w:tc>
        <w:tc>
          <w:tcPr>
            <w:tcW w:w="2727" w:type="dxa"/>
          </w:tcPr>
          <w:p w14:paraId="2D8DF1EC" w14:textId="77777777" w:rsidR="00C80F0C" w:rsidRPr="00320A4D" w:rsidRDefault="00C80F0C" w:rsidP="00DF1E53">
            <w:pPr>
              <w:rPr>
                <w:sz w:val="22"/>
                <w:szCs w:val="22"/>
              </w:rPr>
            </w:pPr>
            <w:r w:rsidRPr="00320A4D">
              <w:rPr>
                <w:sz w:val="22"/>
                <w:szCs w:val="22"/>
              </w:rPr>
              <w:t xml:space="preserve">Klaipėdos </w:t>
            </w:r>
            <w:proofErr w:type="spellStart"/>
            <w:r w:rsidRPr="00320A4D">
              <w:rPr>
                <w:sz w:val="22"/>
                <w:szCs w:val="22"/>
              </w:rPr>
              <w:t>Tauralaukio</w:t>
            </w:r>
            <w:proofErr w:type="spellEnd"/>
            <w:r w:rsidRPr="00320A4D">
              <w:rPr>
                <w:sz w:val="22"/>
                <w:szCs w:val="22"/>
              </w:rPr>
              <w:t xml:space="preserve"> progimnazija, veikianti viename pastate, vykdanti pradinio ugdymo ir pagrindinio ugdymo I dalies programas, taikanti Ekologijos ir aplinkos technologijų ugdymo sampratos elementus </w:t>
            </w:r>
          </w:p>
        </w:tc>
      </w:tr>
      <w:tr w:rsidR="00C80F0C" w:rsidRPr="00320A4D" w14:paraId="576D7F68" w14:textId="77777777" w:rsidTr="00DF1E53">
        <w:trPr>
          <w:trHeight w:val="53"/>
        </w:trPr>
        <w:tc>
          <w:tcPr>
            <w:tcW w:w="846" w:type="dxa"/>
            <w:vMerge w:val="restart"/>
          </w:tcPr>
          <w:p w14:paraId="7F758C7F" w14:textId="77777777" w:rsidR="00C80F0C" w:rsidRPr="00320A4D" w:rsidRDefault="00C80F0C" w:rsidP="00DF1E53">
            <w:pPr>
              <w:jc w:val="center"/>
              <w:rPr>
                <w:sz w:val="22"/>
                <w:szCs w:val="22"/>
              </w:rPr>
            </w:pPr>
            <w:r w:rsidRPr="00320A4D">
              <w:rPr>
                <w:sz w:val="22"/>
                <w:szCs w:val="22"/>
              </w:rPr>
              <w:t>3.1.3.</w:t>
            </w:r>
          </w:p>
        </w:tc>
        <w:tc>
          <w:tcPr>
            <w:tcW w:w="1701" w:type="dxa"/>
            <w:vMerge w:val="restart"/>
          </w:tcPr>
          <w:p w14:paraId="5B9BE7DC" w14:textId="77777777" w:rsidR="00C80F0C" w:rsidRPr="00320A4D" w:rsidRDefault="00C80F0C" w:rsidP="00DF1E53">
            <w:pPr>
              <w:rPr>
                <w:sz w:val="22"/>
                <w:szCs w:val="22"/>
              </w:rPr>
            </w:pPr>
            <w:r w:rsidRPr="00320A4D">
              <w:rPr>
                <w:sz w:val="22"/>
                <w:szCs w:val="22"/>
              </w:rPr>
              <w:t>Klaipėdos „Versmės“ progimnazija</w:t>
            </w:r>
          </w:p>
        </w:tc>
        <w:tc>
          <w:tcPr>
            <w:tcW w:w="3118" w:type="dxa"/>
          </w:tcPr>
          <w:p w14:paraId="071AC95A" w14:textId="77777777" w:rsidR="00C80F0C" w:rsidRPr="00320A4D" w:rsidRDefault="00C80F0C" w:rsidP="00DF1E53">
            <w:pPr>
              <w:rPr>
                <w:sz w:val="22"/>
                <w:szCs w:val="22"/>
              </w:rPr>
            </w:pPr>
            <w:r w:rsidRPr="00320A4D">
              <w:rPr>
                <w:sz w:val="22"/>
                <w:szCs w:val="22"/>
              </w:rPr>
              <w:t xml:space="preserve">Vykdomas struktūrinis pertvarkymas: </w:t>
            </w:r>
          </w:p>
          <w:p w14:paraId="29AB40C9" w14:textId="77777777" w:rsidR="00C80F0C" w:rsidRPr="00320A4D" w:rsidRDefault="00C80F0C" w:rsidP="00DF1E53">
            <w:pPr>
              <w:rPr>
                <w:sz w:val="22"/>
                <w:szCs w:val="22"/>
              </w:rPr>
            </w:pPr>
            <w:r w:rsidRPr="00320A4D">
              <w:rPr>
                <w:sz w:val="22"/>
                <w:szCs w:val="22"/>
              </w:rPr>
              <w:t>– steigiamos 1, 5 ir 9 klasikinio ugdymo klasės, kasmet priskiriant aukštesnių klasių grupes</w:t>
            </w:r>
            <w:r>
              <w:rPr>
                <w:sz w:val="22"/>
                <w:szCs w:val="22"/>
              </w:rPr>
              <w:t>,</w:t>
            </w:r>
            <w:r w:rsidRPr="00320A4D">
              <w:rPr>
                <w:sz w:val="22"/>
                <w:szCs w:val="22"/>
              </w:rPr>
              <w:t xml:space="preserve"> iki bus suformuotas optimalus 1–12 klasikinio ugdymo klasių skaičius, </w:t>
            </w:r>
          </w:p>
          <w:p w14:paraId="29E1369D" w14:textId="77777777" w:rsidR="00C80F0C" w:rsidRPr="00320A4D" w:rsidRDefault="00C80F0C" w:rsidP="00DF1E53">
            <w:pPr>
              <w:rPr>
                <w:sz w:val="22"/>
                <w:szCs w:val="22"/>
              </w:rPr>
            </w:pPr>
            <w:r w:rsidRPr="00320A4D">
              <w:rPr>
                <w:sz w:val="22"/>
                <w:szCs w:val="22"/>
              </w:rPr>
              <w:t>– keičiamas progimnazijos pavadinimas (į licėjaus),</w:t>
            </w:r>
          </w:p>
          <w:p w14:paraId="3FF8E579" w14:textId="77777777" w:rsidR="00C80F0C" w:rsidRPr="00320A4D" w:rsidRDefault="00C80F0C" w:rsidP="00DF1E53">
            <w:pPr>
              <w:rPr>
                <w:sz w:val="22"/>
                <w:szCs w:val="22"/>
              </w:rPr>
            </w:pPr>
            <w:r w:rsidRPr="00320A4D">
              <w:rPr>
                <w:sz w:val="22"/>
                <w:szCs w:val="22"/>
              </w:rPr>
              <w:t>– priimami mokiniai į klasikinio ugdymo klases iš visos Savivaldybės teritorijos,</w:t>
            </w:r>
          </w:p>
          <w:p w14:paraId="4A8834E3" w14:textId="77777777" w:rsidR="00C80F0C" w:rsidRPr="00320A4D" w:rsidRDefault="00C80F0C" w:rsidP="00DF1E53">
            <w:pPr>
              <w:rPr>
                <w:sz w:val="22"/>
                <w:szCs w:val="22"/>
              </w:rPr>
            </w:pPr>
            <w:r w:rsidRPr="00320A4D">
              <w:rPr>
                <w:sz w:val="22"/>
                <w:szCs w:val="22"/>
              </w:rPr>
              <w:t xml:space="preserve">– paskirstoma buvusi progimnazijos aptarnavimo teritorija kitoms pietinio mikrorajono progimnazijoms </w:t>
            </w:r>
          </w:p>
        </w:tc>
        <w:tc>
          <w:tcPr>
            <w:tcW w:w="1276" w:type="dxa"/>
          </w:tcPr>
          <w:p w14:paraId="6661D1D0" w14:textId="77777777" w:rsidR="00C80F0C" w:rsidRPr="00320A4D" w:rsidRDefault="00C80F0C" w:rsidP="00DF1E53">
            <w:pPr>
              <w:rPr>
                <w:sz w:val="22"/>
                <w:szCs w:val="22"/>
              </w:rPr>
            </w:pPr>
            <w:r w:rsidRPr="00320A4D">
              <w:rPr>
                <w:sz w:val="22"/>
                <w:szCs w:val="22"/>
              </w:rPr>
              <w:t>2027–2028 m. m.</w:t>
            </w:r>
          </w:p>
          <w:p w14:paraId="51BB013D" w14:textId="77777777" w:rsidR="00C80F0C" w:rsidRPr="00320A4D" w:rsidRDefault="00C80F0C" w:rsidP="00DF1E53">
            <w:pPr>
              <w:rPr>
                <w:sz w:val="22"/>
                <w:szCs w:val="22"/>
              </w:rPr>
            </w:pPr>
          </w:p>
          <w:p w14:paraId="0E2B517D" w14:textId="77777777" w:rsidR="00C80F0C" w:rsidRPr="00320A4D" w:rsidRDefault="00C80F0C" w:rsidP="00DF1E53">
            <w:pPr>
              <w:rPr>
                <w:sz w:val="22"/>
                <w:szCs w:val="22"/>
              </w:rPr>
            </w:pPr>
          </w:p>
          <w:p w14:paraId="2EE1D119" w14:textId="77777777" w:rsidR="00C80F0C" w:rsidRPr="00320A4D" w:rsidRDefault="00C80F0C" w:rsidP="00DF1E53">
            <w:pPr>
              <w:rPr>
                <w:sz w:val="22"/>
                <w:szCs w:val="22"/>
              </w:rPr>
            </w:pPr>
          </w:p>
          <w:p w14:paraId="281F77C3" w14:textId="77777777" w:rsidR="00C80F0C" w:rsidRPr="00320A4D" w:rsidRDefault="00C80F0C" w:rsidP="00DF1E53">
            <w:pPr>
              <w:rPr>
                <w:sz w:val="22"/>
                <w:szCs w:val="22"/>
              </w:rPr>
            </w:pPr>
          </w:p>
          <w:p w14:paraId="5A4238D9" w14:textId="77777777" w:rsidR="00C80F0C" w:rsidRPr="00320A4D" w:rsidRDefault="00C80F0C" w:rsidP="00DF1E53">
            <w:pPr>
              <w:rPr>
                <w:sz w:val="22"/>
                <w:szCs w:val="22"/>
              </w:rPr>
            </w:pPr>
          </w:p>
          <w:p w14:paraId="398BC1D6" w14:textId="77777777" w:rsidR="00C80F0C" w:rsidRPr="00320A4D" w:rsidRDefault="00C80F0C" w:rsidP="00DF1E53">
            <w:pPr>
              <w:rPr>
                <w:sz w:val="22"/>
                <w:szCs w:val="22"/>
              </w:rPr>
            </w:pPr>
          </w:p>
          <w:p w14:paraId="419802E3" w14:textId="77777777" w:rsidR="00C80F0C" w:rsidRPr="00320A4D" w:rsidRDefault="00C80F0C" w:rsidP="00DF1E53">
            <w:pPr>
              <w:rPr>
                <w:sz w:val="22"/>
                <w:szCs w:val="22"/>
              </w:rPr>
            </w:pPr>
          </w:p>
          <w:p w14:paraId="7FB397A0" w14:textId="77777777" w:rsidR="00C80F0C" w:rsidRPr="00320A4D" w:rsidRDefault="00C80F0C" w:rsidP="00DF1E53">
            <w:pPr>
              <w:rPr>
                <w:sz w:val="22"/>
                <w:szCs w:val="22"/>
              </w:rPr>
            </w:pPr>
          </w:p>
          <w:p w14:paraId="27CCDB2C" w14:textId="77777777" w:rsidR="00C80F0C" w:rsidRPr="00320A4D" w:rsidRDefault="00C80F0C" w:rsidP="00DF1E53">
            <w:pPr>
              <w:rPr>
                <w:sz w:val="22"/>
                <w:szCs w:val="22"/>
              </w:rPr>
            </w:pPr>
          </w:p>
          <w:p w14:paraId="7900FF2C" w14:textId="77777777" w:rsidR="00C80F0C" w:rsidRPr="00320A4D" w:rsidRDefault="00C80F0C" w:rsidP="00DF1E53">
            <w:pPr>
              <w:rPr>
                <w:sz w:val="22"/>
                <w:szCs w:val="22"/>
              </w:rPr>
            </w:pPr>
          </w:p>
          <w:p w14:paraId="364A332C" w14:textId="77777777" w:rsidR="00C80F0C" w:rsidRPr="00320A4D" w:rsidRDefault="00C80F0C" w:rsidP="00DF1E53">
            <w:pPr>
              <w:rPr>
                <w:sz w:val="22"/>
                <w:szCs w:val="22"/>
              </w:rPr>
            </w:pPr>
          </w:p>
          <w:p w14:paraId="5799DFF2" w14:textId="77777777" w:rsidR="00C80F0C" w:rsidRPr="00320A4D" w:rsidRDefault="00C80F0C" w:rsidP="00DF1E53">
            <w:pPr>
              <w:rPr>
                <w:sz w:val="22"/>
                <w:szCs w:val="22"/>
              </w:rPr>
            </w:pPr>
          </w:p>
          <w:p w14:paraId="45313343" w14:textId="77777777" w:rsidR="00C80F0C" w:rsidRPr="00320A4D" w:rsidRDefault="00C80F0C" w:rsidP="00DF1E53">
            <w:pPr>
              <w:rPr>
                <w:sz w:val="22"/>
                <w:szCs w:val="22"/>
              </w:rPr>
            </w:pPr>
          </w:p>
          <w:p w14:paraId="0B885DD8" w14:textId="77777777" w:rsidR="00C80F0C" w:rsidRPr="00320A4D" w:rsidRDefault="00C80F0C" w:rsidP="00DF1E53">
            <w:pPr>
              <w:rPr>
                <w:sz w:val="22"/>
                <w:szCs w:val="22"/>
              </w:rPr>
            </w:pPr>
          </w:p>
          <w:p w14:paraId="0984EC68" w14:textId="77777777" w:rsidR="00C80F0C" w:rsidRPr="00320A4D" w:rsidRDefault="00C80F0C" w:rsidP="00DF1E53">
            <w:pPr>
              <w:rPr>
                <w:sz w:val="22"/>
                <w:szCs w:val="22"/>
              </w:rPr>
            </w:pPr>
          </w:p>
        </w:tc>
        <w:tc>
          <w:tcPr>
            <w:tcW w:w="2727" w:type="dxa"/>
            <w:vMerge w:val="restart"/>
          </w:tcPr>
          <w:p w14:paraId="4B6E0974" w14:textId="77777777" w:rsidR="00C80F0C" w:rsidRPr="00320A4D" w:rsidRDefault="00C80F0C" w:rsidP="00DF1E53">
            <w:pPr>
              <w:rPr>
                <w:sz w:val="22"/>
                <w:szCs w:val="22"/>
              </w:rPr>
            </w:pPr>
            <w:r w:rsidRPr="00320A4D">
              <w:rPr>
                <w:sz w:val="22"/>
                <w:szCs w:val="22"/>
              </w:rPr>
              <w:t>Klaipėdos klasikinio ugdymo licėjus, vykdantis specializuoto ugdymo krypties programą (pradinio, pagrindinio ir akredituota vidurinio ugdymo kartu su klasikiniu ugdymu programos)</w:t>
            </w:r>
          </w:p>
        </w:tc>
      </w:tr>
      <w:tr w:rsidR="00C80F0C" w:rsidRPr="00320A4D" w14:paraId="1C03CD84" w14:textId="77777777" w:rsidTr="00DF1E53">
        <w:trPr>
          <w:trHeight w:val="839"/>
        </w:trPr>
        <w:tc>
          <w:tcPr>
            <w:tcW w:w="846" w:type="dxa"/>
            <w:vMerge/>
          </w:tcPr>
          <w:p w14:paraId="1EBD9193" w14:textId="77777777" w:rsidR="00C80F0C" w:rsidRPr="00320A4D" w:rsidRDefault="00C80F0C" w:rsidP="00DF1E53">
            <w:pPr>
              <w:jc w:val="center"/>
              <w:rPr>
                <w:sz w:val="22"/>
                <w:szCs w:val="22"/>
              </w:rPr>
            </w:pPr>
          </w:p>
        </w:tc>
        <w:tc>
          <w:tcPr>
            <w:tcW w:w="1701" w:type="dxa"/>
            <w:vMerge/>
          </w:tcPr>
          <w:p w14:paraId="6986713E" w14:textId="77777777" w:rsidR="00C80F0C" w:rsidRPr="00320A4D" w:rsidRDefault="00C80F0C" w:rsidP="00DF1E53">
            <w:pPr>
              <w:rPr>
                <w:sz w:val="22"/>
                <w:szCs w:val="22"/>
              </w:rPr>
            </w:pPr>
          </w:p>
        </w:tc>
        <w:tc>
          <w:tcPr>
            <w:tcW w:w="3118" w:type="dxa"/>
          </w:tcPr>
          <w:p w14:paraId="65B3443E" w14:textId="77777777" w:rsidR="00C80F0C" w:rsidRPr="00320A4D" w:rsidRDefault="00C80F0C" w:rsidP="00DF1E53">
            <w:pPr>
              <w:rPr>
                <w:sz w:val="22"/>
                <w:szCs w:val="22"/>
              </w:rPr>
            </w:pPr>
            <w:r w:rsidRPr="00320A4D">
              <w:rPr>
                <w:sz w:val="22"/>
                <w:szCs w:val="22"/>
              </w:rPr>
              <w:t>– vykdomas pasiruošimas akreditacijai ir akreditacija vidurinio ugdymo kartu su klasikiniu ugdymu programos</w:t>
            </w:r>
          </w:p>
        </w:tc>
        <w:tc>
          <w:tcPr>
            <w:tcW w:w="1276" w:type="dxa"/>
          </w:tcPr>
          <w:p w14:paraId="294DEDDE" w14:textId="77777777" w:rsidR="00C80F0C" w:rsidRPr="00320A4D" w:rsidRDefault="00C80F0C" w:rsidP="00DF1E53">
            <w:pPr>
              <w:rPr>
                <w:sz w:val="22"/>
                <w:szCs w:val="22"/>
              </w:rPr>
            </w:pPr>
            <w:r w:rsidRPr="00320A4D">
              <w:rPr>
                <w:sz w:val="22"/>
                <w:szCs w:val="22"/>
              </w:rPr>
              <w:t>2029–2030 m. m.</w:t>
            </w:r>
          </w:p>
        </w:tc>
        <w:tc>
          <w:tcPr>
            <w:tcW w:w="2727" w:type="dxa"/>
            <w:vMerge/>
          </w:tcPr>
          <w:p w14:paraId="2DAB3458" w14:textId="77777777" w:rsidR="00C80F0C" w:rsidRPr="00320A4D" w:rsidRDefault="00C80F0C" w:rsidP="00DF1E53">
            <w:pPr>
              <w:rPr>
                <w:sz w:val="22"/>
                <w:szCs w:val="22"/>
              </w:rPr>
            </w:pPr>
          </w:p>
        </w:tc>
      </w:tr>
      <w:tr w:rsidR="00C80F0C" w:rsidRPr="00320A4D" w14:paraId="6208EEF6" w14:textId="77777777" w:rsidTr="00DF1E53">
        <w:trPr>
          <w:trHeight w:val="44"/>
        </w:trPr>
        <w:tc>
          <w:tcPr>
            <w:tcW w:w="846" w:type="dxa"/>
          </w:tcPr>
          <w:p w14:paraId="58F0079C" w14:textId="77777777" w:rsidR="00C80F0C" w:rsidRPr="00320A4D" w:rsidRDefault="00C80F0C" w:rsidP="00DF1E53">
            <w:pPr>
              <w:jc w:val="center"/>
              <w:rPr>
                <w:sz w:val="22"/>
                <w:szCs w:val="22"/>
              </w:rPr>
            </w:pPr>
            <w:r w:rsidRPr="00320A4D">
              <w:rPr>
                <w:sz w:val="22"/>
                <w:szCs w:val="22"/>
              </w:rPr>
              <w:lastRenderedPageBreak/>
              <w:t>3.1.4.</w:t>
            </w:r>
          </w:p>
        </w:tc>
        <w:tc>
          <w:tcPr>
            <w:tcW w:w="1701" w:type="dxa"/>
          </w:tcPr>
          <w:p w14:paraId="0B60D087" w14:textId="77777777" w:rsidR="00C80F0C" w:rsidRPr="00320A4D" w:rsidRDefault="00C80F0C" w:rsidP="00DF1E53">
            <w:pPr>
              <w:rPr>
                <w:sz w:val="22"/>
                <w:szCs w:val="22"/>
              </w:rPr>
            </w:pPr>
            <w:r w:rsidRPr="00320A4D">
              <w:rPr>
                <w:sz w:val="22"/>
                <w:szCs w:val="22"/>
              </w:rPr>
              <w:t>Dvikalbio ugdymo mokyklos</w:t>
            </w:r>
          </w:p>
        </w:tc>
        <w:tc>
          <w:tcPr>
            <w:tcW w:w="3118" w:type="dxa"/>
          </w:tcPr>
          <w:p w14:paraId="1C2C9141" w14:textId="77777777" w:rsidR="00C80F0C" w:rsidRPr="00320A4D" w:rsidRDefault="00C80F0C" w:rsidP="00DF1E53">
            <w:pPr>
              <w:rPr>
                <w:sz w:val="22"/>
                <w:szCs w:val="22"/>
              </w:rPr>
            </w:pPr>
            <w:r w:rsidRPr="00320A4D">
              <w:rPr>
                <w:sz w:val="22"/>
                <w:szCs w:val="22"/>
              </w:rPr>
              <w:t>Vykdoma mokinių skaičiaus pokyčių stebėsena ir pagal poreikį priimami sprendimai dėl struktūrinių pertvarkymų (reorganizavimo)</w:t>
            </w:r>
          </w:p>
        </w:tc>
        <w:tc>
          <w:tcPr>
            <w:tcW w:w="1276" w:type="dxa"/>
          </w:tcPr>
          <w:p w14:paraId="74CD25A7" w14:textId="77777777" w:rsidR="00C80F0C" w:rsidRPr="00320A4D" w:rsidRDefault="00C80F0C" w:rsidP="00DF1E53">
            <w:pPr>
              <w:rPr>
                <w:sz w:val="22"/>
                <w:szCs w:val="22"/>
              </w:rPr>
            </w:pPr>
            <w:r w:rsidRPr="00320A4D">
              <w:rPr>
                <w:sz w:val="22"/>
                <w:szCs w:val="22"/>
              </w:rPr>
              <w:t>Kasmet</w:t>
            </w:r>
          </w:p>
        </w:tc>
        <w:tc>
          <w:tcPr>
            <w:tcW w:w="2727" w:type="dxa"/>
          </w:tcPr>
          <w:p w14:paraId="7D2A7CF6" w14:textId="77777777" w:rsidR="00C80F0C" w:rsidRPr="00320A4D" w:rsidRDefault="00C80F0C" w:rsidP="00DF1E53">
            <w:pPr>
              <w:rPr>
                <w:sz w:val="22"/>
                <w:szCs w:val="22"/>
              </w:rPr>
            </w:pPr>
            <w:r w:rsidRPr="00320A4D">
              <w:rPr>
                <w:sz w:val="22"/>
                <w:szCs w:val="22"/>
              </w:rPr>
              <w:t>Optimalaus dvikalbio ugdymo mokyklų tinklo formavimas</w:t>
            </w:r>
          </w:p>
        </w:tc>
      </w:tr>
      <w:tr w:rsidR="00C80F0C" w:rsidRPr="00320A4D" w14:paraId="138EC589" w14:textId="77777777" w:rsidTr="00DF1E53">
        <w:trPr>
          <w:trHeight w:val="44"/>
        </w:trPr>
        <w:tc>
          <w:tcPr>
            <w:tcW w:w="846" w:type="dxa"/>
          </w:tcPr>
          <w:p w14:paraId="0BC44E7A" w14:textId="77777777" w:rsidR="00C80F0C" w:rsidRPr="00320A4D" w:rsidRDefault="00C80F0C" w:rsidP="00DF1E53">
            <w:pPr>
              <w:jc w:val="center"/>
              <w:rPr>
                <w:sz w:val="22"/>
                <w:szCs w:val="22"/>
              </w:rPr>
            </w:pPr>
            <w:r w:rsidRPr="00320A4D">
              <w:rPr>
                <w:sz w:val="22"/>
                <w:szCs w:val="22"/>
              </w:rPr>
              <w:t>3.1.5.</w:t>
            </w:r>
          </w:p>
        </w:tc>
        <w:tc>
          <w:tcPr>
            <w:tcW w:w="1701" w:type="dxa"/>
          </w:tcPr>
          <w:p w14:paraId="05036282" w14:textId="77777777" w:rsidR="00C80F0C" w:rsidRPr="00320A4D" w:rsidRDefault="00C80F0C" w:rsidP="00DF1E53">
            <w:pPr>
              <w:rPr>
                <w:sz w:val="22"/>
                <w:szCs w:val="22"/>
              </w:rPr>
            </w:pPr>
            <w:r w:rsidRPr="00320A4D">
              <w:rPr>
                <w:sz w:val="22"/>
                <w:szCs w:val="22"/>
              </w:rPr>
              <w:t>Nauja mokykla</w:t>
            </w:r>
          </w:p>
        </w:tc>
        <w:tc>
          <w:tcPr>
            <w:tcW w:w="3118" w:type="dxa"/>
          </w:tcPr>
          <w:p w14:paraId="6DE6D3F0" w14:textId="77777777" w:rsidR="00C80F0C" w:rsidRPr="00DA7549" w:rsidRDefault="00C80F0C" w:rsidP="00DF1E53">
            <w:pPr>
              <w:rPr>
                <w:sz w:val="22"/>
                <w:szCs w:val="22"/>
              </w:rPr>
            </w:pPr>
            <w:r w:rsidRPr="00DA7549">
              <w:rPr>
                <w:sz w:val="22"/>
                <w:szCs w:val="22"/>
              </w:rPr>
              <w:t xml:space="preserve">Vykdomas </w:t>
            </w:r>
            <w:bookmarkStart w:id="149" w:name="_Hlk227062979"/>
            <w:r w:rsidRPr="00DA7549">
              <w:rPr>
                <w:sz w:val="22"/>
                <w:szCs w:val="22"/>
              </w:rPr>
              <w:t>naujos mokyklos šiaurinėje miesto dalyje statybos techninio projekto rengimas ir mokyklos statyba</w:t>
            </w:r>
            <w:bookmarkEnd w:id="149"/>
            <w:r w:rsidRPr="00DA7549">
              <w:rPr>
                <w:sz w:val="22"/>
                <w:szCs w:val="22"/>
              </w:rPr>
              <w:t xml:space="preserve"> bei Savivaldybės švietimo reikmėms pritaikomas atsilaisvinęs Klaipėdos valstybinės kolegijos pastatas centrinėje miesto dalyje</w:t>
            </w:r>
          </w:p>
        </w:tc>
        <w:tc>
          <w:tcPr>
            <w:tcW w:w="1276" w:type="dxa"/>
          </w:tcPr>
          <w:p w14:paraId="4B5D9FAA" w14:textId="77777777" w:rsidR="00C80F0C" w:rsidRPr="00320A4D" w:rsidRDefault="00C80F0C" w:rsidP="00DF1E53">
            <w:pPr>
              <w:rPr>
                <w:sz w:val="22"/>
                <w:szCs w:val="22"/>
              </w:rPr>
            </w:pPr>
            <w:r w:rsidRPr="00320A4D">
              <w:rPr>
                <w:sz w:val="22"/>
                <w:szCs w:val="22"/>
              </w:rPr>
              <w:t>2027 m.</w:t>
            </w:r>
          </w:p>
        </w:tc>
        <w:tc>
          <w:tcPr>
            <w:tcW w:w="2727" w:type="dxa"/>
          </w:tcPr>
          <w:p w14:paraId="61C311CD" w14:textId="77777777" w:rsidR="00C80F0C" w:rsidRPr="00320A4D" w:rsidRDefault="00C80F0C" w:rsidP="00DF1E53">
            <w:pPr>
              <w:rPr>
                <w:sz w:val="22"/>
                <w:szCs w:val="22"/>
              </w:rPr>
            </w:pPr>
            <w:r w:rsidRPr="00320A4D">
              <w:rPr>
                <w:sz w:val="22"/>
                <w:szCs w:val="22"/>
              </w:rPr>
              <w:t>Naujų mokymosi vietų šiaurin</w:t>
            </w:r>
            <w:r>
              <w:rPr>
                <w:sz w:val="22"/>
                <w:szCs w:val="22"/>
              </w:rPr>
              <w:t>iame–centriniame</w:t>
            </w:r>
            <w:r w:rsidRPr="00320A4D">
              <w:rPr>
                <w:sz w:val="22"/>
                <w:szCs w:val="22"/>
              </w:rPr>
              <w:t xml:space="preserve"> </w:t>
            </w:r>
            <w:r>
              <w:rPr>
                <w:sz w:val="22"/>
                <w:szCs w:val="22"/>
              </w:rPr>
              <w:t>mikrorajone</w:t>
            </w:r>
            <w:r w:rsidRPr="00320A4D">
              <w:rPr>
                <w:sz w:val="22"/>
                <w:szCs w:val="22"/>
              </w:rPr>
              <w:t xml:space="preserve"> kūrimas</w:t>
            </w:r>
          </w:p>
        </w:tc>
      </w:tr>
      <w:tr w:rsidR="00C80F0C" w:rsidRPr="00320A4D" w14:paraId="4FC49F96" w14:textId="77777777" w:rsidTr="00DF1E53">
        <w:trPr>
          <w:trHeight w:val="44"/>
        </w:trPr>
        <w:tc>
          <w:tcPr>
            <w:tcW w:w="846" w:type="dxa"/>
          </w:tcPr>
          <w:p w14:paraId="673CC700" w14:textId="77777777" w:rsidR="00C80F0C" w:rsidRPr="00320A4D" w:rsidRDefault="00C80F0C" w:rsidP="00DF1E53">
            <w:pPr>
              <w:jc w:val="center"/>
              <w:rPr>
                <w:sz w:val="22"/>
                <w:szCs w:val="22"/>
              </w:rPr>
            </w:pPr>
            <w:r w:rsidRPr="00320A4D">
              <w:rPr>
                <w:sz w:val="22"/>
                <w:szCs w:val="22"/>
              </w:rPr>
              <w:t>3.1.6.</w:t>
            </w:r>
          </w:p>
        </w:tc>
        <w:tc>
          <w:tcPr>
            <w:tcW w:w="1701" w:type="dxa"/>
          </w:tcPr>
          <w:p w14:paraId="21AB279D" w14:textId="77777777" w:rsidR="00C80F0C" w:rsidRPr="00320A4D" w:rsidRDefault="00C80F0C" w:rsidP="00DF1E53">
            <w:pPr>
              <w:rPr>
                <w:sz w:val="22"/>
                <w:szCs w:val="22"/>
              </w:rPr>
            </w:pPr>
            <w:r w:rsidRPr="00320A4D">
              <w:rPr>
                <w:sz w:val="22"/>
                <w:szCs w:val="22"/>
              </w:rPr>
              <w:t>Švietimo infrastruktūros ir mokymo priemonių modernizavimas</w:t>
            </w:r>
          </w:p>
        </w:tc>
        <w:tc>
          <w:tcPr>
            <w:tcW w:w="3118" w:type="dxa"/>
          </w:tcPr>
          <w:p w14:paraId="3E1B78FE" w14:textId="77777777" w:rsidR="00C80F0C" w:rsidRPr="00320A4D" w:rsidRDefault="00C80F0C" w:rsidP="00DF1E53">
            <w:pPr>
              <w:rPr>
                <w:sz w:val="22"/>
                <w:szCs w:val="22"/>
              </w:rPr>
            </w:pPr>
            <w:bookmarkStart w:id="150" w:name="_Hlk227063137"/>
            <w:r w:rsidRPr="00320A4D">
              <w:rPr>
                <w:sz w:val="22"/>
                <w:szCs w:val="22"/>
              </w:rPr>
              <w:t>Vykdoma mokyklų pastatų, stadionų (sporto aikštynų), sporto salių renovacija, teritorijų aptvėrimas, funkcionalių edukacinių erdvių kūrimas, pritaikymas SUP mokinių ugdymui ir aprūpinimas šiuolaikinėmis mokymo priemonėmis Savivaldybės strateginiame veiklos plane numatyt</w:t>
            </w:r>
            <w:r>
              <w:rPr>
                <w:sz w:val="22"/>
                <w:szCs w:val="22"/>
              </w:rPr>
              <w:t>a</w:t>
            </w:r>
            <w:r w:rsidRPr="00320A4D">
              <w:rPr>
                <w:sz w:val="22"/>
                <w:szCs w:val="22"/>
              </w:rPr>
              <w:t xml:space="preserve"> apimtimi ir terminais</w:t>
            </w:r>
            <w:bookmarkEnd w:id="150"/>
          </w:p>
        </w:tc>
        <w:tc>
          <w:tcPr>
            <w:tcW w:w="1276" w:type="dxa"/>
          </w:tcPr>
          <w:p w14:paraId="3EFD82A3" w14:textId="77777777" w:rsidR="00C80F0C" w:rsidRPr="00320A4D" w:rsidRDefault="00C80F0C" w:rsidP="00DF1E53">
            <w:pPr>
              <w:rPr>
                <w:sz w:val="22"/>
                <w:szCs w:val="22"/>
              </w:rPr>
            </w:pPr>
            <w:r w:rsidRPr="00320A4D">
              <w:rPr>
                <w:sz w:val="22"/>
                <w:szCs w:val="22"/>
              </w:rPr>
              <w:t>Kasmet</w:t>
            </w:r>
          </w:p>
        </w:tc>
        <w:tc>
          <w:tcPr>
            <w:tcW w:w="2727" w:type="dxa"/>
          </w:tcPr>
          <w:p w14:paraId="1E89834E" w14:textId="77777777" w:rsidR="00C80F0C" w:rsidRPr="00320A4D" w:rsidRDefault="00C80F0C" w:rsidP="00DF1E53">
            <w:pPr>
              <w:rPr>
                <w:sz w:val="22"/>
                <w:szCs w:val="22"/>
              </w:rPr>
            </w:pPr>
            <w:r w:rsidRPr="00320A4D">
              <w:rPr>
                <w:sz w:val="22"/>
                <w:szCs w:val="22"/>
              </w:rPr>
              <w:t>Saugių ir šiuolaikiškų ugdymo sąlygų sudarymas, racionalus švietimo infrastruktūros Savivaldybėje naudojimas</w:t>
            </w:r>
          </w:p>
          <w:p w14:paraId="1C7F03E1" w14:textId="77777777" w:rsidR="00C80F0C" w:rsidRPr="00320A4D" w:rsidRDefault="00C80F0C" w:rsidP="00DF1E53">
            <w:pPr>
              <w:rPr>
                <w:sz w:val="22"/>
                <w:szCs w:val="22"/>
              </w:rPr>
            </w:pPr>
          </w:p>
        </w:tc>
      </w:tr>
    </w:tbl>
    <w:p w14:paraId="452B16F5" w14:textId="77777777" w:rsidR="00C80F0C" w:rsidRDefault="00C80F0C" w:rsidP="00C80F0C">
      <w:pPr>
        <w:tabs>
          <w:tab w:val="left" w:pos="993"/>
          <w:tab w:val="left" w:pos="1134"/>
        </w:tabs>
        <w:ind w:firstLine="567"/>
        <w:jc w:val="both"/>
      </w:pPr>
    </w:p>
    <w:p w14:paraId="211C8A33" w14:textId="77777777" w:rsidR="00C80F0C" w:rsidRPr="00156DA6" w:rsidRDefault="00C80F0C" w:rsidP="00C80F0C">
      <w:pPr>
        <w:tabs>
          <w:tab w:val="left" w:pos="993"/>
          <w:tab w:val="left" w:pos="1134"/>
        </w:tabs>
        <w:ind w:firstLine="567"/>
        <w:jc w:val="both"/>
      </w:pPr>
      <w:r w:rsidRPr="00156DA6">
        <w:t>3.2.</w:t>
      </w:r>
      <w:r w:rsidRPr="00156DA6">
        <w:rPr>
          <w:b/>
        </w:rPr>
        <w:t xml:space="preserve"> </w:t>
      </w:r>
      <w:r w:rsidRPr="00156DA6">
        <w:rPr>
          <w:bCs/>
        </w:rPr>
        <w:t>Priemonė –</w:t>
      </w:r>
      <w:r w:rsidRPr="00156DA6">
        <w:t xml:space="preserve"> </w:t>
      </w:r>
      <w:bookmarkStart w:id="151" w:name="_Hlk226986893"/>
      <w:r w:rsidRPr="00156DA6">
        <w:t>struktūriniuose pertvarkymuose dalyvaujančių mokyklų mokytojų įdarbinimas</w:t>
      </w:r>
      <w:bookmarkEnd w:id="151"/>
      <w:r w:rsidRPr="00156DA6">
        <w:t>:</w:t>
      </w:r>
    </w:p>
    <w:tbl>
      <w:tblPr>
        <w:tblStyle w:val="Lentelstinklelis"/>
        <w:tblW w:w="9668" w:type="dxa"/>
        <w:tblLayout w:type="fixed"/>
        <w:tblLook w:val="04A0" w:firstRow="1" w:lastRow="0" w:firstColumn="1" w:lastColumn="0" w:noHBand="0" w:noVBand="1"/>
      </w:tblPr>
      <w:tblGrid>
        <w:gridCol w:w="880"/>
        <w:gridCol w:w="1667"/>
        <w:gridCol w:w="3118"/>
        <w:gridCol w:w="1276"/>
        <w:gridCol w:w="2727"/>
      </w:tblGrid>
      <w:tr w:rsidR="00C80F0C" w:rsidRPr="000172BE" w14:paraId="2495BDFA" w14:textId="77777777" w:rsidTr="00DF1E53">
        <w:trPr>
          <w:trHeight w:val="597"/>
          <w:tblHeader/>
        </w:trPr>
        <w:tc>
          <w:tcPr>
            <w:tcW w:w="880" w:type="dxa"/>
            <w:vAlign w:val="center"/>
          </w:tcPr>
          <w:p w14:paraId="5EEE8E28" w14:textId="77777777" w:rsidR="00C80F0C" w:rsidRPr="000172BE" w:rsidRDefault="00C80F0C" w:rsidP="00DF1E53">
            <w:pPr>
              <w:jc w:val="center"/>
              <w:rPr>
                <w:sz w:val="22"/>
                <w:szCs w:val="22"/>
              </w:rPr>
            </w:pPr>
            <w:r w:rsidRPr="000172BE">
              <w:rPr>
                <w:sz w:val="22"/>
                <w:szCs w:val="22"/>
              </w:rPr>
              <w:t>Eil. Nr.</w:t>
            </w:r>
          </w:p>
        </w:tc>
        <w:tc>
          <w:tcPr>
            <w:tcW w:w="1667" w:type="dxa"/>
            <w:vAlign w:val="center"/>
          </w:tcPr>
          <w:p w14:paraId="00D08740" w14:textId="77777777" w:rsidR="00C80F0C" w:rsidRPr="000172BE" w:rsidRDefault="00C80F0C" w:rsidP="00DF1E53">
            <w:pPr>
              <w:tabs>
                <w:tab w:val="left" w:pos="851"/>
              </w:tabs>
              <w:jc w:val="center"/>
              <w:rPr>
                <w:sz w:val="22"/>
                <w:szCs w:val="22"/>
              </w:rPr>
            </w:pPr>
            <w:r w:rsidRPr="000172BE">
              <w:rPr>
                <w:sz w:val="22"/>
                <w:szCs w:val="22"/>
              </w:rPr>
              <w:t>Objektas</w:t>
            </w:r>
          </w:p>
        </w:tc>
        <w:tc>
          <w:tcPr>
            <w:tcW w:w="3118" w:type="dxa"/>
            <w:vAlign w:val="center"/>
          </w:tcPr>
          <w:p w14:paraId="5AE1593F" w14:textId="77777777" w:rsidR="00C80F0C" w:rsidRPr="000172BE" w:rsidRDefault="00C80F0C" w:rsidP="00DF1E53">
            <w:pPr>
              <w:jc w:val="center"/>
              <w:rPr>
                <w:sz w:val="22"/>
                <w:szCs w:val="22"/>
              </w:rPr>
            </w:pPr>
            <w:r w:rsidRPr="000172BE">
              <w:rPr>
                <w:sz w:val="22"/>
                <w:szCs w:val="22"/>
              </w:rPr>
              <w:t>Numatomi pokyčiai</w:t>
            </w:r>
          </w:p>
        </w:tc>
        <w:tc>
          <w:tcPr>
            <w:tcW w:w="1276" w:type="dxa"/>
            <w:vAlign w:val="center"/>
          </w:tcPr>
          <w:p w14:paraId="1229AC2B" w14:textId="77777777" w:rsidR="00C80F0C" w:rsidRPr="000172BE" w:rsidRDefault="00C80F0C" w:rsidP="00DF1E53">
            <w:pPr>
              <w:jc w:val="center"/>
              <w:rPr>
                <w:sz w:val="22"/>
                <w:szCs w:val="22"/>
              </w:rPr>
            </w:pPr>
            <w:r w:rsidRPr="000172BE">
              <w:rPr>
                <w:sz w:val="22"/>
                <w:szCs w:val="22"/>
              </w:rPr>
              <w:t xml:space="preserve">Pokyčių pradžia </w:t>
            </w:r>
          </w:p>
        </w:tc>
        <w:tc>
          <w:tcPr>
            <w:tcW w:w="2727" w:type="dxa"/>
            <w:vAlign w:val="center"/>
          </w:tcPr>
          <w:p w14:paraId="63BEAA3C" w14:textId="77777777" w:rsidR="00C80F0C" w:rsidRPr="000172BE" w:rsidRDefault="00C80F0C" w:rsidP="00DF1E53">
            <w:pPr>
              <w:jc w:val="center"/>
              <w:rPr>
                <w:sz w:val="22"/>
                <w:szCs w:val="22"/>
              </w:rPr>
            </w:pPr>
            <w:r w:rsidRPr="000172BE">
              <w:rPr>
                <w:sz w:val="22"/>
                <w:szCs w:val="22"/>
              </w:rPr>
              <w:t>Rezultatas</w:t>
            </w:r>
          </w:p>
        </w:tc>
      </w:tr>
      <w:tr w:rsidR="00C80F0C" w:rsidRPr="000172BE" w14:paraId="2F428414" w14:textId="77777777" w:rsidTr="00DF1E53">
        <w:trPr>
          <w:trHeight w:val="286"/>
        </w:trPr>
        <w:tc>
          <w:tcPr>
            <w:tcW w:w="880" w:type="dxa"/>
          </w:tcPr>
          <w:p w14:paraId="1FA5F52A" w14:textId="77777777" w:rsidR="00C80F0C" w:rsidRPr="000172BE" w:rsidRDefault="00C80F0C" w:rsidP="00DF1E53">
            <w:pPr>
              <w:jc w:val="center"/>
              <w:rPr>
                <w:sz w:val="22"/>
                <w:szCs w:val="22"/>
              </w:rPr>
            </w:pPr>
            <w:r w:rsidRPr="000172BE">
              <w:rPr>
                <w:sz w:val="22"/>
                <w:szCs w:val="22"/>
              </w:rPr>
              <w:t>3.2.1.</w:t>
            </w:r>
          </w:p>
        </w:tc>
        <w:tc>
          <w:tcPr>
            <w:tcW w:w="1667" w:type="dxa"/>
          </w:tcPr>
          <w:p w14:paraId="3CBB21D4" w14:textId="77777777" w:rsidR="00C80F0C" w:rsidRPr="000172BE" w:rsidRDefault="00C80F0C" w:rsidP="00DF1E53">
            <w:pPr>
              <w:rPr>
                <w:sz w:val="22"/>
                <w:szCs w:val="22"/>
              </w:rPr>
            </w:pPr>
            <w:r w:rsidRPr="000172BE">
              <w:rPr>
                <w:sz w:val="22"/>
                <w:szCs w:val="22"/>
              </w:rPr>
              <w:t xml:space="preserve">Klaipėdos </w:t>
            </w:r>
            <w:proofErr w:type="spellStart"/>
            <w:r w:rsidRPr="000172BE">
              <w:rPr>
                <w:sz w:val="22"/>
                <w:szCs w:val="22"/>
              </w:rPr>
              <w:t>Tauralaukio</w:t>
            </w:r>
            <w:proofErr w:type="spellEnd"/>
            <w:r w:rsidRPr="000172BE">
              <w:rPr>
                <w:sz w:val="22"/>
                <w:szCs w:val="22"/>
              </w:rPr>
              <w:t xml:space="preserve"> progimnazija</w:t>
            </w:r>
          </w:p>
        </w:tc>
        <w:tc>
          <w:tcPr>
            <w:tcW w:w="3118" w:type="dxa"/>
          </w:tcPr>
          <w:p w14:paraId="720D861F" w14:textId="77777777" w:rsidR="00C80F0C" w:rsidRPr="000172BE" w:rsidRDefault="00C80F0C" w:rsidP="00DF1E53">
            <w:pPr>
              <w:rPr>
                <w:sz w:val="22"/>
                <w:szCs w:val="22"/>
              </w:rPr>
            </w:pPr>
            <w:r w:rsidRPr="000172BE">
              <w:rPr>
                <w:sz w:val="22"/>
                <w:szCs w:val="22"/>
              </w:rPr>
              <w:t>Vykdytas struktūrinis pertvarkymas progimnazijoje naikina ikimokyklinio ir priešmokyklinio ugdymo mokytojų etatus</w:t>
            </w:r>
          </w:p>
        </w:tc>
        <w:tc>
          <w:tcPr>
            <w:tcW w:w="1276" w:type="dxa"/>
          </w:tcPr>
          <w:p w14:paraId="0BDF57BD" w14:textId="77777777" w:rsidR="00C80F0C" w:rsidRPr="000172BE" w:rsidRDefault="00C80F0C" w:rsidP="00DF1E53">
            <w:pPr>
              <w:rPr>
                <w:sz w:val="22"/>
                <w:szCs w:val="22"/>
              </w:rPr>
            </w:pPr>
            <w:r w:rsidRPr="000172BE">
              <w:rPr>
                <w:sz w:val="22"/>
                <w:szCs w:val="22"/>
              </w:rPr>
              <w:t>2026–2027 m. m.</w:t>
            </w:r>
          </w:p>
        </w:tc>
        <w:tc>
          <w:tcPr>
            <w:tcW w:w="2727" w:type="dxa"/>
          </w:tcPr>
          <w:p w14:paraId="1235A689" w14:textId="77777777" w:rsidR="00C80F0C" w:rsidRPr="000172BE" w:rsidRDefault="00C80F0C" w:rsidP="00DF1E53">
            <w:pPr>
              <w:rPr>
                <w:sz w:val="22"/>
                <w:szCs w:val="22"/>
              </w:rPr>
            </w:pPr>
            <w:r w:rsidRPr="000172BE">
              <w:rPr>
                <w:sz w:val="22"/>
                <w:szCs w:val="22"/>
              </w:rPr>
              <w:t xml:space="preserve">Mokytojams siūloma dirbti Klaipėdos lopšelyje-darželyje „Tauras“ su perkeltais vaikais </w:t>
            </w:r>
          </w:p>
        </w:tc>
      </w:tr>
      <w:tr w:rsidR="00C80F0C" w:rsidRPr="000172BE" w14:paraId="1C421E81" w14:textId="77777777" w:rsidTr="00DF1E53">
        <w:trPr>
          <w:trHeight w:val="286"/>
        </w:trPr>
        <w:tc>
          <w:tcPr>
            <w:tcW w:w="880" w:type="dxa"/>
          </w:tcPr>
          <w:p w14:paraId="25D1B07C" w14:textId="77777777" w:rsidR="00C80F0C" w:rsidRPr="000172BE" w:rsidRDefault="00C80F0C" w:rsidP="00DF1E53">
            <w:pPr>
              <w:jc w:val="center"/>
              <w:rPr>
                <w:sz w:val="22"/>
                <w:szCs w:val="22"/>
              </w:rPr>
            </w:pPr>
            <w:r w:rsidRPr="000172BE">
              <w:rPr>
                <w:sz w:val="22"/>
                <w:szCs w:val="22"/>
              </w:rPr>
              <w:t>3.2.2.</w:t>
            </w:r>
          </w:p>
        </w:tc>
        <w:tc>
          <w:tcPr>
            <w:tcW w:w="1667" w:type="dxa"/>
          </w:tcPr>
          <w:p w14:paraId="786C47E1" w14:textId="77777777" w:rsidR="00C80F0C" w:rsidRPr="000172BE" w:rsidRDefault="00C80F0C" w:rsidP="00DF1E53">
            <w:pPr>
              <w:rPr>
                <w:sz w:val="22"/>
                <w:szCs w:val="22"/>
              </w:rPr>
            </w:pPr>
            <w:r w:rsidRPr="000172BE">
              <w:rPr>
                <w:sz w:val="22"/>
                <w:szCs w:val="22"/>
              </w:rPr>
              <w:t>Klaipėdos „Versmės“ progimnazija</w:t>
            </w:r>
          </w:p>
        </w:tc>
        <w:tc>
          <w:tcPr>
            <w:tcW w:w="3118" w:type="dxa"/>
          </w:tcPr>
          <w:p w14:paraId="6D0E83D6" w14:textId="77777777" w:rsidR="00C80F0C" w:rsidRPr="000172BE" w:rsidRDefault="00C80F0C" w:rsidP="00DF1E53">
            <w:pPr>
              <w:rPr>
                <w:sz w:val="22"/>
                <w:szCs w:val="22"/>
              </w:rPr>
            </w:pPr>
            <w:r w:rsidRPr="000172BE">
              <w:rPr>
                <w:sz w:val="22"/>
                <w:szCs w:val="22"/>
              </w:rPr>
              <w:t xml:space="preserve">Vykdytas struktūrinis pertvarkymas mažina pradinių klasių mokytojų etatus ir keičia kitų dalykų mokytojų darbo krūvius </w:t>
            </w:r>
          </w:p>
        </w:tc>
        <w:tc>
          <w:tcPr>
            <w:tcW w:w="1276" w:type="dxa"/>
          </w:tcPr>
          <w:p w14:paraId="60E4A7BE" w14:textId="77777777" w:rsidR="00C80F0C" w:rsidRPr="000172BE" w:rsidRDefault="00C80F0C" w:rsidP="00DF1E53">
            <w:pPr>
              <w:rPr>
                <w:sz w:val="22"/>
                <w:szCs w:val="22"/>
              </w:rPr>
            </w:pPr>
            <w:r w:rsidRPr="000172BE">
              <w:rPr>
                <w:sz w:val="22"/>
                <w:szCs w:val="22"/>
              </w:rPr>
              <w:t>2027–2028 m. m.</w:t>
            </w:r>
          </w:p>
        </w:tc>
        <w:tc>
          <w:tcPr>
            <w:tcW w:w="2727" w:type="dxa"/>
          </w:tcPr>
          <w:p w14:paraId="3F041FBB" w14:textId="77777777" w:rsidR="00C80F0C" w:rsidRPr="000172BE" w:rsidRDefault="00C80F0C" w:rsidP="00DF1E53">
            <w:pPr>
              <w:rPr>
                <w:sz w:val="22"/>
                <w:szCs w:val="22"/>
              </w:rPr>
            </w:pPr>
            <w:r w:rsidRPr="000172BE">
              <w:rPr>
                <w:sz w:val="22"/>
                <w:szCs w:val="22"/>
              </w:rPr>
              <w:t>Mokytojams siūlomas darbas kitose mokyklose ar (ir) rekomenduojama parama persikvalifikuoti teisės aktų nustatyta tvarka</w:t>
            </w:r>
          </w:p>
        </w:tc>
      </w:tr>
    </w:tbl>
    <w:p w14:paraId="2F98FEF9" w14:textId="77777777" w:rsidR="00C80F0C" w:rsidRPr="00156DA6" w:rsidRDefault="00C80F0C" w:rsidP="00C80F0C">
      <w:pPr>
        <w:rPr>
          <w:i/>
        </w:rPr>
      </w:pPr>
    </w:p>
    <w:p w14:paraId="1B7A7492" w14:textId="77777777" w:rsidR="00C80F0C" w:rsidRPr="00257BE9" w:rsidRDefault="00C80F0C" w:rsidP="00C80F0C">
      <w:pPr>
        <w:jc w:val="center"/>
      </w:pPr>
      <w:r w:rsidRPr="00257BE9">
        <w:t>________________________</w:t>
      </w:r>
      <w:bookmarkEnd w:id="144"/>
    </w:p>
    <w:p w14:paraId="5B234E5C" w14:textId="1BFE9F5C" w:rsidR="004273F6" w:rsidRPr="00832CC9" w:rsidRDefault="004273F6" w:rsidP="00C80F0C">
      <w:pPr>
        <w:jc w:val="center"/>
      </w:pPr>
    </w:p>
    <w:sectPr w:rsidR="004273F6" w:rsidRPr="00832CC9" w:rsidSect="00D57F27">
      <w:headerReference w:type="default" r:id="rId15"/>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775928" w14:textId="77777777" w:rsidR="00C83A3E" w:rsidRDefault="00C83A3E" w:rsidP="00D57F27">
      <w:r>
        <w:separator/>
      </w:r>
    </w:p>
  </w:endnote>
  <w:endnote w:type="continuationSeparator" w:id="0">
    <w:p w14:paraId="056A304C" w14:textId="77777777" w:rsidR="00C83A3E" w:rsidRDefault="00C83A3E"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Minion Pro">
    <w:altName w:val="Times New Roman"/>
    <w:panose1 w:val="00000000000000000000"/>
    <w:charset w:val="00"/>
    <w:family w:val="roman"/>
    <w:notTrueType/>
    <w:pitch w:val="default"/>
    <w:sig w:usb0="00000001" w:usb1="00000000" w:usb2="00000000" w:usb3="00000000" w:csb0="00000003" w:csb1="00000000"/>
  </w:font>
  <w:font w:name="TimesLT">
    <w:altName w:val="Courier New"/>
    <w:charset w:val="BA"/>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1A5DCD" w14:textId="77777777" w:rsidR="00C83A3E" w:rsidRDefault="00C83A3E" w:rsidP="00D57F27">
      <w:r>
        <w:separator/>
      </w:r>
    </w:p>
  </w:footnote>
  <w:footnote w:type="continuationSeparator" w:id="0">
    <w:p w14:paraId="68B0635E" w14:textId="77777777" w:rsidR="00C83A3E" w:rsidRDefault="00C83A3E"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7531028"/>
      <w:docPartObj>
        <w:docPartGallery w:val="Page Numbers (Top of Page)"/>
        <w:docPartUnique/>
      </w:docPartObj>
    </w:sdtPr>
    <w:sdtEndPr/>
    <w:sdtContent>
      <w:p w14:paraId="6C70BDAC" w14:textId="77777777" w:rsidR="00C80F0C" w:rsidRDefault="00C80F0C">
        <w:pPr>
          <w:pStyle w:val="Antrats"/>
          <w:jc w:val="center"/>
        </w:pPr>
        <w:r>
          <w:fldChar w:fldCharType="begin"/>
        </w:r>
        <w:r>
          <w:instrText>PAGE   \* MERGEFORMAT</w:instrText>
        </w:r>
        <w:r>
          <w:fldChar w:fldCharType="separate"/>
        </w:r>
        <w:r>
          <w:rPr>
            <w:noProof/>
          </w:rPr>
          <w:t>2</w:t>
        </w:r>
        <w:r>
          <w:fldChar w:fldCharType="end"/>
        </w:r>
      </w:p>
    </w:sdtContent>
  </w:sdt>
  <w:p w14:paraId="3C295397" w14:textId="77777777" w:rsidR="00C80F0C" w:rsidRDefault="00C80F0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6835741"/>
      <w:docPartObj>
        <w:docPartGallery w:val="Page Numbers (Top of Page)"/>
        <w:docPartUnique/>
      </w:docPartObj>
    </w:sdtPr>
    <w:sdtEndPr/>
    <w:sdtContent>
      <w:p w14:paraId="611F3413" w14:textId="77777777" w:rsidR="00D57F27" w:rsidRDefault="00D57F27">
        <w:pPr>
          <w:pStyle w:val="Antrats"/>
          <w:jc w:val="center"/>
        </w:pPr>
        <w:r>
          <w:fldChar w:fldCharType="begin"/>
        </w:r>
        <w:r>
          <w:instrText>PAGE   \* MERGEFORMAT</w:instrText>
        </w:r>
        <w:r>
          <w:fldChar w:fldCharType="separate"/>
        </w:r>
        <w:r w:rsidR="00D42B72">
          <w:rPr>
            <w:noProof/>
          </w:rPr>
          <w:t>2</w:t>
        </w:r>
        <w:r>
          <w:fldChar w:fldCharType="end"/>
        </w:r>
      </w:p>
    </w:sdtContent>
  </w:sdt>
  <w:p w14:paraId="051DB7B7" w14:textId="77777777" w:rsidR="00D57F27" w:rsidRDefault="00D57F2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92485"/>
    <w:multiLevelType w:val="hybridMultilevel"/>
    <w:tmpl w:val="B47C7696"/>
    <w:lvl w:ilvl="0" w:tplc="9D6A5402">
      <w:start w:val="14"/>
      <w:numFmt w:val="bullet"/>
      <w:lvlText w:val="–"/>
      <w:lvlJc w:val="left"/>
      <w:pPr>
        <w:ind w:left="1287" w:hanging="360"/>
      </w:pPr>
      <w:rPr>
        <w:rFonts w:ascii="Times New Roman" w:eastAsia="Times New Roman" w:hAnsi="Times New Roman" w:cs="Times New Roman" w:hint="default"/>
        <w:color w:val="000000"/>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 w15:restartNumberingAfterBreak="0">
    <w:nsid w:val="0A5173C5"/>
    <w:multiLevelType w:val="hybridMultilevel"/>
    <w:tmpl w:val="C338D664"/>
    <w:lvl w:ilvl="0" w:tplc="9D6A5402">
      <w:start w:val="14"/>
      <w:numFmt w:val="bullet"/>
      <w:lvlText w:val="–"/>
      <w:lvlJc w:val="left"/>
      <w:pPr>
        <w:ind w:left="927" w:hanging="360"/>
      </w:pPr>
      <w:rPr>
        <w:rFonts w:ascii="Times New Roman" w:eastAsia="Times New Roman" w:hAnsi="Times New Roman" w:cs="Times New Roman" w:hint="default"/>
        <w:color w:val="000000"/>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 w15:restartNumberingAfterBreak="0">
    <w:nsid w:val="16AD32F7"/>
    <w:multiLevelType w:val="multilevel"/>
    <w:tmpl w:val="BF3E326E"/>
    <w:lvl w:ilvl="0">
      <w:start w:val="2020"/>
      <w:numFmt w:val="bullet"/>
      <w:lvlText w:val="–"/>
      <w:lvlJc w:val="left"/>
      <w:pPr>
        <w:ind w:left="1069" w:hanging="360"/>
      </w:pPr>
      <w:rPr>
        <w:rFonts w:ascii="Times New Roman" w:eastAsia="Times New Roman" w:hAnsi="Times New Roman" w:cs="Times New Roman" w:hint="default"/>
        <w:color w:val="000000"/>
      </w:rPr>
    </w:lvl>
    <w:lvl w:ilvl="1">
      <w:start w:val="1"/>
      <w:numFmt w:val="decimal"/>
      <w:isLgl/>
      <w:lvlText w:val="%1.%2."/>
      <w:lvlJc w:val="left"/>
      <w:pPr>
        <w:ind w:left="1189" w:hanging="480"/>
      </w:pPr>
      <w:rPr>
        <w:rFonts w:hint="default"/>
        <w:color w:val="auto"/>
      </w:rPr>
    </w:lvl>
    <w:lvl w:ilvl="2">
      <w:start w:val="1"/>
      <w:numFmt w:val="decimal"/>
      <w:isLgl/>
      <w:lvlText w:val="%1.%2.%3."/>
      <w:lvlJc w:val="left"/>
      <w:pPr>
        <w:ind w:left="1429" w:hanging="720"/>
      </w:pPr>
      <w:rPr>
        <w:rFonts w:hint="default"/>
        <w:color w:val="auto"/>
      </w:rPr>
    </w:lvl>
    <w:lvl w:ilvl="3">
      <w:start w:val="1"/>
      <w:numFmt w:val="decimal"/>
      <w:isLgl/>
      <w:lvlText w:val="%1.%2.%3.%4."/>
      <w:lvlJc w:val="left"/>
      <w:pPr>
        <w:ind w:left="1429" w:hanging="720"/>
      </w:pPr>
      <w:rPr>
        <w:rFonts w:hint="default"/>
        <w:color w:val="auto"/>
      </w:rPr>
    </w:lvl>
    <w:lvl w:ilvl="4">
      <w:start w:val="1"/>
      <w:numFmt w:val="decimal"/>
      <w:isLgl/>
      <w:lvlText w:val="%1.%2.%3.%4.%5."/>
      <w:lvlJc w:val="left"/>
      <w:pPr>
        <w:ind w:left="1789" w:hanging="1080"/>
      </w:pPr>
      <w:rPr>
        <w:rFonts w:hint="default"/>
        <w:color w:val="auto"/>
      </w:rPr>
    </w:lvl>
    <w:lvl w:ilvl="5">
      <w:start w:val="1"/>
      <w:numFmt w:val="decimal"/>
      <w:isLgl/>
      <w:lvlText w:val="%1.%2.%3.%4.%5.%6."/>
      <w:lvlJc w:val="left"/>
      <w:pPr>
        <w:ind w:left="1789" w:hanging="1080"/>
      </w:pPr>
      <w:rPr>
        <w:rFonts w:hint="default"/>
        <w:color w:val="auto"/>
      </w:rPr>
    </w:lvl>
    <w:lvl w:ilvl="6">
      <w:start w:val="1"/>
      <w:numFmt w:val="decimal"/>
      <w:isLgl/>
      <w:lvlText w:val="%1.%2.%3.%4.%5.%6.%7."/>
      <w:lvlJc w:val="left"/>
      <w:pPr>
        <w:ind w:left="2149" w:hanging="1440"/>
      </w:pPr>
      <w:rPr>
        <w:rFonts w:hint="default"/>
        <w:color w:val="auto"/>
      </w:rPr>
    </w:lvl>
    <w:lvl w:ilvl="7">
      <w:start w:val="1"/>
      <w:numFmt w:val="decimal"/>
      <w:isLgl/>
      <w:lvlText w:val="%1.%2.%3.%4.%5.%6.%7.%8."/>
      <w:lvlJc w:val="left"/>
      <w:pPr>
        <w:ind w:left="2149" w:hanging="1440"/>
      </w:pPr>
      <w:rPr>
        <w:rFonts w:hint="default"/>
        <w:color w:val="auto"/>
      </w:rPr>
    </w:lvl>
    <w:lvl w:ilvl="8">
      <w:start w:val="1"/>
      <w:numFmt w:val="decimal"/>
      <w:isLgl/>
      <w:lvlText w:val="%1.%2.%3.%4.%5.%6.%7.%8.%9."/>
      <w:lvlJc w:val="left"/>
      <w:pPr>
        <w:ind w:left="2509" w:hanging="1800"/>
      </w:pPr>
      <w:rPr>
        <w:rFonts w:hint="default"/>
        <w:color w:val="auto"/>
      </w:rPr>
    </w:lvl>
  </w:abstractNum>
  <w:abstractNum w:abstractNumId="3" w15:restartNumberingAfterBreak="0">
    <w:nsid w:val="259C1CB4"/>
    <w:multiLevelType w:val="hybridMultilevel"/>
    <w:tmpl w:val="8EB0972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3A9C43BE"/>
    <w:multiLevelType w:val="multilevel"/>
    <w:tmpl w:val="71901D60"/>
    <w:lvl w:ilvl="0">
      <w:numFmt w:val="bullet"/>
      <w:lvlText w:val="–"/>
      <w:lvlJc w:val="left"/>
      <w:pPr>
        <w:ind w:left="480" w:hanging="480"/>
      </w:pPr>
      <w:rPr>
        <w:rFonts w:ascii="Times New Roman" w:eastAsia="Times New Roman" w:hAnsi="Times New Roman" w:cs="Times New Roman"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53425DB0"/>
    <w:multiLevelType w:val="hybridMultilevel"/>
    <w:tmpl w:val="E370F9F8"/>
    <w:lvl w:ilvl="0" w:tplc="4188692E">
      <w:start w:val="1"/>
      <w:numFmt w:val="bullet"/>
      <w:lvlText w:val="•"/>
      <w:lvlJc w:val="left"/>
      <w:pPr>
        <w:tabs>
          <w:tab w:val="num" w:pos="720"/>
        </w:tabs>
        <w:ind w:left="720" w:hanging="360"/>
      </w:pPr>
      <w:rPr>
        <w:rFonts w:ascii="Arial" w:hAnsi="Arial" w:hint="default"/>
      </w:rPr>
    </w:lvl>
    <w:lvl w:ilvl="1" w:tplc="6A189DA0" w:tentative="1">
      <w:start w:val="1"/>
      <w:numFmt w:val="bullet"/>
      <w:lvlText w:val="•"/>
      <w:lvlJc w:val="left"/>
      <w:pPr>
        <w:tabs>
          <w:tab w:val="num" w:pos="1440"/>
        </w:tabs>
        <w:ind w:left="1440" w:hanging="360"/>
      </w:pPr>
      <w:rPr>
        <w:rFonts w:ascii="Arial" w:hAnsi="Arial" w:hint="default"/>
      </w:rPr>
    </w:lvl>
    <w:lvl w:ilvl="2" w:tplc="A66AE4EC" w:tentative="1">
      <w:start w:val="1"/>
      <w:numFmt w:val="bullet"/>
      <w:lvlText w:val="•"/>
      <w:lvlJc w:val="left"/>
      <w:pPr>
        <w:tabs>
          <w:tab w:val="num" w:pos="2160"/>
        </w:tabs>
        <w:ind w:left="2160" w:hanging="360"/>
      </w:pPr>
      <w:rPr>
        <w:rFonts w:ascii="Arial" w:hAnsi="Arial" w:hint="default"/>
      </w:rPr>
    </w:lvl>
    <w:lvl w:ilvl="3" w:tplc="E5521C1E" w:tentative="1">
      <w:start w:val="1"/>
      <w:numFmt w:val="bullet"/>
      <w:lvlText w:val="•"/>
      <w:lvlJc w:val="left"/>
      <w:pPr>
        <w:tabs>
          <w:tab w:val="num" w:pos="2880"/>
        </w:tabs>
        <w:ind w:left="2880" w:hanging="360"/>
      </w:pPr>
      <w:rPr>
        <w:rFonts w:ascii="Arial" w:hAnsi="Arial" w:hint="default"/>
      </w:rPr>
    </w:lvl>
    <w:lvl w:ilvl="4" w:tplc="FEE08C76" w:tentative="1">
      <w:start w:val="1"/>
      <w:numFmt w:val="bullet"/>
      <w:lvlText w:val="•"/>
      <w:lvlJc w:val="left"/>
      <w:pPr>
        <w:tabs>
          <w:tab w:val="num" w:pos="3600"/>
        </w:tabs>
        <w:ind w:left="3600" w:hanging="360"/>
      </w:pPr>
      <w:rPr>
        <w:rFonts w:ascii="Arial" w:hAnsi="Arial" w:hint="default"/>
      </w:rPr>
    </w:lvl>
    <w:lvl w:ilvl="5" w:tplc="1188F266" w:tentative="1">
      <w:start w:val="1"/>
      <w:numFmt w:val="bullet"/>
      <w:lvlText w:val="•"/>
      <w:lvlJc w:val="left"/>
      <w:pPr>
        <w:tabs>
          <w:tab w:val="num" w:pos="4320"/>
        </w:tabs>
        <w:ind w:left="4320" w:hanging="360"/>
      </w:pPr>
      <w:rPr>
        <w:rFonts w:ascii="Arial" w:hAnsi="Arial" w:hint="default"/>
      </w:rPr>
    </w:lvl>
    <w:lvl w:ilvl="6" w:tplc="BED43F92" w:tentative="1">
      <w:start w:val="1"/>
      <w:numFmt w:val="bullet"/>
      <w:lvlText w:val="•"/>
      <w:lvlJc w:val="left"/>
      <w:pPr>
        <w:tabs>
          <w:tab w:val="num" w:pos="5040"/>
        </w:tabs>
        <w:ind w:left="5040" w:hanging="360"/>
      </w:pPr>
      <w:rPr>
        <w:rFonts w:ascii="Arial" w:hAnsi="Arial" w:hint="default"/>
      </w:rPr>
    </w:lvl>
    <w:lvl w:ilvl="7" w:tplc="2F58CA56" w:tentative="1">
      <w:start w:val="1"/>
      <w:numFmt w:val="bullet"/>
      <w:lvlText w:val="•"/>
      <w:lvlJc w:val="left"/>
      <w:pPr>
        <w:tabs>
          <w:tab w:val="num" w:pos="5760"/>
        </w:tabs>
        <w:ind w:left="5760" w:hanging="360"/>
      </w:pPr>
      <w:rPr>
        <w:rFonts w:ascii="Arial" w:hAnsi="Arial" w:hint="default"/>
      </w:rPr>
    </w:lvl>
    <w:lvl w:ilvl="8" w:tplc="F882159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9142C7E"/>
    <w:multiLevelType w:val="hybridMultilevel"/>
    <w:tmpl w:val="4BAC655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63CF58F4"/>
    <w:multiLevelType w:val="hybridMultilevel"/>
    <w:tmpl w:val="6BCAAB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693306D5"/>
    <w:multiLevelType w:val="hybridMultilevel"/>
    <w:tmpl w:val="723E42C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69F777F6"/>
    <w:multiLevelType w:val="multilevel"/>
    <w:tmpl w:val="5854FA5E"/>
    <w:lvl w:ilvl="0">
      <w:start w:val="1"/>
      <w:numFmt w:val="decimal"/>
      <w:lvlText w:val="%1."/>
      <w:lvlJc w:val="left"/>
      <w:pPr>
        <w:ind w:left="1069" w:hanging="360"/>
      </w:pPr>
      <w:rPr>
        <w:rFonts w:ascii="Times New Roman" w:hAnsi="Times New Roman" w:hint="default"/>
        <w:b w:val="0"/>
        <w:i w:val="0"/>
        <w:sz w:val="24"/>
      </w:rPr>
    </w:lvl>
    <w:lvl w:ilvl="1">
      <w:start w:val="1"/>
      <w:numFmt w:val="decimal"/>
      <w:isLgl/>
      <w:lvlText w:val="%1.%2."/>
      <w:lvlJc w:val="left"/>
      <w:pPr>
        <w:ind w:left="1225" w:hanging="516"/>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77A30D0E"/>
    <w:multiLevelType w:val="hybridMultilevel"/>
    <w:tmpl w:val="AE800568"/>
    <w:lvl w:ilvl="0" w:tplc="04270001">
      <w:start w:val="1"/>
      <w:numFmt w:val="bullet"/>
      <w:lvlText w:val=""/>
      <w:lvlJc w:val="left"/>
      <w:pPr>
        <w:ind w:left="927" w:hanging="360"/>
      </w:pPr>
      <w:rPr>
        <w:rFonts w:ascii="Symbol" w:hAnsi="Symbol" w:hint="default"/>
        <w:color w:val="00000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089767966">
    <w:abstractNumId w:val="9"/>
  </w:num>
  <w:num w:numId="2" w16cid:durableId="268663333">
    <w:abstractNumId w:val="8"/>
  </w:num>
  <w:num w:numId="3" w16cid:durableId="1244298908">
    <w:abstractNumId w:val="3"/>
  </w:num>
  <w:num w:numId="4" w16cid:durableId="1653212949">
    <w:abstractNumId w:val="6"/>
  </w:num>
  <w:num w:numId="5" w16cid:durableId="2077052185">
    <w:abstractNumId w:val="7"/>
  </w:num>
  <w:num w:numId="6" w16cid:durableId="478694504">
    <w:abstractNumId w:val="2"/>
  </w:num>
  <w:num w:numId="7" w16cid:durableId="275601572">
    <w:abstractNumId w:val="1"/>
  </w:num>
  <w:num w:numId="8" w16cid:durableId="241531978">
    <w:abstractNumId w:val="0"/>
  </w:num>
  <w:num w:numId="9" w16cid:durableId="4476546">
    <w:abstractNumId w:val="4"/>
  </w:num>
  <w:num w:numId="10" w16cid:durableId="338579102">
    <w:abstractNumId w:val="10"/>
  </w:num>
  <w:num w:numId="11" w16cid:durableId="18816997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5C"/>
    <w:rsid w:val="00007BD4"/>
    <w:rsid w:val="0006079E"/>
    <w:rsid w:val="000C72FF"/>
    <w:rsid w:val="00121BA2"/>
    <w:rsid w:val="001D4D63"/>
    <w:rsid w:val="00343D40"/>
    <w:rsid w:val="003F1FD9"/>
    <w:rsid w:val="00401AA0"/>
    <w:rsid w:val="004273F6"/>
    <w:rsid w:val="004476DD"/>
    <w:rsid w:val="004832C8"/>
    <w:rsid w:val="004E3E61"/>
    <w:rsid w:val="00597EE8"/>
    <w:rsid w:val="005F495C"/>
    <w:rsid w:val="00614E86"/>
    <w:rsid w:val="006B450D"/>
    <w:rsid w:val="00793C7A"/>
    <w:rsid w:val="00832CC9"/>
    <w:rsid w:val="008354D5"/>
    <w:rsid w:val="008E6E82"/>
    <w:rsid w:val="00973B53"/>
    <w:rsid w:val="00996C61"/>
    <w:rsid w:val="009C28FE"/>
    <w:rsid w:val="00AF7D08"/>
    <w:rsid w:val="00B14621"/>
    <w:rsid w:val="00B750B6"/>
    <w:rsid w:val="00C80F0C"/>
    <w:rsid w:val="00C81B7B"/>
    <w:rsid w:val="00C83A3E"/>
    <w:rsid w:val="00CA4D3B"/>
    <w:rsid w:val="00D42B72"/>
    <w:rsid w:val="00D57F27"/>
    <w:rsid w:val="00E33871"/>
    <w:rsid w:val="00E56A73"/>
    <w:rsid w:val="00E70645"/>
    <w:rsid w:val="00EC21AD"/>
    <w:rsid w:val="00F07E95"/>
    <w:rsid w:val="00F22E3C"/>
    <w:rsid w:val="00F72A1E"/>
    <w:rsid w:val="00FB17E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4FC2D"/>
  <w15:docId w15:val="{6668A399-077B-4D4F-8F9E-B637B2F9A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paragraph" w:styleId="Antrat2">
    <w:name w:val="heading 2"/>
    <w:basedOn w:val="prastasis"/>
    <w:link w:val="Antrat2Diagrama"/>
    <w:semiHidden/>
    <w:unhideWhenUsed/>
    <w:qFormat/>
    <w:rsid w:val="00C80F0C"/>
    <w:pPr>
      <w:keepNext/>
      <w:jc w:val="center"/>
      <w:outlineLvl w:val="1"/>
    </w:pPr>
    <w:rPr>
      <w:b/>
      <w:bCs/>
      <w:caps/>
      <w:lang w:val="en-GB"/>
    </w:rPr>
  </w:style>
  <w:style w:type="paragraph" w:styleId="Antrat3">
    <w:name w:val="heading 3"/>
    <w:basedOn w:val="prastasis"/>
    <w:next w:val="prastasis"/>
    <w:link w:val="Antrat3Diagrama"/>
    <w:uiPriority w:val="9"/>
    <w:unhideWhenUsed/>
    <w:qFormat/>
    <w:rsid w:val="00C80F0C"/>
    <w:pPr>
      <w:keepNext/>
      <w:keepLines/>
      <w:spacing w:before="200"/>
      <w:outlineLvl w:val="2"/>
    </w:pPr>
    <w:rPr>
      <w:rFonts w:asciiTheme="majorHAnsi" w:eastAsiaTheme="majorEastAsia" w:hAnsiTheme="majorHAnsi" w:cstheme="majorBidi"/>
      <w:b/>
      <w:bCs/>
      <w:color w:val="4F81BD"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uiPriority w:val="59"/>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character" w:customStyle="1" w:styleId="Antrat2Diagrama">
    <w:name w:val="Antraštė 2 Diagrama"/>
    <w:basedOn w:val="Numatytasispastraiposriftas"/>
    <w:link w:val="Antrat2"/>
    <w:semiHidden/>
    <w:rsid w:val="00C80F0C"/>
    <w:rPr>
      <w:rFonts w:ascii="Times New Roman" w:eastAsia="Times New Roman" w:hAnsi="Times New Roman" w:cs="Times New Roman"/>
      <w:b/>
      <w:bCs/>
      <w:caps/>
      <w:sz w:val="24"/>
      <w:szCs w:val="24"/>
      <w:lang w:val="en-GB"/>
    </w:rPr>
  </w:style>
  <w:style w:type="character" w:customStyle="1" w:styleId="Antrat3Diagrama">
    <w:name w:val="Antraštė 3 Diagrama"/>
    <w:basedOn w:val="Numatytasispastraiposriftas"/>
    <w:link w:val="Antrat3"/>
    <w:uiPriority w:val="9"/>
    <w:rsid w:val="00C80F0C"/>
    <w:rPr>
      <w:rFonts w:asciiTheme="majorHAnsi" w:eastAsiaTheme="majorEastAsia" w:hAnsiTheme="majorHAnsi" w:cstheme="majorBidi"/>
      <w:b/>
      <w:bCs/>
      <w:color w:val="4F81BD" w:themeColor="accent1"/>
      <w:sz w:val="24"/>
      <w:szCs w:val="24"/>
    </w:rPr>
  </w:style>
  <w:style w:type="paragraph" w:styleId="Sraopastraipa">
    <w:name w:val="List Paragraph"/>
    <w:aliases w:val="List Paragraph Red"/>
    <w:basedOn w:val="prastasis"/>
    <w:link w:val="SraopastraipaDiagrama"/>
    <w:uiPriority w:val="99"/>
    <w:qFormat/>
    <w:rsid w:val="00C80F0C"/>
    <w:pPr>
      <w:ind w:left="720"/>
      <w:contextualSpacing/>
    </w:pPr>
    <w:rPr>
      <w:sz w:val="20"/>
      <w:szCs w:val="20"/>
      <w:lang w:eastAsia="lt-LT"/>
    </w:rPr>
  </w:style>
  <w:style w:type="paragraph" w:styleId="Pagrindinistekstas">
    <w:name w:val="Body Text"/>
    <w:basedOn w:val="prastasis"/>
    <w:link w:val="PagrindinistekstasDiagrama"/>
    <w:unhideWhenUsed/>
    <w:rsid w:val="00C80F0C"/>
    <w:rPr>
      <w:lang w:val="en-GB"/>
    </w:rPr>
  </w:style>
  <w:style w:type="character" w:customStyle="1" w:styleId="PagrindinistekstasDiagrama">
    <w:name w:val="Pagrindinis tekstas Diagrama"/>
    <w:basedOn w:val="Numatytasispastraiposriftas"/>
    <w:link w:val="Pagrindinistekstas"/>
    <w:rsid w:val="00C80F0C"/>
    <w:rPr>
      <w:rFonts w:ascii="Times New Roman" w:eastAsia="Times New Roman" w:hAnsi="Times New Roman" w:cs="Times New Roman"/>
      <w:sz w:val="24"/>
      <w:szCs w:val="24"/>
      <w:lang w:val="en-GB"/>
    </w:rPr>
  </w:style>
  <w:style w:type="paragraph" w:styleId="Pagrindinistekstas2">
    <w:name w:val="Body Text 2"/>
    <w:basedOn w:val="prastasis"/>
    <w:link w:val="Pagrindinistekstas2Diagrama"/>
    <w:uiPriority w:val="99"/>
    <w:unhideWhenUsed/>
    <w:rsid w:val="00C80F0C"/>
    <w:pPr>
      <w:spacing w:after="120" w:line="480" w:lineRule="auto"/>
    </w:pPr>
  </w:style>
  <w:style w:type="character" w:customStyle="1" w:styleId="Pagrindinistekstas2Diagrama">
    <w:name w:val="Pagrindinis tekstas 2 Diagrama"/>
    <w:basedOn w:val="Numatytasispastraiposriftas"/>
    <w:link w:val="Pagrindinistekstas2"/>
    <w:uiPriority w:val="99"/>
    <w:rsid w:val="00C80F0C"/>
    <w:rPr>
      <w:rFonts w:ascii="Times New Roman" w:eastAsia="Times New Roman" w:hAnsi="Times New Roman" w:cs="Times New Roman"/>
      <w:sz w:val="24"/>
      <w:szCs w:val="24"/>
    </w:rPr>
  </w:style>
  <w:style w:type="character" w:customStyle="1" w:styleId="SraopastraipaDiagrama">
    <w:name w:val="Sąrašo pastraipa Diagrama"/>
    <w:aliases w:val="List Paragraph Red Diagrama"/>
    <w:link w:val="Sraopastraipa"/>
    <w:uiPriority w:val="34"/>
    <w:locked/>
    <w:rsid w:val="00C80F0C"/>
    <w:rPr>
      <w:rFonts w:ascii="Times New Roman" w:eastAsia="Times New Roman" w:hAnsi="Times New Roman" w:cs="Times New Roman"/>
      <w:sz w:val="20"/>
      <w:szCs w:val="20"/>
      <w:lang w:eastAsia="lt-LT"/>
    </w:rPr>
  </w:style>
  <w:style w:type="character" w:styleId="Grietas">
    <w:name w:val="Strong"/>
    <w:basedOn w:val="Numatytasispastraiposriftas"/>
    <w:uiPriority w:val="22"/>
    <w:qFormat/>
    <w:rsid w:val="00C80F0C"/>
    <w:rPr>
      <w:b/>
      <w:bCs/>
    </w:rPr>
  </w:style>
  <w:style w:type="paragraph" w:customStyle="1" w:styleId="Default">
    <w:name w:val="Default"/>
    <w:rsid w:val="00C80F0C"/>
    <w:pPr>
      <w:autoSpaceDE w:val="0"/>
      <w:autoSpaceDN w:val="0"/>
      <w:adjustRightInd w:val="0"/>
      <w:spacing w:after="0" w:line="240" w:lineRule="auto"/>
    </w:pPr>
    <w:rPr>
      <w:rFonts w:ascii="Calibri" w:hAnsi="Calibri" w:cs="Calibri"/>
      <w:color w:val="000000"/>
      <w:sz w:val="24"/>
      <w:szCs w:val="24"/>
    </w:rPr>
  </w:style>
  <w:style w:type="character" w:styleId="Hipersaitas">
    <w:name w:val="Hyperlink"/>
    <w:basedOn w:val="Numatytasispastraiposriftas"/>
    <w:uiPriority w:val="99"/>
    <w:unhideWhenUsed/>
    <w:rsid w:val="00C80F0C"/>
    <w:rPr>
      <w:color w:val="0000FF" w:themeColor="hyperlink"/>
      <w:u w:val="single"/>
    </w:rPr>
  </w:style>
  <w:style w:type="character" w:styleId="Neapdorotaspaminjimas">
    <w:name w:val="Unresolved Mention"/>
    <w:basedOn w:val="Numatytasispastraiposriftas"/>
    <w:uiPriority w:val="99"/>
    <w:semiHidden/>
    <w:unhideWhenUsed/>
    <w:rsid w:val="00C80F0C"/>
    <w:rPr>
      <w:color w:val="605E5C"/>
      <w:shd w:val="clear" w:color="auto" w:fill="E1DFDD"/>
    </w:rPr>
  </w:style>
  <w:style w:type="paragraph" w:styleId="prastasiniatinklio">
    <w:name w:val="Normal (Web)"/>
    <w:basedOn w:val="prastasis"/>
    <w:uiPriority w:val="99"/>
    <w:unhideWhenUsed/>
    <w:rsid w:val="00C80F0C"/>
    <w:pPr>
      <w:spacing w:before="100" w:beforeAutospacing="1" w:after="100" w:afterAutospacing="1"/>
    </w:pPr>
    <w:rPr>
      <w:lang w:eastAsia="lt-LT"/>
    </w:rPr>
  </w:style>
  <w:style w:type="paragraph" w:styleId="Pavadinimas">
    <w:name w:val="Title"/>
    <w:basedOn w:val="prastasis"/>
    <w:link w:val="PavadinimasDiagrama"/>
    <w:uiPriority w:val="10"/>
    <w:qFormat/>
    <w:rsid w:val="00C80F0C"/>
    <w:pPr>
      <w:jc w:val="center"/>
    </w:pPr>
    <w:rPr>
      <w:b/>
      <w:bCs/>
    </w:rPr>
  </w:style>
  <w:style w:type="character" w:customStyle="1" w:styleId="PavadinimasDiagrama">
    <w:name w:val="Pavadinimas Diagrama"/>
    <w:basedOn w:val="Numatytasispastraiposriftas"/>
    <w:link w:val="Pavadinimas"/>
    <w:uiPriority w:val="10"/>
    <w:rsid w:val="00C80F0C"/>
    <w:rPr>
      <w:rFonts w:ascii="Times New Roman" w:eastAsia="Times New Roman" w:hAnsi="Times New Roman" w:cs="Times New Roman"/>
      <w:b/>
      <w:bCs/>
      <w:sz w:val="24"/>
      <w:szCs w:val="24"/>
    </w:rPr>
  </w:style>
  <w:style w:type="character" w:customStyle="1" w:styleId="A1">
    <w:name w:val="A1"/>
    <w:uiPriority w:val="99"/>
    <w:rsid w:val="00C80F0C"/>
    <w:rPr>
      <w:rFonts w:cs="Minion Pro"/>
      <w:color w:val="000000"/>
    </w:rPr>
  </w:style>
  <w:style w:type="table" w:customStyle="1" w:styleId="Lentelstinklelis1">
    <w:name w:val="Lentelės tinklelis1"/>
    <w:basedOn w:val="prastojilentel"/>
    <w:next w:val="Lentelstinklelis"/>
    <w:rsid w:val="00C80F0C"/>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rsid w:val="00C80F0C"/>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next w:val="Lentelstinklelis"/>
    <w:uiPriority w:val="39"/>
    <w:rsid w:val="00C80F0C"/>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prastojilentel"/>
    <w:next w:val="Lentelstinklelis"/>
    <w:uiPriority w:val="39"/>
    <w:rsid w:val="00C80F0C"/>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mentarotekstasDiagrama">
    <w:name w:val="Komentaro tekstas Diagrama"/>
    <w:basedOn w:val="Numatytasispastraiposriftas"/>
    <w:link w:val="Komentarotekstas"/>
    <w:uiPriority w:val="99"/>
    <w:semiHidden/>
    <w:rsid w:val="00C80F0C"/>
    <w:rPr>
      <w:rFonts w:ascii="Times New Roman" w:eastAsia="Times New Roman" w:hAnsi="Times New Roman" w:cs="Times New Roman"/>
      <w:sz w:val="20"/>
      <w:szCs w:val="20"/>
    </w:rPr>
  </w:style>
  <w:style w:type="paragraph" w:styleId="Komentarotekstas">
    <w:name w:val="annotation text"/>
    <w:basedOn w:val="prastasis"/>
    <w:link w:val="KomentarotekstasDiagrama"/>
    <w:uiPriority w:val="99"/>
    <w:semiHidden/>
    <w:unhideWhenUsed/>
    <w:rsid w:val="00C80F0C"/>
    <w:rPr>
      <w:sz w:val="20"/>
      <w:szCs w:val="20"/>
    </w:rPr>
  </w:style>
  <w:style w:type="character" w:customStyle="1" w:styleId="KomentarotekstasDiagrama1">
    <w:name w:val="Komentaro tekstas Diagrama1"/>
    <w:basedOn w:val="Numatytasispastraiposriftas"/>
    <w:uiPriority w:val="99"/>
    <w:semiHidden/>
    <w:rsid w:val="00C80F0C"/>
    <w:rPr>
      <w:rFonts w:ascii="Times New Roman" w:eastAsia="Times New Roman" w:hAnsi="Times New Roman" w:cs="Times New Roman"/>
      <w:sz w:val="20"/>
      <w:szCs w:val="20"/>
    </w:rPr>
  </w:style>
  <w:style w:type="character" w:customStyle="1" w:styleId="KomentarotemaDiagrama">
    <w:name w:val="Komentaro tema Diagrama"/>
    <w:basedOn w:val="KomentarotekstasDiagrama"/>
    <w:link w:val="Komentarotema"/>
    <w:uiPriority w:val="99"/>
    <w:semiHidden/>
    <w:rsid w:val="00C80F0C"/>
    <w:rPr>
      <w:rFonts w:ascii="Times New Roman" w:eastAsia="Times New Roman" w:hAnsi="Times New Roman" w:cs="Times New Roman"/>
      <w:b/>
      <w:bCs/>
      <w:sz w:val="20"/>
      <w:szCs w:val="20"/>
    </w:rPr>
  </w:style>
  <w:style w:type="paragraph" w:styleId="Komentarotema">
    <w:name w:val="annotation subject"/>
    <w:basedOn w:val="Komentarotekstas"/>
    <w:next w:val="Komentarotekstas"/>
    <w:link w:val="KomentarotemaDiagrama"/>
    <w:uiPriority w:val="99"/>
    <w:semiHidden/>
    <w:unhideWhenUsed/>
    <w:rsid w:val="00C80F0C"/>
    <w:rPr>
      <w:b/>
      <w:bCs/>
    </w:rPr>
  </w:style>
  <w:style w:type="character" w:customStyle="1" w:styleId="KomentarotemaDiagrama1">
    <w:name w:val="Komentaro tema Diagrama1"/>
    <w:basedOn w:val="KomentarotekstasDiagrama1"/>
    <w:uiPriority w:val="99"/>
    <w:semiHidden/>
    <w:rsid w:val="00C80F0C"/>
    <w:rPr>
      <w:rFonts w:ascii="Times New Roman" w:eastAsia="Times New Roman" w:hAnsi="Times New Roman" w:cs="Times New Roman"/>
      <w:b/>
      <w:bCs/>
      <w:sz w:val="20"/>
      <w:szCs w:val="20"/>
    </w:rPr>
  </w:style>
  <w:style w:type="paragraph" w:customStyle="1" w:styleId="BodyText1">
    <w:name w:val="Body Text1"/>
    <w:uiPriority w:val="99"/>
    <w:rsid w:val="00C80F0C"/>
    <w:pPr>
      <w:spacing w:after="0" w:line="240" w:lineRule="auto"/>
      <w:ind w:firstLine="312"/>
      <w:jc w:val="both"/>
    </w:pPr>
    <w:rPr>
      <w:rFonts w:ascii="TimesLT" w:eastAsia="Times New Roman" w:hAnsi="TimesLT" w:cs="Times New Roman"/>
      <w:sz w:val="20"/>
      <w:szCs w:val="20"/>
      <w:lang w:val="en-US"/>
    </w:rPr>
  </w:style>
  <w:style w:type="paragraph" w:customStyle="1" w:styleId="ng-binding">
    <w:name w:val="ng-binding"/>
    <w:basedOn w:val="prastasis"/>
    <w:rsid w:val="00C80F0C"/>
    <w:pPr>
      <w:spacing w:before="100" w:beforeAutospacing="1" w:after="100" w:afterAutospacing="1"/>
    </w:pPr>
    <w:rPr>
      <w:lang w:eastAsia="lt-LT"/>
    </w:rPr>
  </w:style>
  <w:style w:type="paragraph" w:styleId="Betarp">
    <w:name w:val="No Spacing"/>
    <w:uiPriority w:val="1"/>
    <w:qFormat/>
    <w:rsid w:val="00C80F0C"/>
    <w:pPr>
      <w:spacing w:after="0" w:line="240" w:lineRule="auto"/>
    </w:pPr>
  </w:style>
  <w:style w:type="paragraph" w:customStyle="1" w:styleId="text-lead">
    <w:name w:val="text-lead"/>
    <w:basedOn w:val="prastasis"/>
    <w:rsid w:val="00C80F0C"/>
    <w:pPr>
      <w:spacing w:before="100" w:beforeAutospacing="1" w:after="100" w:afterAutospacing="1"/>
    </w:pPr>
    <w:rPr>
      <w:lang w:eastAsia="lt-LT"/>
    </w:rPr>
  </w:style>
  <w:style w:type="character" w:styleId="Vietosrezervavimoenklotekstas">
    <w:name w:val="Placeholder Text"/>
    <w:basedOn w:val="Numatytasispastraiposriftas"/>
    <w:uiPriority w:val="99"/>
    <w:semiHidden/>
    <w:rsid w:val="00C80F0C"/>
    <w:rPr>
      <w:color w:val="666666"/>
    </w:rPr>
  </w:style>
  <w:style w:type="character" w:customStyle="1" w:styleId="bzpyqfadein">
    <w:name w:val="bz_pyq_fadein"/>
    <w:basedOn w:val="Numatytasispastraiposriftas"/>
    <w:rsid w:val="00C80F0C"/>
  </w:style>
  <w:style w:type="character" w:styleId="Komentaronuoroda">
    <w:name w:val="annotation reference"/>
    <w:basedOn w:val="Numatytasispastraiposriftas"/>
    <w:uiPriority w:val="99"/>
    <w:semiHidden/>
    <w:unhideWhenUsed/>
    <w:rsid w:val="00C80F0C"/>
    <w:rPr>
      <w:sz w:val="16"/>
      <w:szCs w:val="16"/>
    </w:rPr>
  </w:style>
  <w:style w:type="paragraph" w:customStyle="1" w:styleId="Centered">
    <w:name w:val="Centered"/>
    <w:basedOn w:val="prastasis"/>
    <w:qFormat/>
    <w:rsid w:val="000C72FF"/>
    <w:pPr>
      <w:jc w:val="center"/>
    </w:pPr>
    <w:rPr>
      <w:rFonts w:ascii="Calibri" w:hAnsi="Calibri"/>
      <w:sz w:val="22"/>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ck/a?!&amp;&amp;p=0b5cd3c1b8da14bbc7476ca3cdc19c4720f1e4230ca6882fbd537a216f9576afJmltdHM9MTc2NzgzMDQwMA&amp;ptn=3&amp;ver=2&amp;hsh=4&amp;fclid=12475424-4384-6564-2690-40fd42e064db&amp;u=a1L3NlYXJjaD9xPUd5dmVudG9qYWklMjB3aWtpcGVkaWEmZm9ybT1XSUtJUkU&amp;ntb=1" TargetMode="External"/><Relationship Id="rId13" Type="http://schemas.openxmlformats.org/officeDocument/2006/relationships/hyperlink" Target="https://vsf.lrv.lt/lt/studentams/parama-pedagogikos-studijoms-nuo-2022-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ing.com/ck/a?!&amp;&amp;p=698582e0323c559c72eadb4a9fe05602593120cc170e4a0e00fe2ad2bac2118cJmltdHM9MTc2NzgzMDQwMA&amp;ptn=3&amp;ver=2&amp;hsh=4&amp;fclid=12475424-4384-6564-2690-40fd42e064db&amp;u=a1L3NlYXJjaD9xPVBvbGl0aWthJTIwd2lraXBlZGlhJmZvcm09V0lLSVJF&amp;ntb=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ng.com/ck/a?!&amp;&amp;p=ece9f397142894460c91f01379e1e266ebc7fbb895c4c9cd6f57b255e317879aJmltdHM9MTc2NzgzMDQwMA&amp;ptn=3&amp;ver=2&amp;hsh=4&amp;fclid=12475424-4384-6564-2690-40fd42e064db&amp;u=a1L3NlYXJjaD9xPUVrb25vbWlrYSUyMHdpa2lwZWRpYSZmb3JtPVdJS0lSRQ&amp;ntb=1"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bing.com/ck/a?!&amp;&amp;p=87226cc459c055427b9134f8eb9afd47859c31767f4c606a2a03ccc8e137846eJmltdHM9MTc2NzgzMDQwMA&amp;ptn=3&amp;ver=2&amp;hsh=4&amp;fclid=12475424-4384-6564-2690-40fd42e064db&amp;u=a1L3NlYXJjaD9xPU1pZ3JhY2lqYSUyMHdpa2lwZWRpYSZmb3JtPVdJS0lSRQ&amp;ntb=1" TargetMode="External"/><Relationship Id="rId4" Type="http://schemas.openxmlformats.org/officeDocument/2006/relationships/webSettings" Target="webSettings.xml"/><Relationship Id="rId9" Type="http://schemas.openxmlformats.org/officeDocument/2006/relationships/hyperlink" Target="https://www.bing.com/ck/a?!&amp;&amp;p=ef7bedc1618ce8ff3d91eabcff626c0ba56086b180fce98eead191d35fdceaf5JmltdHM9MTc2NzgzMDQwMA&amp;ptn=3&amp;ver=2&amp;hsh=4&amp;fclid=12475424-4384-6564-2690-40fd42e064db&amp;u=a1L3NlYXJjaD9xPUdpbXN0YW11bWFzJTIwd2lraXBlZGlhJmZvcm09V0lLSVJF&amp;ntb=1" TargetMode="External"/><Relationship Id="rId1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76</Pages>
  <Words>161459</Words>
  <Characters>92032</Characters>
  <Application>Microsoft Office Word</Application>
  <DocSecurity>0</DocSecurity>
  <Lines>766</Lines>
  <Paragraphs>505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Birute Radavičienė</dc:creator>
  <cp:keywords/>
  <dc:description/>
  <cp:lastModifiedBy>Audronė Andrašūnienė</cp:lastModifiedBy>
  <cp:revision>4</cp:revision>
  <dcterms:created xsi:type="dcterms:W3CDTF">2026-06-11T06:21:00Z</dcterms:created>
  <dcterms:modified xsi:type="dcterms:W3CDTF">2026-06-11T06:27:00Z</dcterms:modified>
</cp:coreProperties>
</file>