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C382" w14:textId="5A9855C6" w:rsidR="006D6853" w:rsidRDefault="00737F30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KULTŪROS IR MENO POLITIKOS FORMAVIMO DARBO GRUPĖS 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2025 04 23 POSĖDŽIO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DARBOTVARKĖ</w:t>
      </w:r>
    </w:p>
    <w:p w14:paraId="211F6D97" w14:textId="4DBBF978" w:rsidR="00737F30" w:rsidRDefault="00737F30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616C50" w14:textId="77777777" w:rsidR="00737F30" w:rsidRPr="00737F30" w:rsidRDefault="00737F30" w:rsidP="00737F3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37F30">
        <w:rPr>
          <w:rFonts w:ascii="Times New Roman" w:eastAsia="Times New Roman" w:hAnsi="Times New Roman" w:cs="Times New Roman"/>
          <w:sz w:val="24"/>
          <w:szCs w:val="24"/>
        </w:rPr>
        <w:t>Kultūros lauko tyrimo pristatymas. (L. Kraniauskas)</w:t>
      </w:r>
    </w:p>
    <w:p w14:paraId="7185143F" w14:textId="77777777" w:rsidR="00737F30" w:rsidRPr="00737F30" w:rsidRDefault="00737F30" w:rsidP="00737F3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37F30">
        <w:rPr>
          <w:rFonts w:ascii="Times New Roman" w:eastAsia="Times New Roman" w:hAnsi="Times New Roman" w:cs="Times New Roman"/>
          <w:sz w:val="24"/>
          <w:szCs w:val="24"/>
        </w:rPr>
        <w:t xml:space="preserve">Jaunųjų talentų skatinimo programa, paskatos kūrėjams dirbti ir gyventi Klaipėdoje. Stipendijų tvarkos aprašo pakeitimai. Dokumentai susipažinimui: </w:t>
      </w:r>
      <w:hyperlink r:id="rId5" w:history="1">
        <w:r w:rsidRPr="00737F30">
          <w:rPr>
            <w:rStyle w:val="Hipersaitas"/>
            <w:rFonts w:ascii="Times New Roman" w:eastAsia="Times New Roman" w:hAnsi="Times New Roman" w:cs="Times New Roman"/>
            <w:sz w:val="24"/>
            <w:szCs w:val="24"/>
          </w:rPr>
          <w:t>2024 m. | Klaipėdos miesto savivaldybė</w:t>
        </w:r>
      </w:hyperlink>
    </w:p>
    <w:p w14:paraId="1966B744" w14:textId="77777777" w:rsidR="00737F30" w:rsidRPr="00737F30" w:rsidRDefault="00737F30" w:rsidP="00737F3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37F30">
        <w:rPr>
          <w:rFonts w:ascii="Times New Roman" w:eastAsia="Times New Roman" w:hAnsi="Times New Roman" w:cs="Times New Roman"/>
          <w:sz w:val="24"/>
          <w:szCs w:val="24"/>
        </w:rPr>
        <w:t xml:space="preserve">Dalinio finansavimo tvarkos aprašo pakeitimai. Siūlomi sričių, prioritetų pakeitimai. Pakartotiniam susipažinimui: </w:t>
      </w:r>
      <w:hyperlink r:id="rId6" w:history="1">
        <w:r w:rsidRPr="00737F30">
          <w:rPr>
            <w:rStyle w:val="Hipersaitas"/>
            <w:rFonts w:ascii="Times New Roman" w:eastAsia="Times New Roman" w:hAnsi="Times New Roman" w:cs="Times New Roman"/>
            <w:sz w:val="24"/>
            <w:szCs w:val="24"/>
          </w:rPr>
          <w:t>2025 m. | Klaipėdos miesto savivaldybė</w:t>
        </w:r>
      </w:hyperlink>
    </w:p>
    <w:p w14:paraId="14916148" w14:textId="77777777" w:rsidR="00737F30" w:rsidRPr="00737F30" w:rsidRDefault="00737F30" w:rsidP="00737F3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37F30">
        <w:rPr>
          <w:rFonts w:ascii="Times New Roman" w:eastAsia="Times New Roman" w:hAnsi="Times New Roman" w:cs="Times New Roman"/>
          <w:sz w:val="24"/>
          <w:szCs w:val="24"/>
        </w:rPr>
        <w:t xml:space="preserve">Kultūros magistrų kandidatų pateikimas. </w:t>
      </w:r>
    </w:p>
    <w:p w14:paraId="284DB5C3" w14:textId="77777777" w:rsidR="00737F30" w:rsidRPr="00737F30" w:rsidRDefault="00737F30" w:rsidP="00737F3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37F30">
        <w:rPr>
          <w:rFonts w:ascii="Times New Roman" w:eastAsia="Times New Roman" w:hAnsi="Times New Roman" w:cs="Times New Roman"/>
          <w:sz w:val="24"/>
          <w:szCs w:val="24"/>
        </w:rPr>
        <w:t>Kiti klausimai.</w:t>
      </w:r>
    </w:p>
    <w:p w14:paraId="3F5E529A" w14:textId="77777777" w:rsidR="00737F30" w:rsidRPr="00737F30" w:rsidRDefault="00737F30" w:rsidP="00737F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37F30" w:rsidRPr="00737F3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278C6"/>
    <w:multiLevelType w:val="hybridMultilevel"/>
    <w:tmpl w:val="120A68B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51A"/>
    <w:rsid w:val="002E351A"/>
    <w:rsid w:val="006D6853"/>
    <w:rsid w:val="0073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C0C9"/>
  <w15:chartTrackingRefBased/>
  <w15:docId w15:val="{BF9AB92A-6FDF-4959-81AB-F9896241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737F30"/>
    <w:rPr>
      <w:color w:val="0563C1"/>
      <w:u w:val="single"/>
    </w:rPr>
  </w:style>
  <w:style w:type="paragraph" w:styleId="Sraopastraipa">
    <w:name w:val="List Paragraph"/>
    <w:basedOn w:val="prastasis"/>
    <w:uiPriority w:val="34"/>
    <w:qFormat/>
    <w:rsid w:val="00737F30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laipeda.lt/lt/kultura/kulturos-ir-meno-projektu-dalinis-finansavimas/2025-m./13841" TargetMode="External"/><Relationship Id="rId5" Type="http://schemas.openxmlformats.org/officeDocument/2006/relationships/hyperlink" Target="https://www.klaipeda.lt/lt/kultura/stipendijos-kulturos-ir-meno-kurejams/2024-m./133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273</Characters>
  <Application>Microsoft Office Word</Application>
  <DocSecurity>0</DocSecurity>
  <Lines>2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Štaupaitė</dc:creator>
  <cp:keywords/>
  <dc:description/>
  <cp:lastModifiedBy>Kristina Štaupaitė</cp:lastModifiedBy>
  <cp:revision>2</cp:revision>
  <dcterms:created xsi:type="dcterms:W3CDTF">2025-04-23T05:24:00Z</dcterms:created>
  <dcterms:modified xsi:type="dcterms:W3CDTF">2025-04-23T05:25:00Z</dcterms:modified>
</cp:coreProperties>
</file>