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1A5A12" w14:textId="77777777" w:rsidR="00366ABD" w:rsidRPr="00A0470B" w:rsidRDefault="00366ABD" w:rsidP="00366ABD">
      <w:pPr>
        <w:tabs>
          <w:tab w:val="left" w:pos="14656"/>
        </w:tabs>
        <w:jc w:val="center"/>
        <w:rPr>
          <w:b/>
          <w:szCs w:val="24"/>
          <w:u w:val="single"/>
        </w:rPr>
      </w:pPr>
      <w:r w:rsidRPr="00A0470B">
        <w:rPr>
          <w:b/>
          <w:szCs w:val="24"/>
          <w:u w:val="single"/>
        </w:rPr>
        <w:t xml:space="preserve">Biudžetinė įstaiga Klaipėdos miesto savivaldybės kultūros centras Žvejų rūmai </w:t>
      </w:r>
    </w:p>
    <w:p w14:paraId="061A5A13" w14:textId="6F7F9FD8" w:rsidR="00A02273" w:rsidRPr="009E00CA" w:rsidRDefault="00A02273" w:rsidP="00A02273">
      <w:pPr>
        <w:tabs>
          <w:tab w:val="left" w:pos="14656"/>
        </w:tabs>
        <w:jc w:val="center"/>
        <w:rPr>
          <w:sz w:val="20"/>
        </w:rPr>
      </w:pPr>
    </w:p>
    <w:p w14:paraId="061A5A14" w14:textId="77777777" w:rsidR="00A02273" w:rsidRPr="00A0470B" w:rsidRDefault="00A02273" w:rsidP="00A02273">
      <w:pPr>
        <w:tabs>
          <w:tab w:val="left" w:pos="14656"/>
        </w:tabs>
        <w:jc w:val="center"/>
        <w:rPr>
          <w:b/>
          <w:szCs w:val="24"/>
        </w:rPr>
      </w:pPr>
    </w:p>
    <w:p w14:paraId="061A5A15" w14:textId="77777777" w:rsidR="00366ABD" w:rsidRPr="00141497" w:rsidRDefault="00366ABD" w:rsidP="00141497">
      <w:pPr>
        <w:pStyle w:val="Betarp"/>
        <w:jc w:val="center"/>
        <w:rPr>
          <w:b/>
          <w:sz w:val="20"/>
          <w:u w:val="single"/>
        </w:rPr>
      </w:pPr>
      <w:r w:rsidRPr="00141497">
        <w:rPr>
          <w:b/>
          <w:u w:val="single"/>
        </w:rPr>
        <w:t>Direktorius Alvydas Juozas Lenkauskas</w:t>
      </w:r>
    </w:p>
    <w:p w14:paraId="061A5A16" w14:textId="2130FDA6" w:rsidR="00A02273" w:rsidRPr="009E00CA" w:rsidRDefault="00A02273" w:rsidP="00141497">
      <w:pPr>
        <w:pStyle w:val="Betarp"/>
        <w:jc w:val="center"/>
        <w:rPr>
          <w:sz w:val="20"/>
        </w:rPr>
      </w:pPr>
    </w:p>
    <w:p w14:paraId="061A5A21" w14:textId="5FA3F213" w:rsidR="00A02273" w:rsidRPr="009E00CA" w:rsidRDefault="00A02273" w:rsidP="006C6A7A">
      <w:pPr>
        <w:jc w:val="center"/>
        <w:rPr>
          <w:b/>
          <w:szCs w:val="24"/>
        </w:rPr>
      </w:pPr>
    </w:p>
    <w:p w14:paraId="061A5A22" w14:textId="77777777" w:rsidR="00A02273" w:rsidRPr="009E00CA" w:rsidRDefault="00A02273" w:rsidP="00A02273">
      <w:pPr>
        <w:jc w:val="center"/>
        <w:rPr>
          <w:szCs w:val="24"/>
        </w:rPr>
      </w:pPr>
    </w:p>
    <w:p w14:paraId="061A5A50" w14:textId="77777777" w:rsidR="00A02273" w:rsidRPr="009E00CA" w:rsidRDefault="00A02273" w:rsidP="00A02273">
      <w:pPr>
        <w:jc w:val="center"/>
        <w:rPr>
          <w:szCs w:val="24"/>
        </w:rPr>
      </w:pPr>
    </w:p>
    <w:p w14:paraId="061A5A51" w14:textId="080787DE" w:rsidR="00A02273" w:rsidRPr="009E00CA" w:rsidRDefault="006C6A7A" w:rsidP="00A02273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2020</w:t>
      </w:r>
      <w:r w:rsidR="00A02273" w:rsidRPr="009E00CA">
        <w:rPr>
          <w:b/>
          <w:szCs w:val="24"/>
        </w:rPr>
        <w:t xml:space="preserve"> metų užduotys</w:t>
      </w:r>
    </w:p>
    <w:p w14:paraId="061A5A52" w14:textId="77777777" w:rsidR="00A02273" w:rsidRPr="009E00CA" w:rsidRDefault="00A02273" w:rsidP="00A02273">
      <w:pPr>
        <w:ind w:firstLine="142"/>
        <w:rPr>
          <w:szCs w:val="24"/>
        </w:rPr>
      </w:pPr>
      <w:r w:rsidRPr="009E00CA">
        <w:rPr>
          <w:szCs w:val="24"/>
        </w:rPr>
        <w:t>(nustatomos ne mažiau kaip 3 ir ne daugiau kaip 6 užduotys)</w:t>
      </w:r>
    </w:p>
    <w:p w14:paraId="061A5A53" w14:textId="77777777" w:rsidR="00A02273" w:rsidRPr="009E00CA" w:rsidRDefault="00A02273" w:rsidP="00A02273">
      <w:pPr>
        <w:rPr>
          <w:sz w:val="10"/>
          <w:szCs w:val="10"/>
        </w:rPr>
      </w:pP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A02273" w:rsidRPr="009E00CA" w14:paraId="061A5A57" w14:textId="77777777" w:rsidTr="00366AB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A5A54" w14:textId="6F632B38" w:rsidR="00A02273" w:rsidRPr="009E00CA" w:rsidRDefault="006C6A7A" w:rsidP="006C6A7A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2020</w:t>
            </w:r>
            <w:r w:rsidR="00A02273" w:rsidRPr="009E00CA">
              <w:rPr>
                <w:b/>
                <w:sz w:val="22"/>
                <w:szCs w:val="22"/>
              </w:rPr>
              <w:t xml:space="preserve"> metų veiklos užduotys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A5A55" w14:textId="77777777" w:rsidR="00A02273" w:rsidRPr="009E00CA" w:rsidRDefault="00A02273" w:rsidP="00CB781C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A5A56" w14:textId="77777777" w:rsidR="00A02273" w:rsidRPr="009E00CA" w:rsidRDefault="00A02273" w:rsidP="00CB781C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9E00CA">
              <w:rPr>
                <w:b/>
                <w:sz w:val="22"/>
                <w:szCs w:val="22"/>
              </w:rPr>
              <w:t xml:space="preserve">Nustatyti rezultatų vertinimo rodikliai (kiekybiniai, kokybiniai, laiko ir kiti rodikliai, kuriais vadovaudamasis vadovas / </w:t>
            </w:r>
            <w:r w:rsidRPr="009E00CA">
              <w:rPr>
                <w:b/>
                <w:szCs w:val="24"/>
              </w:rPr>
              <w:t>institucijos vadovas</w:t>
            </w:r>
            <w:r w:rsidRPr="009E00CA">
              <w:rPr>
                <w:b/>
              </w:rPr>
              <w:t xml:space="preserve"> ar </w:t>
            </w:r>
            <w:r w:rsidRPr="009E00CA">
              <w:rPr>
                <w:b/>
                <w:szCs w:val="24"/>
              </w:rPr>
              <w:t>jo</w:t>
            </w:r>
            <w:r w:rsidRPr="009E00CA">
              <w:rPr>
                <w:b/>
                <w:sz w:val="22"/>
                <w:szCs w:val="22"/>
              </w:rPr>
              <w:t xml:space="preserve"> įgaliotas asmuo vertins, ar nustatytos užduotys įvykdytos)</w:t>
            </w:r>
          </w:p>
        </w:tc>
      </w:tr>
      <w:tr w:rsidR="00366ABD" w:rsidRPr="009E00CA" w14:paraId="061A5A5B" w14:textId="77777777" w:rsidTr="00366AB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A5A58" w14:textId="77777777" w:rsidR="00366ABD" w:rsidRPr="00002025" w:rsidRDefault="00366ABD" w:rsidP="00CB781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2.1. </w:t>
            </w:r>
            <w:r w:rsidRPr="00002025">
              <w:rPr>
                <w:szCs w:val="24"/>
                <w:lang w:eastAsia="lt-LT"/>
              </w:rPr>
              <w:t>Užtikrinti kokybišką ir efektyvią įstaigos veiklą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5A59" w14:textId="77777777" w:rsidR="00366ABD" w:rsidRPr="00002025" w:rsidRDefault="00366ABD" w:rsidP="00CB781C">
            <w:pPr>
              <w:rPr>
                <w:szCs w:val="24"/>
                <w:lang w:eastAsia="lt-LT"/>
              </w:rPr>
            </w:pPr>
            <w:r w:rsidRPr="00002025">
              <w:rPr>
                <w:szCs w:val="24"/>
                <w:lang w:eastAsia="lt-LT"/>
              </w:rPr>
              <w:t xml:space="preserve">Įgyvendinti </w:t>
            </w:r>
            <w:r>
              <w:rPr>
                <w:szCs w:val="24"/>
                <w:lang w:eastAsia="lt-LT"/>
              </w:rPr>
              <w:t xml:space="preserve">2020 metų veiklos planą, tikslus ir uždavinius.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5A5A" w14:textId="77777777" w:rsidR="00366ABD" w:rsidRPr="00002025" w:rsidRDefault="00366ABD" w:rsidP="00CB781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100 proc. įgyvendinti veiklos plano tikslai ir uždaviniai. </w:t>
            </w:r>
          </w:p>
        </w:tc>
      </w:tr>
      <w:tr w:rsidR="00366ABD" w:rsidRPr="009E00CA" w14:paraId="061A5A5F" w14:textId="77777777" w:rsidTr="00366AB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A5A5C" w14:textId="77777777" w:rsidR="00366ABD" w:rsidRDefault="00366ABD" w:rsidP="00CB781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2.2. Žvejų kultūros rūmuose neįgaliesiems skirto keltuvo įrengimas.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5A5D" w14:textId="77777777" w:rsidR="00366ABD" w:rsidRDefault="00366ABD" w:rsidP="00CB781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Neįgaliųjų pritaikytas patekimas į II a. </w:t>
            </w:r>
            <w:proofErr w:type="spellStart"/>
            <w:r>
              <w:rPr>
                <w:szCs w:val="24"/>
                <w:lang w:eastAsia="lt-LT"/>
              </w:rPr>
              <w:t>foje</w:t>
            </w:r>
            <w:proofErr w:type="spellEnd"/>
            <w:r>
              <w:rPr>
                <w:szCs w:val="24"/>
                <w:lang w:eastAsia="lt-LT"/>
              </w:rPr>
              <w:t>, teatro salę ir repeticijų patalpas.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5A5E" w14:textId="77777777" w:rsidR="00366ABD" w:rsidRDefault="00366ABD" w:rsidP="00CB781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Darbai numatyti atlikti iki II ketvirčio pabaigos.</w:t>
            </w:r>
          </w:p>
        </w:tc>
      </w:tr>
      <w:tr w:rsidR="00366ABD" w:rsidRPr="009E00CA" w14:paraId="061A5A64" w14:textId="77777777" w:rsidTr="00366AB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A5A60" w14:textId="77777777" w:rsidR="00366ABD" w:rsidRDefault="00366ABD" w:rsidP="00CB781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2.3. Vasaros koncertų estrados avarinės būklės likvidavimas, bei einamasis remontas.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5A61" w14:textId="77777777" w:rsidR="00366ABD" w:rsidRDefault="00366ABD" w:rsidP="00CB781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Vasaros koncertų estrados parengimas 2020 metų ,,</w:t>
            </w:r>
            <w:proofErr w:type="spellStart"/>
            <w:r>
              <w:rPr>
                <w:szCs w:val="24"/>
                <w:lang w:eastAsia="lt-LT"/>
              </w:rPr>
              <w:t>Europiadai</w:t>
            </w:r>
            <w:proofErr w:type="spellEnd"/>
            <w:r>
              <w:rPr>
                <w:szCs w:val="24"/>
                <w:lang w:eastAsia="lt-LT"/>
              </w:rPr>
              <w:t>“.</w:t>
            </w:r>
          </w:p>
          <w:p w14:paraId="061A5A62" w14:textId="77777777" w:rsidR="00366ABD" w:rsidRDefault="00366ABD" w:rsidP="00CB781C">
            <w:pPr>
              <w:rPr>
                <w:szCs w:val="24"/>
                <w:lang w:eastAsia="lt-L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5A63" w14:textId="77777777" w:rsidR="00366ABD" w:rsidRDefault="00366ABD" w:rsidP="00CB781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Darbai numatyti atlikti II-III ketvirtyje. </w:t>
            </w:r>
          </w:p>
        </w:tc>
      </w:tr>
      <w:tr w:rsidR="00366ABD" w:rsidRPr="009E00CA" w14:paraId="061A5A68" w14:textId="77777777" w:rsidTr="00366AB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A5A65" w14:textId="77777777" w:rsidR="00366ABD" w:rsidRDefault="00366ABD" w:rsidP="00CB781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2.4. Didinti bendrų renginių tarp Žvejų rūmų ir tautinių mažumų organizacijų skaičių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5A66" w14:textId="77777777" w:rsidR="00366ABD" w:rsidRDefault="00366ABD" w:rsidP="00CB781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Didinti renginių prieinamumą tikslinėse auditorijose. Auditorijų plėtros </w:t>
            </w:r>
            <w:proofErr w:type="spellStart"/>
            <w:r>
              <w:rPr>
                <w:szCs w:val="24"/>
                <w:lang w:eastAsia="lt-LT"/>
              </w:rPr>
              <w:t>siekiamumas</w:t>
            </w:r>
            <w:proofErr w:type="spellEnd"/>
            <w:r>
              <w:rPr>
                <w:szCs w:val="24"/>
                <w:lang w:eastAsia="lt-LT"/>
              </w:rPr>
              <w:t xml:space="preserve">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5A67" w14:textId="77777777" w:rsidR="00366ABD" w:rsidRDefault="00366ABD" w:rsidP="00CB781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6 nauji renginiai. </w:t>
            </w:r>
          </w:p>
        </w:tc>
      </w:tr>
      <w:tr w:rsidR="00366ABD" w:rsidRPr="009E00CA" w14:paraId="061A5A6C" w14:textId="77777777" w:rsidTr="00366ABD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A5A69" w14:textId="77777777" w:rsidR="00366ABD" w:rsidRDefault="00366ABD" w:rsidP="00CB781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2.5. Naujų bendruomenės įsitraukimo į kultūrinius renginiu</w:t>
            </w:r>
            <w:bookmarkStart w:id="0" w:name="_GoBack"/>
            <w:bookmarkEnd w:id="0"/>
            <w:r>
              <w:rPr>
                <w:szCs w:val="24"/>
                <w:lang w:eastAsia="lt-LT"/>
              </w:rPr>
              <w:t xml:space="preserve">s programų parengimas ir įgyvendinimas Bendruomenės namuose.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5A6A" w14:textId="77777777" w:rsidR="00366ABD" w:rsidRDefault="00366ABD" w:rsidP="00CB781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Tikslinių auditorijų plėtra.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5A6B" w14:textId="77777777" w:rsidR="00366ABD" w:rsidRDefault="00366ABD" w:rsidP="00CB781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Sukurti naują programą įtraukiant nemažiau kaip 4 programos vykdymo partnerius. Programos renginių skaičius 8-10. </w:t>
            </w:r>
          </w:p>
        </w:tc>
      </w:tr>
    </w:tbl>
    <w:p w14:paraId="061A5A6D" w14:textId="77777777" w:rsidR="00A02273" w:rsidRPr="009E00CA" w:rsidRDefault="00A02273" w:rsidP="00A02273"/>
    <w:p w14:paraId="061A5A6E" w14:textId="77777777" w:rsidR="00A02273" w:rsidRPr="009E00CA" w:rsidRDefault="00A02273" w:rsidP="00A02273">
      <w:pPr>
        <w:tabs>
          <w:tab w:val="left" w:pos="426"/>
        </w:tabs>
        <w:ind w:left="142"/>
        <w:rPr>
          <w:b/>
          <w:szCs w:val="24"/>
        </w:rPr>
      </w:pPr>
      <w:r w:rsidRPr="009E00CA">
        <w:rPr>
          <w:rFonts w:eastAsia="Calibri"/>
          <w:b/>
          <w:szCs w:val="24"/>
        </w:rPr>
        <w:t>3.</w:t>
      </w:r>
      <w:r w:rsidRPr="009E00CA">
        <w:rPr>
          <w:rFonts w:eastAsia="Calibri"/>
          <w:b/>
          <w:szCs w:val="24"/>
        </w:rPr>
        <w:tab/>
      </w:r>
      <w:r w:rsidRPr="009E00CA">
        <w:rPr>
          <w:b/>
          <w:szCs w:val="24"/>
        </w:rPr>
        <w:t>Rizika, kuriai esant nustatytos e</w:t>
      </w:r>
      <w:r w:rsidRPr="009E00CA">
        <w:rPr>
          <w:b/>
        </w:rPr>
        <w:t xml:space="preserve">inamųjų metų veiklos užduotys / </w:t>
      </w:r>
      <w:r w:rsidRPr="009E00CA">
        <w:rPr>
          <w:b/>
          <w:szCs w:val="24"/>
        </w:rPr>
        <w:t>e</w:t>
      </w:r>
      <w:r w:rsidRPr="009E00CA">
        <w:rPr>
          <w:b/>
        </w:rPr>
        <w:t>inamųjų metų užduotys</w:t>
      </w:r>
      <w:r w:rsidRPr="009E00CA">
        <w:rPr>
          <w:b/>
          <w:szCs w:val="24"/>
        </w:rPr>
        <w:t xml:space="preserve"> gali būti neįvykdytos (aplinkybės, kurios gali turėti neigiamą įtaką šių užduočių įvykdymui)</w:t>
      </w:r>
    </w:p>
    <w:p w14:paraId="061A5A6F" w14:textId="77777777" w:rsidR="00A02273" w:rsidRPr="009E00CA" w:rsidRDefault="00A02273" w:rsidP="00A02273">
      <w:pPr>
        <w:tabs>
          <w:tab w:val="left" w:pos="426"/>
        </w:tabs>
        <w:ind w:firstLine="142"/>
        <w:rPr>
          <w:szCs w:val="24"/>
        </w:rPr>
      </w:pPr>
      <w:r w:rsidRPr="009E00CA">
        <w:rPr>
          <w:szCs w:val="24"/>
        </w:rPr>
        <w:t>(pildoma suderinus su darbuotoju / biudžetinės įstaigos vadovu)</w:t>
      </w:r>
    </w:p>
    <w:p w14:paraId="061A5A70" w14:textId="77777777" w:rsidR="00A02273" w:rsidRPr="009E00CA" w:rsidRDefault="00A02273" w:rsidP="00A02273">
      <w:pPr>
        <w:rPr>
          <w:sz w:val="10"/>
          <w:szCs w:val="10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A02273" w:rsidRPr="009E00CA" w14:paraId="061A5A72" w14:textId="77777777" w:rsidTr="00CB781C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A5A71" w14:textId="77777777" w:rsidR="00A02273" w:rsidRPr="009E00CA" w:rsidRDefault="00A02273" w:rsidP="00CB781C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3.1.</w:t>
            </w:r>
          </w:p>
        </w:tc>
      </w:tr>
      <w:tr w:rsidR="00A02273" w:rsidRPr="009E00CA" w14:paraId="061A5A74" w14:textId="77777777" w:rsidTr="00CB781C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A5A73" w14:textId="77777777" w:rsidR="00A02273" w:rsidRPr="009E00CA" w:rsidRDefault="00A02273" w:rsidP="00CB781C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3.2.</w:t>
            </w:r>
          </w:p>
        </w:tc>
      </w:tr>
      <w:tr w:rsidR="00A02273" w:rsidRPr="009E00CA" w14:paraId="061A5A76" w14:textId="77777777" w:rsidTr="00CB781C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A5A75" w14:textId="77777777" w:rsidR="00A02273" w:rsidRPr="009E00CA" w:rsidRDefault="00A02273" w:rsidP="00CB781C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9E00CA">
              <w:rPr>
                <w:sz w:val="22"/>
                <w:szCs w:val="22"/>
              </w:rPr>
              <w:t>3.3.</w:t>
            </w:r>
          </w:p>
        </w:tc>
      </w:tr>
    </w:tbl>
    <w:p w14:paraId="061A5A77" w14:textId="77777777" w:rsidR="00A02273" w:rsidRPr="009E00CA" w:rsidRDefault="00A02273" w:rsidP="00A02273">
      <w:pPr>
        <w:jc w:val="center"/>
        <w:rPr>
          <w:szCs w:val="24"/>
        </w:rPr>
      </w:pPr>
    </w:p>
    <w:p w14:paraId="061A5ABB" w14:textId="77777777" w:rsidR="00A02273" w:rsidRPr="009E00CA" w:rsidRDefault="00A02273" w:rsidP="00A02273">
      <w:pPr>
        <w:jc w:val="center"/>
        <w:rPr>
          <w:szCs w:val="24"/>
        </w:rPr>
      </w:pPr>
    </w:p>
    <w:p w14:paraId="061A5AD6" w14:textId="77777777" w:rsidR="00A02273" w:rsidRPr="009E00CA" w:rsidRDefault="00A02273" w:rsidP="00A02273">
      <w:pPr>
        <w:tabs>
          <w:tab w:val="left" w:pos="1276"/>
          <w:tab w:val="left" w:pos="5954"/>
          <w:tab w:val="left" w:pos="8364"/>
        </w:tabs>
        <w:jc w:val="both"/>
        <w:rPr>
          <w:szCs w:val="24"/>
        </w:rPr>
      </w:pPr>
    </w:p>
    <w:p w14:paraId="061A5AE0" w14:textId="77777777" w:rsidR="00A02273" w:rsidRPr="009E00CA" w:rsidRDefault="00A02273" w:rsidP="00A02273">
      <w:pPr>
        <w:tabs>
          <w:tab w:val="center" w:pos="-7800"/>
          <w:tab w:val="left" w:pos="6237"/>
          <w:tab w:val="right" w:pos="8306"/>
        </w:tabs>
        <w:rPr>
          <w:lang w:eastAsia="lt-LT"/>
        </w:rPr>
      </w:pPr>
    </w:p>
    <w:p w14:paraId="061A5AE1" w14:textId="77777777" w:rsidR="00A02273" w:rsidRPr="009E00CA" w:rsidRDefault="00A02273" w:rsidP="00A02273">
      <w:pPr>
        <w:rPr>
          <w:lang w:eastAsia="lt-LT"/>
        </w:rPr>
      </w:pPr>
    </w:p>
    <w:p w14:paraId="061A5AE2" w14:textId="77777777" w:rsidR="001566C6" w:rsidRDefault="001566C6"/>
    <w:sectPr w:rsidR="001566C6" w:rsidSect="009E00CA"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FA9"/>
    <w:rsid w:val="00141497"/>
    <w:rsid w:val="001566C6"/>
    <w:rsid w:val="00366ABD"/>
    <w:rsid w:val="004A7F70"/>
    <w:rsid w:val="006C6A7A"/>
    <w:rsid w:val="006C7234"/>
    <w:rsid w:val="00A02273"/>
    <w:rsid w:val="00A0470B"/>
    <w:rsid w:val="00C5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A5A0D"/>
  <w15:docId w15:val="{CD12BCD3-4FF8-454D-B7FF-58258F122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0227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366ABD"/>
    <w:pPr>
      <w:ind w:left="720"/>
      <w:contextualSpacing/>
    </w:pPr>
  </w:style>
  <w:style w:type="paragraph" w:styleId="Betarp">
    <w:name w:val="No Spacing"/>
    <w:uiPriority w:val="1"/>
    <w:qFormat/>
    <w:rsid w:val="0014149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1126</Words>
  <Characters>642</Characters>
  <Application>Microsoft Office Word</Application>
  <DocSecurity>4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Reda</dc:creator>
  <cp:lastModifiedBy>Germinta Patašiūtė</cp:lastModifiedBy>
  <cp:revision>2</cp:revision>
  <dcterms:created xsi:type="dcterms:W3CDTF">2022-05-17T06:32:00Z</dcterms:created>
  <dcterms:modified xsi:type="dcterms:W3CDTF">2022-05-17T06:32:00Z</dcterms:modified>
</cp:coreProperties>
</file>