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F9665" w14:textId="77777777" w:rsidR="00B70109" w:rsidRPr="0051389A" w:rsidRDefault="00B70109" w:rsidP="00B70109">
      <w:pPr>
        <w:spacing w:after="0" w:line="240" w:lineRule="auto"/>
        <w:ind w:right="-472"/>
        <w:jc w:val="center"/>
        <w:rPr>
          <w:rFonts w:ascii="Times New Roman" w:eastAsia="Times New Roman" w:hAnsi="Times New Roman" w:cs="Times New Roman"/>
          <w:color w:val="000000"/>
          <w:sz w:val="24"/>
          <w:szCs w:val="24"/>
          <w:lang w:eastAsia="lt-LT"/>
        </w:rPr>
      </w:pPr>
      <w:bookmarkStart w:id="0" w:name="_Hlk158890804"/>
      <w:r w:rsidRPr="0051389A">
        <w:rPr>
          <w:rFonts w:ascii="Times New Roman" w:eastAsia="Times New Roman" w:hAnsi="Times New Roman" w:cs="Times New Roman"/>
          <w:b/>
          <w:bCs/>
          <w:color w:val="000000"/>
          <w:sz w:val="24"/>
          <w:szCs w:val="24"/>
          <w:lang w:eastAsia="lt-LT"/>
        </w:rPr>
        <w:t>INFORMACIJA APIE PARENGTĄ</w:t>
      </w:r>
    </w:p>
    <w:p w14:paraId="73D97223" w14:textId="77777777" w:rsidR="00B70109" w:rsidRPr="0051389A" w:rsidRDefault="00B70109" w:rsidP="00B70109">
      <w:pPr>
        <w:spacing w:after="0"/>
        <w:jc w:val="center"/>
        <w:rPr>
          <w:rFonts w:ascii="Times New Roman" w:eastAsia="Times New Roman" w:hAnsi="Times New Roman" w:cs="Times New Roman"/>
          <w:color w:val="000000"/>
          <w:sz w:val="24"/>
          <w:szCs w:val="24"/>
          <w:lang w:eastAsia="lt-LT"/>
        </w:rPr>
      </w:pPr>
      <w:r w:rsidRPr="00FE52AE">
        <w:rPr>
          <w:rFonts w:ascii="Times New Roman" w:eastAsia="Times New Roman" w:hAnsi="Times New Roman" w:cs="Times New Roman"/>
          <w:b/>
          <w:color w:val="000000"/>
          <w:sz w:val="24"/>
          <w:szCs w:val="24"/>
          <w:lang w:eastAsia="lt-LT"/>
        </w:rPr>
        <w:t>JŪRINI</w:t>
      </w:r>
      <w:r>
        <w:rPr>
          <w:rFonts w:ascii="Times New Roman" w:eastAsia="Times New Roman" w:hAnsi="Times New Roman" w:cs="Times New Roman"/>
          <w:b/>
          <w:color w:val="000000"/>
          <w:sz w:val="24"/>
          <w:szCs w:val="24"/>
          <w:lang w:eastAsia="lt-LT"/>
        </w:rPr>
        <w:t>O</w:t>
      </w:r>
      <w:r w:rsidRPr="00FE52AE">
        <w:rPr>
          <w:rFonts w:ascii="Times New Roman" w:eastAsia="Times New Roman" w:hAnsi="Times New Roman" w:cs="Times New Roman"/>
          <w:b/>
          <w:color w:val="000000"/>
          <w:sz w:val="24"/>
          <w:szCs w:val="24"/>
          <w:lang w:eastAsia="lt-LT"/>
        </w:rPr>
        <w:t xml:space="preserve"> VĖJO ELEKTRINIŲ PARKO VYSTYM</w:t>
      </w:r>
      <w:r>
        <w:rPr>
          <w:rFonts w:ascii="Times New Roman" w:eastAsia="Times New Roman" w:hAnsi="Times New Roman" w:cs="Times New Roman"/>
          <w:b/>
          <w:color w:val="000000"/>
          <w:sz w:val="24"/>
          <w:szCs w:val="24"/>
          <w:lang w:eastAsia="lt-LT"/>
        </w:rPr>
        <w:t xml:space="preserve">O </w:t>
      </w:r>
      <w:r w:rsidRPr="00FE52AE">
        <w:rPr>
          <w:rFonts w:ascii="Times New Roman" w:eastAsia="Times New Roman" w:hAnsi="Times New Roman" w:cs="Times New Roman"/>
          <w:b/>
          <w:color w:val="000000"/>
          <w:sz w:val="24"/>
          <w:szCs w:val="24"/>
          <w:lang w:eastAsia="lt-LT"/>
        </w:rPr>
        <w:t>LIETUVO</w:t>
      </w:r>
      <w:r>
        <w:rPr>
          <w:rFonts w:ascii="Times New Roman" w:eastAsia="Times New Roman" w:hAnsi="Times New Roman" w:cs="Times New Roman"/>
          <w:b/>
          <w:color w:val="000000"/>
          <w:sz w:val="24"/>
          <w:szCs w:val="24"/>
          <w:lang w:eastAsia="lt-LT"/>
        </w:rPr>
        <w:t>JE</w:t>
      </w:r>
      <w:bookmarkEnd w:id="0"/>
    </w:p>
    <w:p w14:paraId="77FC938F" w14:textId="77777777" w:rsidR="00B70109" w:rsidRPr="0051389A" w:rsidRDefault="00B70109" w:rsidP="00B70109">
      <w:pPr>
        <w:spacing w:after="0" w:line="240" w:lineRule="auto"/>
        <w:ind w:right="-472"/>
        <w:jc w:val="center"/>
        <w:rPr>
          <w:rFonts w:ascii="Times New Roman" w:eastAsia="Times New Roman" w:hAnsi="Times New Roman" w:cs="Times New Roman"/>
          <w:color w:val="000000"/>
          <w:sz w:val="24"/>
          <w:szCs w:val="24"/>
          <w:lang w:eastAsia="lt-LT"/>
        </w:rPr>
      </w:pPr>
      <w:bookmarkStart w:id="1" w:name="_Hlk158890834"/>
      <w:r w:rsidRPr="0051389A">
        <w:rPr>
          <w:rFonts w:ascii="Times New Roman" w:eastAsia="Times New Roman" w:hAnsi="Times New Roman" w:cs="Times New Roman"/>
          <w:b/>
          <w:bCs/>
          <w:color w:val="000000"/>
          <w:sz w:val="24"/>
          <w:szCs w:val="24"/>
          <w:lang w:eastAsia="lt-LT"/>
        </w:rPr>
        <w:t>POVEIKIO APLINKAI VERTINIMO PROGRAMĄ</w:t>
      </w:r>
    </w:p>
    <w:bookmarkEnd w:id="1"/>
    <w:p w14:paraId="2FB5D60D" w14:textId="77777777" w:rsidR="00B70109" w:rsidRPr="0051389A" w:rsidRDefault="00B70109" w:rsidP="00B70109">
      <w:pPr>
        <w:spacing w:before="120" w:after="0" w:line="240" w:lineRule="auto"/>
        <w:ind w:right="-471"/>
        <w:rPr>
          <w:rFonts w:ascii="Times New Roman" w:eastAsia="Times New Roman" w:hAnsi="Times New Roman" w:cs="Times New Roman"/>
          <w:b/>
          <w:color w:val="000000"/>
          <w:sz w:val="24"/>
          <w:szCs w:val="24"/>
          <w:lang w:eastAsia="lt-LT"/>
        </w:rPr>
      </w:pPr>
      <w:r w:rsidRPr="0051389A">
        <w:rPr>
          <w:rFonts w:ascii="Times New Roman" w:eastAsia="Times New Roman" w:hAnsi="Times New Roman" w:cs="Times New Roman"/>
          <w:b/>
          <w:color w:val="000000"/>
          <w:sz w:val="24"/>
          <w:szCs w:val="24"/>
          <w:lang w:eastAsia="lt-LT"/>
        </w:rPr>
        <w:t>Planuojamos ūkinės veiklos organizatorius:</w:t>
      </w:r>
    </w:p>
    <w:p w14:paraId="6DE1895C" w14:textId="77777777" w:rsidR="00B70109" w:rsidRPr="0051389A" w:rsidRDefault="00B70109" w:rsidP="00B70109">
      <w:pPr>
        <w:spacing w:after="120" w:line="240" w:lineRule="auto"/>
        <w:ind w:right="-471"/>
        <w:jc w:val="both"/>
        <w:rPr>
          <w:rFonts w:ascii="Times New Roman" w:eastAsia="Times New Roman" w:hAnsi="Times New Roman" w:cs="Times New Roman"/>
          <w:color w:val="000000"/>
          <w:sz w:val="24"/>
          <w:szCs w:val="24"/>
          <w:lang w:eastAsia="lt-LT"/>
        </w:rPr>
      </w:pPr>
      <w:r w:rsidRPr="00B34EC0">
        <w:rPr>
          <w:rFonts w:ascii="Times New Roman" w:eastAsia="Times New Roman" w:hAnsi="Times New Roman" w:cs="Times New Roman"/>
          <w:color w:val="000000"/>
          <w:sz w:val="24"/>
          <w:szCs w:val="24"/>
          <w:lang w:eastAsia="lt-LT"/>
        </w:rPr>
        <w:t xml:space="preserve">UAB „Ignitis </w:t>
      </w:r>
      <w:proofErr w:type="spellStart"/>
      <w:r w:rsidRPr="00B34EC0">
        <w:rPr>
          <w:rFonts w:ascii="Times New Roman" w:eastAsia="Times New Roman" w:hAnsi="Times New Roman" w:cs="Times New Roman"/>
          <w:color w:val="000000"/>
          <w:sz w:val="24"/>
          <w:szCs w:val="24"/>
          <w:lang w:eastAsia="lt-LT"/>
        </w:rPr>
        <w:t>renewables</w:t>
      </w:r>
      <w:proofErr w:type="spellEnd"/>
      <w:r w:rsidRPr="00B34EC0">
        <w:rPr>
          <w:rFonts w:ascii="Times New Roman" w:eastAsia="Times New Roman" w:hAnsi="Times New Roman" w:cs="Times New Roman"/>
          <w:color w:val="000000"/>
          <w:sz w:val="24"/>
          <w:szCs w:val="24"/>
          <w:lang w:eastAsia="lt-LT"/>
        </w:rPr>
        <w:t xml:space="preserve">“, Laisvės pr. 10, LT-04215 Vilnius, </w:t>
      </w:r>
      <w:r w:rsidRPr="0051389A">
        <w:rPr>
          <w:rFonts w:ascii="Times New Roman" w:eastAsia="Times New Roman" w:hAnsi="Times New Roman" w:cs="Times New Roman"/>
          <w:color w:val="000000"/>
          <w:sz w:val="24"/>
          <w:szCs w:val="24"/>
          <w:lang w:eastAsia="lt-LT"/>
        </w:rPr>
        <w:t>interneto svetainė</w:t>
      </w:r>
      <w:r w:rsidRPr="00B34EC0">
        <w:rPr>
          <w:rFonts w:ascii="Times New Roman" w:eastAsia="Times New Roman" w:hAnsi="Times New Roman" w:cs="Times New Roman"/>
          <w:color w:val="000000"/>
          <w:sz w:val="24"/>
          <w:szCs w:val="24"/>
          <w:lang w:eastAsia="lt-LT"/>
        </w:rPr>
        <w:t>: www.</w:t>
      </w:r>
      <w:r>
        <w:rPr>
          <w:rFonts w:ascii="Times New Roman" w:eastAsia="Times New Roman" w:hAnsi="Times New Roman" w:cs="Times New Roman"/>
          <w:color w:val="000000"/>
          <w:sz w:val="24"/>
          <w:szCs w:val="24"/>
          <w:lang w:eastAsia="lt-LT"/>
        </w:rPr>
        <w:t>ignitisrenewables</w:t>
      </w:r>
      <w:r w:rsidRPr="00B34EC0">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com</w:t>
      </w:r>
      <w:r w:rsidRPr="00B34EC0">
        <w:rPr>
          <w:rFonts w:ascii="Times New Roman" w:eastAsia="Times New Roman" w:hAnsi="Times New Roman" w:cs="Times New Roman"/>
          <w:color w:val="000000"/>
          <w:sz w:val="24"/>
          <w:szCs w:val="24"/>
          <w:lang w:eastAsia="lt-LT"/>
        </w:rPr>
        <w:t>, tel. +370</w:t>
      </w:r>
      <w:r>
        <w:rPr>
          <w:rFonts w:ascii="Times New Roman" w:eastAsia="Times New Roman" w:hAnsi="Times New Roman" w:cs="Times New Roman"/>
          <w:color w:val="000000"/>
          <w:sz w:val="24"/>
          <w:szCs w:val="24"/>
          <w:lang w:eastAsia="lt-LT"/>
        </w:rPr>
        <w:t> </w:t>
      </w:r>
      <w:r w:rsidRPr="00B34EC0">
        <w:rPr>
          <w:rFonts w:ascii="Times New Roman" w:eastAsia="Times New Roman" w:hAnsi="Times New Roman" w:cs="Times New Roman"/>
          <w:color w:val="000000"/>
          <w:sz w:val="24"/>
          <w:szCs w:val="24"/>
          <w:lang w:eastAsia="lt-LT"/>
        </w:rPr>
        <w:t>698</w:t>
      </w:r>
      <w:r>
        <w:rPr>
          <w:rFonts w:ascii="Times New Roman" w:eastAsia="Times New Roman" w:hAnsi="Times New Roman" w:cs="Times New Roman"/>
          <w:color w:val="000000"/>
          <w:sz w:val="24"/>
          <w:szCs w:val="24"/>
          <w:lang w:eastAsia="lt-LT"/>
        </w:rPr>
        <w:t> </w:t>
      </w:r>
      <w:r w:rsidRPr="00B34EC0">
        <w:rPr>
          <w:rFonts w:ascii="Times New Roman" w:eastAsia="Times New Roman" w:hAnsi="Times New Roman" w:cs="Times New Roman"/>
          <w:color w:val="000000"/>
          <w:sz w:val="24"/>
          <w:szCs w:val="24"/>
          <w:lang w:eastAsia="lt-LT"/>
        </w:rPr>
        <w:t>36809, el.</w:t>
      </w:r>
      <w:r>
        <w:rPr>
          <w:rFonts w:ascii="Times New Roman" w:eastAsia="Times New Roman" w:hAnsi="Times New Roman" w:cs="Times New Roman"/>
          <w:color w:val="000000"/>
          <w:sz w:val="24"/>
          <w:szCs w:val="24"/>
          <w:lang w:eastAsia="lt-LT"/>
        </w:rPr>
        <w:t> </w:t>
      </w:r>
      <w:r w:rsidRPr="00B34EC0">
        <w:rPr>
          <w:rFonts w:ascii="Times New Roman" w:eastAsia="Times New Roman" w:hAnsi="Times New Roman" w:cs="Times New Roman"/>
          <w:color w:val="000000"/>
          <w:sz w:val="24"/>
          <w:szCs w:val="24"/>
          <w:lang w:eastAsia="lt-LT"/>
        </w:rPr>
        <w:t xml:space="preserve">paštas: agne.lukoseviciene@ignitis.lt </w:t>
      </w:r>
    </w:p>
    <w:p w14:paraId="005F8A0F" w14:textId="77777777" w:rsidR="00B70109" w:rsidRPr="0051389A" w:rsidRDefault="00B70109" w:rsidP="00B70109">
      <w:pPr>
        <w:spacing w:before="120" w:after="0" w:line="240" w:lineRule="auto"/>
        <w:ind w:right="-471"/>
        <w:jc w:val="both"/>
        <w:rPr>
          <w:rFonts w:ascii="Times New Roman" w:eastAsia="Times New Roman" w:hAnsi="Times New Roman" w:cs="Times New Roman"/>
          <w:b/>
          <w:color w:val="000000"/>
          <w:sz w:val="24"/>
          <w:szCs w:val="24"/>
          <w:lang w:eastAsia="lt-LT"/>
        </w:rPr>
      </w:pPr>
      <w:r w:rsidRPr="0051389A">
        <w:rPr>
          <w:rFonts w:ascii="Times New Roman" w:eastAsia="Times New Roman" w:hAnsi="Times New Roman" w:cs="Times New Roman"/>
          <w:b/>
          <w:color w:val="000000"/>
          <w:sz w:val="24"/>
          <w:szCs w:val="24"/>
          <w:lang w:eastAsia="lt-LT"/>
        </w:rPr>
        <w:t>Poveikio aplinkai vertinimo dokumentų rengėjas:</w:t>
      </w:r>
    </w:p>
    <w:p w14:paraId="6C4009D5" w14:textId="77777777" w:rsidR="00B70109" w:rsidRPr="0051389A" w:rsidRDefault="00B70109" w:rsidP="00B70109">
      <w:pPr>
        <w:spacing w:after="120" w:line="240" w:lineRule="auto"/>
        <w:ind w:right="-471"/>
        <w:jc w:val="both"/>
        <w:rPr>
          <w:rFonts w:ascii="Times New Roman" w:eastAsia="Times New Roman" w:hAnsi="Times New Roman" w:cs="Times New Roman"/>
          <w:color w:val="000000"/>
          <w:sz w:val="24"/>
          <w:szCs w:val="24"/>
          <w:lang w:eastAsia="lt-LT"/>
        </w:rPr>
      </w:pPr>
      <w:r w:rsidRPr="00B34EC0">
        <w:rPr>
          <w:rFonts w:ascii="Times New Roman" w:eastAsia="Times New Roman" w:hAnsi="Times New Roman" w:cs="Times New Roman"/>
          <w:color w:val="000000"/>
          <w:sz w:val="24"/>
          <w:szCs w:val="24"/>
          <w:lang w:eastAsia="lt-LT"/>
        </w:rPr>
        <w:t xml:space="preserve">VšĮ Pajūrio tyrimų ir planavimo institutas, V. </w:t>
      </w:r>
      <w:proofErr w:type="spellStart"/>
      <w:r w:rsidRPr="00B34EC0">
        <w:rPr>
          <w:rFonts w:ascii="Times New Roman" w:eastAsia="Times New Roman" w:hAnsi="Times New Roman" w:cs="Times New Roman"/>
          <w:color w:val="000000"/>
          <w:sz w:val="24"/>
          <w:szCs w:val="24"/>
          <w:lang w:eastAsia="lt-LT"/>
        </w:rPr>
        <w:t>Berbomo</w:t>
      </w:r>
      <w:proofErr w:type="spellEnd"/>
      <w:r w:rsidRPr="00B34EC0">
        <w:rPr>
          <w:rFonts w:ascii="Times New Roman" w:eastAsia="Times New Roman" w:hAnsi="Times New Roman" w:cs="Times New Roman"/>
          <w:color w:val="000000"/>
          <w:sz w:val="24"/>
          <w:szCs w:val="24"/>
          <w:lang w:eastAsia="lt-LT"/>
        </w:rPr>
        <w:t xml:space="preserve"> g. 10-201, LT-92221 Klaipėda interneto svetainė: www.corpi.lt, tel.: +370</w:t>
      </w:r>
      <w:r>
        <w:rPr>
          <w:rFonts w:ascii="Times New Roman" w:eastAsia="Times New Roman" w:hAnsi="Times New Roman" w:cs="Times New Roman"/>
          <w:color w:val="000000"/>
          <w:sz w:val="24"/>
          <w:szCs w:val="24"/>
          <w:lang w:eastAsia="lt-LT"/>
        </w:rPr>
        <w:t> </w:t>
      </w:r>
      <w:r w:rsidRPr="00B34EC0">
        <w:rPr>
          <w:rFonts w:ascii="Times New Roman" w:eastAsia="Times New Roman" w:hAnsi="Times New Roman" w:cs="Times New Roman"/>
          <w:color w:val="000000"/>
          <w:sz w:val="24"/>
          <w:szCs w:val="24"/>
          <w:lang w:eastAsia="lt-LT"/>
        </w:rPr>
        <w:t>46</w:t>
      </w:r>
      <w:r>
        <w:rPr>
          <w:rFonts w:ascii="Times New Roman" w:eastAsia="Times New Roman" w:hAnsi="Times New Roman" w:cs="Times New Roman"/>
          <w:color w:val="000000"/>
          <w:sz w:val="24"/>
          <w:szCs w:val="24"/>
          <w:lang w:eastAsia="lt-LT"/>
        </w:rPr>
        <w:t> </w:t>
      </w:r>
      <w:r w:rsidRPr="00B34EC0">
        <w:rPr>
          <w:rFonts w:ascii="Times New Roman" w:eastAsia="Times New Roman" w:hAnsi="Times New Roman" w:cs="Times New Roman"/>
          <w:color w:val="000000"/>
          <w:sz w:val="24"/>
          <w:szCs w:val="24"/>
          <w:lang w:eastAsia="lt-LT"/>
        </w:rPr>
        <w:t>390818, el.</w:t>
      </w:r>
      <w:r>
        <w:rPr>
          <w:rFonts w:ascii="Times New Roman" w:eastAsia="Times New Roman" w:hAnsi="Times New Roman" w:cs="Times New Roman"/>
          <w:color w:val="000000"/>
          <w:sz w:val="24"/>
          <w:szCs w:val="24"/>
          <w:lang w:eastAsia="lt-LT"/>
        </w:rPr>
        <w:t> </w:t>
      </w:r>
      <w:r w:rsidRPr="00B34EC0">
        <w:rPr>
          <w:rFonts w:ascii="Times New Roman" w:eastAsia="Times New Roman" w:hAnsi="Times New Roman" w:cs="Times New Roman"/>
          <w:color w:val="000000"/>
          <w:sz w:val="24"/>
          <w:szCs w:val="24"/>
          <w:lang w:eastAsia="lt-LT"/>
        </w:rPr>
        <w:t>paštas: info@corpi.lt</w:t>
      </w:r>
    </w:p>
    <w:p w14:paraId="6FC62CE9" w14:textId="77777777" w:rsidR="00B70109" w:rsidRPr="0051389A" w:rsidRDefault="00B70109" w:rsidP="00B70109">
      <w:pPr>
        <w:spacing w:before="120" w:after="0" w:line="240" w:lineRule="auto"/>
        <w:ind w:right="-471"/>
        <w:jc w:val="both"/>
        <w:rPr>
          <w:rFonts w:ascii="Times New Roman" w:eastAsia="Times New Roman" w:hAnsi="Times New Roman" w:cs="Times New Roman"/>
          <w:color w:val="000000"/>
          <w:sz w:val="24"/>
          <w:szCs w:val="24"/>
          <w:lang w:eastAsia="lt-LT"/>
        </w:rPr>
      </w:pPr>
      <w:r w:rsidRPr="0051389A">
        <w:rPr>
          <w:rFonts w:ascii="Times New Roman" w:eastAsia="Times New Roman" w:hAnsi="Times New Roman" w:cs="Times New Roman"/>
          <w:b/>
          <w:color w:val="000000"/>
          <w:sz w:val="24"/>
          <w:szCs w:val="24"/>
          <w:lang w:eastAsia="lt-LT"/>
        </w:rPr>
        <w:t>Planuojamos ūkinės veiklos pavadinimas ir vieta</w:t>
      </w:r>
      <w:r w:rsidRPr="0051389A">
        <w:rPr>
          <w:rFonts w:ascii="Times New Roman" w:eastAsia="Times New Roman" w:hAnsi="Times New Roman" w:cs="Times New Roman"/>
          <w:color w:val="000000"/>
          <w:sz w:val="24"/>
          <w:szCs w:val="24"/>
          <w:lang w:eastAsia="lt-LT"/>
        </w:rPr>
        <w:t>:</w:t>
      </w:r>
    </w:p>
    <w:p w14:paraId="20B5CA87" w14:textId="77777777" w:rsidR="00B70109" w:rsidRPr="0051389A" w:rsidRDefault="00B70109" w:rsidP="00B70109">
      <w:pPr>
        <w:spacing w:after="120" w:line="240" w:lineRule="auto"/>
        <w:ind w:right="-471"/>
        <w:jc w:val="both"/>
        <w:rPr>
          <w:rFonts w:ascii="Times New Roman" w:eastAsia="Times New Roman" w:hAnsi="Times New Roman" w:cs="Times New Roman"/>
          <w:color w:val="000000"/>
          <w:sz w:val="24"/>
          <w:szCs w:val="24"/>
          <w:lang w:eastAsia="lt-LT"/>
        </w:rPr>
      </w:pPr>
      <w:r w:rsidRPr="00FE52AE">
        <w:rPr>
          <w:rFonts w:ascii="Times New Roman" w:eastAsia="Times New Roman" w:hAnsi="Times New Roman" w:cs="Times New Roman"/>
          <w:color w:val="000000"/>
          <w:sz w:val="24"/>
          <w:szCs w:val="24"/>
          <w:lang w:eastAsia="lt-LT"/>
        </w:rPr>
        <w:t>Jūrini</w:t>
      </w:r>
      <w:r>
        <w:rPr>
          <w:rFonts w:ascii="Times New Roman" w:eastAsia="Times New Roman" w:hAnsi="Times New Roman" w:cs="Times New Roman"/>
          <w:color w:val="000000"/>
          <w:sz w:val="24"/>
          <w:szCs w:val="24"/>
          <w:lang w:eastAsia="lt-LT"/>
        </w:rPr>
        <w:t>o</w:t>
      </w:r>
      <w:r w:rsidRPr="00FE52AE">
        <w:rPr>
          <w:rFonts w:ascii="Times New Roman" w:eastAsia="Times New Roman" w:hAnsi="Times New Roman" w:cs="Times New Roman"/>
          <w:color w:val="000000"/>
          <w:sz w:val="24"/>
          <w:szCs w:val="24"/>
          <w:lang w:eastAsia="lt-LT"/>
        </w:rPr>
        <w:t xml:space="preserve"> vėjo elektrinių </w:t>
      </w:r>
      <w:r>
        <w:rPr>
          <w:rFonts w:ascii="Times New Roman" w:eastAsia="Times New Roman" w:hAnsi="Times New Roman" w:cs="Times New Roman"/>
          <w:color w:val="000000"/>
          <w:sz w:val="24"/>
          <w:szCs w:val="24"/>
          <w:lang w:eastAsia="lt-LT"/>
        </w:rPr>
        <w:t xml:space="preserve">(toliau – JVE) </w:t>
      </w:r>
      <w:r w:rsidRPr="00FE52AE">
        <w:rPr>
          <w:rFonts w:ascii="Times New Roman" w:eastAsia="Times New Roman" w:hAnsi="Times New Roman" w:cs="Times New Roman"/>
          <w:color w:val="000000"/>
          <w:sz w:val="24"/>
          <w:szCs w:val="24"/>
          <w:lang w:eastAsia="lt-LT"/>
        </w:rPr>
        <w:t>parko vystymas Lietuvo</w:t>
      </w:r>
      <w:r>
        <w:rPr>
          <w:rFonts w:ascii="Times New Roman" w:eastAsia="Times New Roman" w:hAnsi="Times New Roman" w:cs="Times New Roman"/>
          <w:color w:val="000000"/>
          <w:sz w:val="24"/>
          <w:szCs w:val="24"/>
          <w:lang w:eastAsia="lt-LT"/>
        </w:rPr>
        <w:t xml:space="preserve">s jūrinėje teritorijoje. </w:t>
      </w:r>
      <w:r w:rsidRPr="00FE52AE">
        <w:rPr>
          <w:rFonts w:ascii="Times New Roman" w:eastAsia="Times New Roman" w:hAnsi="Times New Roman" w:cs="Times New Roman"/>
          <w:color w:val="000000"/>
          <w:sz w:val="24"/>
          <w:szCs w:val="24"/>
          <w:lang w:eastAsia="lt-LT"/>
        </w:rPr>
        <w:t>JVE parkas bus prijungtas prie esamo</w:t>
      </w:r>
      <w:r>
        <w:rPr>
          <w:rFonts w:ascii="Times New Roman" w:eastAsia="Times New Roman" w:hAnsi="Times New Roman" w:cs="Times New Roman"/>
          <w:color w:val="000000"/>
          <w:sz w:val="24"/>
          <w:szCs w:val="24"/>
          <w:lang w:eastAsia="lt-LT"/>
        </w:rPr>
        <w:t>s</w:t>
      </w:r>
      <w:r w:rsidRPr="00FE52AE">
        <w:rPr>
          <w:rFonts w:ascii="Times New Roman" w:eastAsia="Times New Roman" w:hAnsi="Times New Roman" w:cs="Times New Roman"/>
          <w:color w:val="000000"/>
          <w:sz w:val="24"/>
          <w:szCs w:val="24"/>
          <w:lang w:eastAsia="lt-LT"/>
        </w:rPr>
        <w:t xml:space="preserve"> elektros perdavimo tinklo sausumoje sistemos</w:t>
      </w:r>
      <w:r>
        <w:rPr>
          <w:rFonts w:ascii="Times New Roman" w:eastAsia="Times New Roman" w:hAnsi="Times New Roman" w:cs="Times New Roman"/>
          <w:color w:val="000000"/>
          <w:sz w:val="24"/>
          <w:szCs w:val="24"/>
          <w:lang w:eastAsia="lt-LT"/>
        </w:rPr>
        <w:t> </w:t>
      </w:r>
      <w:r w:rsidRPr="00FE52AE">
        <w:rPr>
          <w:rFonts w:ascii="Times New Roman" w:eastAsia="Times New Roman" w:hAnsi="Times New Roman" w:cs="Times New Roman"/>
          <w:color w:val="000000"/>
          <w:sz w:val="24"/>
          <w:szCs w:val="24"/>
          <w:lang w:eastAsia="lt-LT"/>
        </w:rPr>
        <w:t>– 330</w:t>
      </w:r>
      <w:r>
        <w:rPr>
          <w:rFonts w:ascii="Times New Roman" w:eastAsia="Times New Roman" w:hAnsi="Times New Roman" w:cs="Times New Roman"/>
          <w:color w:val="000000"/>
          <w:sz w:val="24"/>
          <w:szCs w:val="24"/>
          <w:lang w:eastAsia="lt-LT"/>
        </w:rPr>
        <w:t> </w:t>
      </w:r>
      <w:proofErr w:type="spellStart"/>
      <w:r w:rsidRPr="00FE52AE">
        <w:rPr>
          <w:rFonts w:ascii="Times New Roman" w:eastAsia="Times New Roman" w:hAnsi="Times New Roman" w:cs="Times New Roman"/>
          <w:color w:val="000000"/>
          <w:sz w:val="24"/>
          <w:szCs w:val="24"/>
          <w:lang w:eastAsia="lt-LT"/>
        </w:rPr>
        <w:t>kV</w:t>
      </w:r>
      <w:proofErr w:type="spellEnd"/>
      <w:r w:rsidRPr="00FE52AE">
        <w:rPr>
          <w:rFonts w:ascii="Times New Roman" w:eastAsia="Times New Roman" w:hAnsi="Times New Roman" w:cs="Times New Roman"/>
          <w:color w:val="000000"/>
          <w:sz w:val="24"/>
          <w:szCs w:val="24"/>
          <w:lang w:eastAsia="lt-LT"/>
        </w:rPr>
        <w:t xml:space="preserve"> skirstyklos ,,Darbėnai“ teritorijoje, Kretingos r. sav., Darbėnų sen., Žynelių k. 9.</w:t>
      </w:r>
    </w:p>
    <w:p w14:paraId="79275576" w14:textId="77777777" w:rsidR="00B70109" w:rsidRDefault="00B70109" w:rsidP="00B70109">
      <w:pPr>
        <w:spacing w:before="120" w:after="0" w:line="240" w:lineRule="auto"/>
        <w:ind w:right="-471"/>
        <w:jc w:val="both"/>
        <w:rPr>
          <w:rFonts w:ascii="Times New Roman" w:eastAsia="Times New Roman" w:hAnsi="Times New Roman" w:cs="Times New Roman"/>
          <w:b/>
          <w:color w:val="000000"/>
          <w:sz w:val="24"/>
          <w:szCs w:val="24"/>
          <w:lang w:eastAsia="lt-LT"/>
        </w:rPr>
      </w:pPr>
      <w:r w:rsidRPr="0051389A">
        <w:rPr>
          <w:rFonts w:ascii="Times New Roman" w:eastAsia="Times New Roman" w:hAnsi="Times New Roman" w:cs="Times New Roman"/>
          <w:b/>
          <w:color w:val="000000"/>
          <w:sz w:val="24"/>
          <w:szCs w:val="24"/>
          <w:lang w:eastAsia="lt-LT"/>
        </w:rPr>
        <w:t>Poveikio aplinkai vertinimo subjektai, kurie nagrinėja poveikio aplinkai vertinimo programą, pagal kompetenciją teikia išvadas ir įstatymų nustatyta tvarka teikia visuomenei informaciją apie galimą planuojamos ūkinės veiklos poveikį aplinkai:</w:t>
      </w:r>
    </w:p>
    <w:p w14:paraId="75068773" w14:textId="77777777" w:rsidR="00B70109" w:rsidRPr="000068EB" w:rsidRDefault="00B70109" w:rsidP="00B70109">
      <w:pPr>
        <w:pStyle w:val="ListParagraph"/>
        <w:numPr>
          <w:ilvl w:val="0"/>
          <w:numId w:val="1"/>
        </w:numPr>
        <w:spacing w:after="0" w:line="240" w:lineRule="auto"/>
        <w:ind w:right="-472"/>
        <w:jc w:val="both"/>
        <w:rPr>
          <w:rStyle w:val="fontstyle01"/>
          <w:rFonts w:ascii="Times New Roman" w:eastAsia="Times New Roman" w:hAnsi="Times New Roman" w:cs="Times New Roman"/>
          <w:lang w:eastAsia="lt-LT"/>
        </w:rPr>
      </w:pPr>
      <w:r w:rsidRPr="00EA3A20">
        <w:rPr>
          <w:rStyle w:val="fontstyle01"/>
          <w:rFonts w:ascii="Times New Roman" w:hAnsi="Times New Roman"/>
        </w:rPr>
        <w:t xml:space="preserve">Palangos miesto savivaldybės administracija (Vytauto g. 112, LT-00153 Palanga, tel. +370 46 048705, el. p. </w:t>
      </w:r>
      <w:proofErr w:type="spellStart"/>
      <w:r w:rsidRPr="00A60DEA">
        <w:rPr>
          <w:rFonts w:ascii="Times New Roman" w:hAnsi="Times New Roman"/>
          <w:sz w:val="24"/>
          <w:szCs w:val="24"/>
        </w:rPr>
        <w:t>administracija@palanga.lt</w:t>
      </w:r>
      <w:proofErr w:type="spellEnd"/>
      <w:r w:rsidRPr="00EA3A20">
        <w:rPr>
          <w:rStyle w:val="fontstyle01"/>
          <w:rFonts w:ascii="Times New Roman" w:hAnsi="Times New Roman"/>
        </w:rPr>
        <w:t xml:space="preserve">); </w:t>
      </w:r>
    </w:p>
    <w:p w14:paraId="16874316" w14:textId="77777777" w:rsidR="00B70109" w:rsidRPr="000068EB" w:rsidRDefault="00B70109" w:rsidP="00B70109">
      <w:pPr>
        <w:pStyle w:val="ListParagraph"/>
        <w:numPr>
          <w:ilvl w:val="0"/>
          <w:numId w:val="1"/>
        </w:numPr>
        <w:spacing w:after="0" w:line="240" w:lineRule="auto"/>
        <w:ind w:right="-472"/>
        <w:jc w:val="both"/>
        <w:rPr>
          <w:rStyle w:val="fontstyle01"/>
          <w:rFonts w:ascii="Times New Roman" w:eastAsia="Times New Roman" w:hAnsi="Times New Roman" w:cs="Times New Roman"/>
          <w:lang w:eastAsia="lt-LT"/>
        </w:rPr>
      </w:pPr>
      <w:r w:rsidRPr="00EA3A20">
        <w:rPr>
          <w:rStyle w:val="fontstyle01"/>
          <w:rFonts w:ascii="Times New Roman" w:hAnsi="Times New Roman"/>
        </w:rPr>
        <w:t xml:space="preserve">Klaipėdos miesto savivaldybės administracija (Liepų g. 11, LT-91502 Klaipėda, tel.: +370 46 396066, el. p. </w:t>
      </w:r>
      <w:proofErr w:type="spellStart"/>
      <w:r w:rsidRPr="00A60DEA">
        <w:rPr>
          <w:rFonts w:ascii="Times New Roman" w:hAnsi="Times New Roman"/>
          <w:sz w:val="24"/>
          <w:szCs w:val="24"/>
        </w:rPr>
        <w:t>info@klaipeda.lt</w:t>
      </w:r>
      <w:proofErr w:type="spellEnd"/>
      <w:r w:rsidRPr="00EA3A20">
        <w:rPr>
          <w:rStyle w:val="fontstyle01"/>
          <w:rFonts w:ascii="Times New Roman" w:hAnsi="Times New Roman"/>
        </w:rPr>
        <w:t xml:space="preserve">); </w:t>
      </w:r>
    </w:p>
    <w:p w14:paraId="5E2563A7" w14:textId="77777777" w:rsidR="00B70109" w:rsidRPr="000068EB" w:rsidRDefault="00B70109" w:rsidP="00B70109">
      <w:pPr>
        <w:pStyle w:val="ListParagraph"/>
        <w:numPr>
          <w:ilvl w:val="0"/>
          <w:numId w:val="1"/>
        </w:numPr>
        <w:spacing w:after="0" w:line="240" w:lineRule="auto"/>
        <w:ind w:right="-472"/>
        <w:jc w:val="both"/>
        <w:rPr>
          <w:rStyle w:val="fontstyle01"/>
          <w:rFonts w:ascii="Times New Roman" w:eastAsia="Times New Roman" w:hAnsi="Times New Roman" w:cs="Times New Roman"/>
          <w:lang w:eastAsia="lt-LT"/>
        </w:rPr>
      </w:pPr>
      <w:r w:rsidRPr="00EA3A20">
        <w:rPr>
          <w:rStyle w:val="fontstyle01"/>
          <w:rFonts w:ascii="Times New Roman" w:hAnsi="Times New Roman"/>
        </w:rPr>
        <w:t xml:space="preserve">Neringos savivaldybės administracija (Taikos g. 2, LT-93123, Neringa, tel. +370 46 952665, el. p. </w:t>
      </w:r>
      <w:proofErr w:type="spellStart"/>
      <w:r w:rsidRPr="00A60DEA">
        <w:rPr>
          <w:rFonts w:ascii="Times New Roman" w:hAnsi="Times New Roman"/>
          <w:sz w:val="24"/>
          <w:szCs w:val="24"/>
        </w:rPr>
        <w:t>administracija@neringa.lt</w:t>
      </w:r>
      <w:proofErr w:type="spellEnd"/>
      <w:r w:rsidRPr="00EA3A20">
        <w:rPr>
          <w:rStyle w:val="fontstyle01"/>
          <w:rFonts w:ascii="Times New Roman" w:hAnsi="Times New Roman"/>
        </w:rPr>
        <w:t xml:space="preserve">); </w:t>
      </w:r>
    </w:p>
    <w:p w14:paraId="5B6CF481" w14:textId="77777777" w:rsidR="00B70109" w:rsidRPr="00BE1DBE" w:rsidRDefault="00B70109" w:rsidP="00B70109">
      <w:pPr>
        <w:pStyle w:val="ListParagraph"/>
        <w:numPr>
          <w:ilvl w:val="0"/>
          <w:numId w:val="1"/>
        </w:numPr>
        <w:spacing w:after="0" w:line="240" w:lineRule="auto"/>
        <w:ind w:right="-472"/>
        <w:jc w:val="both"/>
        <w:rPr>
          <w:rStyle w:val="fontstyle01"/>
          <w:rFonts w:ascii="Times New Roman" w:eastAsia="Times New Roman" w:hAnsi="Times New Roman" w:cs="Times New Roman"/>
          <w:lang w:eastAsia="lt-LT"/>
        </w:rPr>
      </w:pPr>
      <w:r w:rsidRPr="00EA3A20">
        <w:rPr>
          <w:rStyle w:val="fontstyle01"/>
          <w:rFonts w:ascii="Times New Roman" w:hAnsi="Times New Roman" w:cs="Times New Roman"/>
        </w:rPr>
        <w:t xml:space="preserve">Klaipėdos r. sav. administracija (Klaipėdos g. 2, Gargždai, tel. +370 46 211116, el. p. </w:t>
      </w:r>
      <w:proofErr w:type="spellStart"/>
      <w:r w:rsidRPr="00A60DEA">
        <w:rPr>
          <w:rFonts w:ascii="Times New Roman" w:hAnsi="Times New Roman" w:cs="Times New Roman"/>
          <w:sz w:val="24"/>
          <w:szCs w:val="24"/>
        </w:rPr>
        <w:t>savivaldybe@klaipedos-r.lt</w:t>
      </w:r>
      <w:proofErr w:type="spellEnd"/>
      <w:r w:rsidRPr="00EA3A20">
        <w:rPr>
          <w:rStyle w:val="fontstyle01"/>
          <w:rFonts w:ascii="Times New Roman" w:hAnsi="Times New Roman" w:cs="Times New Roman"/>
        </w:rPr>
        <w:t xml:space="preserve">); </w:t>
      </w:r>
    </w:p>
    <w:p w14:paraId="7DECD5D9" w14:textId="77777777" w:rsidR="00B70109" w:rsidRPr="00A60DEA" w:rsidRDefault="00B70109" w:rsidP="00B70109">
      <w:pPr>
        <w:pStyle w:val="ListParagraph"/>
        <w:numPr>
          <w:ilvl w:val="0"/>
          <w:numId w:val="1"/>
        </w:numPr>
        <w:spacing w:after="0" w:line="240" w:lineRule="auto"/>
        <w:ind w:right="-472"/>
        <w:jc w:val="both"/>
        <w:rPr>
          <w:rStyle w:val="fontstyle01"/>
          <w:rFonts w:ascii="Times New Roman" w:eastAsia="Times New Roman" w:hAnsi="Times New Roman" w:cs="Times New Roman"/>
          <w:lang w:eastAsia="lt-LT"/>
        </w:rPr>
      </w:pPr>
      <w:r w:rsidRPr="00A60DEA">
        <w:rPr>
          <w:rStyle w:val="fontstyle01"/>
          <w:rFonts w:ascii="Times New Roman" w:eastAsia="Times New Roman" w:hAnsi="Times New Roman" w:cs="Times New Roman"/>
          <w:lang w:eastAsia="lt-LT"/>
        </w:rPr>
        <w:t xml:space="preserve">Kretingos r. sav. administracija (Savanorių g. 29A, Kretinga, tel. +370 445 51294, el. p. </w:t>
      </w:r>
      <w:proofErr w:type="spellStart"/>
      <w:r w:rsidRPr="00A60DEA">
        <w:rPr>
          <w:rStyle w:val="fontstyle01"/>
          <w:rFonts w:ascii="Times New Roman" w:eastAsia="Times New Roman" w:hAnsi="Times New Roman" w:cs="Times New Roman"/>
          <w:lang w:eastAsia="lt-LT"/>
        </w:rPr>
        <w:t>savivaldybe@kretinga.lt</w:t>
      </w:r>
      <w:proofErr w:type="spellEnd"/>
      <w:r w:rsidRPr="00A60DEA">
        <w:rPr>
          <w:rStyle w:val="fontstyle01"/>
          <w:rFonts w:ascii="Times New Roman" w:eastAsia="Times New Roman" w:hAnsi="Times New Roman" w:cs="Times New Roman"/>
          <w:lang w:eastAsia="lt-LT"/>
        </w:rPr>
        <w:t>);</w:t>
      </w:r>
    </w:p>
    <w:p w14:paraId="01D4CFA3" w14:textId="77777777" w:rsidR="00B70109" w:rsidRPr="000068EB" w:rsidRDefault="00B70109" w:rsidP="00B70109">
      <w:pPr>
        <w:pStyle w:val="ListParagraph"/>
        <w:numPr>
          <w:ilvl w:val="0"/>
          <w:numId w:val="1"/>
        </w:numPr>
        <w:spacing w:after="0" w:line="240" w:lineRule="auto"/>
        <w:ind w:right="-472"/>
        <w:jc w:val="both"/>
        <w:rPr>
          <w:rStyle w:val="fontstyle01"/>
          <w:rFonts w:ascii="Times New Roman" w:eastAsia="Times New Roman" w:hAnsi="Times New Roman" w:cs="Times New Roman"/>
          <w:lang w:eastAsia="lt-LT"/>
        </w:rPr>
      </w:pPr>
      <w:r w:rsidRPr="00EA3A20">
        <w:rPr>
          <w:rStyle w:val="fontstyle01"/>
          <w:rFonts w:ascii="Times New Roman" w:hAnsi="Times New Roman" w:cs="Times New Roman"/>
        </w:rPr>
        <w:t xml:space="preserve">Nacionalinio visuomenės sveikatos centro prie SAM Klaipėdos departamentas (Liepų g. 17, Klaipėda, tel. +370 46 410334, el. p. </w:t>
      </w:r>
      <w:proofErr w:type="spellStart"/>
      <w:r w:rsidRPr="00A60DEA">
        <w:rPr>
          <w:rFonts w:ascii="Times New Roman" w:hAnsi="Times New Roman" w:cs="Times New Roman"/>
          <w:sz w:val="24"/>
          <w:szCs w:val="24"/>
        </w:rPr>
        <w:t>klaipeda@nvsc.lt</w:t>
      </w:r>
      <w:proofErr w:type="spellEnd"/>
      <w:r w:rsidRPr="00EA3A20">
        <w:rPr>
          <w:rStyle w:val="fontstyle01"/>
          <w:rFonts w:ascii="Times New Roman" w:hAnsi="Times New Roman" w:cs="Times New Roman"/>
        </w:rPr>
        <w:t xml:space="preserve">); </w:t>
      </w:r>
    </w:p>
    <w:p w14:paraId="5C2E3F9C" w14:textId="77777777" w:rsidR="00B70109" w:rsidRPr="000068EB" w:rsidRDefault="00B70109" w:rsidP="00B70109">
      <w:pPr>
        <w:pStyle w:val="ListParagraph"/>
        <w:numPr>
          <w:ilvl w:val="0"/>
          <w:numId w:val="1"/>
        </w:numPr>
        <w:spacing w:after="0" w:line="240" w:lineRule="auto"/>
        <w:ind w:right="-472"/>
        <w:jc w:val="both"/>
        <w:rPr>
          <w:rStyle w:val="fontstyle01"/>
          <w:rFonts w:ascii="Times New Roman" w:eastAsia="Times New Roman" w:hAnsi="Times New Roman" w:cs="Times New Roman"/>
          <w:lang w:eastAsia="lt-LT"/>
        </w:rPr>
      </w:pPr>
      <w:r w:rsidRPr="00EA3A20">
        <w:rPr>
          <w:rStyle w:val="fontstyle01"/>
          <w:rFonts w:ascii="Times New Roman" w:hAnsi="Times New Roman" w:cs="Times New Roman"/>
        </w:rPr>
        <w:t>Priešgaisrinės apsaugos ir gelbėjimo departamento prie VRM Klaipėdos priešgaisrinė gelbėjimo valdyba (Trilapio g. 12, Klaipėda, tel. +370</w:t>
      </w:r>
      <w:r>
        <w:rPr>
          <w:rStyle w:val="fontstyle01"/>
          <w:rFonts w:ascii="Times New Roman" w:hAnsi="Times New Roman" w:cs="Times New Roman"/>
        </w:rPr>
        <w:t> 707 54469</w:t>
      </w:r>
      <w:r w:rsidRPr="00EA3A20">
        <w:rPr>
          <w:rStyle w:val="fontstyle01"/>
          <w:rFonts w:ascii="Times New Roman" w:hAnsi="Times New Roman" w:cs="Times New Roman"/>
        </w:rPr>
        <w:t xml:space="preserve">, el. p. </w:t>
      </w:r>
      <w:proofErr w:type="spellStart"/>
      <w:r w:rsidRPr="00A60DEA">
        <w:rPr>
          <w:rFonts w:ascii="Times New Roman" w:hAnsi="Times New Roman" w:cs="Times New Roman"/>
          <w:sz w:val="24"/>
          <w:szCs w:val="24"/>
        </w:rPr>
        <w:t>klaipėda.pgv@vpgt.lt</w:t>
      </w:r>
      <w:proofErr w:type="spellEnd"/>
      <w:r w:rsidRPr="00EA3A20">
        <w:rPr>
          <w:rStyle w:val="fontstyle01"/>
          <w:rFonts w:ascii="Times New Roman" w:hAnsi="Times New Roman" w:cs="Times New Roman"/>
        </w:rPr>
        <w:t xml:space="preserve">); </w:t>
      </w:r>
    </w:p>
    <w:p w14:paraId="754B21A2" w14:textId="77777777" w:rsidR="00B70109" w:rsidRPr="00B86DEC" w:rsidRDefault="00B70109" w:rsidP="00B70109">
      <w:pPr>
        <w:pStyle w:val="ListParagraph"/>
        <w:numPr>
          <w:ilvl w:val="0"/>
          <w:numId w:val="1"/>
        </w:numPr>
        <w:spacing w:after="0" w:line="240" w:lineRule="auto"/>
        <w:ind w:right="-472"/>
        <w:jc w:val="both"/>
        <w:rPr>
          <w:rStyle w:val="fontstyle01"/>
          <w:rFonts w:ascii="Times New Roman" w:eastAsia="Times New Roman" w:hAnsi="Times New Roman" w:cs="Times New Roman"/>
          <w:lang w:eastAsia="lt-LT"/>
        </w:rPr>
      </w:pPr>
      <w:r w:rsidRPr="00EA3A20">
        <w:rPr>
          <w:rStyle w:val="fontstyle01"/>
          <w:rFonts w:ascii="Times New Roman" w:hAnsi="Times New Roman" w:cs="Times New Roman"/>
        </w:rPr>
        <w:t>Kultūros paveldo departamento prie KM Klaipėdos teritorinis skyrius (Tomo g. 2, Klaipėda, tel. +370 </w:t>
      </w:r>
      <w:r w:rsidRPr="00A60DEA">
        <w:rPr>
          <w:rStyle w:val="fontstyle01"/>
          <w:rFonts w:ascii="Times New Roman" w:hAnsi="Times New Roman" w:cs="Times New Roman"/>
        </w:rPr>
        <w:t>46</w:t>
      </w:r>
      <w:r>
        <w:rPr>
          <w:rStyle w:val="fontstyle01"/>
          <w:rFonts w:ascii="Times New Roman" w:hAnsi="Times New Roman" w:cs="Times New Roman"/>
        </w:rPr>
        <w:t> </w:t>
      </w:r>
      <w:r w:rsidRPr="00A60DEA">
        <w:rPr>
          <w:rStyle w:val="fontstyle01"/>
          <w:rFonts w:ascii="Times New Roman" w:hAnsi="Times New Roman" w:cs="Times New Roman"/>
        </w:rPr>
        <w:t>410367</w:t>
      </w:r>
      <w:r w:rsidRPr="00EA3A20">
        <w:rPr>
          <w:rStyle w:val="fontstyle01"/>
          <w:rFonts w:ascii="Times New Roman" w:hAnsi="Times New Roman" w:cs="Times New Roman"/>
        </w:rPr>
        <w:t xml:space="preserve">, el. p. </w:t>
      </w:r>
      <w:proofErr w:type="spellStart"/>
      <w:r w:rsidRPr="00A60DEA">
        <w:rPr>
          <w:rFonts w:ascii="Times New Roman" w:hAnsi="Times New Roman" w:cs="Times New Roman"/>
          <w:sz w:val="24"/>
          <w:szCs w:val="24"/>
        </w:rPr>
        <w:t>klaipeda@kpd.lt</w:t>
      </w:r>
      <w:proofErr w:type="spellEnd"/>
      <w:r w:rsidRPr="00EA3A20">
        <w:rPr>
          <w:rStyle w:val="fontstyle01"/>
          <w:rFonts w:ascii="Times New Roman" w:hAnsi="Times New Roman" w:cs="Times New Roman"/>
        </w:rPr>
        <w:t>)</w:t>
      </w:r>
      <w:r>
        <w:rPr>
          <w:rStyle w:val="fontstyle01"/>
          <w:rFonts w:ascii="Times New Roman" w:hAnsi="Times New Roman" w:cs="Times New Roman"/>
        </w:rPr>
        <w:t xml:space="preserve">; </w:t>
      </w:r>
    </w:p>
    <w:p w14:paraId="5E562C26" w14:textId="77777777" w:rsidR="00B70109" w:rsidRPr="00B86DEC" w:rsidRDefault="00B70109" w:rsidP="00B70109">
      <w:pPr>
        <w:pStyle w:val="ListParagraph"/>
        <w:numPr>
          <w:ilvl w:val="0"/>
          <w:numId w:val="1"/>
        </w:numPr>
        <w:spacing w:after="0" w:line="240" w:lineRule="auto"/>
        <w:ind w:right="-472"/>
        <w:jc w:val="both"/>
        <w:rPr>
          <w:rFonts w:ascii="Times New Roman" w:eastAsia="Times New Roman" w:hAnsi="Times New Roman" w:cs="Times New Roman"/>
          <w:color w:val="000000"/>
          <w:sz w:val="24"/>
          <w:szCs w:val="24"/>
          <w:lang w:eastAsia="lt-LT"/>
        </w:rPr>
      </w:pPr>
      <w:r w:rsidRPr="00B86DEC">
        <w:rPr>
          <w:rFonts w:ascii="Times New Roman" w:eastAsia="Times New Roman" w:hAnsi="Times New Roman" w:cs="Times New Roman"/>
          <w:color w:val="000000"/>
          <w:sz w:val="24"/>
          <w:szCs w:val="24"/>
          <w:lang w:eastAsia="lt-LT"/>
        </w:rPr>
        <w:t>Valstybinė saugomų teritorijų tarnyba prie AM (Antakalnio g. 25, Vilnius, tel. +370</w:t>
      </w:r>
      <w:r>
        <w:rPr>
          <w:rFonts w:ascii="Times New Roman" w:eastAsia="Times New Roman" w:hAnsi="Times New Roman" w:cs="Times New Roman"/>
          <w:color w:val="000000"/>
          <w:sz w:val="24"/>
          <w:szCs w:val="24"/>
          <w:lang w:eastAsia="lt-LT"/>
        </w:rPr>
        <w:t> </w:t>
      </w:r>
      <w:r w:rsidRPr="00B86DEC">
        <w:rPr>
          <w:rFonts w:ascii="Times New Roman" w:eastAsia="Times New Roman" w:hAnsi="Times New Roman" w:cs="Times New Roman"/>
          <w:color w:val="000000"/>
          <w:sz w:val="24"/>
          <w:szCs w:val="24"/>
          <w:lang w:eastAsia="lt-LT"/>
        </w:rPr>
        <w:t>659</w:t>
      </w:r>
      <w:r>
        <w:rPr>
          <w:rFonts w:ascii="Times New Roman" w:eastAsia="Times New Roman" w:hAnsi="Times New Roman" w:cs="Times New Roman"/>
          <w:color w:val="000000"/>
          <w:sz w:val="24"/>
          <w:szCs w:val="24"/>
          <w:lang w:eastAsia="lt-LT"/>
        </w:rPr>
        <w:t> </w:t>
      </w:r>
      <w:r w:rsidRPr="00B86DEC">
        <w:rPr>
          <w:rFonts w:ascii="Times New Roman" w:eastAsia="Times New Roman" w:hAnsi="Times New Roman" w:cs="Times New Roman"/>
          <w:color w:val="000000"/>
          <w:sz w:val="24"/>
          <w:szCs w:val="24"/>
          <w:lang w:eastAsia="lt-LT"/>
        </w:rPr>
        <w:t>29483, el.</w:t>
      </w:r>
      <w:r>
        <w:rPr>
          <w:rFonts w:ascii="Times New Roman" w:eastAsia="Times New Roman" w:hAnsi="Times New Roman" w:cs="Times New Roman"/>
          <w:color w:val="000000"/>
          <w:sz w:val="24"/>
          <w:szCs w:val="24"/>
          <w:lang w:eastAsia="lt-LT"/>
        </w:rPr>
        <w:t xml:space="preserve"> </w:t>
      </w:r>
      <w:r w:rsidRPr="00B86DEC">
        <w:rPr>
          <w:rFonts w:ascii="Times New Roman" w:eastAsia="Times New Roman" w:hAnsi="Times New Roman" w:cs="Times New Roman"/>
          <w:color w:val="000000"/>
          <w:sz w:val="24"/>
          <w:szCs w:val="24"/>
          <w:lang w:eastAsia="lt-LT"/>
        </w:rPr>
        <w:t xml:space="preserve">p. </w:t>
      </w:r>
      <w:proofErr w:type="spellStart"/>
      <w:r w:rsidRPr="00B86DEC">
        <w:rPr>
          <w:rFonts w:ascii="Times New Roman" w:eastAsia="Times New Roman" w:hAnsi="Times New Roman" w:cs="Times New Roman"/>
          <w:color w:val="000000"/>
          <w:sz w:val="24"/>
          <w:szCs w:val="24"/>
          <w:lang w:eastAsia="lt-LT"/>
        </w:rPr>
        <w:t>vstt@vstt.lt</w:t>
      </w:r>
      <w:proofErr w:type="spellEnd"/>
      <w:r>
        <w:rPr>
          <w:rFonts w:ascii="Times New Roman" w:eastAsia="Times New Roman" w:hAnsi="Times New Roman" w:cs="Times New Roman"/>
          <w:color w:val="000000"/>
          <w:sz w:val="24"/>
          <w:szCs w:val="24"/>
          <w:lang w:eastAsia="lt-LT"/>
        </w:rPr>
        <w:t>).</w:t>
      </w:r>
    </w:p>
    <w:p w14:paraId="2AE8A804" w14:textId="77777777" w:rsidR="00B70109" w:rsidRPr="0051389A" w:rsidRDefault="00B70109" w:rsidP="00B70109">
      <w:pPr>
        <w:spacing w:before="120" w:after="120" w:line="240" w:lineRule="auto"/>
        <w:ind w:right="-471"/>
        <w:jc w:val="both"/>
        <w:rPr>
          <w:rFonts w:ascii="Times New Roman" w:eastAsia="Times New Roman" w:hAnsi="Times New Roman" w:cs="Times New Roman"/>
          <w:color w:val="000000"/>
          <w:sz w:val="24"/>
          <w:szCs w:val="24"/>
          <w:lang w:eastAsia="lt-LT"/>
        </w:rPr>
      </w:pPr>
      <w:r w:rsidRPr="0073187D">
        <w:rPr>
          <w:rFonts w:ascii="Times New Roman" w:eastAsia="Times New Roman" w:hAnsi="Times New Roman" w:cs="Times New Roman"/>
          <w:b/>
          <w:color w:val="000000"/>
          <w:sz w:val="24"/>
          <w:szCs w:val="24"/>
          <w:lang w:eastAsia="lt-LT"/>
        </w:rPr>
        <w:t>Poveikio aplinkai vertinimo programą tvirtina ir sprendimą</w:t>
      </w:r>
      <w:r w:rsidRPr="0051389A">
        <w:rPr>
          <w:rFonts w:ascii="Times New Roman" w:eastAsia="Times New Roman" w:hAnsi="Times New Roman" w:cs="Times New Roman"/>
          <w:color w:val="000000"/>
          <w:sz w:val="24"/>
          <w:szCs w:val="24"/>
          <w:lang w:eastAsia="lt-LT"/>
        </w:rPr>
        <w:t xml:space="preserve"> dėl planuojamos ūkinės veiklos poveikio aplinkai </w:t>
      </w:r>
      <w:r w:rsidRPr="0073187D">
        <w:rPr>
          <w:rFonts w:ascii="Times New Roman" w:eastAsia="Times New Roman" w:hAnsi="Times New Roman" w:cs="Times New Roman"/>
          <w:b/>
          <w:color w:val="000000"/>
          <w:sz w:val="24"/>
          <w:szCs w:val="24"/>
          <w:lang w:eastAsia="lt-LT"/>
        </w:rPr>
        <w:t>priima</w:t>
      </w:r>
      <w:r w:rsidRPr="0051389A">
        <w:rPr>
          <w:rFonts w:ascii="Times New Roman" w:eastAsia="Times New Roman" w:hAnsi="Times New Roman" w:cs="Times New Roman"/>
          <w:color w:val="000000"/>
          <w:sz w:val="24"/>
          <w:szCs w:val="24"/>
          <w:lang w:eastAsia="lt-LT"/>
        </w:rPr>
        <w:t xml:space="preserve"> Aplinkos apsaugos agentūra (A.</w:t>
      </w:r>
      <w:r>
        <w:rPr>
          <w:rFonts w:ascii="Times New Roman" w:eastAsia="Times New Roman" w:hAnsi="Times New Roman" w:cs="Times New Roman"/>
          <w:color w:val="000000"/>
          <w:sz w:val="24"/>
          <w:szCs w:val="24"/>
          <w:lang w:eastAsia="lt-LT"/>
        </w:rPr>
        <w:t> </w:t>
      </w:r>
      <w:r w:rsidRPr="0051389A">
        <w:rPr>
          <w:rFonts w:ascii="Times New Roman" w:eastAsia="Times New Roman" w:hAnsi="Times New Roman" w:cs="Times New Roman"/>
          <w:color w:val="000000"/>
          <w:sz w:val="24"/>
          <w:szCs w:val="24"/>
          <w:lang w:eastAsia="lt-LT"/>
        </w:rPr>
        <w:t>Juozapavičiaus</w:t>
      </w:r>
      <w:r>
        <w:rPr>
          <w:rFonts w:ascii="Times New Roman" w:eastAsia="Times New Roman" w:hAnsi="Times New Roman" w:cs="Times New Roman"/>
          <w:color w:val="000000"/>
          <w:sz w:val="24"/>
          <w:szCs w:val="24"/>
          <w:lang w:eastAsia="lt-LT"/>
        </w:rPr>
        <w:t> </w:t>
      </w:r>
      <w:r w:rsidRPr="0051389A">
        <w:rPr>
          <w:rFonts w:ascii="Times New Roman" w:eastAsia="Times New Roman" w:hAnsi="Times New Roman" w:cs="Times New Roman"/>
          <w:color w:val="000000"/>
          <w:sz w:val="24"/>
          <w:szCs w:val="24"/>
          <w:lang w:eastAsia="lt-LT"/>
        </w:rPr>
        <w:t>g. 9, Vilnius, tel. +370</w:t>
      </w:r>
      <w:r>
        <w:rPr>
          <w:rFonts w:ascii="Times New Roman" w:eastAsia="Times New Roman" w:hAnsi="Times New Roman" w:cs="Times New Roman"/>
          <w:color w:val="000000"/>
          <w:sz w:val="24"/>
          <w:szCs w:val="24"/>
          <w:lang w:eastAsia="lt-LT"/>
        </w:rPr>
        <w:t> </w:t>
      </w:r>
      <w:r w:rsidRPr="0051389A">
        <w:rPr>
          <w:rFonts w:ascii="Times New Roman" w:eastAsia="Times New Roman" w:hAnsi="Times New Roman" w:cs="Times New Roman"/>
          <w:color w:val="000000"/>
          <w:sz w:val="24"/>
          <w:szCs w:val="24"/>
          <w:lang w:eastAsia="lt-LT"/>
        </w:rPr>
        <w:t>68</w:t>
      </w:r>
      <w:r>
        <w:rPr>
          <w:rFonts w:ascii="Times New Roman" w:eastAsia="Times New Roman" w:hAnsi="Times New Roman" w:cs="Times New Roman"/>
          <w:color w:val="000000"/>
          <w:sz w:val="24"/>
          <w:szCs w:val="24"/>
          <w:lang w:eastAsia="lt-LT"/>
        </w:rPr>
        <w:t> </w:t>
      </w:r>
      <w:r w:rsidRPr="0051389A">
        <w:rPr>
          <w:rFonts w:ascii="Times New Roman" w:eastAsia="Times New Roman" w:hAnsi="Times New Roman" w:cs="Times New Roman"/>
          <w:color w:val="000000"/>
          <w:sz w:val="24"/>
          <w:szCs w:val="24"/>
          <w:lang w:eastAsia="lt-LT"/>
        </w:rPr>
        <w:t>292653, el.</w:t>
      </w:r>
      <w:r>
        <w:rPr>
          <w:rFonts w:ascii="Times New Roman" w:eastAsia="Times New Roman" w:hAnsi="Times New Roman" w:cs="Times New Roman"/>
          <w:color w:val="000000"/>
          <w:sz w:val="24"/>
          <w:szCs w:val="24"/>
          <w:lang w:eastAsia="lt-LT"/>
        </w:rPr>
        <w:t> </w:t>
      </w:r>
      <w:r w:rsidRPr="0051389A">
        <w:rPr>
          <w:rFonts w:ascii="Times New Roman" w:eastAsia="Times New Roman" w:hAnsi="Times New Roman" w:cs="Times New Roman"/>
          <w:color w:val="000000"/>
          <w:sz w:val="24"/>
          <w:szCs w:val="24"/>
          <w:lang w:eastAsia="lt-LT"/>
        </w:rPr>
        <w:t>paštas:</w:t>
      </w:r>
      <w:r>
        <w:rPr>
          <w:rFonts w:ascii="Times New Roman" w:eastAsia="Times New Roman" w:hAnsi="Times New Roman" w:cs="Times New Roman"/>
          <w:color w:val="000000"/>
          <w:sz w:val="24"/>
          <w:szCs w:val="24"/>
          <w:lang w:eastAsia="lt-LT"/>
        </w:rPr>
        <w:t xml:space="preserve"> </w:t>
      </w:r>
      <w:proofErr w:type="spellStart"/>
      <w:r w:rsidRPr="00A60DEA">
        <w:rPr>
          <w:rFonts w:ascii="Times New Roman" w:eastAsia="Times New Roman" w:hAnsi="Times New Roman" w:cs="Times New Roman"/>
          <w:sz w:val="24"/>
          <w:szCs w:val="24"/>
          <w:lang w:eastAsia="lt-LT"/>
        </w:rPr>
        <w:t>aaa@gamta.lt</w:t>
      </w:r>
      <w:proofErr w:type="spellEnd"/>
      <w:r w:rsidRPr="0051389A">
        <w:rPr>
          <w:rFonts w:ascii="Times New Roman" w:eastAsia="Times New Roman" w:hAnsi="Times New Roman" w:cs="Times New Roman"/>
          <w:color w:val="000000"/>
          <w:sz w:val="24"/>
          <w:szCs w:val="24"/>
          <w:lang w:eastAsia="lt-LT"/>
        </w:rPr>
        <w:t>).</w:t>
      </w:r>
    </w:p>
    <w:p w14:paraId="3A825EBF" w14:textId="77777777" w:rsidR="00B70109" w:rsidRPr="0073187D" w:rsidRDefault="00B70109" w:rsidP="00B70109">
      <w:pPr>
        <w:spacing w:before="120" w:after="120" w:line="240" w:lineRule="auto"/>
        <w:ind w:right="-471"/>
        <w:jc w:val="both"/>
        <w:rPr>
          <w:rFonts w:ascii="Times New Roman" w:hAnsi="Times New Roman" w:cs="Times New Roman"/>
          <w:b/>
          <w:color w:val="000000"/>
          <w:sz w:val="24"/>
          <w:szCs w:val="24"/>
        </w:rPr>
      </w:pPr>
      <w:r w:rsidRPr="0073187D">
        <w:rPr>
          <w:rFonts w:ascii="Times New Roman" w:eastAsia="Times New Roman" w:hAnsi="Times New Roman" w:cs="Times New Roman"/>
          <w:b/>
          <w:color w:val="000000"/>
          <w:sz w:val="24"/>
          <w:szCs w:val="24"/>
          <w:lang w:eastAsia="lt-LT"/>
        </w:rPr>
        <w:t>Visuomenė teikia pasiūlymus</w:t>
      </w:r>
      <w:r w:rsidRPr="0073187D">
        <w:rPr>
          <w:rFonts w:ascii="Times New Roman" w:eastAsia="Times New Roman" w:hAnsi="Times New Roman" w:cs="Times New Roman"/>
          <w:color w:val="000000"/>
          <w:sz w:val="24"/>
          <w:szCs w:val="24"/>
          <w:lang w:eastAsia="lt-LT"/>
        </w:rPr>
        <w:t xml:space="preserve"> dėl poveikio aplinkai vertinimo programos (įskaitant galimybę užduoti klausimus ir gauti informaciją) Aplinkos apsaugos agentūrai ir turi teisę teikti juos poveikio aplinkai vertinimo dokumentų rengėjui arba planuojamos ūkinės veiklos organizatoriui – </w:t>
      </w:r>
      <w:r w:rsidRPr="0073187D">
        <w:rPr>
          <w:rFonts w:ascii="Times New Roman" w:hAnsi="Times New Roman" w:cs="Times New Roman"/>
          <w:b/>
          <w:color w:val="000000"/>
          <w:sz w:val="24"/>
          <w:szCs w:val="24"/>
        </w:rPr>
        <w:t>iki 2024 metų kovo 1</w:t>
      </w:r>
      <w:r>
        <w:rPr>
          <w:rFonts w:ascii="Times New Roman" w:hAnsi="Times New Roman" w:cs="Times New Roman"/>
          <w:b/>
          <w:color w:val="000000"/>
          <w:sz w:val="24"/>
          <w:szCs w:val="24"/>
        </w:rPr>
        <w:t>5</w:t>
      </w:r>
      <w:r w:rsidRPr="0073187D">
        <w:rPr>
          <w:rFonts w:ascii="Times New Roman" w:hAnsi="Times New Roman" w:cs="Times New Roman"/>
          <w:b/>
          <w:color w:val="000000"/>
          <w:sz w:val="24"/>
          <w:szCs w:val="24"/>
        </w:rPr>
        <w:t xml:space="preserve"> d. </w:t>
      </w:r>
    </w:p>
    <w:p w14:paraId="36798F31" w14:textId="77777777" w:rsidR="00B70109" w:rsidRPr="0051389A" w:rsidRDefault="00B70109" w:rsidP="00B70109">
      <w:pPr>
        <w:spacing w:before="120" w:after="120" w:line="240" w:lineRule="auto"/>
        <w:ind w:right="-471"/>
        <w:jc w:val="both"/>
        <w:rPr>
          <w:rFonts w:ascii="Times New Roman" w:eastAsia="Times New Roman" w:hAnsi="Times New Roman" w:cs="Times New Roman"/>
          <w:b/>
          <w:color w:val="000000"/>
          <w:sz w:val="24"/>
          <w:szCs w:val="24"/>
          <w:lang w:eastAsia="lt-LT"/>
        </w:rPr>
      </w:pPr>
      <w:r w:rsidRPr="0051389A">
        <w:rPr>
          <w:rFonts w:ascii="Times New Roman" w:eastAsia="Times New Roman" w:hAnsi="Times New Roman" w:cs="Times New Roman"/>
          <w:b/>
          <w:color w:val="000000"/>
          <w:sz w:val="24"/>
          <w:szCs w:val="24"/>
          <w:lang w:eastAsia="lt-LT"/>
        </w:rPr>
        <w:t>Internetinė nuoroda į paskelbtą poveikio aplinkai vertinimo programą:</w:t>
      </w:r>
      <w:bookmarkStart w:id="2" w:name="_GoBack"/>
      <w:bookmarkEnd w:id="2"/>
    </w:p>
    <w:p w14:paraId="7077216A" w14:textId="77777777" w:rsidR="00B70109" w:rsidRPr="004026EC" w:rsidRDefault="00B70109" w:rsidP="00B70109">
      <w:pPr>
        <w:spacing w:before="120" w:after="120" w:line="240" w:lineRule="auto"/>
        <w:ind w:right="-471"/>
        <w:jc w:val="both"/>
        <w:rPr>
          <w:rStyle w:val="Hyperlink"/>
          <w:rFonts w:ascii="Times New Roman" w:eastAsia="Calibri" w:hAnsi="Times New Roman"/>
          <w:color w:val="auto"/>
          <w:sz w:val="24"/>
          <w:szCs w:val="24"/>
          <w:u w:val="none"/>
        </w:rPr>
      </w:pPr>
      <w:hyperlink r:id="rId11" w:history="1">
        <w:r w:rsidRPr="00AC4E75">
          <w:rPr>
            <w:rStyle w:val="Hyperlink"/>
            <w:rFonts w:ascii="Times New Roman" w:eastAsia="Calibri" w:hAnsi="Times New Roman"/>
            <w:color w:val="auto"/>
            <w:sz w:val="24"/>
            <w:szCs w:val="24"/>
          </w:rPr>
          <w:t>https://corpi.lt/index.php/juros-parkas/</w:t>
        </w:r>
      </w:hyperlink>
      <w:r w:rsidRPr="004026EC">
        <w:rPr>
          <w:rStyle w:val="Hyperlink"/>
          <w:rFonts w:ascii="Times New Roman" w:eastAsia="Calibri" w:hAnsi="Times New Roman"/>
          <w:color w:val="auto"/>
          <w:sz w:val="24"/>
          <w:szCs w:val="24"/>
          <w:u w:val="none"/>
        </w:rPr>
        <w:t xml:space="preserve"> ir </w:t>
      </w:r>
      <w:hyperlink r:id="rId12" w:history="1">
        <w:r w:rsidRPr="00AC4E75">
          <w:rPr>
            <w:rStyle w:val="Hyperlink"/>
            <w:rFonts w:ascii="Times New Roman" w:eastAsia="Calibri" w:hAnsi="Times New Roman"/>
            <w:color w:val="auto"/>
            <w:sz w:val="24"/>
            <w:szCs w:val="24"/>
          </w:rPr>
          <w:t>https://ignitisrenewables.com/lt/</w:t>
        </w:r>
      </w:hyperlink>
    </w:p>
    <w:p w14:paraId="31A55C20" w14:textId="0A0B7B8C" w:rsidR="00DE18C4" w:rsidRPr="00B70109" w:rsidRDefault="00B70109" w:rsidP="00AC4E75">
      <w:pPr>
        <w:spacing w:before="120" w:after="120" w:line="240" w:lineRule="auto"/>
        <w:ind w:right="-471"/>
        <w:jc w:val="both"/>
      </w:pPr>
      <w:r w:rsidRPr="0073187D">
        <w:rPr>
          <w:rFonts w:ascii="Times New Roman" w:eastAsia="Times New Roman" w:hAnsi="Times New Roman" w:cs="Times New Roman"/>
          <w:b/>
          <w:color w:val="000000"/>
          <w:sz w:val="24"/>
          <w:szCs w:val="24"/>
          <w:lang w:eastAsia="lt-LT"/>
        </w:rPr>
        <w:t>Informacija apie galimą sprendimo pobūdį</w:t>
      </w:r>
      <w:r>
        <w:rPr>
          <w:rFonts w:ascii="Times New Roman" w:eastAsia="Times New Roman" w:hAnsi="Times New Roman" w:cs="Times New Roman"/>
          <w:color w:val="000000"/>
          <w:sz w:val="24"/>
          <w:szCs w:val="24"/>
          <w:lang w:eastAsia="lt-LT"/>
        </w:rPr>
        <w:t>: j</w:t>
      </w:r>
      <w:r w:rsidRPr="0051389A">
        <w:rPr>
          <w:rFonts w:ascii="Times New Roman" w:eastAsia="Times New Roman" w:hAnsi="Times New Roman" w:cs="Times New Roman"/>
          <w:color w:val="000000"/>
          <w:sz w:val="24"/>
          <w:szCs w:val="24"/>
          <w:lang w:eastAsia="lt-LT"/>
        </w:rPr>
        <w:t>eigu Agentūra priima sprendimą, kad veikla atitinka aplinkos apsaugos, visuomenės sveikatos, nekilnojamojo kultūros paveldo apsaugos, gaisrinės saugos ir civilinės saugos teisės aktų reikalavimus ir nedarys reikšmingo neigiamo poveikio aplinkai, ši planuojama ūkinė veikla gali būti vykdoma. Jeigu Agentūra priima sprendimą, kad planuojama ūkinė veikla neatitinka teisės aktų reikalavimų ir darys reikšmingą neigiamą poveikį aplinkai, įstatymuose įtvirtinti leidimai negali būti išduodami ir tokia veikla negali būti vykdoma.</w:t>
      </w:r>
    </w:p>
    <w:sectPr w:rsidR="00DE18C4" w:rsidRPr="00B70109" w:rsidSect="00AC4E75">
      <w:headerReference w:type="default" r:id="rId13"/>
      <w:pgSz w:w="11906" w:h="16838"/>
      <w:pgMar w:top="1135" w:right="1440" w:bottom="0" w:left="1440" w:header="3"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7F793" w14:textId="77777777" w:rsidR="00EA3C80" w:rsidRDefault="00EA3C80" w:rsidP="00CE321E">
      <w:pPr>
        <w:spacing w:after="0" w:line="240" w:lineRule="auto"/>
      </w:pPr>
      <w:r>
        <w:separator/>
      </w:r>
    </w:p>
  </w:endnote>
  <w:endnote w:type="continuationSeparator" w:id="0">
    <w:p w14:paraId="297CFF38" w14:textId="77777777" w:rsidR="00EA3C80" w:rsidRDefault="00EA3C80" w:rsidP="00CE321E">
      <w:pPr>
        <w:spacing w:after="0" w:line="240" w:lineRule="auto"/>
      </w:pPr>
      <w:r>
        <w:continuationSeparator/>
      </w:r>
    </w:p>
  </w:endnote>
  <w:endnote w:type="continuationNotice" w:id="1">
    <w:p w14:paraId="336410E5" w14:textId="77777777" w:rsidR="00EA3C80" w:rsidRDefault="00EA3C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071BC" w14:textId="77777777" w:rsidR="00EA3C80" w:rsidRDefault="00EA3C80" w:rsidP="00CE321E">
      <w:pPr>
        <w:spacing w:after="0" w:line="240" w:lineRule="auto"/>
      </w:pPr>
      <w:r>
        <w:separator/>
      </w:r>
    </w:p>
  </w:footnote>
  <w:footnote w:type="continuationSeparator" w:id="0">
    <w:p w14:paraId="191C3EE4" w14:textId="77777777" w:rsidR="00EA3C80" w:rsidRDefault="00EA3C80" w:rsidP="00CE321E">
      <w:pPr>
        <w:spacing w:after="0" w:line="240" w:lineRule="auto"/>
      </w:pPr>
      <w:r>
        <w:continuationSeparator/>
      </w:r>
    </w:p>
  </w:footnote>
  <w:footnote w:type="continuationNotice" w:id="1">
    <w:p w14:paraId="4447C786" w14:textId="77777777" w:rsidR="00EA3C80" w:rsidRDefault="00EA3C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8634E" w14:textId="36B31F9B" w:rsidR="00CE321E" w:rsidRPr="00E63677" w:rsidRDefault="00CE321E" w:rsidP="00CE321E">
    <w:pPr>
      <w:pStyle w:val="Header"/>
    </w:pPr>
    <w:r w:rsidRPr="00E63677">
      <w:rPr>
        <w:noProof/>
      </w:rPr>
      <w:drawing>
        <wp:inline distT="0" distB="0" distL="0" distR="0" wp14:anchorId="48E41E6F" wp14:editId="72707258">
          <wp:extent cx="1143000" cy="533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3000" cy="533400"/>
                  </a:xfrm>
                  <a:prstGeom prst="rect">
                    <a:avLst/>
                  </a:prstGeom>
                  <a:noFill/>
                  <a:ln>
                    <a:noFill/>
                  </a:ln>
                </pic:spPr>
              </pic:pic>
            </a:graphicData>
          </a:graphic>
        </wp:inline>
      </w:drawing>
    </w:r>
  </w:p>
  <w:p w14:paraId="6A3675A2" w14:textId="77777777" w:rsidR="00CE321E" w:rsidRDefault="00CE321E" w:rsidP="00EB7DA3">
    <w:pPr>
      <w:pStyle w:val="Header"/>
      <w:spacing w:after="240"/>
    </w:pPr>
    <w:r w:rsidRPr="00E63677">
      <w:rPr>
        <w:rFonts w:ascii="Georgia" w:hAnsi="Georgia"/>
        <w:b/>
        <w:noProof/>
        <w:color w:val="81A3CC"/>
        <w:sz w:val="24"/>
        <w:szCs w:val="24"/>
        <w:lang w:eastAsia="lt-LT"/>
      </w:rPr>
      <w:t>Pajūrio tyrimų ir planavimo institutas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E05BF6"/>
    <w:multiLevelType w:val="hybridMultilevel"/>
    <w:tmpl w:val="70303D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1296"/>
  <w:hyphenationZone w:val="39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9A"/>
    <w:rsid w:val="000068EB"/>
    <w:rsid w:val="000345EA"/>
    <w:rsid w:val="00074891"/>
    <w:rsid w:val="000B26A8"/>
    <w:rsid w:val="001C4F90"/>
    <w:rsid w:val="00281E07"/>
    <w:rsid w:val="00313031"/>
    <w:rsid w:val="0031321B"/>
    <w:rsid w:val="00321BF3"/>
    <w:rsid w:val="0036325E"/>
    <w:rsid w:val="00373DCC"/>
    <w:rsid w:val="004026EC"/>
    <w:rsid w:val="00493194"/>
    <w:rsid w:val="0051389A"/>
    <w:rsid w:val="005E35BF"/>
    <w:rsid w:val="006119C9"/>
    <w:rsid w:val="00633E20"/>
    <w:rsid w:val="006A75EB"/>
    <w:rsid w:val="007005C3"/>
    <w:rsid w:val="0073187D"/>
    <w:rsid w:val="007C14A9"/>
    <w:rsid w:val="007E50F5"/>
    <w:rsid w:val="00820402"/>
    <w:rsid w:val="008264C6"/>
    <w:rsid w:val="00887859"/>
    <w:rsid w:val="0093493E"/>
    <w:rsid w:val="00957D14"/>
    <w:rsid w:val="00A14681"/>
    <w:rsid w:val="00AC4E75"/>
    <w:rsid w:val="00AF27BF"/>
    <w:rsid w:val="00B34EC0"/>
    <w:rsid w:val="00B70109"/>
    <w:rsid w:val="00B86DEC"/>
    <w:rsid w:val="00CA55D6"/>
    <w:rsid w:val="00CE158A"/>
    <w:rsid w:val="00CE321E"/>
    <w:rsid w:val="00CE4228"/>
    <w:rsid w:val="00DE18C4"/>
    <w:rsid w:val="00EA3A20"/>
    <w:rsid w:val="00EA3C80"/>
    <w:rsid w:val="00EB7DA3"/>
    <w:rsid w:val="00F91148"/>
    <w:rsid w:val="00FE52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BDB6E6"/>
  <w15:chartTrackingRefBased/>
  <w15:docId w15:val="{091B0900-CE6E-4C84-8BD6-888DB8988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01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957D14"/>
    <w:rPr>
      <w:rFonts w:ascii="TimesNewRomanPSMT" w:hAnsi="TimesNewRomanPSMT" w:hint="default"/>
      <w:b w:val="0"/>
      <w:bCs w:val="0"/>
      <w:i w:val="0"/>
      <w:iCs w:val="0"/>
      <w:color w:val="000000"/>
      <w:sz w:val="24"/>
      <w:szCs w:val="24"/>
    </w:rPr>
  </w:style>
  <w:style w:type="character" w:styleId="Hyperlink">
    <w:name w:val="Hyperlink"/>
    <w:basedOn w:val="DefaultParagraphFont"/>
    <w:uiPriority w:val="99"/>
    <w:rsid w:val="000B26A8"/>
    <w:rPr>
      <w:rFonts w:cs="Times New Roman"/>
      <w:color w:val="0000FF"/>
      <w:u w:val="single"/>
    </w:rPr>
  </w:style>
  <w:style w:type="paragraph" w:styleId="Header">
    <w:name w:val="header"/>
    <w:basedOn w:val="Normal"/>
    <w:link w:val="HeaderChar"/>
    <w:uiPriority w:val="99"/>
    <w:unhideWhenUsed/>
    <w:rsid w:val="00CE32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21E"/>
  </w:style>
  <w:style w:type="paragraph" w:styleId="Footer">
    <w:name w:val="footer"/>
    <w:basedOn w:val="Normal"/>
    <w:link w:val="FooterChar"/>
    <w:uiPriority w:val="99"/>
    <w:unhideWhenUsed/>
    <w:rsid w:val="00CE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21E"/>
  </w:style>
  <w:style w:type="paragraph" w:styleId="Revision">
    <w:name w:val="Revision"/>
    <w:hidden/>
    <w:uiPriority w:val="99"/>
    <w:semiHidden/>
    <w:rsid w:val="00A14681"/>
    <w:pPr>
      <w:spacing w:after="0" w:line="240" w:lineRule="auto"/>
    </w:pPr>
  </w:style>
  <w:style w:type="paragraph" w:styleId="ListParagraph">
    <w:name w:val="List Paragraph"/>
    <w:basedOn w:val="Normal"/>
    <w:uiPriority w:val="34"/>
    <w:qFormat/>
    <w:rsid w:val="00EA3A20"/>
    <w:pPr>
      <w:ind w:left="720"/>
      <w:contextualSpacing/>
    </w:pPr>
  </w:style>
  <w:style w:type="character" w:styleId="UnresolvedMention">
    <w:name w:val="Unresolved Mention"/>
    <w:basedOn w:val="DefaultParagraphFont"/>
    <w:uiPriority w:val="99"/>
    <w:semiHidden/>
    <w:unhideWhenUsed/>
    <w:rsid w:val="000068EB"/>
    <w:rPr>
      <w:color w:val="605E5C"/>
      <w:shd w:val="clear" w:color="auto" w:fill="E1DFDD"/>
    </w:rPr>
  </w:style>
  <w:style w:type="character" w:styleId="FollowedHyperlink">
    <w:name w:val="FollowedHyperlink"/>
    <w:basedOn w:val="DefaultParagraphFont"/>
    <w:uiPriority w:val="99"/>
    <w:semiHidden/>
    <w:unhideWhenUsed/>
    <w:rsid w:val="0073187D"/>
    <w:rPr>
      <w:color w:val="954F72" w:themeColor="followedHyperlink"/>
      <w:u w:val="single"/>
    </w:rPr>
  </w:style>
  <w:style w:type="character" w:styleId="CommentReference">
    <w:name w:val="annotation reference"/>
    <w:basedOn w:val="DefaultParagraphFont"/>
    <w:uiPriority w:val="99"/>
    <w:semiHidden/>
    <w:unhideWhenUsed/>
    <w:rsid w:val="0073187D"/>
    <w:rPr>
      <w:sz w:val="16"/>
      <w:szCs w:val="16"/>
    </w:rPr>
  </w:style>
  <w:style w:type="paragraph" w:styleId="CommentText">
    <w:name w:val="annotation text"/>
    <w:basedOn w:val="Normal"/>
    <w:link w:val="CommentTextChar"/>
    <w:uiPriority w:val="99"/>
    <w:semiHidden/>
    <w:unhideWhenUsed/>
    <w:rsid w:val="0073187D"/>
    <w:pPr>
      <w:spacing w:line="240" w:lineRule="auto"/>
    </w:pPr>
    <w:rPr>
      <w:sz w:val="20"/>
      <w:szCs w:val="20"/>
    </w:rPr>
  </w:style>
  <w:style w:type="character" w:customStyle="1" w:styleId="CommentTextChar">
    <w:name w:val="Comment Text Char"/>
    <w:basedOn w:val="DefaultParagraphFont"/>
    <w:link w:val="CommentText"/>
    <w:uiPriority w:val="99"/>
    <w:semiHidden/>
    <w:rsid w:val="0073187D"/>
    <w:rPr>
      <w:sz w:val="20"/>
      <w:szCs w:val="20"/>
    </w:rPr>
  </w:style>
  <w:style w:type="paragraph" w:styleId="CommentSubject">
    <w:name w:val="annotation subject"/>
    <w:basedOn w:val="CommentText"/>
    <w:next w:val="CommentText"/>
    <w:link w:val="CommentSubjectChar"/>
    <w:uiPriority w:val="99"/>
    <w:semiHidden/>
    <w:unhideWhenUsed/>
    <w:rsid w:val="0073187D"/>
    <w:rPr>
      <w:b/>
      <w:bCs/>
    </w:rPr>
  </w:style>
  <w:style w:type="character" w:customStyle="1" w:styleId="CommentSubjectChar">
    <w:name w:val="Comment Subject Char"/>
    <w:basedOn w:val="CommentTextChar"/>
    <w:link w:val="CommentSubject"/>
    <w:uiPriority w:val="99"/>
    <w:semiHidden/>
    <w:rsid w:val="0073187D"/>
    <w:rPr>
      <w:b/>
      <w:bCs/>
      <w:sz w:val="20"/>
      <w:szCs w:val="20"/>
    </w:rPr>
  </w:style>
  <w:style w:type="paragraph" w:styleId="BalloonText">
    <w:name w:val="Balloon Text"/>
    <w:basedOn w:val="Normal"/>
    <w:link w:val="BalloonTextChar"/>
    <w:uiPriority w:val="99"/>
    <w:semiHidden/>
    <w:unhideWhenUsed/>
    <w:rsid w:val="007318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18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0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gnitisrenewables.com/l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rpi.lt/index.php/juros-parka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70E447EAB4AE49AE63FC4F56AA67EC" ma:contentTypeVersion="13" ma:contentTypeDescription="Create a new document." ma:contentTypeScope="" ma:versionID="98fe9dcd63489cf28a013bf341274995">
  <xsd:schema xmlns:xsd="http://www.w3.org/2001/XMLSchema" xmlns:xs="http://www.w3.org/2001/XMLSchema" xmlns:p="http://schemas.microsoft.com/office/2006/metadata/properties" xmlns:ns2="a35ca9a4-36da-49f9-a730-2d278a2078d5" xmlns:ns3="16dad0e6-7003-4235-8dec-816d7cc44df7" targetNamespace="http://schemas.microsoft.com/office/2006/metadata/properties" ma:root="true" ma:fieldsID="c1d3dda25210e3ca8b6e064bfd36f74f" ns2:_="" ns3:_="">
    <xsd:import namespace="a35ca9a4-36da-49f9-a730-2d278a2078d5"/>
    <xsd:import namespace="16dad0e6-7003-4235-8dec-816d7cc44df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_dlc_DocId" minOccurs="0"/>
                <xsd:element ref="ns3:_dlc_DocIdUrl" minOccurs="0"/>
                <xsd:element ref="ns3:_dlc_DocIdPersistId"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ca9a4-36da-49f9-a730-2d278a2078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dad0e6-7003-4235-8dec-816d7cc44df7" elementFormDefault="qualified">
    <xsd:import namespace="http://schemas.microsoft.com/office/2006/documentManagement/types"/>
    <xsd:import namespace="http://schemas.microsoft.com/office/infopath/2007/PartnerControls"/>
    <xsd:element name="_dlc_DocId" ma:index="11" nillable="true" ma:displayName="Document ID Value" ma:description="The value of the document ID assigned to this item." ma:indexed="true"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5aa20e1-2cbc-428b-a8e2-88be0a63807b}" ma:internalName="TaxCatchAll" ma:showField="CatchAllData" ma:web="16dad0e6-7003-4235-8dec-816d7cc44d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PersistId xmlns="16dad0e6-7003-4235-8dec-816d7cc44df7" xsi:nil="true"/>
    <_dlc_DocIdUrl xmlns="16dad0e6-7003-4235-8dec-816d7cc44df7">
      <Url>https://letic.sharepoint.com/sites/LTOF02/_layouts/15/DocIdRedir.aspx?ID=HPRWTHJPXHH6-350294421-7976</Url>
      <Description>HPRWTHJPXHH6-350294421-7976</Description>
    </_dlc_DocIdUrl>
    <TaxCatchAll xmlns="16dad0e6-7003-4235-8dec-816d7cc44df7" xsi:nil="true"/>
    <_dlc_DocId xmlns="16dad0e6-7003-4235-8dec-816d7cc44df7">HPRWTHJPXHH6-350294421-7976</_dlc_DocId>
    <lcf76f155ced4ddcb4097134ff3c332f xmlns="a35ca9a4-36da-49f9-a730-2d278a2078d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7A4004-A4FC-45C5-8E79-B1C2DEBA0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ca9a4-36da-49f9-a730-2d278a2078d5"/>
    <ds:schemaRef ds:uri="16dad0e6-7003-4235-8dec-816d7cc44d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BB1148-2334-42F2-A268-581DD6C8314A}">
  <ds:schemaRefs>
    <ds:schemaRef ds:uri="http://schemas.microsoft.com/sharepoint/events"/>
  </ds:schemaRefs>
</ds:datastoreItem>
</file>

<file path=customXml/itemProps3.xml><?xml version="1.0" encoding="utf-8"?>
<ds:datastoreItem xmlns:ds="http://schemas.openxmlformats.org/officeDocument/2006/customXml" ds:itemID="{96F9EE7E-C494-4966-8B26-DA2BC263D6A4}">
  <ds:schemaRefs>
    <ds:schemaRef ds:uri="http://schemas.microsoft.com/sharepoint/v3/contenttype/forms"/>
  </ds:schemaRefs>
</ds:datastoreItem>
</file>

<file path=customXml/itemProps4.xml><?xml version="1.0" encoding="utf-8"?>
<ds:datastoreItem xmlns:ds="http://schemas.openxmlformats.org/officeDocument/2006/customXml" ds:itemID="{8173E19C-7CFF-4377-9FA4-004CF31A94EE}">
  <ds:schemaRefs>
    <ds:schemaRef ds:uri="http://schemas.microsoft.com/office/2006/metadata/properties"/>
    <ds:schemaRef ds:uri="http://schemas.microsoft.com/office/infopath/2007/PartnerControls"/>
    <ds:schemaRef ds:uri="16dad0e6-7003-4235-8dec-816d7cc44df7"/>
    <ds:schemaRef ds:uri="a35ca9a4-36da-49f9-a730-2d278a2078d5"/>
  </ds:schemaRefs>
</ds:datastoreItem>
</file>

<file path=docMetadata/LabelInfo.xml><?xml version="1.0" encoding="utf-8"?>
<clbl:labelList xmlns:clbl="http://schemas.microsoft.com/office/2020/mipLabelMetadata">
  <clbl:label id="{190751af-2442-49a7-b7b9-9f0bcce858c9}"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42</TotalTime>
  <Pages>1</Pages>
  <Words>2326</Words>
  <Characters>1326</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LTOF02-EIA-EV-AN-014854-Informacija apie parengtą PAV programą (1 priedas)</vt:lpstr>
      <vt:lpstr/>
    </vt:vector>
  </TitlesOfParts>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LTOF02-EIA-EV-AN-014854-Informacija apie parengtą PAV programą (1 priedas)</dc:title>
  <dc:subject/>
  <dc:creator>PTPI</dc:creator>
  <cp:keywords/>
  <dc:description/>
  <cp:lastModifiedBy>Rosita</cp:lastModifiedBy>
  <cp:revision>21</cp:revision>
  <dcterms:created xsi:type="dcterms:W3CDTF">2024-02-19T06:29:00Z</dcterms:created>
  <dcterms:modified xsi:type="dcterms:W3CDTF">2024-02-20T13:24:00Z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0x010100F070E447EAB4AE49AE63FC4F56AA67EC</vt:lpwstr>
  </property>
  <property fmtid="{D5CDD505-2E9C-101B-9397-08002B2CF9AE}" pid="3" name="_dlc_DocIdItemGuid">
    <vt:lpwstr>888fd357-14b8-4c48-90bc-987e518bf775</vt:lpwstr>
  </property>
  <property fmtid="{D5CDD505-2E9C-101B-9397-08002B2CF9AE}" pid="4" name="MediaServiceImageTags">
    <vt:lpwstr/>
  </property>
  <property fmtid="{D5CDD505-2E9C-101B-9397-08002B2CF9AE}" pid="5" name="DocumentDescription">
    <vt:lpwstr>Informacija apie parengtą PAV programą (1 priedas)</vt:lpwstr>
  </property>
  <property fmtid="{D5CDD505-2E9C-101B-9397-08002B2CF9AE}" pid="6" name="Documentnumber">
    <vt:lpwstr>014854</vt:lpwstr>
  </property>
  <property fmtid="{D5CDD505-2E9C-101B-9397-08002B2CF9AE}" pid="7" name="Package">
    <vt:lpwstr>EIA</vt:lpwstr>
  </property>
  <property fmtid="{D5CDD505-2E9C-101B-9397-08002B2CF9AE}" pid="8" name="DocumentType">
    <vt:lpwstr>52</vt:lpwstr>
  </property>
  <property fmtid="{D5CDD505-2E9C-101B-9397-08002B2CF9AE}" pid="9" name="Topic1">
    <vt:lpwstr>2</vt:lpwstr>
  </property>
  <property fmtid="{D5CDD505-2E9C-101B-9397-08002B2CF9AE}" pid="10" name="ProjectCode">
    <vt:lpwstr>LTOF02</vt:lpwstr>
  </property>
</Properties>
</file>