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1"/>
        <w:tblW w:w="5953" w:type="dxa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3"/>
      </w:tblGrid>
      <w:tr w:rsidR="00FE4611" w:rsidRPr="00FE4611" w14:paraId="04768D97" w14:textId="77777777" w:rsidTr="007D36E1">
        <w:tc>
          <w:tcPr>
            <w:tcW w:w="5953" w:type="dxa"/>
            <w:hideMark/>
          </w:tcPr>
          <w:p w14:paraId="3CA441A1" w14:textId="77777777" w:rsidR="00FE4611" w:rsidRPr="00FE4611" w:rsidRDefault="00FE4611" w:rsidP="00FE4611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  <w:rPr>
                <w:lang w:eastAsia="en-US"/>
              </w:rPr>
            </w:pPr>
            <w:r w:rsidRPr="00FE4611">
              <w:rPr>
                <w:lang w:eastAsia="en-US"/>
              </w:rPr>
              <w:t>PATVIRTINTA</w:t>
            </w:r>
          </w:p>
        </w:tc>
      </w:tr>
      <w:tr w:rsidR="00FE4611" w:rsidRPr="00FE4611" w14:paraId="70949C0A" w14:textId="77777777" w:rsidTr="007D36E1">
        <w:tc>
          <w:tcPr>
            <w:tcW w:w="5953" w:type="dxa"/>
            <w:hideMark/>
          </w:tcPr>
          <w:p w14:paraId="53229400" w14:textId="77777777" w:rsidR="00FE4611" w:rsidRPr="00FE4611" w:rsidRDefault="00FE4611" w:rsidP="00FE4611">
            <w:pPr>
              <w:rPr>
                <w:lang w:eastAsia="en-US"/>
              </w:rPr>
            </w:pPr>
            <w:r w:rsidRPr="00FE4611">
              <w:rPr>
                <w:lang w:eastAsia="en-US"/>
              </w:rPr>
              <w:t>Klaipėdos miesto savivaldybės administracijos direktoriaus</w:t>
            </w:r>
          </w:p>
        </w:tc>
      </w:tr>
      <w:tr w:rsidR="00FE4611" w:rsidRPr="00FE4611" w14:paraId="12DB4876" w14:textId="77777777" w:rsidTr="007D36E1">
        <w:tc>
          <w:tcPr>
            <w:tcW w:w="5953" w:type="dxa"/>
            <w:hideMark/>
          </w:tcPr>
          <w:p w14:paraId="103315E2" w14:textId="67B05D3F" w:rsidR="00FE4611" w:rsidRPr="00FE4611" w:rsidRDefault="00FE4611" w:rsidP="00E43ACF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rPr>
                <w:lang w:eastAsia="en-US"/>
              </w:rPr>
            </w:pPr>
            <w:r>
              <w:rPr>
                <w:lang w:eastAsia="en-US"/>
              </w:rPr>
              <w:t>2023</w:t>
            </w:r>
            <w:r w:rsidRPr="00FE4611">
              <w:rPr>
                <w:lang w:eastAsia="en-US"/>
              </w:rPr>
              <w:t xml:space="preserve"> m. </w:t>
            </w:r>
            <w:r w:rsidR="00E43ACF">
              <w:rPr>
                <w:lang w:eastAsia="en-US"/>
              </w:rPr>
              <w:t>gruodžio 6</w:t>
            </w:r>
            <w:r w:rsidRPr="00FE4611">
              <w:rPr>
                <w:lang w:eastAsia="en-US"/>
              </w:rPr>
              <w:t xml:space="preserve"> d. įsakymu Nr.</w:t>
            </w:r>
            <w:r w:rsidR="00E43ACF">
              <w:rPr>
                <w:lang w:eastAsia="en-US"/>
              </w:rPr>
              <w:t xml:space="preserve"> AD1-1235</w:t>
            </w:r>
            <w:bookmarkStart w:id="0" w:name="_GoBack"/>
            <w:bookmarkEnd w:id="0"/>
          </w:p>
        </w:tc>
      </w:tr>
    </w:tbl>
    <w:p w14:paraId="3AF415F4" w14:textId="4D62BB77" w:rsidR="00142130" w:rsidRDefault="00142130" w:rsidP="0006079E">
      <w:pPr>
        <w:jc w:val="center"/>
      </w:pPr>
    </w:p>
    <w:p w14:paraId="40FB0AA8" w14:textId="77777777" w:rsidR="00BC2C91" w:rsidRDefault="00BC2C91" w:rsidP="0006079E">
      <w:pPr>
        <w:jc w:val="center"/>
      </w:pPr>
    </w:p>
    <w:p w14:paraId="2D84E2CD" w14:textId="2F9528A6" w:rsidR="00FB31E3" w:rsidRPr="006C6AF1" w:rsidRDefault="00FB31E3" w:rsidP="00FB31E3">
      <w:pPr>
        <w:jc w:val="center"/>
        <w:rPr>
          <w:b/>
          <w:bCs/>
        </w:rPr>
      </w:pPr>
      <w:r w:rsidRPr="006C6AF1">
        <w:rPr>
          <w:b/>
          <w:bCs/>
        </w:rPr>
        <w:t>KLAIPĖDOS MIESTO SAVIVALDYBĖS ADMINISTRACIJOS LYGYBĖS PLANAS</w:t>
      </w:r>
    </w:p>
    <w:p w14:paraId="5DFDAD36" w14:textId="77777777" w:rsidR="00FB31E3" w:rsidRPr="006C6AF1" w:rsidRDefault="00FB31E3" w:rsidP="00FB31E3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692"/>
        <w:gridCol w:w="3130"/>
        <w:gridCol w:w="1691"/>
        <w:gridCol w:w="1123"/>
        <w:gridCol w:w="2992"/>
      </w:tblGrid>
      <w:tr w:rsidR="00330910" w:rsidRPr="006C6AF1" w14:paraId="54ADDADC" w14:textId="77777777" w:rsidTr="004166D5">
        <w:tc>
          <w:tcPr>
            <w:tcW w:w="692" w:type="dxa"/>
          </w:tcPr>
          <w:p w14:paraId="67EAC92E" w14:textId="77777777" w:rsidR="00FB31E3" w:rsidRPr="006C6AF1" w:rsidRDefault="00FB31E3" w:rsidP="00F53B62">
            <w:r w:rsidRPr="006C6AF1">
              <w:t>Nr.</w:t>
            </w:r>
          </w:p>
        </w:tc>
        <w:tc>
          <w:tcPr>
            <w:tcW w:w="3130" w:type="dxa"/>
          </w:tcPr>
          <w:p w14:paraId="3534DE60" w14:textId="77777777" w:rsidR="00FB31E3" w:rsidRPr="006C6AF1" w:rsidRDefault="00FB31E3" w:rsidP="00F53B62">
            <w:r w:rsidRPr="006C6AF1">
              <w:t>Tikslas</w:t>
            </w:r>
          </w:p>
        </w:tc>
        <w:tc>
          <w:tcPr>
            <w:tcW w:w="1691" w:type="dxa"/>
          </w:tcPr>
          <w:p w14:paraId="4843DB98" w14:textId="77777777" w:rsidR="00FB31E3" w:rsidRPr="006C6AF1" w:rsidRDefault="00FB31E3" w:rsidP="00F53B62">
            <w:r w:rsidRPr="006C6AF1">
              <w:t>Atsakingas</w:t>
            </w:r>
          </w:p>
        </w:tc>
        <w:tc>
          <w:tcPr>
            <w:tcW w:w="1123" w:type="dxa"/>
          </w:tcPr>
          <w:p w14:paraId="6E4C4470" w14:textId="77777777" w:rsidR="00FB31E3" w:rsidRPr="006C6AF1" w:rsidRDefault="00FB31E3" w:rsidP="00F53B62">
            <w:r w:rsidRPr="006C6AF1">
              <w:t>Terminas</w:t>
            </w:r>
          </w:p>
        </w:tc>
        <w:tc>
          <w:tcPr>
            <w:tcW w:w="2992" w:type="dxa"/>
          </w:tcPr>
          <w:p w14:paraId="7EEA5DF1" w14:textId="77777777" w:rsidR="00FB31E3" w:rsidRPr="006C6AF1" w:rsidRDefault="00FB31E3" w:rsidP="00F53B62">
            <w:r w:rsidRPr="006C6AF1">
              <w:t>Siekiami rezultatai</w:t>
            </w:r>
          </w:p>
          <w:p w14:paraId="0022DE11" w14:textId="77777777" w:rsidR="00FB31E3" w:rsidRPr="006C6AF1" w:rsidRDefault="00FB31E3" w:rsidP="00F53B62"/>
        </w:tc>
      </w:tr>
      <w:tr w:rsidR="00FB31E3" w:rsidRPr="006C6AF1" w14:paraId="47E7A620" w14:textId="77777777" w:rsidTr="00F53B62">
        <w:tc>
          <w:tcPr>
            <w:tcW w:w="9628" w:type="dxa"/>
            <w:gridSpan w:val="5"/>
          </w:tcPr>
          <w:p w14:paraId="2CB21BF7" w14:textId="2CCA2605" w:rsidR="00FB31E3" w:rsidRPr="005714C3" w:rsidRDefault="00FB31E3" w:rsidP="005714C3">
            <w:pPr>
              <w:pStyle w:val="Sraopastraipa"/>
              <w:numPr>
                <w:ilvl w:val="0"/>
                <w:numId w:val="1"/>
              </w:numPr>
              <w:rPr>
                <w:b/>
                <w:bCs/>
              </w:rPr>
            </w:pPr>
            <w:r w:rsidRPr="005714C3">
              <w:rPr>
                <w:b/>
                <w:bCs/>
              </w:rPr>
              <w:t>Lyderystė lygių galimybių srityje</w:t>
            </w:r>
          </w:p>
        </w:tc>
      </w:tr>
      <w:tr w:rsidR="00330910" w:rsidRPr="006C6AF1" w14:paraId="148AF539" w14:textId="77777777" w:rsidTr="004166D5">
        <w:tc>
          <w:tcPr>
            <w:tcW w:w="692" w:type="dxa"/>
          </w:tcPr>
          <w:p w14:paraId="1CDCF9D6" w14:textId="77777777" w:rsidR="00FB31E3" w:rsidRPr="006C6AF1" w:rsidRDefault="00FB31E3" w:rsidP="00F53B62">
            <w:r w:rsidRPr="006C6AF1">
              <w:t>1.1.</w:t>
            </w:r>
          </w:p>
        </w:tc>
        <w:tc>
          <w:tcPr>
            <w:tcW w:w="3130" w:type="dxa"/>
          </w:tcPr>
          <w:p w14:paraId="646942E8" w14:textId="77777777" w:rsidR="00FB31E3" w:rsidRPr="006C6AF1" w:rsidRDefault="00FB31E3" w:rsidP="00F53B62">
            <w:r w:rsidRPr="006C6AF1">
              <w:t>Pademonstruoti įsipareigojimą lygių galimybių, įvairovės ir įtraukties srityje</w:t>
            </w:r>
          </w:p>
        </w:tc>
        <w:tc>
          <w:tcPr>
            <w:tcW w:w="1691" w:type="dxa"/>
          </w:tcPr>
          <w:p w14:paraId="3538B904" w14:textId="4CE3B035" w:rsidR="00FB31E3" w:rsidRPr="006C6AF1" w:rsidRDefault="00FB31E3" w:rsidP="00F53B62">
            <w:r w:rsidRPr="006C6AF1">
              <w:t>Savivaldybės vadovyb</w:t>
            </w:r>
            <w:r w:rsidR="005714C3">
              <w:t>ė</w:t>
            </w:r>
            <w:r w:rsidRPr="006C6AF1">
              <w:t xml:space="preserve">, </w:t>
            </w:r>
            <w:r w:rsidR="004166D5">
              <w:t xml:space="preserve">vyriausieji patarėjai, </w:t>
            </w:r>
            <w:r w:rsidRPr="006C6AF1">
              <w:t>struktūrinių padalinių vadovai</w:t>
            </w:r>
          </w:p>
        </w:tc>
        <w:tc>
          <w:tcPr>
            <w:tcW w:w="1123" w:type="dxa"/>
          </w:tcPr>
          <w:p w14:paraId="5C1E9628" w14:textId="77777777" w:rsidR="00FB31E3" w:rsidRPr="006C6AF1" w:rsidRDefault="00FB31E3" w:rsidP="00F53B62">
            <w:r w:rsidRPr="006C6AF1">
              <w:t xml:space="preserve">2024 </w:t>
            </w:r>
          </w:p>
        </w:tc>
        <w:tc>
          <w:tcPr>
            <w:tcW w:w="2992" w:type="dxa"/>
          </w:tcPr>
          <w:p w14:paraId="1C737638" w14:textId="31D2592D" w:rsidR="00FB31E3" w:rsidRPr="006C6AF1" w:rsidRDefault="00FB31E3" w:rsidP="005F0747">
            <w:r w:rsidRPr="006C6AF1">
              <w:t xml:space="preserve">Lygių galimybių, įvairovės ir įtraukties tikslai integruoti į vadovų veiklos tikslus (ar </w:t>
            </w:r>
            <w:r w:rsidR="005F0747">
              <w:t>pagrindinius veiklos rodiklius</w:t>
            </w:r>
            <w:r w:rsidR="000E198B">
              <w:t xml:space="preserve"> (</w:t>
            </w:r>
            <w:r w:rsidR="000E198B" w:rsidRPr="000E198B">
              <w:rPr>
                <w:i/>
                <w:iCs/>
              </w:rPr>
              <w:t>angl.</w:t>
            </w:r>
            <w:r w:rsidR="000E198B">
              <w:t xml:space="preserve"> </w:t>
            </w:r>
            <w:r w:rsidR="000E198B" w:rsidRPr="000E198B">
              <w:t>KPI</w:t>
            </w:r>
            <w:r w:rsidR="005F0747">
              <w:t>)</w:t>
            </w:r>
          </w:p>
        </w:tc>
      </w:tr>
      <w:tr w:rsidR="00330910" w:rsidRPr="006C6AF1" w14:paraId="4A93A8AB" w14:textId="77777777" w:rsidTr="004166D5">
        <w:tc>
          <w:tcPr>
            <w:tcW w:w="692" w:type="dxa"/>
            <w:vMerge w:val="restart"/>
          </w:tcPr>
          <w:p w14:paraId="31EE4BFF" w14:textId="77777777" w:rsidR="00FB31E3" w:rsidRPr="006C6AF1" w:rsidRDefault="00FB31E3" w:rsidP="00F53B62">
            <w:r w:rsidRPr="006C6AF1">
              <w:t>1.2.</w:t>
            </w:r>
          </w:p>
        </w:tc>
        <w:tc>
          <w:tcPr>
            <w:tcW w:w="3130" w:type="dxa"/>
            <w:vMerge w:val="restart"/>
          </w:tcPr>
          <w:p w14:paraId="1DE649A2" w14:textId="77777777" w:rsidR="00FB31E3" w:rsidRPr="006C6AF1" w:rsidRDefault="00FB31E3" w:rsidP="00F53B62">
            <w:r w:rsidRPr="006C6AF1">
              <w:t>Reguliariai stebėti tendencijas lygių galimybių, įvairovės ir įtraukties srityje</w:t>
            </w:r>
          </w:p>
        </w:tc>
        <w:tc>
          <w:tcPr>
            <w:tcW w:w="1691" w:type="dxa"/>
            <w:vMerge w:val="restart"/>
          </w:tcPr>
          <w:p w14:paraId="22CE7251" w14:textId="27627BA1" w:rsidR="00FB31E3" w:rsidRDefault="00FB31E3" w:rsidP="00F53B62">
            <w:r>
              <w:t>Jaunimo ir bendruomenių reikalų koordinavimo grupė,</w:t>
            </w:r>
          </w:p>
          <w:p w14:paraId="26A39715" w14:textId="33E047F7" w:rsidR="00FB31E3" w:rsidRPr="006C6AF1" w:rsidRDefault="00FB31E3" w:rsidP="00F53B62">
            <w:r w:rsidRPr="006C6AF1">
              <w:t>Lygių galimybių grupė</w:t>
            </w:r>
            <w:r w:rsidR="004166D5">
              <w:t>, Strateginio planavimo skyrius, Personalo skyrius</w:t>
            </w:r>
          </w:p>
        </w:tc>
        <w:tc>
          <w:tcPr>
            <w:tcW w:w="1123" w:type="dxa"/>
          </w:tcPr>
          <w:p w14:paraId="6CE7C230" w14:textId="77777777" w:rsidR="00FB31E3" w:rsidRPr="006C6AF1" w:rsidRDefault="00FB31E3" w:rsidP="00F53B62">
            <w:r w:rsidRPr="006C6AF1">
              <w:t xml:space="preserve">2024 </w:t>
            </w:r>
          </w:p>
        </w:tc>
        <w:tc>
          <w:tcPr>
            <w:tcW w:w="2992" w:type="dxa"/>
          </w:tcPr>
          <w:p w14:paraId="1211A92C" w14:textId="04315465" w:rsidR="00FB31E3" w:rsidRPr="006C6AF1" w:rsidRDefault="00FB31E3" w:rsidP="00F53B62">
            <w:r w:rsidRPr="006C6AF1">
              <w:t xml:space="preserve">Įsteigta </w:t>
            </w:r>
            <w:r w:rsidR="000E198B">
              <w:t>l</w:t>
            </w:r>
            <w:r w:rsidRPr="006C6AF1">
              <w:t>ygių galimybių koordinatoriaus (-ės) pozicija arba Lygių galimybių grupė</w:t>
            </w:r>
          </w:p>
        </w:tc>
      </w:tr>
      <w:tr w:rsidR="00330910" w:rsidRPr="006C6AF1" w14:paraId="287F13B5" w14:textId="77777777" w:rsidTr="004166D5">
        <w:tc>
          <w:tcPr>
            <w:tcW w:w="692" w:type="dxa"/>
            <w:vMerge/>
          </w:tcPr>
          <w:p w14:paraId="1DBA7DFE" w14:textId="77777777" w:rsidR="00FB31E3" w:rsidRPr="006C6AF1" w:rsidRDefault="00FB31E3" w:rsidP="00F53B62"/>
        </w:tc>
        <w:tc>
          <w:tcPr>
            <w:tcW w:w="3130" w:type="dxa"/>
            <w:vMerge/>
          </w:tcPr>
          <w:p w14:paraId="168032E5" w14:textId="77777777" w:rsidR="00FB31E3" w:rsidRPr="006C6AF1" w:rsidRDefault="00FB31E3" w:rsidP="00F53B62"/>
        </w:tc>
        <w:tc>
          <w:tcPr>
            <w:tcW w:w="1691" w:type="dxa"/>
            <w:vMerge/>
          </w:tcPr>
          <w:p w14:paraId="4F2D48D1" w14:textId="77777777" w:rsidR="00FB31E3" w:rsidRPr="006C6AF1" w:rsidRDefault="00FB31E3" w:rsidP="00F53B62"/>
        </w:tc>
        <w:tc>
          <w:tcPr>
            <w:tcW w:w="1123" w:type="dxa"/>
          </w:tcPr>
          <w:p w14:paraId="174F5AA9" w14:textId="77777777" w:rsidR="00FB31E3" w:rsidRPr="006C6AF1" w:rsidRDefault="00FB31E3" w:rsidP="00F53B62">
            <w:r w:rsidRPr="006C6AF1">
              <w:t>Nuolat</w:t>
            </w:r>
          </w:p>
        </w:tc>
        <w:tc>
          <w:tcPr>
            <w:tcW w:w="2992" w:type="dxa"/>
          </w:tcPr>
          <w:p w14:paraId="5A55CBFA" w14:textId="77777777" w:rsidR="00FB31E3" w:rsidRPr="006C6AF1" w:rsidRDefault="00FB31E3" w:rsidP="00F53B62">
            <w:r w:rsidRPr="006C6AF1">
              <w:t>Aktualūs grupės pasiūlymai įtraukiami į organizacijos lygybės planą</w:t>
            </w:r>
          </w:p>
        </w:tc>
      </w:tr>
      <w:tr w:rsidR="00330910" w:rsidRPr="006C6AF1" w14:paraId="222547F7" w14:textId="77777777" w:rsidTr="004166D5">
        <w:tc>
          <w:tcPr>
            <w:tcW w:w="692" w:type="dxa"/>
          </w:tcPr>
          <w:p w14:paraId="2E23D116" w14:textId="77777777" w:rsidR="00FB31E3" w:rsidRPr="006C6AF1" w:rsidRDefault="00FB31E3" w:rsidP="00F53B62">
            <w:r w:rsidRPr="006C6AF1">
              <w:t>1.3.</w:t>
            </w:r>
          </w:p>
        </w:tc>
        <w:tc>
          <w:tcPr>
            <w:tcW w:w="3130" w:type="dxa"/>
          </w:tcPr>
          <w:p w14:paraId="2F18F3AA" w14:textId="77777777" w:rsidR="00FB31E3" w:rsidRPr="006C6AF1" w:rsidRDefault="00FB31E3" w:rsidP="00F53B62">
            <w:r w:rsidRPr="006C6AF1">
              <w:t>Demonstruoti lyderystę lygių galimybių srityje</w:t>
            </w:r>
          </w:p>
        </w:tc>
        <w:tc>
          <w:tcPr>
            <w:tcW w:w="1691" w:type="dxa"/>
          </w:tcPr>
          <w:p w14:paraId="2874D695" w14:textId="77777777" w:rsidR="00FB31E3" w:rsidRDefault="00FB31E3" w:rsidP="00F53B62">
            <w:r w:rsidRPr="006C6AF1">
              <w:t>Lygių galimybių grupė</w:t>
            </w:r>
            <w:r w:rsidR="004166D5">
              <w:t>, Personalo skyrius,</w:t>
            </w:r>
          </w:p>
          <w:p w14:paraId="4C2F0723" w14:textId="4588E46B" w:rsidR="004166D5" w:rsidRDefault="00DB47B2" w:rsidP="00F53B62">
            <w:r>
              <w:t>v</w:t>
            </w:r>
            <w:r w:rsidR="004166D5">
              <w:t>yriausieji patarėjai,</w:t>
            </w:r>
          </w:p>
          <w:p w14:paraId="6B487CD9" w14:textId="36431221" w:rsidR="004166D5" w:rsidRPr="006C6AF1" w:rsidRDefault="00DB47B2" w:rsidP="00F53B62">
            <w:r>
              <w:t>s</w:t>
            </w:r>
            <w:r w:rsidR="004166D5">
              <w:t>truktūrinių padalinių vadovai</w:t>
            </w:r>
          </w:p>
        </w:tc>
        <w:tc>
          <w:tcPr>
            <w:tcW w:w="1123" w:type="dxa"/>
          </w:tcPr>
          <w:p w14:paraId="56EA8498" w14:textId="520E2D89" w:rsidR="00FB31E3" w:rsidRPr="006C6AF1" w:rsidRDefault="00FB31E3" w:rsidP="00F53B62">
            <w:r w:rsidRPr="006C6AF1">
              <w:t>2024</w:t>
            </w:r>
            <w:r w:rsidR="005714C3">
              <w:t>–</w:t>
            </w:r>
            <w:r w:rsidRPr="006C6AF1">
              <w:t>2025</w:t>
            </w:r>
          </w:p>
        </w:tc>
        <w:tc>
          <w:tcPr>
            <w:tcW w:w="2992" w:type="dxa"/>
          </w:tcPr>
          <w:p w14:paraId="7DEDAD7B" w14:textId="77777777" w:rsidR="00FB31E3" w:rsidRPr="006C6AF1" w:rsidRDefault="00FB31E3" w:rsidP="00F53B62">
            <w:r w:rsidRPr="006C6AF1">
              <w:t>Lygių galimybių integravimo ir įvairovės valdymo temos įtrauktos į vadovų rengimo programą</w:t>
            </w:r>
          </w:p>
        </w:tc>
      </w:tr>
      <w:tr w:rsidR="00FB31E3" w:rsidRPr="006C6AF1" w14:paraId="2ACFFEFF" w14:textId="77777777" w:rsidTr="00F53B62">
        <w:tc>
          <w:tcPr>
            <w:tcW w:w="9628" w:type="dxa"/>
            <w:gridSpan w:val="5"/>
          </w:tcPr>
          <w:p w14:paraId="0B468103" w14:textId="5495E34D" w:rsidR="00FB31E3" w:rsidRPr="005714C3" w:rsidRDefault="00FB31E3" w:rsidP="005714C3">
            <w:pPr>
              <w:pStyle w:val="Sraopastraipa"/>
              <w:numPr>
                <w:ilvl w:val="0"/>
                <w:numId w:val="1"/>
              </w:numPr>
              <w:rPr>
                <w:b/>
                <w:bCs/>
              </w:rPr>
            </w:pPr>
            <w:r w:rsidRPr="005714C3">
              <w:rPr>
                <w:b/>
                <w:bCs/>
              </w:rPr>
              <w:t>Įtraukios kultūros kūrimas</w:t>
            </w:r>
          </w:p>
        </w:tc>
      </w:tr>
      <w:tr w:rsidR="00330910" w:rsidRPr="006C6AF1" w14:paraId="6F6C67FB" w14:textId="77777777" w:rsidTr="004166D5">
        <w:tc>
          <w:tcPr>
            <w:tcW w:w="692" w:type="dxa"/>
            <w:vMerge w:val="restart"/>
          </w:tcPr>
          <w:p w14:paraId="08764B3D" w14:textId="77777777" w:rsidR="00FB31E3" w:rsidRPr="006C6AF1" w:rsidRDefault="00FB31E3" w:rsidP="00F53B62">
            <w:r w:rsidRPr="006C6AF1">
              <w:lastRenderedPageBreak/>
              <w:t xml:space="preserve">2.1. </w:t>
            </w:r>
          </w:p>
        </w:tc>
        <w:tc>
          <w:tcPr>
            <w:tcW w:w="3130" w:type="dxa"/>
            <w:vMerge w:val="restart"/>
          </w:tcPr>
          <w:p w14:paraId="3D312B64" w14:textId="77777777" w:rsidR="00FB31E3" w:rsidRPr="006C6AF1" w:rsidRDefault="00FB31E3" w:rsidP="00F53B62">
            <w:r w:rsidRPr="006C6AF1">
              <w:t>Diegti priemones, kuriančias saugią darbo aplinką ir užtikrinančias diskriminacijos ir priekabiavimo prevenciją</w:t>
            </w:r>
          </w:p>
        </w:tc>
        <w:tc>
          <w:tcPr>
            <w:tcW w:w="1691" w:type="dxa"/>
          </w:tcPr>
          <w:p w14:paraId="225A7911" w14:textId="18B8F6DF" w:rsidR="00FB31E3" w:rsidRPr="006C6AF1" w:rsidRDefault="00330910" w:rsidP="00F53B62">
            <w:r>
              <w:t>Vyriausieji patarėjai, struktūrinių padalinių vadovai, darbuotojai</w:t>
            </w:r>
          </w:p>
        </w:tc>
        <w:tc>
          <w:tcPr>
            <w:tcW w:w="1123" w:type="dxa"/>
          </w:tcPr>
          <w:p w14:paraId="03E33D92" w14:textId="59B732D2" w:rsidR="00FB31E3" w:rsidRPr="006C6AF1" w:rsidRDefault="005714C3" w:rsidP="00F53B62">
            <w:r>
              <w:t>N</w:t>
            </w:r>
            <w:r w:rsidR="00FB31E3" w:rsidRPr="006C6AF1">
              <w:t>uolat</w:t>
            </w:r>
          </w:p>
        </w:tc>
        <w:tc>
          <w:tcPr>
            <w:tcW w:w="2992" w:type="dxa"/>
          </w:tcPr>
          <w:p w14:paraId="3FBDCCF3" w14:textId="77777777" w:rsidR="00FB31E3" w:rsidRPr="006C6AF1" w:rsidRDefault="00FB31E3" w:rsidP="00F53B62">
            <w:r w:rsidRPr="006C6AF1">
              <w:t>Visi esami ir nauji darbuotojai supažindinti su organizacijos politika diskriminacijos ir priekabiavimo prevencijos srityje</w:t>
            </w:r>
          </w:p>
        </w:tc>
      </w:tr>
      <w:tr w:rsidR="00330910" w:rsidRPr="006C6AF1" w14:paraId="753A72C2" w14:textId="77777777" w:rsidTr="004166D5">
        <w:tc>
          <w:tcPr>
            <w:tcW w:w="692" w:type="dxa"/>
            <w:vMerge/>
          </w:tcPr>
          <w:p w14:paraId="2CDE02FE" w14:textId="77777777" w:rsidR="00FB31E3" w:rsidRPr="006C6AF1" w:rsidRDefault="00FB31E3" w:rsidP="00F53B62"/>
        </w:tc>
        <w:tc>
          <w:tcPr>
            <w:tcW w:w="3130" w:type="dxa"/>
            <w:vMerge/>
          </w:tcPr>
          <w:p w14:paraId="5C259906" w14:textId="77777777" w:rsidR="00FB31E3" w:rsidRPr="006C6AF1" w:rsidRDefault="00FB31E3" w:rsidP="00F53B62"/>
        </w:tc>
        <w:tc>
          <w:tcPr>
            <w:tcW w:w="1691" w:type="dxa"/>
          </w:tcPr>
          <w:p w14:paraId="296C5159" w14:textId="527E7FE7" w:rsidR="00FB31E3" w:rsidRPr="006C6AF1" w:rsidRDefault="00330910" w:rsidP="00F53B62">
            <w:r>
              <w:t>Lygių galimybių grupė</w:t>
            </w:r>
          </w:p>
        </w:tc>
        <w:tc>
          <w:tcPr>
            <w:tcW w:w="1123" w:type="dxa"/>
          </w:tcPr>
          <w:p w14:paraId="3B7998D3" w14:textId="77777777" w:rsidR="00FB31E3" w:rsidRPr="00FB31E3" w:rsidRDefault="00FB31E3" w:rsidP="00F53B62">
            <w:r w:rsidRPr="00FB31E3">
              <w:t>2024</w:t>
            </w:r>
          </w:p>
        </w:tc>
        <w:tc>
          <w:tcPr>
            <w:tcW w:w="2992" w:type="dxa"/>
          </w:tcPr>
          <w:p w14:paraId="42E8BA28" w14:textId="77777777" w:rsidR="00FB31E3" w:rsidRPr="00FB31E3" w:rsidRDefault="00FB31E3" w:rsidP="00F53B62">
            <w:r w:rsidRPr="00FB31E3">
              <w:t>Įdiegtas anoniminis kanalas pranešimams apie diskriminacijos ir priekabiavimo atvejus</w:t>
            </w:r>
          </w:p>
        </w:tc>
      </w:tr>
      <w:tr w:rsidR="00330910" w:rsidRPr="006C6AF1" w14:paraId="4F322F7E" w14:textId="77777777" w:rsidTr="004166D5">
        <w:tc>
          <w:tcPr>
            <w:tcW w:w="692" w:type="dxa"/>
            <w:vMerge/>
          </w:tcPr>
          <w:p w14:paraId="5E5181B3" w14:textId="77777777" w:rsidR="00FB31E3" w:rsidRPr="006C6AF1" w:rsidRDefault="00FB31E3" w:rsidP="00F53B62"/>
        </w:tc>
        <w:tc>
          <w:tcPr>
            <w:tcW w:w="3130" w:type="dxa"/>
            <w:vMerge/>
          </w:tcPr>
          <w:p w14:paraId="77E9885D" w14:textId="77777777" w:rsidR="00FB31E3" w:rsidRPr="006C6AF1" w:rsidRDefault="00FB31E3" w:rsidP="00F53B62"/>
        </w:tc>
        <w:tc>
          <w:tcPr>
            <w:tcW w:w="1691" w:type="dxa"/>
          </w:tcPr>
          <w:p w14:paraId="55215DE8" w14:textId="26155EB1" w:rsidR="00FB31E3" w:rsidRPr="006C6AF1" w:rsidRDefault="00330910" w:rsidP="00F53B62">
            <w:r>
              <w:t>Personalo skyrius, Lygių galimybių grupė</w:t>
            </w:r>
          </w:p>
        </w:tc>
        <w:tc>
          <w:tcPr>
            <w:tcW w:w="1123" w:type="dxa"/>
          </w:tcPr>
          <w:p w14:paraId="7C1C6C83" w14:textId="0E81FF5E" w:rsidR="00FB31E3" w:rsidRPr="006C6AF1" w:rsidRDefault="00FB31E3" w:rsidP="00F53B62">
            <w:r w:rsidRPr="006C6AF1">
              <w:t>2024</w:t>
            </w:r>
            <w:r w:rsidR="005714C3">
              <w:t>–</w:t>
            </w:r>
            <w:r w:rsidRPr="006C6AF1">
              <w:t>2025</w:t>
            </w:r>
          </w:p>
        </w:tc>
        <w:tc>
          <w:tcPr>
            <w:tcW w:w="2992" w:type="dxa"/>
          </w:tcPr>
          <w:p w14:paraId="697BD89F" w14:textId="77777777" w:rsidR="00FB31E3" w:rsidRPr="006C6AF1" w:rsidRDefault="00FB31E3" w:rsidP="00F53B62">
            <w:r w:rsidRPr="006C6AF1">
              <w:t>Visi darbuotojai pabaigę e. mokymus apie diskriminacijos ir priekabiavimo atpažinimą</w:t>
            </w:r>
          </w:p>
        </w:tc>
      </w:tr>
      <w:tr w:rsidR="00FB31E3" w:rsidRPr="006C6AF1" w14:paraId="67932CE9" w14:textId="77777777" w:rsidTr="00F53B62">
        <w:tc>
          <w:tcPr>
            <w:tcW w:w="9628" w:type="dxa"/>
            <w:gridSpan w:val="5"/>
          </w:tcPr>
          <w:p w14:paraId="0D6E9D3F" w14:textId="621B1262" w:rsidR="00FB31E3" w:rsidRPr="005714C3" w:rsidRDefault="00FB31E3" w:rsidP="005714C3">
            <w:pPr>
              <w:pStyle w:val="Sraopastraipa"/>
              <w:numPr>
                <w:ilvl w:val="0"/>
                <w:numId w:val="1"/>
              </w:numPr>
              <w:rPr>
                <w:b/>
                <w:bCs/>
              </w:rPr>
            </w:pPr>
            <w:r w:rsidRPr="005714C3">
              <w:rPr>
                <w:b/>
                <w:bCs/>
              </w:rPr>
              <w:t>Lanksčios darbo sąlygos</w:t>
            </w:r>
          </w:p>
        </w:tc>
      </w:tr>
      <w:tr w:rsidR="00330910" w:rsidRPr="006C6AF1" w14:paraId="28E28567" w14:textId="77777777" w:rsidTr="004166D5">
        <w:tc>
          <w:tcPr>
            <w:tcW w:w="692" w:type="dxa"/>
          </w:tcPr>
          <w:p w14:paraId="142EDB3C" w14:textId="77777777" w:rsidR="00FB31E3" w:rsidRPr="006C6AF1" w:rsidRDefault="00FB31E3" w:rsidP="00F53B62">
            <w:r w:rsidRPr="006C6AF1">
              <w:t>3.1.</w:t>
            </w:r>
          </w:p>
        </w:tc>
        <w:tc>
          <w:tcPr>
            <w:tcW w:w="3130" w:type="dxa"/>
          </w:tcPr>
          <w:p w14:paraId="649D588C" w14:textId="77777777" w:rsidR="00FB31E3" w:rsidRPr="006C6AF1" w:rsidRDefault="00FB31E3" w:rsidP="00F53B62">
            <w:r w:rsidRPr="006C6AF1">
              <w:t>Skatinti lankstų darbą ir pažangius sprendimus, kad būtų užtikrintas darbo ir asmeninio gyvenimo suderinimas</w:t>
            </w:r>
          </w:p>
        </w:tc>
        <w:tc>
          <w:tcPr>
            <w:tcW w:w="1691" w:type="dxa"/>
          </w:tcPr>
          <w:p w14:paraId="035AE534" w14:textId="68F900CE" w:rsidR="00FB31E3" w:rsidRPr="006C6AF1" w:rsidRDefault="00330910" w:rsidP="00330910">
            <w:r>
              <w:t>Lygių galimybių grupė, vyriausieji patarėjai, struktūrinių padalinių v</w:t>
            </w:r>
            <w:r w:rsidR="00FB31E3" w:rsidRPr="006C6AF1">
              <w:t>adovai, Personalo skyrius, darbuotojai</w:t>
            </w:r>
          </w:p>
        </w:tc>
        <w:tc>
          <w:tcPr>
            <w:tcW w:w="1123" w:type="dxa"/>
          </w:tcPr>
          <w:p w14:paraId="5117B669" w14:textId="77777777" w:rsidR="00FB31E3" w:rsidRPr="006C6AF1" w:rsidRDefault="00FB31E3" w:rsidP="00F53B62">
            <w:r w:rsidRPr="006C6AF1">
              <w:t>2024</w:t>
            </w:r>
          </w:p>
        </w:tc>
        <w:tc>
          <w:tcPr>
            <w:tcW w:w="2992" w:type="dxa"/>
          </w:tcPr>
          <w:p w14:paraId="15BDAEAB" w14:textId="77777777" w:rsidR="00FB31E3" w:rsidRPr="006C6AF1" w:rsidRDefault="00FB31E3" w:rsidP="00F53B62">
            <w:r w:rsidRPr="006C6AF1">
              <w:t>Peržiūrėtos galimybės padidinti įvairių pozicijų darbo lankstumą</w:t>
            </w:r>
          </w:p>
        </w:tc>
      </w:tr>
      <w:tr w:rsidR="00330910" w:rsidRPr="006C6AF1" w14:paraId="35B49F69" w14:textId="77777777" w:rsidTr="004166D5">
        <w:tc>
          <w:tcPr>
            <w:tcW w:w="692" w:type="dxa"/>
            <w:vMerge w:val="restart"/>
          </w:tcPr>
          <w:p w14:paraId="15248B80" w14:textId="77777777" w:rsidR="00FB31E3" w:rsidRPr="006C6AF1" w:rsidRDefault="00FB31E3" w:rsidP="00F53B62">
            <w:r w:rsidRPr="006C6AF1">
              <w:t>3.2.</w:t>
            </w:r>
          </w:p>
        </w:tc>
        <w:tc>
          <w:tcPr>
            <w:tcW w:w="3130" w:type="dxa"/>
            <w:vMerge w:val="restart"/>
          </w:tcPr>
          <w:p w14:paraId="36086120" w14:textId="77777777" w:rsidR="00FB31E3" w:rsidRPr="006C6AF1" w:rsidRDefault="00FB31E3" w:rsidP="00F53B62">
            <w:r w:rsidRPr="006C6AF1">
              <w:t>Remti vaiko priežiūros atostogų išėjusius arba ilgai nedirbusius darbuotojus</w:t>
            </w:r>
          </w:p>
        </w:tc>
        <w:tc>
          <w:tcPr>
            <w:tcW w:w="1691" w:type="dxa"/>
            <w:vMerge w:val="restart"/>
          </w:tcPr>
          <w:p w14:paraId="7A82E83B" w14:textId="361A1261" w:rsidR="00FB31E3" w:rsidRPr="006C6AF1" w:rsidRDefault="00CF3389" w:rsidP="00F53B62">
            <w:r>
              <w:t>Lygių galimybių grupė, Personalo skyrius, vyriausieji patarėjai, struktūrinių padalinių vadovai</w:t>
            </w:r>
          </w:p>
        </w:tc>
        <w:tc>
          <w:tcPr>
            <w:tcW w:w="1123" w:type="dxa"/>
          </w:tcPr>
          <w:p w14:paraId="0B1416F3" w14:textId="5E3208BA" w:rsidR="00FB31E3" w:rsidRPr="006C6AF1" w:rsidRDefault="00CF3389" w:rsidP="00F53B62">
            <w:r>
              <w:t>2025</w:t>
            </w:r>
          </w:p>
        </w:tc>
        <w:tc>
          <w:tcPr>
            <w:tcW w:w="2992" w:type="dxa"/>
          </w:tcPr>
          <w:p w14:paraId="1CC110F7" w14:textId="1ED48C6F" w:rsidR="00FB31E3" w:rsidRPr="006C6AF1" w:rsidRDefault="00CA71F4" w:rsidP="00F53B62">
            <w:r>
              <w:t xml:space="preserve">Sukurta </w:t>
            </w:r>
            <w:r w:rsidR="00FB31E3" w:rsidRPr="006C6AF1">
              <w:t>mentorystės programa po vaiko priežiūros atostogų arba po ilgo nedarbo grįžusiems darbuotojams</w:t>
            </w:r>
          </w:p>
        </w:tc>
      </w:tr>
      <w:tr w:rsidR="00330910" w:rsidRPr="006C6AF1" w14:paraId="5E06D550" w14:textId="77777777" w:rsidTr="004166D5">
        <w:tc>
          <w:tcPr>
            <w:tcW w:w="692" w:type="dxa"/>
            <w:vMerge/>
          </w:tcPr>
          <w:p w14:paraId="6D544427" w14:textId="77777777" w:rsidR="00FB31E3" w:rsidRPr="006C6AF1" w:rsidRDefault="00FB31E3" w:rsidP="00F53B62"/>
        </w:tc>
        <w:tc>
          <w:tcPr>
            <w:tcW w:w="3130" w:type="dxa"/>
            <w:vMerge/>
          </w:tcPr>
          <w:p w14:paraId="54C7712C" w14:textId="77777777" w:rsidR="00FB31E3" w:rsidRPr="006C6AF1" w:rsidRDefault="00FB31E3" w:rsidP="00F53B62"/>
        </w:tc>
        <w:tc>
          <w:tcPr>
            <w:tcW w:w="1691" w:type="dxa"/>
            <w:vMerge/>
          </w:tcPr>
          <w:p w14:paraId="024D7922" w14:textId="77777777" w:rsidR="00FB31E3" w:rsidRPr="006C6AF1" w:rsidRDefault="00FB31E3" w:rsidP="00F53B62"/>
        </w:tc>
        <w:tc>
          <w:tcPr>
            <w:tcW w:w="1123" w:type="dxa"/>
          </w:tcPr>
          <w:p w14:paraId="712CC026" w14:textId="4268CFA1" w:rsidR="00FB31E3" w:rsidRPr="006C6AF1" w:rsidRDefault="00FB31E3" w:rsidP="00F53B62">
            <w:r w:rsidRPr="006C6AF1">
              <w:t>2024</w:t>
            </w:r>
            <w:r w:rsidR="00CA71F4">
              <w:t>–</w:t>
            </w:r>
            <w:r w:rsidRPr="006C6AF1">
              <w:t>2025</w:t>
            </w:r>
          </w:p>
        </w:tc>
        <w:tc>
          <w:tcPr>
            <w:tcW w:w="2992" w:type="dxa"/>
          </w:tcPr>
          <w:p w14:paraId="5CD477DA" w14:textId="77777777" w:rsidR="00FB31E3" w:rsidRPr="006C6AF1" w:rsidRDefault="00FB31E3" w:rsidP="00F53B62">
            <w:r w:rsidRPr="006C6AF1">
              <w:t>Įdiegta tinklaveikos programa į vaiko priežiūros atostogas išėjusiems darbuotojams ir su jais nuolat palaikomi ryšiai</w:t>
            </w:r>
          </w:p>
        </w:tc>
      </w:tr>
      <w:tr w:rsidR="00330910" w:rsidRPr="006C6AF1" w14:paraId="523544FD" w14:textId="77777777" w:rsidTr="004166D5">
        <w:tc>
          <w:tcPr>
            <w:tcW w:w="692" w:type="dxa"/>
            <w:vMerge/>
          </w:tcPr>
          <w:p w14:paraId="47324636" w14:textId="77777777" w:rsidR="00FB31E3" w:rsidRPr="006C6AF1" w:rsidRDefault="00FB31E3" w:rsidP="00F53B62"/>
        </w:tc>
        <w:tc>
          <w:tcPr>
            <w:tcW w:w="3130" w:type="dxa"/>
            <w:vMerge/>
          </w:tcPr>
          <w:p w14:paraId="6EBC71E3" w14:textId="77777777" w:rsidR="00FB31E3" w:rsidRPr="006C6AF1" w:rsidRDefault="00FB31E3" w:rsidP="00F53B62"/>
        </w:tc>
        <w:tc>
          <w:tcPr>
            <w:tcW w:w="1691" w:type="dxa"/>
            <w:vMerge/>
          </w:tcPr>
          <w:p w14:paraId="4E69FD5C" w14:textId="77777777" w:rsidR="00FB31E3" w:rsidRPr="006C6AF1" w:rsidRDefault="00FB31E3" w:rsidP="00F53B62"/>
        </w:tc>
        <w:tc>
          <w:tcPr>
            <w:tcW w:w="1123" w:type="dxa"/>
          </w:tcPr>
          <w:p w14:paraId="5329A1D7" w14:textId="77777777" w:rsidR="00FB31E3" w:rsidRPr="006C6AF1" w:rsidRDefault="00FB31E3" w:rsidP="00F53B62">
            <w:r w:rsidRPr="006C6AF1">
              <w:t>2024</w:t>
            </w:r>
          </w:p>
        </w:tc>
        <w:tc>
          <w:tcPr>
            <w:tcW w:w="2992" w:type="dxa"/>
          </w:tcPr>
          <w:p w14:paraId="7F3292C3" w14:textId="77777777" w:rsidR="00FB31E3" w:rsidRPr="006C6AF1" w:rsidRDefault="00FB31E3" w:rsidP="00F53B62">
            <w:r w:rsidRPr="006C6AF1">
              <w:t>Užtikrintas darbuotojų, grįžusių po vaiko priežiūros atostogų, atlyginimo peržiūrėjimas</w:t>
            </w:r>
          </w:p>
        </w:tc>
      </w:tr>
      <w:tr w:rsidR="00FB31E3" w:rsidRPr="006C6AF1" w14:paraId="2383F08A" w14:textId="77777777" w:rsidTr="00F53B62">
        <w:tc>
          <w:tcPr>
            <w:tcW w:w="9628" w:type="dxa"/>
            <w:gridSpan w:val="5"/>
          </w:tcPr>
          <w:p w14:paraId="60A48B61" w14:textId="22056DD1" w:rsidR="00FB31E3" w:rsidRPr="005714C3" w:rsidRDefault="00FB31E3" w:rsidP="005714C3">
            <w:pPr>
              <w:pStyle w:val="Sraopastraipa"/>
              <w:numPr>
                <w:ilvl w:val="0"/>
                <w:numId w:val="1"/>
              </w:numPr>
              <w:rPr>
                <w:b/>
                <w:bCs/>
              </w:rPr>
            </w:pPr>
            <w:r w:rsidRPr="005714C3">
              <w:rPr>
                <w:b/>
                <w:bCs/>
              </w:rPr>
              <w:t>Personalo atranka</w:t>
            </w:r>
          </w:p>
        </w:tc>
      </w:tr>
      <w:tr w:rsidR="00330910" w:rsidRPr="006C6AF1" w14:paraId="7A6D3A01" w14:textId="77777777" w:rsidTr="004166D5">
        <w:tc>
          <w:tcPr>
            <w:tcW w:w="692" w:type="dxa"/>
            <w:vMerge w:val="restart"/>
          </w:tcPr>
          <w:p w14:paraId="17AFB1FB" w14:textId="77777777" w:rsidR="00FB31E3" w:rsidRPr="006C6AF1" w:rsidRDefault="00FB31E3" w:rsidP="00F53B62">
            <w:r w:rsidRPr="006C6AF1">
              <w:lastRenderedPageBreak/>
              <w:t>4.1.</w:t>
            </w:r>
          </w:p>
        </w:tc>
        <w:tc>
          <w:tcPr>
            <w:tcW w:w="3130" w:type="dxa"/>
            <w:vMerge w:val="restart"/>
          </w:tcPr>
          <w:p w14:paraId="4A4BA77A" w14:textId="77777777" w:rsidR="00FB31E3" w:rsidRPr="006C6AF1" w:rsidRDefault="00FB31E3" w:rsidP="00F53B62">
            <w:r w:rsidRPr="006C6AF1">
              <w:t>Patobulinti personalo atrankos komunikaciją ir procedūras, siekiant pritraukti įvairesnių kandidatų</w:t>
            </w:r>
          </w:p>
        </w:tc>
        <w:tc>
          <w:tcPr>
            <w:tcW w:w="1691" w:type="dxa"/>
            <w:vMerge w:val="restart"/>
          </w:tcPr>
          <w:p w14:paraId="5364BD20" w14:textId="77777777" w:rsidR="00FB31E3" w:rsidRPr="006C6AF1" w:rsidRDefault="00FB31E3" w:rsidP="00F53B62">
            <w:r w:rsidRPr="006C6AF1">
              <w:t xml:space="preserve">Personalo skyrius </w:t>
            </w:r>
          </w:p>
        </w:tc>
        <w:tc>
          <w:tcPr>
            <w:tcW w:w="1123" w:type="dxa"/>
          </w:tcPr>
          <w:p w14:paraId="5AB84B3E" w14:textId="77777777" w:rsidR="00FB31E3" w:rsidRPr="006C6AF1" w:rsidRDefault="00FB31E3" w:rsidP="00F53B62">
            <w:r w:rsidRPr="006C6AF1">
              <w:t>2024</w:t>
            </w:r>
          </w:p>
        </w:tc>
        <w:tc>
          <w:tcPr>
            <w:tcW w:w="2992" w:type="dxa"/>
          </w:tcPr>
          <w:p w14:paraId="6B2B6276" w14:textId="77777777" w:rsidR="00FB31E3" w:rsidRPr="006C6AF1" w:rsidRDefault="00FB31E3" w:rsidP="00F53B62">
            <w:r w:rsidRPr="006C6AF1">
              <w:t xml:space="preserve">Personalo atrankos priemonės ir procedūros suderintos su lygių galimybių ir įtraukties principais </w:t>
            </w:r>
          </w:p>
        </w:tc>
      </w:tr>
      <w:tr w:rsidR="00330910" w:rsidRPr="006C6AF1" w14:paraId="0AE9FCCC" w14:textId="77777777" w:rsidTr="004166D5">
        <w:tc>
          <w:tcPr>
            <w:tcW w:w="692" w:type="dxa"/>
            <w:vMerge/>
          </w:tcPr>
          <w:p w14:paraId="4B57435B" w14:textId="77777777" w:rsidR="00FB31E3" w:rsidRPr="006C6AF1" w:rsidRDefault="00FB31E3" w:rsidP="00F53B62"/>
        </w:tc>
        <w:tc>
          <w:tcPr>
            <w:tcW w:w="3130" w:type="dxa"/>
            <w:vMerge/>
          </w:tcPr>
          <w:p w14:paraId="6DBFD1CC" w14:textId="77777777" w:rsidR="00FB31E3" w:rsidRPr="006C6AF1" w:rsidRDefault="00FB31E3" w:rsidP="00F53B62"/>
        </w:tc>
        <w:tc>
          <w:tcPr>
            <w:tcW w:w="1691" w:type="dxa"/>
            <w:vMerge/>
          </w:tcPr>
          <w:p w14:paraId="72E073D8" w14:textId="77777777" w:rsidR="00FB31E3" w:rsidRPr="006C6AF1" w:rsidRDefault="00FB31E3" w:rsidP="00F53B62"/>
        </w:tc>
        <w:tc>
          <w:tcPr>
            <w:tcW w:w="1123" w:type="dxa"/>
          </w:tcPr>
          <w:p w14:paraId="27C925AC" w14:textId="77777777" w:rsidR="00FB31E3" w:rsidRPr="006C6AF1" w:rsidRDefault="00FB31E3" w:rsidP="00F53B62">
            <w:r w:rsidRPr="006C6AF1">
              <w:t>2024</w:t>
            </w:r>
          </w:p>
        </w:tc>
        <w:tc>
          <w:tcPr>
            <w:tcW w:w="2992" w:type="dxa"/>
          </w:tcPr>
          <w:p w14:paraId="6AB7093B" w14:textId="77777777" w:rsidR="00FB31E3" w:rsidRPr="006C6AF1" w:rsidRDefault="00FB31E3" w:rsidP="00F53B62">
            <w:r w:rsidRPr="006C6AF1">
              <w:t>Išplėstas galimų kandidatų ratas iš anksto pasiekiant mažiau atstovaujamas visuomenės grupes ir užtikrinant jų galimybes kandidatuoti</w:t>
            </w:r>
          </w:p>
        </w:tc>
      </w:tr>
      <w:tr w:rsidR="00330910" w:rsidRPr="006C6AF1" w14:paraId="63304284" w14:textId="77777777" w:rsidTr="004166D5">
        <w:tc>
          <w:tcPr>
            <w:tcW w:w="692" w:type="dxa"/>
            <w:vMerge w:val="restart"/>
          </w:tcPr>
          <w:p w14:paraId="4D93C1DA" w14:textId="77777777" w:rsidR="00FB31E3" w:rsidRPr="006C6AF1" w:rsidRDefault="00FB31E3" w:rsidP="00F53B62">
            <w:r w:rsidRPr="006C6AF1">
              <w:t>4.2.</w:t>
            </w:r>
          </w:p>
        </w:tc>
        <w:tc>
          <w:tcPr>
            <w:tcW w:w="3130" w:type="dxa"/>
            <w:vMerge w:val="restart"/>
          </w:tcPr>
          <w:p w14:paraId="38809453" w14:textId="77777777" w:rsidR="00FB31E3" w:rsidRPr="006C6AF1" w:rsidRDefault="00FB31E3" w:rsidP="00F53B62">
            <w:r w:rsidRPr="006C6AF1">
              <w:t>Specializuotomis programomis pritraukti darbuotojų iš įvairesnių visuomenės grupių</w:t>
            </w:r>
          </w:p>
        </w:tc>
        <w:tc>
          <w:tcPr>
            <w:tcW w:w="1691" w:type="dxa"/>
            <w:vMerge w:val="restart"/>
          </w:tcPr>
          <w:p w14:paraId="723EEE2F" w14:textId="77777777" w:rsidR="00FB31E3" w:rsidRDefault="00FB31E3" w:rsidP="00FB31E3">
            <w:r>
              <w:t>Jaunimo ir bendruomenių reikalų koordinavimo grupė,</w:t>
            </w:r>
          </w:p>
          <w:p w14:paraId="37C6FC9C" w14:textId="241AE9D2" w:rsidR="00FB31E3" w:rsidRPr="006C6AF1" w:rsidRDefault="00FB31E3" w:rsidP="00F53B62">
            <w:r>
              <w:t>v</w:t>
            </w:r>
            <w:r w:rsidRPr="006C6AF1">
              <w:t>adovai, darbuotojai</w:t>
            </w:r>
          </w:p>
        </w:tc>
        <w:tc>
          <w:tcPr>
            <w:tcW w:w="1123" w:type="dxa"/>
          </w:tcPr>
          <w:p w14:paraId="67D5B8F2" w14:textId="69493221" w:rsidR="00FB31E3" w:rsidRPr="006C6AF1" w:rsidRDefault="00FB31E3" w:rsidP="00F53B62">
            <w:r w:rsidRPr="006C6AF1">
              <w:t>2024</w:t>
            </w:r>
            <w:r w:rsidR="00CA71F4">
              <w:t>–</w:t>
            </w:r>
            <w:r w:rsidRPr="006C6AF1">
              <w:t>2025</w:t>
            </w:r>
          </w:p>
        </w:tc>
        <w:tc>
          <w:tcPr>
            <w:tcW w:w="2992" w:type="dxa"/>
          </w:tcPr>
          <w:p w14:paraId="0D2518AC" w14:textId="77777777" w:rsidR="00FB31E3" w:rsidRPr="006C6AF1" w:rsidRDefault="00FB31E3" w:rsidP="00F53B62">
            <w:pPr>
              <w:rPr>
                <w:color w:val="FF0000"/>
              </w:rPr>
            </w:pPr>
            <w:r w:rsidRPr="00FB31E3">
              <w:t>Įsteigtos praktikos ir stažuočių programos mažiau atstovaujamoms visuomenės grupėms pasiekti</w:t>
            </w:r>
          </w:p>
        </w:tc>
      </w:tr>
      <w:tr w:rsidR="00330910" w:rsidRPr="006C6AF1" w14:paraId="41D7AB68" w14:textId="77777777" w:rsidTr="004166D5">
        <w:tc>
          <w:tcPr>
            <w:tcW w:w="692" w:type="dxa"/>
            <w:vMerge/>
          </w:tcPr>
          <w:p w14:paraId="4D74BF75" w14:textId="77777777" w:rsidR="00FB31E3" w:rsidRPr="006C6AF1" w:rsidRDefault="00FB31E3" w:rsidP="00F53B62"/>
        </w:tc>
        <w:tc>
          <w:tcPr>
            <w:tcW w:w="3130" w:type="dxa"/>
            <w:vMerge/>
          </w:tcPr>
          <w:p w14:paraId="12E1CEDD" w14:textId="77777777" w:rsidR="00FB31E3" w:rsidRPr="006C6AF1" w:rsidRDefault="00FB31E3" w:rsidP="00F53B62"/>
        </w:tc>
        <w:tc>
          <w:tcPr>
            <w:tcW w:w="1691" w:type="dxa"/>
            <w:vMerge/>
          </w:tcPr>
          <w:p w14:paraId="7BC9A236" w14:textId="77777777" w:rsidR="00FB31E3" w:rsidRPr="006C6AF1" w:rsidRDefault="00FB31E3" w:rsidP="00F53B62"/>
        </w:tc>
        <w:tc>
          <w:tcPr>
            <w:tcW w:w="1123" w:type="dxa"/>
          </w:tcPr>
          <w:p w14:paraId="0160FF16" w14:textId="1780B3AE" w:rsidR="00FB31E3" w:rsidRPr="006C6AF1" w:rsidRDefault="00FB31E3" w:rsidP="00F53B62">
            <w:r w:rsidRPr="006C6AF1">
              <w:t>2024</w:t>
            </w:r>
            <w:r w:rsidR="00CA71F4">
              <w:t>–</w:t>
            </w:r>
            <w:r w:rsidRPr="006C6AF1">
              <w:t>2025</w:t>
            </w:r>
          </w:p>
        </w:tc>
        <w:tc>
          <w:tcPr>
            <w:tcW w:w="2992" w:type="dxa"/>
          </w:tcPr>
          <w:p w14:paraId="0126A013" w14:textId="77777777" w:rsidR="00FB31E3" w:rsidRPr="006C6AF1" w:rsidRDefault="00FB31E3" w:rsidP="00F53B62">
            <w:r w:rsidRPr="006C6AF1">
              <w:t>Pritaikytos darbo sąlygos potencialiems darbuotojams su negalia, įsteigta specializuota mentorystės programa, palengvinanti jų įsitraukimą į darbą</w:t>
            </w:r>
          </w:p>
        </w:tc>
      </w:tr>
      <w:tr w:rsidR="00FB31E3" w:rsidRPr="006C6AF1" w14:paraId="2BF346A4" w14:textId="77777777" w:rsidTr="00F53B62">
        <w:tc>
          <w:tcPr>
            <w:tcW w:w="9628" w:type="dxa"/>
            <w:gridSpan w:val="5"/>
          </w:tcPr>
          <w:p w14:paraId="09D78418" w14:textId="13341F64" w:rsidR="00FB31E3" w:rsidRPr="005714C3" w:rsidRDefault="00FB31E3" w:rsidP="005714C3">
            <w:pPr>
              <w:pStyle w:val="Sraopastraipa"/>
              <w:numPr>
                <w:ilvl w:val="0"/>
                <w:numId w:val="1"/>
              </w:numPr>
              <w:rPr>
                <w:b/>
                <w:bCs/>
              </w:rPr>
            </w:pPr>
            <w:r w:rsidRPr="005714C3">
              <w:rPr>
                <w:b/>
                <w:bCs/>
              </w:rPr>
              <w:t>Lygios galimybės ir vienodas atlyginimas</w:t>
            </w:r>
          </w:p>
        </w:tc>
      </w:tr>
      <w:tr w:rsidR="00CF3389" w:rsidRPr="006C6AF1" w14:paraId="42286F16" w14:textId="77777777" w:rsidTr="004166D5">
        <w:tc>
          <w:tcPr>
            <w:tcW w:w="692" w:type="dxa"/>
            <w:vMerge w:val="restart"/>
          </w:tcPr>
          <w:p w14:paraId="02B100A9" w14:textId="4A69BBE7" w:rsidR="00CF3389" w:rsidRPr="006C6AF1" w:rsidRDefault="00CF3389" w:rsidP="00F53B62">
            <w:r>
              <w:t>5.1</w:t>
            </w:r>
            <w:r w:rsidRPr="006C6AF1">
              <w:t>.</w:t>
            </w:r>
          </w:p>
        </w:tc>
        <w:tc>
          <w:tcPr>
            <w:tcW w:w="3130" w:type="dxa"/>
            <w:vMerge w:val="restart"/>
          </w:tcPr>
          <w:p w14:paraId="5B73005A" w14:textId="77777777" w:rsidR="00CF3389" w:rsidRPr="006C6AF1" w:rsidRDefault="00CF3389" w:rsidP="00F53B62">
            <w:r w:rsidRPr="006C6AF1">
              <w:t>Panaikinti darbo užmokesčio tarp lyčių atotrūkį</w:t>
            </w:r>
          </w:p>
        </w:tc>
        <w:tc>
          <w:tcPr>
            <w:tcW w:w="1691" w:type="dxa"/>
            <w:vMerge w:val="restart"/>
          </w:tcPr>
          <w:p w14:paraId="65E155EF" w14:textId="028BB4A5" w:rsidR="00CF3389" w:rsidRPr="006C6AF1" w:rsidRDefault="00CF3389" w:rsidP="00F53B62">
            <w:r w:rsidRPr="006C6AF1">
              <w:t>Vadovybė</w:t>
            </w:r>
            <w:r>
              <w:t>, Personalo skyrius, Ekonominės plėtros grupė</w:t>
            </w:r>
          </w:p>
        </w:tc>
        <w:tc>
          <w:tcPr>
            <w:tcW w:w="1123" w:type="dxa"/>
          </w:tcPr>
          <w:p w14:paraId="10AAAF7B" w14:textId="77777777" w:rsidR="00CF3389" w:rsidRPr="006C6AF1" w:rsidRDefault="00CF3389" w:rsidP="00F53B62">
            <w:r w:rsidRPr="006C6AF1">
              <w:t>2024</w:t>
            </w:r>
          </w:p>
        </w:tc>
        <w:tc>
          <w:tcPr>
            <w:tcW w:w="2992" w:type="dxa"/>
          </w:tcPr>
          <w:p w14:paraId="7F1ACC9C" w14:textId="685F6995" w:rsidR="00CF3389" w:rsidRPr="006C6AF1" w:rsidRDefault="00DB47B2" w:rsidP="00F53B62">
            <w:r>
              <w:t>Atlikta</w:t>
            </w:r>
            <w:r w:rsidR="00CF3389" w:rsidRPr="006C6AF1">
              <w:t xml:space="preserve"> darbo užmokesčio atotrūkio </w:t>
            </w:r>
            <w:r>
              <w:t>analizė</w:t>
            </w:r>
          </w:p>
        </w:tc>
      </w:tr>
      <w:tr w:rsidR="00CF3389" w:rsidRPr="006C6AF1" w14:paraId="275FCA80" w14:textId="77777777" w:rsidTr="004166D5">
        <w:trPr>
          <w:trHeight w:val="1408"/>
        </w:trPr>
        <w:tc>
          <w:tcPr>
            <w:tcW w:w="692" w:type="dxa"/>
            <w:vMerge/>
          </w:tcPr>
          <w:p w14:paraId="243A86EB" w14:textId="77777777" w:rsidR="00CF3389" w:rsidRPr="006C6AF1" w:rsidRDefault="00CF3389" w:rsidP="00F53B62"/>
        </w:tc>
        <w:tc>
          <w:tcPr>
            <w:tcW w:w="3130" w:type="dxa"/>
            <w:vMerge/>
          </w:tcPr>
          <w:p w14:paraId="7456BCBC" w14:textId="77777777" w:rsidR="00CF3389" w:rsidRPr="006C6AF1" w:rsidRDefault="00CF3389" w:rsidP="00F53B62"/>
        </w:tc>
        <w:tc>
          <w:tcPr>
            <w:tcW w:w="1691" w:type="dxa"/>
            <w:vMerge/>
          </w:tcPr>
          <w:p w14:paraId="3E93708F" w14:textId="3CE3E3ED" w:rsidR="00CF3389" w:rsidRPr="006C6AF1" w:rsidRDefault="00CF3389" w:rsidP="00F53B62"/>
        </w:tc>
        <w:tc>
          <w:tcPr>
            <w:tcW w:w="1123" w:type="dxa"/>
          </w:tcPr>
          <w:p w14:paraId="3951E5F5" w14:textId="77777777" w:rsidR="00CF3389" w:rsidRPr="006C6AF1" w:rsidRDefault="00CF3389" w:rsidP="00F53B62">
            <w:r w:rsidRPr="006C6AF1">
              <w:t>2025</w:t>
            </w:r>
          </w:p>
        </w:tc>
        <w:tc>
          <w:tcPr>
            <w:tcW w:w="2992" w:type="dxa"/>
          </w:tcPr>
          <w:p w14:paraId="15EFB0D6" w14:textId="77777777" w:rsidR="00CF3389" w:rsidRPr="006C6AF1" w:rsidRDefault="00CF3389" w:rsidP="00F53B62">
            <w:r w:rsidRPr="006C6AF1">
              <w:t>Panaikintas darbo užmokesčio tarp lyčių atotrūkis, numatant vienodą atlyginimą už tokį patį ar lygiavertį darbą nepaisant lyties</w:t>
            </w:r>
          </w:p>
        </w:tc>
      </w:tr>
      <w:tr w:rsidR="00FB31E3" w:rsidRPr="006C6AF1" w14:paraId="0BA9A6CB" w14:textId="77777777" w:rsidTr="00F53B62">
        <w:tc>
          <w:tcPr>
            <w:tcW w:w="9628" w:type="dxa"/>
            <w:gridSpan w:val="5"/>
          </w:tcPr>
          <w:p w14:paraId="20E8524A" w14:textId="4753529B" w:rsidR="00FB31E3" w:rsidRPr="005714C3" w:rsidRDefault="00FB31E3" w:rsidP="005714C3">
            <w:pPr>
              <w:pStyle w:val="Sraopastraipa"/>
              <w:numPr>
                <w:ilvl w:val="0"/>
                <w:numId w:val="1"/>
              </w:numPr>
              <w:rPr>
                <w:b/>
                <w:bCs/>
              </w:rPr>
            </w:pPr>
            <w:r w:rsidRPr="005714C3">
              <w:rPr>
                <w:b/>
                <w:bCs/>
              </w:rPr>
              <w:t>Komunikacija</w:t>
            </w:r>
          </w:p>
        </w:tc>
      </w:tr>
      <w:tr w:rsidR="00330910" w:rsidRPr="006C6AF1" w14:paraId="41A9EB3A" w14:textId="77777777" w:rsidTr="004166D5">
        <w:tc>
          <w:tcPr>
            <w:tcW w:w="692" w:type="dxa"/>
          </w:tcPr>
          <w:p w14:paraId="06707F49" w14:textId="77777777" w:rsidR="00FB31E3" w:rsidRPr="006C6AF1" w:rsidRDefault="00FB31E3" w:rsidP="00F53B62">
            <w:r w:rsidRPr="006C6AF1">
              <w:t xml:space="preserve">6.1.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130" w:type="dxa"/>
          </w:tcPr>
          <w:p w14:paraId="24CFB637" w14:textId="77777777" w:rsidR="00FB31E3" w:rsidRPr="006C6AF1" w:rsidRDefault="00FB31E3" w:rsidP="00F53B62">
            <w:r w:rsidRPr="006C6AF1">
              <w:t>Vidine komunikacija skatinti lygių galimybių ir įvairovės kultūrą</w:t>
            </w:r>
          </w:p>
        </w:tc>
        <w:tc>
          <w:tcPr>
            <w:tcW w:w="1691" w:type="dxa"/>
          </w:tcPr>
          <w:p w14:paraId="4F8E1347" w14:textId="77777777" w:rsidR="00FB31E3" w:rsidRPr="006C6AF1" w:rsidRDefault="00FB31E3" w:rsidP="00F53B62">
            <w:r w:rsidRPr="006C6AF1">
              <w:t>Vadovai, darbuotojai</w:t>
            </w:r>
          </w:p>
        </w:tc>
        <w:tc>
          <w:tcPr>
            <w:tcW w:w="1123" w:type="dxa"/>
          </w:tcPr>
          <w:p w14:paraId="18866695" w14:textId="77777777" w:rsidR="00FB31E3" w:rsidRPr="006C6AF1" w:rsidRDefault="00FB31E3" w:rsidP="00F53B62">
            <w:r w:rsidRPr="006C6AF1">
              <w:t>Nuolat</w:t>
            </w:r>
          </w:p>
        </w:tc>
        <w:tc>
          <w:tcPr>
            <w:tcW w:w="2992" w:type="dxa"/>
          </w:tcPr>
          <w:p w14:paraId="771A2928" w14:textId="77777777" w:rsidR="00FB31E3" w:rsidRPr="006C6AF1" w:rsidRDefault="00FB31E3" w:rsidP="00F53B62">
            <w:r w:rsidRPr="006C6AF1">
              <w:t>Darbuotojai ir kitos suinteresuotos šalys reguliariai informuojami apie veiklas, iniciatyvas ir pasiekimus lygių galimybių ir įvairovės srityje</w:t>
            </w:r>
          </w:p>
        </w:tc>
      </w:tr>
      <w:tr w:rsidR="00330910" w:rsidRPr="006C6AF1" w14:paraId="09E6C1DA" w14:textId="77777777" w:rsidTr="004166D5">
        <w:tc>
          <w:tcPr>
            <w:tcW w:w="692" w:type="dxa"/>
            <w:vMerge w:val="restart"/>
          </w:tcPr>
          <w:p w14:paraId="2EB1E81D" w14:textId="77777777" w:rsidR="00FB31E3" w:rsidRPr="006C6AF1" w:rsidRDefault="00FB31E3" w:rsidP="00F53B62">
            <w:r w:rsidRPr="006C6AF1">
              <w:t>6.2</w:t>
            </w:r>
          </w:p>
        </w:tc>
        <w:tc>
          <w:tcPr>
            <w:tcW w:w="3130" w:type="dxa"/>
            <w:vMerge w:val="restart"/>
          </w:tcPr>
          <w:p w14:paraId="7A22646B" w14:textId="77777777" w:rsidR="00FB31E3" w:rsidRPr="006C6AF1" w:rsidRDefault="00FB31E3" w:rsidP="00F53B62">
            <w:r w:rsidRPr="006C6AF1">
              <w:t>Išorėje komunikuoti apie įsipareigojimą lygioms galimybėms ir įvairovei</w:t>
            </w:r>
          </w:p>
        </w:tc>
        <w:tc>
          <w:tcPr>
            <w:tcW w:w="1691" w:type="dxa"/>
            <w:vMerge w:val="restart"/>
          </w:tcPr>
          <w:p w14:paraId="14734C71" w14:textId="550C6099" w:rsidR="00FB31E3" w:rsidRPr="006C6AF1" w:rsidRDefault="00FB31E3" w:rsidP="00F53B62">
            <w:r w:rsidRPr="006C6AF1">
              <w:t>Komunikacijos skyrius</w:t>
            </w:r>
            <w:r w:rsidR="00DB52EC">
              <w:t xml:space="preserve">, Jaunimo ir bendruomenių reikalų </w:t>
            </w:r>
            <w:r w:rsidR="00DB52EC">
              <w:lastRenderedPageBreak/>
              <w:t>koordinavimo grupė, Ekonominės plėtros grupė</w:t>
            </w:r>
          </w:p>
        </w:tc>
        <w:tc>
          <w:tcPr>
            <w:tcW w:w="1123" w:type="dxa"/>
          </w:tcPr>
          <w:p w14:paraId="2648505D" w14:textId="521F4771" w:rsidR="00FB31E3" w:rsidRPr="006C6AF1" w:rsidRDefault="00DB52EC" w:rsidP="00F53B62">
            <w:r>
              <w:lastRenderedPageBreak/>
              <w:t>Nuolat</w:t>
            </w:r>
          </w:p>
        </w:tc>
        <w:tc>
          <w:tcPr>
            <w:tcW w:w="2992" w:type="dxa"/>
          </w:tcPr>
          <w:p w14:paraId="3F3FB3F0" w14:textId="77777777" w:rsidR="00FB31E3" w:rsidRPr="006C6AF1" w:rsidRDefault="00FB31E3" w:rsidP="00F53B62">
            <w:r w:rsidRPr="006C6AF1">
              <w:t>Lygių galimybių ir įvairovės principai integruoti į organizacijos komunikacijos, rinkodaros ir reklamos strategiją</w:t>
            </w:r>
          </w:p>
        </w:tc>
      </w:tr>
      <w:tr w:rsidR="00330910" w:rsidRPr="006C6AF1" w14:paraId="67650BEF" w14:textId="77777777" w:rsidTr="004166D5">
        <w:tc>
          <w:tcPr>
            <w:tcW w:w="692" w:type="dxa"/>
            <w:vMerge/>
          </w:tcPr>
          <w:p w14:paraId="458AF51C" w14:textId="77777777" w:rsidR="00FB31E3" w:rsidRPr="006C6AF1" w:rsidRDefault="00FB31E3" w:rsidP="00F53B62"/>
        </w:tc>
        <w:tc>
          <w:tcPr>
            <w:tcW w:w="3130" w:type="dxa"/>
            <w:vMerge/>
          </w:tcPr>
          <w:p w14:paraId="7EEA1793" w14:textId="77777777" w:rsidR="00FB31E3" w:rsidRPr="006C6AF1" w:rsidRDefault="00FB31E3" w:rsidP="00F53B62"/>
        </w:tc>
        <w:tc>
          <w:tcPr>
            <w:tcW w:w="1691" w:type="dxa"/>
            <w:vMerge/>
          </w:tcPr>
          <w:p w14:paraId="75974B86" w14:textId="77777777" w:rsidR="00FB31E3" w:rsidRPr="006C6AF1" w:rsidRDefault="00FB31E3" w:rsidP="00F53B62"/>
        </w:tc>
        <w:tc>
          <w:tcPr>
            <w:tcW w:w="1123" w:type="dxa"/>
          </w:tcPr>
          <w:p w14:paraId="48394DE3" w14:textId="77777777" w:rsidR="00FB31E3" w:rsidRPr="006C6AF1" w:rsidRDefault="00FB31E3" w:rsidP="00F53B62">
            <w:r w:rsidRPr="006C6AF1">
              <w:t>Nuolat</w:t>
            </w:r>
          </w:p>
        </w:tc>
        <w:tc>
          <w:tcPr>
            <w:tcW w:w="2992" w:type="dxa"/>
          </w:tcPr>
          <w:p w14:paraId="596DE131" w14:textId="77777777" w:rsidR="00FB31E3" w:rsidRPr="006C6AF1" w:rsidRDefault="00FB31E3" w:rsidP="00F53B62">
            <w:r w:rsidRPr="006C6AF1">
              <w:t>Partneriai ir visuomenė informuojami apie organizacijos iniciatyvas ir pasiekimus lygių galimybių ir įvairovės srityje</w:t>
            </w:r>
          </w:p>
        </w:tc>
      </w:tr>
    </w:tbl>
    <w:p w14:paraId="2A87C8AF" w14:textId="77777777" w:rsidR="00FB31E3" w:rsidRPr="006C6AF1" w:rsidRDefault="00FB31E3" w:rsidP="00FB31E3"/>
    <w:p w14:paraId="2AF8BD8F" w14:textId="77777777" w:rsidR="00CB29F4" w:rsidRDefault="00CB29F4" w:rsidP="00CB29F4">
      <w:pPr>
        <w:jc w:val="center"/>
      </w:pPr>
      <w:r>
        <w:t>________________________</w:t>
      </w:r>
    </w:p>
    <w:sectPr w:rsidR="00CB29F4" w:rsidSect="00CB29F4">
      <w:headerReference w:type="default" r:id="rId7"/>
      <w:headerReference w:type="first" r:id="rId8"/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EA8C7B" w14:textId="77777777" w:rsidR="00F303A8" w:rsidRDefault="00F303A8" w:rsidP="00F333CE">
      <w:r>
        <w:separator/>
      </w:r>
    </w:p>
  </w:endnote>
  <w:endnote w:type="continuationSeparator" w:id="0">
    <w:p w14:paraId="6700C76D" w14:textId="77777777" w:rsidR="00F303A8" w:rsidRDefault="00F303A8" w:rsidP="00F33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55F19C" w14:textId="77777777" w:rsidR="00F303A8" w:rsidRDefault="00F303A8" w:rsidP="00F333CE">
      <w:r>
        <w:separator/>
      </w:r>
    </w:p>
  </w:footnote>
  <w:footnote w:type="continuationSeparator" w:id="0">
    <w:p w14:paraId="32480395" w14:textId="77777777" w:rsidR="00F303A8" w:rsidRDefault="00F303A8" w:rsidP="00F33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9898000"/>
      <w:docPartObj>
        <w:docPartGallery w:val="Page Numbers (Top of Page)"/>
        <w:docPartUnique/>
      </w:docPartObj>
    </w:sdtPr>
    <w:sdtEndPr/>
    <w:sdtContent>
      <w:p w14:paraId="15BC71F4" w14:textId="2C2EC4E0" w:rsidR="00CB29F4" w:rsidRDefault="00CB29F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3ACF">
          <w:rPr>
            <w:noProof/>
          </w:rPr>
          <w:t>3</w:t>
        </w:r>
        <w:r>
          <w:fldChar w:fldCharType="end"/>
        </w:r>
      </w:p>
    </w:sdtContent>
  </w:sdt>
  <w:p w14:paraId="796C6438" w14:textId="77777777" w:rsidR="00CB29F4" w:rsidRDefault="00CB29F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5372351"/>
      <w:docPartObj>
        <w:docPartGallery w:val="Page Numbers (Top of Page)"/>
        <w:docPartUnique/>
      </w:docPartObj>
    </w:sdtPr>
    <w:sdtEndPr/>
    <w:sdtContent>
      <w:p w14:paraId="1748DDA0" w14:textId="77777777" w:rsidR="00CB29F4" w:rsidRDefault="00E43ACF">
        <w:pPr>
          <w:pStyle w:val="Antrats"/>
          <w:jc w:val="center"/>
        </w:pPr>
      </w:p>
    </w:sdtContent>
  </w:sdt>
  <w:p w14:paraId="616B04C3" w14:textId="77777777" w:rsidR="00CB29F4" w:rsidRDefault="00CB29F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968E7"/>
    <w:multiLevelType w:val="hybridMultilevel"/>
    <w:tmpl w:val="F490DBC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6079E"/>
    <w:rsid w:val="000723CA"/>
    <w:rsid w:val="000E198B"/>
    <w:rsid w:val="00142130"/>
    <w:rsid w:val="001B7D4F"/>
    <w:rsid w:val="001C3077"/>
    <w:rsid w:val="0020523A"/>
    <w:rsid w:val="002069FF"/>
    <w:rsid w:val="00262B5B"/>
    <w:rsid w:val="002E0EED"/>
    <w:rsid w:val="00330910"/>
    <w:rsid w:val="003D7342"/>
    <w:rsid w:val="004166D5"/>
    <w:rsid w:val="0044347A"/>
    <w:rsid w:val="004476DD"/>
    <w:rsid w:val="0047738D"/>
    <w:rsid w:val="005214C2"/>
    <w:rsid w:val="005714C3"/>
    <w:rsid w:val="005837FF"/>
    <w:rsid w:val="00597EE8"/>
    <w:rsid w:val="005D3733"/>
    <w:rsid w:val="005F0747"/>
    <w:rsid w:val="005F495C"/>
    <w:rsid w:val="00771C4D"/>
    <w:rsid w:val="007B7FE2"/>
    <w:rsid w:val="007D2E28"/>
    <w:rsid w:val="008354D5"/>
    <w:rsid w:val="008D39E4"/>
    <w:rsid w:val="008E6E82"/>
    <w:rsid w:val="00924EBF"/>
    <w:rsid w:val="00A06545"/>
    <w:rsid w:val="00A20BA3"/>
    <w:rsid w:val="00A47ABC"/>
    <w:rsid w:val="00AF7D08"/>
    <w:rsid w:val="00B61EA9"/>
    <w:rsid w:val="00B750B6"/>
    <w:rsid w:val="00BA5B57"/>
    <w:rsid w:val="00BC2C91"/>
    <w:rsid w:val="00C42011"/>
    <w:rsid w:val="00C872AC"/>
    <w:rsid w:val="00CA4D3B"/>
    <w:rsid w:val="00CA71F4"/>
    <w:rsid w:val="00CB29F4"/>
    <w:rsid w:val="00CE1826"/>
    <w:rsid w:val="00CF3389"/>
    <w:rsid w:val="00D83C3D"/>
    <w:rsid w:val="00DB47B2"/>
    <w:rsid w:val="00DB52EC"/>
    <w:rsid w:val="00E33871"/>
    <w:rsid w:val="00E43ACF"/>
    <w:rsid w:val="00E56BA8"/>
    <w:rsid w:val="00F303A8"/>
    <w:rsid w:val="00F333CE"/>
    <w:rsid w:val="00F82D84"/>
    <w:rsid w:val="00FB31E3"/>
    <w:rsid w:val="00FE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6DE992B"/>
  <w15:docId w15:val="{3B92C1E2-8DEA-4CD0-A59B-350351FB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uiPriority w:val="39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Pagrindinistekstas">
    <w:name w:val="Body Text"/>
    <w:basedOn w:val="prastasis"/>
    <w:link w:val="PagrindinistekstasDiagrama"/>
    <w:rsid w:val="00BC2C91"/>
    <w:pPr>
      <w:jc w:val="both"/>
    </w:pPr>
    <w:rPr>
      <w:szCs w:val="20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BC2C91"/>
    <w:rPr>
      <w:rFonts w:ascii="Times New Roman" w:eastAsia="Times New Roman" w:hAnsi="Times New Roman" w:cs="Times New Roman"/>
      <w:sz w:val="24"/>
      <w:szCs w:val="20"/>
      <w:lang w:eastAsia="lt-LT"/>
    </w:rPr>
  </w:style>
  <w:style w:type="table" w:customStyle="1" w:styleId="Lentelstinklelis1">
    <w:name w:val="Lentelės tinklelis1"/>
    <w:basedOn w:val="prastojilentel"/>
    <w:next w:val="Lentelstinklelis"/>
    <w:rsid w:val="00FE46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5714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3172</Words>
  <Characters>1809</Characters>
  <Application>Microsoft Office Word</Application>
  <DocSecurity>4</DocSecurity>
  <Lines>15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Edita Mockiene</cp:lastModifiedBy>
  <cp:revision>2</cp:revision>
  <dcterms:created xsi:type="dcterms:W3CDTF">2023-12-06T19:49:00Z</dcterms:created>
  <dcterms:modified xsi:type="dcterms:W3CDTF">2023-12-06T19:49:00Z</dcterms:modified>
</cp:coreProperties>
</file>