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974E9" w14:textId="6D76D59E" w:rsidR="00063B85" w:rsidRPr="00336EEE" w:rsidRDefault="00063B85" w:rsidP="00A47781">
      <w:pPr>
        <w:ind w:firstLine="1296"/>
        <w:rPr>
          <w:rFonts w:ascii="Arial" w:hAnsi="Arial" w:cs="Arial"/>
          <w:sz w:val="24"/>
          <w:szCs w:val="24"/>
        </w:rPr>
      </w:pPr>
      <w:r w:rsidRPr="00336EEE">
        <w:rPr>
          <w:rFonts w:ascii="Arial" w:hAnsi="Arial" w:cs="Arial"/>
          <w:sz w:val="24"/>
          <w:szCs w:val="24"/>
        </w:rPr>
        <w:t>Klaipėdos jūrinių reikalų darbo grupės posėd</w:t>
      </w:r>
      <w:r w:rsidRPr="00336EEE">
        <w:rPr>
          <w:rFonts w:ascii="Arial" w:hAnsi="Arial" w:cs="Arial"/>
          <w:sz w:val="24"/>
          <w:szCs w:val="24"/>
        </w:rPr>
        <w:t>is vyks</w:t>
      </w:r>
      <w:r w:rsidRPr="00336EEE">
        <w:rPr>
          <w:rFonts w:ascii="Arial" w:hAnsi="Arial" w:cs="Arial"/>
          <w:sz w:val="24"/>
          <w:szCs w:val="24"/>
        </w:rPr>
        <w:t xml:space="preserve"> </w:t>
      </w:r>
      <w:r w:rsidRPr="00336EEE">
        <w:rPr>
          <w:rFonts w:ascii="Arial" w:hAnsi="Arial" w:cs="Arial"/>
          <w:sz w:val="24"/>
          <w:szCs w:val="24"/>
        </w:rPr>
        <w:t>lapkričio 5</w:t>
      </w:r>
      <w:r w:rsidRPr="00336EEE">
        <w:rPr>
          <w:rFonts w:ascii="Arial" w:hAnsi="Arial" w:cs="Arial"/>
          <w:sz w:val="24"/>
          <w:szCs w:val="24"/>
        </w:rPr>
        <w:t xml:space="preserve"> d. 1</w:t>
      </w:r>
      <w:r w:rsidRPr="00336EEE">
        <w:rPr>
          <w:rFonts w:ascii="Arial" w:hAnsi="Arial" w:cs="Arial"/>
          <w:sz w:val="24"/>
          <w:szCs w:val="24"/>
        </w:rPr>
        <w:t>3</w:t>
      </w:r>
      <w:r w:rsidRPr="00336EEE">
        <w:rPr>
          <w:rFonts w:ascii="Arial" w:hAnsi="Arial" w:cs="Arial"/>
          <w:sz w:val="24"/>
          <w:szCs w:val="24"/>
        </w:rPr>
        <w:t>.00 val. Klaipėdos miesto savivaldybėje, Didysis pasitarimų kambarys (</w:t>
      </w:r>
      <w:r w:rsidRPr="00336EEE">
        <w:rPr>
          <w:rFonts w:ascii="Arial" w:hAnsi="Arial" w:cs="Arial"/>
          <w:sz w:val="24"/>
          <w:szCs w:val="24"/>
        </w:rPr>
        <w:t>A</w:t>
      </w:r>
      <w:r w:rsidRPr="00336EEE">
        <w:rPr>
          <w:rFonts w:ascii="Arial" w:hAnsi="Arial" w:cs="Arial"/>
          <w:sz w:val="24"/>
          <w:szCs w:val="24"/>
        </w:rPr>
        <w:t>kvariumas, 2 aukštas).</w:t>
      </w:r>
    </w:p>
    <w:p w14:paraId="703F2AAF" w14:textId="77777777" w:rsidR="00336EEE" w:rsidRDefault="00336EEE" w:rsidP="00063B85">
      <w:pPr>
        <w:rPr>
          <w:rFonts w:ascii="Arial" w:hAnsi="Arial" w:cs="Arial"/>
          <w:sz w:val="24"/>
          <w:szCs w:val="24"/>
          <w:lang w:eastAsia="lt-LT"/>
        </w:rPr>
      </w:pPr>
    </w:p>
    <w:p w14:paraId="3716F1A0" w14:textId="4533D355" w:rsidR="00063B85" w:rsidRPr="00336EEE" w:rsidRDefault="00063B85" w:rsidP="00063B85">
      <w:pPr>
        <w:rPr>
          <w:rFonts w:ascii="Arial" w:hAnsi="Arial" w:cs="Arial"/>
          <w:sz w:val="24"/>
          <w:szCs w:val="24"/>
          <w:lang w:eastAsia="lt-LT"/>
        </w:rPr>
      </w:pPr>
      <w:r w:rsidRPr="00336EEE">
        <w:rPr>
          <w:rFonts w:ascii="Arial" w:hAnsi="Arial" w:cs="Arial"/>
          <w:sz w:val="24"/>
          <w:szCs w:val="24"/>
          <w:lang w:eastAsia="lt-LT"/>
        </w:rPr>
        <w:t>Numatoma posėdžio darbotvarkė:</w:t>
      </w:r>
    </w:p>
    <w:p w14:paraId="01DB39E3" w14:textId="794B36DC" w:rsidR="00063B85" w:rsidRPr="00336EEE" w:rsidRDefault="00063B85" w:rsidP="00063B85">
      <w:pPr>
        <w:pStyle w:val="Sraopastraipa"/>
        <w:numPr>
          <w:ilvl w:val="0"/>
          <w:numId w:val="1"/>
        </w:numPr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r w:rsidRPr="00336EEE">
        <w:rPr>
          <w:rFonts w:ascii="Arial" w:hAnsi="Arial" w:cs="Arial"/>
          <w:sz w:val="24"/>
          <w:szCs w:val="24"/>
        </w:rPr>
        <w:t>Dėl j</w:t>
      </w:r>
      <w:r w:rsidRPr="00336EEE">
        <w:rPr>
          <w:rFonts w:ascii="Arial" w:hAnsi="Arial" w:cs="Arial"/>
          <w:sz w:val="24"/>
          <w:szCs w:val="24"/>
        </w:rPr>
        <w:t>ūrinės kultūros integravimo į ugdymo proces</w:t>
      </w:r>
      <w:r w:rsidR="005928C4" w:rsidRPr="00336EEE">
        <w:rPr>
          <w:rFonts w:ascii="Arial" w:hAnsi="Arial" w:cs="Arial"/>
          <w:sz w:val="24"/>
          <w:szCs w:val="24"/>
        </w:rPr>
        <w:t>ą</w:t>
      </w:r>
      <w:r w:rsidR="00A83232" w:rsidRPr="00336EEE">
        <w:rPr>
          <w:rFonts w:ascii="Arial" w:hAnsi="Arial" w:cs="Arial"/>
          <w:sz w:val="24"/>
          <w:szCs w:val="24"/>
        </w:rPr>
        <w:t xml:space="preserve"> </w:t>
      </w:r>
      <w:r w:rsidRPr="00336EEE">
        <w:rPr>
          <w:rFonts w:ascii="Arial" w:hAnsi="Arial" w:cs="Arial"/>
          <w:sz w:val="24"/>
          <w:szCs w:val="24"/>
        </w:rPr>
        <w:t>(</w:t>
      </w:r>
      <w:r w:rsidR="00A83232" w:rsidRPr="00336EEE">
        <w:rPr>
          <w:rFonts w:ascii="Arial" w:hAnsi="Arial" w:cs="Arial"/>
          <w:sz w:val="24"/>
          <w:szCs w:val="24"/>
        </w:rPr>
        <w:t xml:space="preserve">KMSA </w:t>
      </w:r>
      <w:r w:rsidRPr="00336EEE">
        <w:rPr>
          <w:rFonts w:ascii="Arial" w:hAnsi="Arial" w:cs="Arial"/>
          <w:sz w:val="24"/>
          <w:szCs w:val="24"/>
        </w:rPr>
        <w:t>Švietimo sk</w:t>
      </w:r>
      <w:r w:rsidR="005928C4" w:rsidRPr="00336EEE">
        <w:rPr>
          <w:rFonts w:ascii="Arial" w:hAnsi="Arial" w:cs="Arial"/>
          <w:sz w:val="24"/>
          <w:szCs w:val="24"/>
        </w:rPr>
        <w:t>.</w:t>
      </w:r>
      <w:r w:rsidRPr="00336EEE">
        <w:rPr>
          <w:rFonts w:ascii="Arial" w:hAnsi="Arial" w:cs="Arial"/>
          <w:sz w:val="24"/>
          <w:szCs w:val="24"/>
        </w:rPr>
        <w:t>)</w:t>
      </w:r>
      <w:r w:rsidR="00A83232" w:rsidRPr="00336EEE">
        <w:rPr>
          <w:rFonts w:ascii="Arial" w:hAnsi="Arial" w:cs="Arial"/>
          <w:sz w:val="24"/>
          <w:szCs w:val="24"/>
        </w:rPr>
        <w:t>;</w:t>
      </w:r>
    </w:p>
    <w:p w14:paraId="731182D4" w14:textId="0E21FD31" w:rsidR="00A83232" w:rsidRPr="00336EEE" w:rsidRDefault="00A83232" w:rsidP="00063B85">
      <w:pPr>
        <w:pStyle w:val="Sraopastraipa"/>
        <w:numPr>
          <w:ilvl w:val="0"/>
          <w:numId w:val="1"/>
        </w:numPr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Dėl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Klaipėdos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miesto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savivaldybės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kultūros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ir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meno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projektų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dalinio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finansavimo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konkurso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(KMSA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Kultūros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sk.);</w:t>
      </w:r>
    </w:p>
    <w:p w14:paraId="48FB0702" w14:textId="1C50D62F" w:rsidR="00A83232" w:rsidRPr="00336EEE" w:rsidRDefault="00A83232" w:rsidP="00063B85">
      <w:pPr>
        <w:pStyle w:val="Sraopastraipa"/>
        <w:numPr>
          <w:ilvl w:val="0"/>
          <w:numId w:val="1"/>
        </w:numPr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Dėl</w:t>
      </w:r>
      <w:proofErr w:type="spellEnd"/>
      <w:r w:rsidR="005928C4"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tradicinių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jūrinių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renginių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sąrašo</w:t>
      </w:r>
      <w:proofErr w:type="spellEnd"/>
      <w:r w:rsidR="005928C4"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5928C4" w:rsidRPr="00336EEE">
        <w:rPr>
          <w:rFonts w:ascii="Arial" w:eastAsia="Times New Roman" w:hAnsi="Arial" w:cs="Arial"/>
          <w:sz w:val="24"/>
          <w:szCs w:val="24"/>
          <w:lang w:val="en-US"/>
        </w:rPr>
        <w:t>2026 m</w:t>
      </w:r>
      <w:r w:rsidR="005928C4"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="005928C4" w:rsidRPr="00336EEE">
        <w:rPr>
          <w:rFonts w:ascii="Arial" w:eastAsia="Times New Roman" w:hAnsi="Arial" w:cs="Arial"/>
          <w:sz w:val="24"/>
          <w:szCs w:val="24"/>
          <w:lang w:val="en-US"/>
        </w:rPr>
        <w:t>(</w:t>
      </w:r>
      <w:r w:rsidR="00046B41"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PVRŽA </w:t>
      </w:r>
      <w:proofErr w:type="spellStart"/>
      <w:r w:rsidR="00046B41" w:rsidRPr="00336EEE">
        <w:rPr>
          <w:rFonts w:ascii="Arial" w:eastAsia="Times New Roman" w:hAnsi="Arial" w:cs="Arial"/>
          <w:sz w:val="24"/>
          <w:szCs w:val="24"/>
          <w:lang w:val="en-US"/>
        </w:rPr>
        <w:t>pirmininkas</w:t>
      </w:r>
      <w:proofErr w:type="spellEnd"/>
      <w:r w:rsidR="00046B41"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="00046B41" w:rsidRPr="00336EEE">
        <w:rPr>
          <w:rFonts w:ascii="Arial" w:eastAsia="Times New Roman" w:hAnsi="Arial" w:cs="Arial"/>
          <w:sz w:val="24"/>
          <w:szCs w:val="24"/>
          <w:lang w:val="en-US"/>
        </w:rPr>
        <w:t>M.Rimeikis</w:t>
      </w:r>
      <w:proofErr w:type="spellEnd"/>
      <w:proofErr w:type="gramEnd"/>
      <w:r w:rsidR="00046B41" w:rsidRPr="00336EEE">
        <w:rPr>
          <w:rFonts w:ascii="Arial" w:eastAsia="Times New Roman" w:hAnsi="Arial" w:cs="Arial"/>
          <w:sz w:val="24"/>
          <w:szCs w:val="24"/>
          <w:lang w:val="en-US"/>
        </w:rPr>
        <w:t>);</w:t>
      </w:r>
    </w:p>
    <w:p w14:paraId="6CD9667E" w14:textId="39FD305F" w:rsidR="00B22AAB" w:rsidRPr="00336EEE" w:rsidRDefault="00A47781" w:rsidP="00063B85">
      <w:pPr>
        <w:pStyle w:val="Sraopastraipa"/>
        <w:numPr>
          <w:ilvl w:val="0"/>
          <w:numId w:val="1"/>
        </w:numPr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Dėl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jūrinių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įvykių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ir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datų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sąrašo</w:t>
      </w:r>
      <w:proofErr w:type="spellEnd"/>
      <w:r w:rsidR="0052581D" w:rsidRPr="00336EEE">
        <w:rPr>
          <w:rFonts w:ascii="Arial" w:eastAsia="Times New Roman" w:hAnsi="Arial" w:cs="Arial"/>
          <w:sz w:val="24"/>
          <w:szCs w:val="24"/>
          <w:lang w:val="en-US"/>
        </w:rPr>
        <w:t>;</w:t>
      </w:r>
    </w:p>
    <w:p w14:paraId="4FD2DEC2" w14:textId="58CC5E49" w:rsidR="00063B85" w:rsidRPr="00336EEE" w:rsidRDefault="00063B85" w:rsidP="00063B85">
      <w:pPr>
        <w:pStyle w:val="Sraopastraipa"/>
        <w:numPr>
          <w:ilvl w:val="0"/>
          <w:numId w:val="1"/>
        </w:numPr>
        <w:contextualSpacing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Kiti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36EEE">
        <w:rPr>
          <w:rFonts w:ascii="Arial" w:eastAsia="Times New Roman" w:hAnsi="Arial" w:cs="Arial"/>
          <w:sz w:val="24"/>
          <w:szCs w:val="24"/>
          <w:lang w:val="en-US"/>
        </w:rPr>
        <w:t>klausimai</w:t>
      </w:r>
      <w:proofErr w:type="spellEnd"/>
      <w:r w:rsidRPr="00336EEE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1A835848" w14:textId="77777777" w:rsidR="00DE6207" w:rsidRPr="00336EEE" w:rsidRDefault="00DE6207">
      <w:pPr>
        <w:rPr>
          <w:rFonts w:ascii="Arial" w:hAnsi="Arial" w:cs="Arial"/>
        </w:rPr>
      </w:pPr>
    </w:p>
    <w:sectPr w:rsidR="00DE6207" w:rsidRPr="00336EE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B164C"/>
    <w:multiLevelType w:val="hybridMultilevel"/>
    <w:tmpl w:val="AA701A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07"/>
    <w:rsid w:val="00046B41"/>
    <w:rsid w:val="00063B85"/>
    <w:rsid w:val="00336EEE"/>
    <w:rsid w:val="0052581D"/>
    <w:rsid w:val="005928C4"/>
    <w:rsid w:val="00A47781"/>
    <w:rsid w:val="00A83232"/>
    <w:rsid w:val="00B22AAB"/>
    <w:rsid w:val="00DE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DC5A"/>
  <w15:chartTrackingRefBased/>
  <w15:docId w15:val="{03EEBCAC-1930-4943-BE2E-7A9FE6B07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3B85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63B85"/>
    <w:pPr>
      <w:ind w:left="720"/>
    </w:pPr>
    <w:rPr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Lidija Simanynienė</cp:lastModifiedBy>
  <cp:revision>2</cp:revision>
  <dcterms:created xsi:type="dcterms:W3CDTF">2025-10-27T08:43:00Z</dcterms:created>
  <dcterms:modified xsi:type="dcterms:W3CDTF">2025-10-27T09:35:00Z</dcterms:modified>
</cp:coreProperties>
</file>