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BD868" w14:textId="77777777" w:rsidR="00432DC8" w:rsidRPr="00340C21" w:rsidRDefault="00F534F8" w:rsidP="00F534F8">
      <w:pPr>
        <w:jc w:val="both"/>
        <w:rPr>
          <w:szCs w:val="24"/>
        </w:rPr>
      </w:pPr>
      <w:r>
        <w:tab/>
      </w:r>
      <w:r>
        <w:tab/>
      </w:r>
      <w:r>
        <w:tab/>
      </w:r>
      <w:r>
        <w:tab/>
      </w:r>
      <w:r>
        <w:tab/>
      </w:r>
      <w:r>
        <w:tab/>
      </w:r>
      <w:r>
        <w:tab/>
        <w:t xml:space="preserve">          </w:t>
      </w:r>
      <w:r w:rsidR="00432DC8" w:rsidRPr="00340C21">
        <w:rPr>
          <w:szCs w:val="24"/>
        </w:rPr>
        <w:t xml:space="preserve">Valstybės tarnautojų tarnybinės veiklos </w:t>
      </w:r>
    </w:p>
    <w:p w14:paraId="5C1A0CC9" w14:textId="77777777" w:rsidR="00432DC8" w:rsidRPr="00340C21" w:rsidRDefault="00432DC8">
      <w:pPr>
        <w:ind w:left="5670"/>
        <w:jc w:val="both"/>
        <w:rPr>
          <w:szCs w:val="24"/>
        </w:rPr>
      </w:pPr>
      <w:r w:rsidRPr="00340C21">
        <w:rPr>
          <w:szCs w:val="24"/>
        </w:rPr>
        <w:t xml:space="preserve">vertinimo ir biudžetinių įstaigų darbuotojų </w:t>
      </w:r>
    </w:p>
    <w:p w14:paraId="6E69505C" w14:textId="77777777" w:rsidR="00BD130B" w:rsidRPr="00340C21" w:rsidRDefault="00432DC8">
      <w:pPr>
        <w:ind w:left="5670"/>
        <w:jc w:val="both"/>
        <w:rPr>
          <w:szCs w:val="24"/>
        </w:rPr>
      </w:pPr>
      <w:r w:rsidRPr="00340C21">
        <w:rPr>
          <w:szCs w:val="24"/>
        </w:rPr>
        <w:t>veiklos vertinimo</w:t>
      </w:r>
      <w:r w:rsidRPr="00340C21">
        <w:rPr>
          <w:b/>
          <w:bCs/>
          <w:szCs w:val="24"/>
        </w:rPr>
        <w:t xml:space="preserve"> </w:t>
      </w:r>
      <w:r w:rsidRPr="00340C21">
        <w:rPr>
          <w:szCs w:val="24"/>
        </w:rPr>
        <w:t xml:space="preserve">tvarkos aprašo </w:t>
      </w:r>
    </w:p>
    <w:p w14:paraId="593CD55A" w14:textId="77777777" w:rsidR="00BD130B" w:rsidRPr="00340C21" w:rsidRDefault="00432DC8">
      <w:pPr>
        <w:ind w:left="5670"/>
        <w:jc w:val="both"/>
        <w:rPr>
          <w:szCs w:val="24"/>
        </w:rPr>
      </w:pPr>
      <w:r w:rsidRPr="00340C21">
        <w:rPr>
          <w:szCs w:val="24"/>
        </w:rPr>
        <w:t>1 priedas</w:t>
      </w:r>
    </w:p>
    <w:p w14:paraId="0DD1C852" w14:textId="77777777" w:rsidR="00BD130B" w:rsidRPr="00340C21" w:rsidRDefault="00BD130B">
      <w:pPr>
        <w:tabs>
          <w:tab w:val="left" w:pos="6237"/>
          <w:tab w:val="right" w:pos="8306"/>
        </w:tabs>
      </w:pPr>
    </w:p>
    <w:p w14:paraId="43FEB779" w14:textId="77777777" w:rsidR="00BD130B" w:rsidRPr="00340C21" w:rsidRDefault="00BD130B">
      <w:pPr>
        <w:tabs>
          <w:tab w:val="left" w:pos="6237"/>
          <w:tab w:val="right" w:pos="8306"/>
        </w:tabs>
      </w:pPr>
    </w:p>
    <w:p w14:paraId="23BFB734" w14:textId="77777777" w:rsidR="00BD130B" w:rsidRPr="00340C21" w:rsidRDefault="00BD130B">
      <w:pPr>
        <w:jc w:val="center"/>
        <w:rPr>
          <w:caps/>
          <w:szCs w:val="24"/>
        </w:rPr>
      </w:pPr>
    </w:p>
    <w:p w14:paraId="0CE405E2" w14:textId="77777777" w:rsidR="00BD130B" w:rsidRPr="00340C21" w:rsidRDefault="00432DC8">
      <w:pPr>
        <w:jc w:val="center"/>
        <w:rPr>
          <w:b/>
          <w:szCs w:val="24"/>
        </w:rPr>
      </w:pPr>
      <w:r w:rsidRPr="00340C21">
        <w:rPr>
          <w:b/>
          <w:szCs w:val="24"/>
        </w:rPr>
        <w:t>TIESIOGINIO VADOVO MOTYVUOTAS PASIŪLYMAS ĮSTAIGOS VADOVO VEIKLOS AR TARNYBINĖS VEIKLOS VERTINIMO METU</w:t>
      </w:r>
    </w:p>
    <w:p w14:paraId="22C2673A" w14:textId="77777777" w:rsidR="00F534F8" w:rsidRPr="00340C21" w:rsidRDefault="00F534F8">
      <w:pPr>
        <w:jc w:val="center"/>
        <w:rPr>
          <w:b/>
          <w:szCs w:val="24"/>
        </w:rPr>
      </w:pPr>
    </w:p>
    <w:p w14:paraId="16FED16C" w14:textId="77777777" w:rsidR="00F534F8" w:rsidRPr="00340C21" w:rsidRDefault="00F534F8" w:rsidP="00F534F8">
      <w:pPr>
        <w:tabs>
          <w:tab w:val="left" w:pos="14656"/>
        </w:tabs>
        <w:jc w:val="center"/>
        <w:rPr>
          <w:b/>
          <w:szCs w:val="24"/>
          <w:lang w:eastAsia="lt-LT"/>
        </w:rPr>
      </w:pPr>
      <w:r w:rsidRPr="00340C21">
        <w:rPr>
          <w:b/>
          <w:szCs w:val="24"/>
          <w:lang w:eastAsia="lt-LT"/>
        </w:rPr>
        <w:t>Klaipėdos miesto savivaldybės Imanuelio Kanto viešosios bibliotekos</w:t>
      </w:r>
    </w:p>
    <w:p w14:paraId="48B4DC4C" w14:textId="77777777" w:rsidR="00F534F8" w:rsidRPr="00340C21" w:rsidRDefault="00F534F8" w:rsidP="00F534F8">
      <w:pPr>
        <w:tabs>
          <w:tab w:val="left" w:pos="14656"/>
        </w:tabs>
        <w:jc w:val="center"/>
        <w:rPr>
          <w:b/>
          <w:szCs w:val="24"/>
          <w:lang w:eastAsia="lt-LT"/>
        </w:rPr>
      </w:pPr>
      <w:r w:rsidRPr="00340C21">
        <w:rPr>
          <w:b/>
          <w:szCs w:val="24"/>
          <w:lang w:eastAsia="lt-LT"/>
        </w:rPr>
        <w:t>direktorė Renata Rudienė</w:t>
      </w:r>
    </w:p>
    <w:p w14:paraId="69121C38" w14:textId="77777777" w:rsidR="00BD130B" w:rsidRPr="00340C21" w:rsidRDefault="00BD130B">
      <w:pPr>
        <w:rPr>
          <w:szCs w:val="24"/>
        </w:rPr>
      </w:pPr>
    </w:p>
    <w:p w14:paraId="76D17246" w14:textId="70425D2C" w:rsidR="00BD130B" w:rsidRPr="00340C21" w:rsidRDefault="00432DC8">
      <w:pPr>
        <w:jc w:val="center"/>
        <w:rPr>
          <w:szCs w:val="24"/>
        </w:rPr>
      </w:pPr>
      <w:r w:rsidRPr="00340C21">
        <w:rPr>
          <w:szCs w:val="24"/>
        </w:rPr>
        <w:t>Nr. _____</w:t>
      </w:r>
    </w:p>
    <w:p w14:paraId="5C19D0C7" w14:textId="277F5B73" w:rsidR="00BD130B" w:rsidRPr="00340C21" w:rsidRDefault="004E3AC8" w:rsidP="004E3AC8">
      <w:pPr>
        <w:ind w:left="2880" w:firstLine="720"/>
        <w:rPr>
          <w:szCs w:val="24"/>
        </w:rPr>
      </w:pPr>
      <w:r>
        <w:rPr>
          <w:szCs w:val="24"/>
        </w:rPr>
        <w:t>(data)</w:t>
      </w:r>
    </w:p>
    <w:p w14:paraId="656B4B1E" w14:textId="77777777" w:rsidR="00BD130B" w:rsidRPr="00340C21" w:rsidRDefault="00F534F8">
      <w:pPr>
        <w:jc w:val="center"/>
        <w:rPr>
          <w:szCs w:val="24"/>
        </w:rPr>
      </w:pPr>
      <w:r w:rsidRPr="00340C21">
        <w:rPr>
          <w:szCs w:val="24"/>
        </w:rPr>
        <w:t>Klaipėda</w:t>
      </w:r>
    </w:p>
    <w:p w14:paraId="602D9C28" w14:textId="0025E679" w:rsidR="00BD130B" w:rsidRPr="00340C21" w:rsidRDefault="00BD130B">
      <w:pPr>
        <w:jc w:val="center"/>
        <w:rPr>
          <w:szCs w:val="24"/>
        </w:rPr>
      </w:pPr>
    </w:p>
    <w:p w14:paraId="50CC97B3" w14:textId="77777777" w:rsidR="00BD130B" w:rsidRPr="00340C21" w:rsidRDefault="00BD130B">
      <w:pPr>
        <w:jc w:val="both"/>
        <w:rPr>
          <w:szCs w:val="24"/>
        </w:rPr>
      </w:pPr>
    </w:p>
    <w:p w14:paraId="53E4A0D1" w14:textId="77777777" w:rsidR="00BD130B" w:rsidRPr="00340C21" w:rsidRDefault="00432DC8">
      <w:pPr>
        <w:jc w:val="center"/>
        <w:rPr>
          <w:b/>
          <w:szCs w:val="24"/>
        </w:rPr>
      </w:pPr>
      <w:r w:rsidRPr="00340C21">
        <w:rPr>
          <w:b/>
          <w:szCs w:val="24"/>
        </w:rPr>
        <w:t>I SKYRIUS</w:t>
      </w:r>
    </w:p>
    <w:p w14:paraId="04FA5642" w14:textId="77777777" w:rsidR="00BD130B" w:rsidRPr="00340C21" w:rsidRDefault="00432DC8">
      <w:pPr>
        <w:jc w:val="center"/>
        <w:rPr>
          <w:b/>
          <w:szCs w:val="24"/>
        </w:rPr>
      </w:pPr>
      <w:r w:rsidRPr="00340C21">
        <w:rPr>
          <w:b/>
          <w:szCs w:val="24"/>
        </w:rPr>
        <w:t>PASIEKTI VEIKLOS AR TARNYBINĖS VEIKLOS REZULTATAI</w:t>
      </w:r>
    </w:p>
    <w:p w14:paraId="12CBDDC6" w14:textId="77777777" w:rsidR="00BD130B" w:rsidRPr="00340C21" w:rsidRDefault="00BD130B">
      <w:pPr>
        <w:jc w:val="center"/>
        <w:rPr>
          <w:b/>
          <w:szCs w:val="24"/>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0"/>
      </w:tblGrid>
      <w:tr w:rsidR="00BD130B" w:rsidRPr="00340C21" w14:paraId="46183DB1" w14:textId="77777777">
        <w:tc>
          <w:tcPr>
            <w:tcW w:w="9810" w:type="dxa"/>
            <w:tcBorders>
              <w:top w:val="single" w:sz="4" w:space="0" w:color="auto"/>
              <w:left w:val="single" w:sz="4" w:space="0" w:color="auto"/>
              <w:bottom w:val="single" w:sz="4" w:space="0" w:color="auto"/>
              <w:right w:val="single" w:sz="4" w:space="0" w:color="auto"/>
            </w:tcBorders>
          </w:tcPr>
          <w:p w14:paraId="3207A675" w14:textId="77777777" w:rsidR="00BD130B" w:rsidRPr="00340C21" w:rsidRDefault="00432DC8">
            <w:pPr>
              <w:spacing w:line="276" w:lineRule="auto"/>
              <w:jc w:val="both"/>
              <w:rPr>
                <w:szCs w:val="24"/>
              </w:rPr>
            </w:pPr>
            <w:r w:rsidRPr="00340C21">
              <w:rPr>
                <w:szCs w:val="24"/>
              </w:rPr>
              <w:t>PAGRINDINIAI PRAĖJUSIŲ AR EINAMŲJŲ METŲ</w:t>
            </w:r>
            <w:r w:rsidRPr="00340C21">
              <w:rPr>
                <w:bCs/>
                <w:szCs w:val="24"/>
              </w:rPr>
              <w:t xml:space="preserve"> VEIKLOS AR TARNYBINĖS </w:t>
            </w:r>
            <w:r w:rsidRPr="00340C21">
              <w:rPr>
                <w:szCs w:val="24"/>
              </w:rPr>
              <w:t>VEIKLOS REZULTATAI (TOLIAU – REZULTATAI)</w:t>
            </w:r>
          </w:p>
          <w:p w14:paraId="6200C402" w14:textId="77777777" w:rsidR="00E9284B" w:rsidRPr="00340C21" w:rsidRDefault="00E9284B" w:rsidP="00CA1BF6">
            <w:pPr>
              <w:spacing w:line="276" w:lineRule="auto"/>
              <w:jc w:val="both"/>
              <w:rPr>
                <w:kern w:val="2"/>
                <w:szCs w:val="24"/>
              </w:rPr>
            </w:pPr>
          </w:p>
          <w:p w14:paraId="526C71B8" w14:textId="77777777" w:rsidR="00BD130B" w:rsidRPr="00340C21" w:rsidRDefault="004E5DFC" w:rsidP="00CA1BF6">
            <w:pPr>
              <w:spacing w:line="276" w:lineRule="auto"/>
              <w:jc w:val="both"/>
              <w:rPr>
                <w:b/>
                <w:szCs w:val="24"/>
                <w:lang w:eastAsia="lt-LT"/>
              </w:rPr>
            </w:pPr>
            <w:r w:rsidRPr="00340C21">
              <w:rPr>
                <w:b/>
                <w:szCs w:val="24"/>
                <w:lang w:eastAsia="lt-LT"/>
              </w:rPr>
              <w:t>1. Užtikrinamas</w:t>
            </w:r>
            <w:r w:rsidR="00E9284B" w:rsidRPr="00340C21">
              <w:rPr>
                <w:b/>
                <w:szCs w:val="24"/>
                <w:lang w:eastAsia="lt-LT"/>
              </w:rPr>
              <w:t xml:space="preserve"> efektyv</w:t>
            </w:r>
            <w:r w:rsidRPr="00340C21">
              <w:rPr>
                <w:b/>
                <w:szCs w:val="24"/>
                <w:lang w:eastAsia="lt-LT"/>
              </w:rPr>
              <w:t>us</w:t>
            </w:r>
            <w:r w:rsidR="00E9284B" w:rsidRPr="00340C21">
              <w:rPr>
                <w:b/>
                <w:szCs w:val="24"/>
                <w:lang w:eastAsia="lt-LT"/>
              </w:rPr>
              <w:t xml:space="preserve"> bibliotekos valdym</w:t>
            </w:r>
            <w:r w:rsidRPr="00340C21">
              <w:rPr>
                <w:b/>
                <w:szCs w:val="24"/>
                <w:lang w:eastAsia="lt-LT"/>
              </w:rPr>
              <w:t>as</w:t>
            </w:r>
            <w:r w:rsidR="00E9284B" w:rsidRPr="00340C21">
              <w:rPr>
                <w:b/>
                <w:szCs w:val="24"/>
                <w:lang w:eastAsia="lt-LT"/>
              </w:rPr>
              <w:t>.</w:t>
            </w:r>
          </w:p>
          <w:p w14:paraId="444B0E3E" w14:textId="72D6F75A" w:rsidR="00F761D2" w:rsidRPr="00340C21" w:rsidRDefault="00F534F8" w:rsidP="00CA1BF6">
            <w:pPr>
              <w:spacing w:line="276" w:lineRule="auto"/>
              <w:jc w:val="both"/>
              <w:rPr>
                <w:szCs w:val="24"/>
                <w:lang w:eastAsia="lt-LT"/>
              </w:rPr>
            </w:pPr>
            <w:r w:rsidRPr="00340C21">
              <w:rPr>
                <w:szCs w:val="24"/>
              </w:rPr>
              <w:t>1.</w:t>
            </w:r>
            <w:r w:rsidR="009D42CC" w:rsidRPr="00340C21">
              <w:rPr>
                <w:szCs w:val="24"/>
              </w:rPr>
              <w:t>1.</w:t>
            </w:r>
            <w:r w:rsidR="00A03115" w:rsidRPr="00340C21">
              <w:rPr>
                <w:szCs w:val="24"/>
              </w:rPr>
              <w:t xml:space="preserve"> </w:t>
            </w:r>
            <w:r w:rsidR="00A03115" w:rsidRPr="00340C21">
              <w:rPr>
                <w:szCs w:val="24"/>
                <w:lang w:eastAsia="lt-LT"/>
              </w:rPr>
              <w:t xml:space="preserve">Įgyvendinti patvirtintą strateginį veiklos planą ir pasiekti nustatytus veiklos rodiklius. </w:t>
            </w:r>
          </w:p>
          <w:p w14:paraId="404A6D8D" w14:textId="71BA91F2" w:rsidR="00F761D2" w:rsidRPr="00D328A1" w:rsidRDefault="00F761D2" w:rsidP="00CA1BF6">
            <w:pPr>
              <w:spacing w:line="276" w:lineRule="auto"/>
              <w:jc w:val="both"/>
              <w:rPr>
                <w:szCs w:val="24"/>
                <w:lang w:eastAsia="lt-LT"/>
              </w:rPr>
            </w:pPr>
            <w:r w:rsidRPr="00D328A1">
              <w:rPr>
                <w:i/>
                <w:iCs/>
                <w:szCs w:val="24"/>
                <w:lang w:eastAsia="lt-LT"/>
              </w:rPr>
              <w:t>Įgyvendintas</w:t>
            </w:r>
            <w:r w:rsidR="003B4007" w:rsidRPr="00D328A1">
              <w:rPr>
                <w:i/>
                <w:iCs/>
                <w:szCs w:val="24"/>
                <w:lang w:eastAsia="lt-LT"/>
              </w:rPr>
              <w:t xml:space="preserve"> patvirtintas strat</w:t>
            </w:r>
            <w:r w:rsidRPr="00D328A1">
              <w:rPr>
                <w:i/>
                <w:iCs/>
                <w:szCs w:val="24"/>
                <w:lang w:eastAsia="lt-LT"/>
              </w:rPr>
              <w:t>eginis veiklos planas ir pasiekti nustatyti veiklos rodikliai</w:t>
            </w:r>
            <w:r w:rsidR="003B4007" w:rsidRPr="00D328A1">
              <w:rPr>
                <w:i/>
                <w:iCs/>
                <w:szCs w:val="24"/>
                <w:lang w:eastAsia="lt-LT"/>
              </w:rPr>
              <w:t>.</w:t>
            </w:r>
            <w:r w:rsidR="003B4007" w:rsidRPr="00D328A1">
              <w:rPr>
                <w:szCs w:val="24"/>
                <w:lang w:eastAsia="lt-LT"/>
              </w:rPr>
              <w:t xml:space="preserve"> </w:t>
            </w:r>
          </w:p>
          <w:p w14:paraId="772657C8" w14:textId="0423E2AF" w:rsidR="00D328A1" w:rsidRPr="00D328A1" w:rsidRDefault="00D328A1" w:rsidP="00D328A1">
            <w:pPr>
              <w:pStyle w:val="Sraopastraipa"/>
              <w:numPr>
                <w:ilvl w:val="2"/>
                <w:numId w:val="12"/>
              </w:numPr>
              <w:spacing w:line="276" w:lineRule="auto"/>
              <w:jc w:val="both"/>
              <w:rPr>
                <w:szCs w:val="24"/>
                <w:lang w:eastAsia="lt-LT"/>
              </w:rPr>
            </w:pPr>
            <w:r w:rsidRPr="00D328A1">
              <w:rPr>
                <w:szCs w:val="24"/>
                <w:lang w:eastAsia="lt-LT"/>
              </w:rPr>
              <w:t xml:space="preserve">Siektini veiklos rodikliai: lankytojų skaičius – 343 tūkst., dokumentų </w:t>
            </w:r>
            <w:proofErr w:type="spellStart"/>
            <w:r w:rsidRPr="00D328A1">
              <w:rPr>
                <w:szCs w:val="24"/>
                <w:lang w:eastAsia="lt-LT"/>
              </w:rPr>
              <w:t>išduotis</w:t>
            </w:r>
            <w:proofErr w:type="spellEnd"/>
            <w:r w:rsidRPr="00D328A1">
              <w:rPr>
                <w:szCs w:val="24"/>
                <w:lang w:eastAsia="lt-LT"/>
              </w:rPr>
              <w:t xml:space="preserve"> – 472 tūkst. </w:t>
            </w:r>
          </w:p>
          <w:p w14:paraId="15029E47" w14:textId="77777777" w:rsidR="00D328A1" w:rsidRPr="00D328A1" w:rsidRDefault="00D328A1" w:rsidP="00D328A1">
            <w:pPr>
              <w:spacing w:line="276" w:lineRule="auto"/>
              <w:jc w:val="both"/>
              <w:rPr>
                <w:szCs w:val="24"/>
                <w:lang w:eastAsia="lt-LT"/>
              </w:rPr>
            </w:pPr>
            <w:r w:rsidRPr="00D328A1">
              <w:rPr>
                <w:szCs w:val="24"/>
                <w:lang w:eastAsia="lt-LT"/>
              </w:rPr>
              <w:t>vnt., suorganizuotų</w:t>
            </w:r>
            <w:r w:rsidRPr="00D328A1">
              <w:rPr>
                <w:rFonts w:eastAsia="Calibri"/>
                <w:iCs/>
                <w:szCs w:val="24"/>
              </w:rPr>
              <w:t xml:space="preserve"> kultūros – edukacinių renginių</w:t>
            </w:r>
            <w:r w:rsidRPr="00D328A1">
              <w:rPr>
                <w:i/>
                <w:iCs/>
                <w:szCs w:val="24"/>
                <w:lang w:eastAsia="lt-LT"/>
              </w:rPr>
              <w:t xml:space="preserve"> </w:t>
            </w:r>
            <w:r w:rsidRPr="00D328A1">
              <w:rPr>
                <w:szCs w:val="24"/>
                <w:lang w:eastAsia="lt-LT"/>
              </w:rPr>
              <w:t xml:space="preserve">– 2400, lankytojų renginiuose skaičius – 66 tūkst., pritrauktų papildomų lėšų – 7 </w:t>
            </w:r>
            <w:proofErr w:type="spellStart"/>
            <w:r w:rsidRPr="00D328A1">
              <w:rPr>
                <w:szCs w:val="24"/>
                <w:lang w:eastAsia="lt-LT"/>
              </w:rPr>
              <w:t>proc</w:t>
            </w:r>
            <w:proofErr w:type="spellEnd"/>
            <w:r w:rsidRPr="00D328A1">
              <w:rPr>
                <w:szCs w:val="24"/>
                <w:lang w:eastAsia="lt-LT"/>
              </w:rPr>
              <w:t xml:space="preserve"> nuo skirto biudžeto.</w:t>
            </w:r>
          </w:p>
          <w:p w14:paraId="0DF185F1" w14:textId="1F5996EE" w:rsidR="003B4007" w:rsidRPr="00991979" w:rsidRDefault="00340C21" w:rsidP="00CA1BF6">
            <w:pPr>
              <w:spacing w:line="276" w:lineRule="auto"/>
              <w:jc w:val="both"/>
              <w:rPr>
                <w:i/>
              </w:rPr>
            </w:pPr>
            <w:r w:rsidRPr="00991979">
              <w:rPr>
                <w:i/>
                <w:iCs/>
                <w:szCs w:val="24"/>
                <w:lang w:eastAsia="lt-LT"/>
              </w:rPr>
              <w:t>2025</w:t>
            </w:r>
            <w:r w:rsidR="00F761D2" w:rsidRPr="00991979">
              <w:rPr>
                <w:i/>
                <w:iCs/>
                <w:szCs w:val="24"/>
                <w:lang w:eastAsia="lt-LT"/>
              </w:rPr>
              <w:t xml:space="preserve"> m. gruodžio 31 </w:t>
            </w:r>
            <w:r w:rsidR="003B4007" w:rsidRPr="00991979">
              <w:rPr>
                <w:i/>
                <w:iCs/>
                <w:szCs w:val="24"/>
                <w:lang w:eastAsia="lt-LT"/>
              </w:rPr>
              <w:t xml:space="preserve"> d. pasiekti </w:t>
            </w:r>
            <w:r w:rsidR="00D328A1" w:rsidRPr="00991979">
              <w:rPr>
                <w:i/>
                <w:iCs/>
                <w:szCs w:val="24"/>
                <w:lang w:eastAsia="lt-LT"/>
              </w:rPr>
              <w:t xml:space="preserve">šie </w:t>
            </w:r>
            <w:r w:rsidR="003B4007" w:rsidRPr="00991979">
              <w:rPr>
                <w:i/>
                <w:iCs/>
                <w:szCs w:val="24"/>
                <w:lang w:eastAsia="lt-LT"/>
              </w:rPr>
              <w:t xml:space="preserve">veiklos rodikliai: lankytojų skaičius – </w:t>
            </w:r>
            <w:r w:rsidR="000B0A01">
              <w:rPr>
                <w:rFonts w:eastAsia="Calibri"/>
                <w:i/>
                <w:iCs/>
                <w:szCs w:val="24"/>
              </w:rPr>
              <w:t>345</w:t>
            </w:r>
            <w:r w:rsidR="00395262" w:rsidRPr="00991979">
              <w:rPr>
                <w:rFonts w:eastAsia="Calibri"/>
                <w:i/>
                <w:iCs/>
                <w:szCs w:val="24"/>
              </w:rPr>
              <w:t xml:space="preserve"> </w:t>
            </w:r>
            <w:r w:rsidR="006C3A95" w:rsidRPr="00991979">
              <w:rPr>
                <w:rFonts w:eastAsia="Calibri"/>
                <w:i/>
                <w:iCs/>
                <w:szCs w:val="24"/>
              </w:rPr>
              <w:t>tūkst.</w:t>
            </w:r>
            <w:r w:rsidR="003B4007" w:rsidRPr="00991979">
              <w:rPr>
                <w:i/>
                <w:iCs/>
                <w:szCs w:val="24"/>
                <w:lang w:eastAsia="lt-LT"/>
              </w:rPr>
              <w:t>,</w:t>
            </w:r>
            <w:r w:rsidR="00395262" w:rsidRPr="00991979">
              <w:rPr>
                <w:i/>
              </w:rPr>
              <w:t xml:space="preserve"> </w:t>
            </w:r>
            <w:r w:rsidR="00991979" w:rsidRPr="00991979">
              <w:rPr>
                <w:i/>
              </w:rPr>
              <w:t xml:space="preserve">registruotų vartotojų – 22045, </w:t>
            </w:r>
            <w:r w:rsidR="003B4007" w:rsidRPr="00991979">
              <w:rPr>
                <w:i/>
                <w:iCs/>
                <w:szCs w:val="24"/>
                <w:lang w:eastAsia="lt-LT"/>
              </w:rPr>
              <w:t xml:space="preserve">dokumentų </w:t>
            </w:r>
            <w:proofErr w:type="spellStart"/>
            <w:r w:rsidR="003B4007" w:rsidRPr="00991979">
              <w:rPr>
                <w:i/>
                <w:iCs/>
                <w:szCs w:val="24"/>
                <w:lang w:eastAsia="lt-LT"/>
              </w:rPr>
              <w:t>išduotis</w:t>
            </w:r>
            <w:proofErr w:type="spellEnd"/>
            <w:r w:rsidR="003B4007" w:rsidRPr="00991979">
              <w:rPr>
                <w:i/>
                <w:iCs/>
                <w:szCs w:val="24"/>
                <w:lang w:eastAsia="lt-LT"/>
              </w:rPr>
              <w:t xml:space="preserve"> – </w:t>
            </w:r>
            <w:r w:rsidR="00991979" w:rsidRPr="00991979">
              <w:rPr>
                <w:i/>
                <w:iCs/>
                <w:szCs w:val="24"/>
                <w:lang w:eastAsia="lt-LT"/>
              </w:rPr>
              <w:t>437</w:t>
            </w:r>
            <w:r w:rsidR="000F771A" w:rsidRPr="00991979">
              <w:rPr>
                <w:i/>
                <w:iCs/>
                <w:szCs w:val="24"/>
                <w:lang w:eastAsia="lt-LT"/>
              </w:rPr>
              <w:t xml:space="preserve"> </w:t>
            </w:r>
            <w:r w:rsidR="003B4007" w:rsidRPr="00991979">
              <w:rPr>
                <w:i/>
                <w:iCs/>
                <w:szCs w:val="24"/>
                <w:lang w:eastAsia="lt-LT"/>
              </w:rPr>
              <w:t>tūkst. vnt., suorganizuotų</w:t>
            </w:r>
            <w:r w:rsidR="00395262" w:rsidRPr="00991979">
              <w:rPr>
                <w:rFonts w:eastAsia="Calibri"/>
                <w:i/>
                <w:iCs/>
                <w:szCs w:val="24"/>
              </w:rPr>
              <w:t xml:space="preserve"> kultūros – edukacinių renginių</w:t>
            </w:r>
            <w:r w:rsidR="00395262" w:rsidRPr="00991979">
              <w:rPr>
                <w:i/>
                <w:iCs/>
                <w:szCs w:val="24"/>
                <w:lang w:eastAsia="lt-LT"/>
              </w:rPr>
              <w:t xml:space="preserve"> </w:t>
            </w:r>
            <w:r w:rsidR="003B4007" w:rsidRPr="00991979">
              <w:rPr>
                <w:i/>
                <w:iCs/>
                <w:szCs w:val="24"/>
                <w:lang w:eastAsia="lt-LT"/>
              </w:rPr>
              <w:t xml:space="preserve">– </w:t>
            </w:r>
            <w:r w:rsidR="00991979" w:rsidRPr="00991979">
              <w:rPr>
                <w:rFonts w:eastAsia="Calibri"/>
                <w:i/>
                <w:iCs/>
                <w:szCs w:val="24"/>
              </w:rPr>
              <w:t>2969</w:t>
            </w:r>
            <w:r w:rsidR="003B4007" w:rsidRPr="00991979">
              <w:rPr>
                <w:i/>
                <w:iCs/>
                <w:szCs w:val="24"/>
                <w:lang w:eastAsia="lt-LT"/>
              </w:rPr>
              <w:t xml:space="preserve">, lankytojų renginiuose skaičius </w:t>
            </w:r>
            <w:r w:rsidR="00395262" w:rsidRPr="00991979">
              <w:rPr>
                <w:i/>
                <w:iCs/>
                <w:szCs w:val="24"/>
                <w:lang w:eastAsia="lt-LT"/>
              </w:rPr>
              <w:t xml:space="preserve">– </w:t>
            </w:r>
            <w:r w:rsidR="003B4007" w:rsidRPr="00991979">
              <w:rPr>
                <w:i/>
                <w:iCs/>
                <w:szCs w:val="24"/>
                <w:lang w:eastAsia="lt-LT"/>
              </w:rPr>
              <w:t xml:space="preserve"> </w:t>
            </w:r>
            <w:r w:rsidR="00991979" w:rsidRPr="00991979">
              <w:rPr>
                <w:i/>
              </w:rPr>
              <w:t>72</w:t>
            </w:r>
            <w:r w:rsidR="00395262" w:rsidRPr="00991979">
              <w:rPr>
                <w:i/>
              </w:rPr>
              <w:t xml:space="preserve"> </w:t>
            </w:r>
            <w:r w:rsidR="003B4007" w:rsidRPr="00991979">
              <w:rPr>
                <w:i/>
                <w:iCs/>
                <w:szCs w:val="24"/>
                <w:lang w:eastAsia="lt-LT"/>
              </w:rPr>
              <w:t xml:space="preserve">tūkst., pritrauktų papildomų </w:t>
            </w:r>
            <w:r w:rsidR="00946F74" w:rsidRPr="00991979">
              <w:rPr>
                <w:i/>
                <w:iCs/>
                <w:szCs w:val="24"/>
                <w:lang w:eastAsia="lt-LT"/>
              </w:rPr>
              <w:t xml:space="preserve">lėšų – </w:t>
            </w:r>
            <w:r w:rsidRPr="00991979">
              <w:rPr>
                <w:i/>
                <w:iCs/>
                <w:szCs w:val="24"/>
                <w:lang w:eastAsia="lt-LT"/>
              </w:rPr>
              <w:t xml:space="preserve"> </w:t>
            </w:r>
            <w:r w:rsidR="00573E41" w:rsidRPr="00991979">
              <w:rPr>
                <w:i/>
                <w:iCs/>
                <w:szCs w:val="24"/>
                <w:lang w:eastAsia="lt-LT"/>
              </w:rPr>
              <w:t>7</w:t>
            </w:r>
            <w:r w:rsidR="003B4007" w:rsidRPr="00991979">
              <w:rPr>
                <w:i/>
                <w:iCs/>
                <w:szCs w:val="24"/>
                <w:lang w:eastAsia="lt-LT"/>
              </w:rPr>
              <w:t xml:space="preserve"> proc</w:t>
            </w:r>
            <w:r w:rsidR="00946F74" w:rsidRPr="00991979">
              <w:rPr>
                <w:i/>
                <w:iCs/>
                <w:szCs w:val="24"/>
                <w:lang w:eastAsia="lt-LT"/>
              </w:rPr>
              <w:t>.</w:t>
            </w:r>
            <w:r w:rsidR="003B4007" w:rsidRPr="00991979">
              <w:rPr>
                <w:i/>
                <w:iCs/>
                <w:szCs w:val="24"/>
                <w:lang w:eastAsia="lt-LT"/>
              </w:rPr>
              <w:t xml:space="preserve"> nuo skirto biudžeto.</w:t>
            </w:r>
          </w:p>
          <w:p w14:paraId="79BC6FE3" w14:textId="4691F8BE" w:rsidR="00340C21" w:rsidRPr="00340C21" w:rsidRDefault="00340C21" w:rsidP="00340C21">
            <w:pPr>
              <w:spacing w:line="276" w:lineRule="auto"/>
              <w:jc w:val="both"/>
              <w:rPr>
                <w:szCs w:val="24"/>
                <w:lang w:eastAsia="lt-LT"/>
              </w:rPr>
            </w:pPr>
          </w:p>
          <w:p w14:paraId="06D445CF" w14:textId="77777777" w:rsidR="00340C21" w:rsidRPr="00340C21" w:rsidRDefault="00340C21" w:rsidP="00340C21">
            <w:pPr>
              <w:spacing w:line="276" w:lineRule="auto"/>
              <w:jc w:val="both"/>
              <w:rPr>
                <w:szCs w:val="24"/>
                <w:lang w:eastAsia="lt-LT"/>
              </w:rPr>
            </w:pPr>
            <w:r w:rsidRPr="00340C21">
              <w:rPr>
                <w:szCs w:val="24"/>
              </w:rPr>
              <w:t xml:space="preserve">1. 2. </w:t>
            </w:r>
            <w:r w:rsidRPr="00340C21">
              <w:rPr>
                <w:szCs w:val="24"/>
                <w:lang w:eastAsia="lt-LT"/>
              </w:rPr>
              <w:t>Gebėti tinkamai naudoti skirtus asignavimus, vadovaujantis teisės aktais, reglamentuojančiais įstaigos finansinę veiklą.</w:t>
            </w:r>
          </w:p>
          <w:p w14:paraId="44786D70" w14:textId="7987AB4A" w:rsidR="00340C21" w:rsidRPr="00340C21" w:rsidRDefault="00340C21" w:rsidP="00340C21">
            <w:pPr>
              <w:spacing w:line="276" w:lineRule="auto"/>
              <w:jc w:val="both"/>
              <w:rPr>
                <w:i/>
                <w:iCs/>
                <w:szCs w:val="24"/>
                <w:lang w:eastAsia="lt-LT"/>
              </w:rPr>
            </w:pPr>
            <w:r w:rsidRPr="00340C21">
              <w:rPr>
                <w:szCs w:val="24"/>
                <w:lang w:eastAsia="lt-LT"/>
              </w:rPr>
              <w:t xml:space="preserve">1.2.1. </w:t>
            </w:r>
            <w:r w:rsidR="003E5340">
              <w:rPr>
                <w:i/>
                <w:iCs/>
                <w:szCs w:val="24"/>
                <w:lang w:eastAsia="lt-LT"/>
              </w:rPr>
              <w:t xml:space="preserve">Negauta nusiskundimų </w:t>
            </w:r>
            <w:r>
              <w:rPr>
                <w:i/>
                <w:iCs/>
                <w:szCs w:val="24"/>
                <w:lang w:eastAsia="lt-LT"/>
              </w:rPr>
              <w:t>iš Klaipėdos miesto savivaldybės administracijos</w:t>
            </w:r>
            <w:r w:rsidRPr="00340C21">
              <w:rPr>
                <w:i/>
                <w:iCs/>
                <w:szCs w:val="24"/>
                <w:lang w:eastAsia="lt-LT"/>
              </w:rPr>
              <w:t xml:space="preserve"> Planavimo ir analizės bei Biudžetinių įstaigų centralizuotos apskaitos, Kultūros ir Personalo skyrių dėl netinkamai ir laiku pateiktų dokumentų ir ataskaitų. Gebama tinkamai naudoti skirtus asignavimus, vadovaujantis teisės aktais, reglamentuojančiais įstaigos finansinę veiklą. Pažeidimų nenustatyta.</w:t>
            </w:r>
          </w:p>
          <w:p w14:paraId="08BAD787" w14:textId="6BD804C8" w:rsidR="003E5340" w:rsidRPr="00340C21" w:rsidRDefault="003E5340" w:rsidP="00340C21">
            <w:pPr>
              <w:spacing w:line="276" w:lineRule="auto"/>
              <w:jc w:val="both"/>
              <w:rPr>
                <w:i/>
                <w:iCs/>
                <w:szCs w:val="24"/>
                <w:lang w:eastAsia="lt-LT"/>
              </w:rPr>
            </w:pPr>
          </w:p>
          <w:p w14:paraId="655592FD" w14:textId="3F177C1D" w:rsidR="00340C21" w:rsidRPr="003E5340" w:rsidRDefault="00340C21" w:rsidP="003E5340">
            <w:pPr>
              <w:pStyle w:val="Sraopastraipa"/>
              <w:numPr>
                <w:ilvl w:val="1"/>
                <w:numId w:val="13"/>
              </w:numPr>
              <w:spacing w:line="276" w:lineRule="auto"/>
              <w:jc w:val="both"/>
              <w:rPr>
                <w:szCs w:val="24"/>
                <w:lang w:eastAsia="lt-LT"/>
              </w:rPr>
            </w:pPr>
            <w:r w:rsidRPr="003E5340">
              <w:rPr>
                <w:szCs w:val="24"/>
                <w:lang w:eastAsia="lt-LT"/>
              </w:rPr>
              <w:t>Užtikrinti efektyvų personalo valdymą.</w:t>
            </w:r>
          </w:p>
          <w:p w14:paraId="66D1800D" w14:textId="26AB9EB7" w:rsidR="003E5340" w:rsidRPr="003E5340" w:rsidRDefault="003E5340" w:rsidP="003E5340">
            <w:pPr>
              <w:spacing w:line="276" w:lineRule="auto"/>
              <w:jc w:val="both"/>
              <w:rPr>
                <w:i/>
                <w:szCs w:val="24"/>
                <w:lang w:eastAsia="lt-LT"/>
              </w:rPr>
            </w:pPr>
            <w:r w:rsidRPr="003E5340">
              <w:rPr>
                <w:i/>
                <w:szCs w:val="24"/>
                <w:lang w:eastAsia="lt-LT"/>
              </w:rPr>
              <w:t>Užtikrinamas efektyvus personalo valdymas.</w:t>
            </w:r>
          </w:p>
          <w:p w14:paraId="72BEF2D0" w14:textId="77777777" w:rsidR="003E5340" w:rsidRDefault="00340C21" w:rsidP="003E5340">
            <w:pPr>
              <w:pStyle w:val="Sraopastraipa"/>
              <w:numPr>
                <w:ilvl w:val="2"/>
                <w:numId w:val="13"/>
              </w:numPr>
              <w:spacing w:line="276" w:lineRule="auto"/>
              <w:jc w:val="both"/>
              <w:rPr>
                <w:szCs w:val="24"/>
                <w:lang w:eastAsia="lt-LT"/>
              </w:rPr>
            </w:pPr>
            <w:r w:rsidRPr="003E5340">
              <w:rPr>
                <w:szCs w:val="24"/>
                <w:lang w:eastAsia="lt-LT"/>
              </w:rPr>
              <w:t xml:space="preserve">Remiantis naujausiais teisės aktais atnaujinta Darbo apmokėjimo sistema, Naudojimosi </w:t>
            </w:r>
          </w:p>
          <w:p w14:paraId="1EF4DA6A" w14:textId="0625C9E4" w:rsidR="00340C21" w:rsidRPr="003E5340" w:rsidRDefault="00340C21" w:rsidP="003E5340">
            <w:pPr>
              <w:spacing w:line="276" w:lineRule="auto"/>
              <w:jc w:val="both"/>
              <w:rPr>
                <w:szCs w:val="24"/>
                <w:lang w:eastAsia="lt-LT"/>
              </w:rPr>
            </w:pPr>
            <w:r w:rsidRPr="003E5340">
              <w:rPr>
                <w:szCs w:val="24"/>
                <w:lang w:eastAsia="lt-LT"/>
              </w:rPr>
              <w:lastRenderedPageBreak/>
              <w:t>biblioteka, Vidaus tvarkos taisyklės ir kiti vietiniai norminiai teisės dokumentai.</w:t>
            </w:r>
          </w:p>
          <w:p w14:paraId="76120EE7" w14:textId="0C4A3664" w:rsidR="003E5340" w:rsidRPr="003E5340" w:rsidRDefault="003E5340" w:rsidP="003E5340">
            <w:pPr>
              <w:spacing w:line="276" w:lineRule="auto"/>
              <w:jc w:val="both"/>
              <w:rPr>
                <w:szCs w:val="24"/>
                <w:lang w:eastAsia="lt-LT"/>
              </w:rPr>
            </w:pPr>
            <w:r w:rsidRPr="00340C21">
              <w:rPr>
                <w:i/>
                <w:iCs/>
                <w:szCs w:val="24"/>
                <w:lang w:eastAsia="lt-LT"/>
              </w:rPr>
              <w:t xml:space="preserve">Parengta ir </w:t>
            </w:r>
            <w:r w:rsidR="0030663E">
              <w:rPr>
                <w:i/>
                <w:iCs/>
                <w:szCs w:val="24"/>
                <w:lang w:eastAsia="lt-LT"/>
              </w:rPr>
              <w:t xml:space="preserve">direktoriaus </w:t>
            </w:r>
            <w:r w:rsidRPr="00340C21">
              <w:rPr>
                <w:i/>
                <w:iCs/>
                <w:szCs w:val="24"/>
                <w:lang w:eastAsia="lt-LT"/>
              </w:rPr>
              <w:t>patvirtinta</w:t>
            </w:r>
            <w:r w:rsidR="006B16E4">
              <w:rPr>
                <w:i/>
                <w:iCs/>
                <w:szCs w:val="24"/>
                <w:lang w:eastAsia="lt-LT"/>
              </w:rPr>
              <w:t>:</w:t>
            </w:r>
            <w:r w:rsidRPr="00340C21">
              <w:rPr>
                <w:i/>
                <w:iCs/>
                <w:szCs w:val="24"/>
                <w:lang w:eastAsia="lt-LT"/>
              </w:rPr>
              <w:t xml:space="preserve"> </w:t>
            </w:r>
            <w:r w:rsidR="0030663E">
              <w:rPr>
                <w:i/>
                <w:iCs/>
                <w:szCs w:val="24"/>
                <w:lang w:eastAsia="lt-LT"/>
              </w:rPr>
              <w:t xml:space="preserve">2025 m. sausio 20 d. įsakymu Nr. V-5 </w:t>
            </w:r>
            <w:r w:rsidR="0030663E">
              <w:rPr>
                <w:rFonts w:eastAsia="Calibri"/>
                <w:i/>
                <w:iCs/>
                <w:szCs w:val="24"/>
              </w:rPr>
              <w:t xml:space="preserve">Naudojimosi </w:t>
            </w:r>
            <w:r w:rsidR="0030663E" w:rsidRPr="00340C21">
              <w:rPr>
                <w:rFonts w:eastAsia="Calibri"/>
                <w:i/>
                <w:iCs/>
                <w:szCs w:val="24"/>
              </w:rPr>
              <w:t>Klaipėdos miesto saviva</w:t>
            </w:r>
            <w:r w:rsidR="0030663E">
              <w:rPr>
                <w:rFonts w:eastAsia="Calibri"/>
                <w:i/>
                <w:iCs/>
                <w:szCs w:val="24"/>
              </w:rPr>
              <w:t>ldybės Imanuelio Kanto viešąja biblioteka taisyklių nauja redakcija, 2025 m. vasario</w:t>
            </w:r>
            <w:r w:rsidR="0030663E" w:rsidRPr="00340C21">
              <w:rPr>
                <w:rFonts w:eastAsia="Calibri"/>
                <w:i/>
                <w:iCs/>
                <w:szCs w:val="24"/>
              </w:rPr>
              <w:t xml:space="preserve"> </w:t>
            </w:r>
            <w:r w:rsidR="0030663E">
              <w:rPr>
                <w:rFonts w:eastAsia="Calibri"/>
                <w:i/>
                <w:iCs/>
                <w:szCs w:val="24"/>
              </w:rPr>
              <w:t>3</w:t>
            </w:r>
            <w:r w:rsidR="0030663E" w:rsidRPr="00340C21">
              <w:rPr>
                <w:rFonts w:eastAsia="Calibri"/>
                <w:i/>
                <w:iCs/>
                <w:szCs w:val="24"/>
              </w:rPr>
              <w:t xml:space="preserve"> d. įsakymu Nr.</w:t>
            </w:r>
            <w:r w:rsidR="0030663E">
              <w:rPr>
                <w:rFonts w:eastAsia="Calibri"/>
                <w:i/>
                <w:iCs/>
                <w:szCs w:val="24"/>
              </w:rPr>
              <w:t xml:space="preserve"> 12 Informacijos rengimo ir (ar) teikimo asmenims su negalia jų pasirinktais prieinamais </w:t>
            </w:r>
            <w:r w:rsidR="006B16E4">
              <w:rPr>
                <w:rFonts w:eastAsia="Calibri"/>
                <w:i/>
                <w:iCs/>
                <w:szCs w:val="24"/>
              </w:rPr>
              <w:t xml:space="preserve">bendravimo būdais tvarkos aprašas; </w:t>
            </w:r>
            <w:r w:rsidR="0030663E">
              <w:rPr>
                <w:rFonts w:eastAsia="Calibri"/>
                <w:i/>
                <w:iCs/>
                <w:szCs w:val="24"/>
              </w:rPr>
              <w:t xml:space="preserve"> 2025 m. vasario</w:t>
            </w:r>
            <w:r w:rsidR="0030663E" w:rsidRPr="00340C21">
              <w:rPr>
                <w:rFonts w:eastAsia="Calibri"/>
                <w:i/>
                <w:iCs/>
                <w:szCs w:val="24"/>
              </w:rPr>
              <w:t xml:space="preserve"> </w:t>
            </w:r>
            <w:r w:rsidR="0030663E">
              <w:rPr>
                <w:rFonts w:eastAsia="Calibri"/>
                <w:i/>
                <w:iCs/>
                <w:szCs w:val="24"/>
              </w:rPr>
              <w:t>25</w:t>
            </w:r>
            <w:r w:rsidR="0030663E" w:rsidRPr="00340C21">
              <w:rPr>
                <w:rFonts w:eastAsia="Calibri"/>
                <w:i/>
                <w:iCs/>
                <w:szCs w:val="24"/>
              </w:rPr>
              <w:t xml:space="preserve"> d. įsakymu Nr.</w:t>
            </w:r>
            <w:r w:rsidR="0030663E">
              <w:rPr>
                <w:rFonts w:eastAsia="Calibri"/>
                <w:i/>
                <w:iCs/>
                <w:szCs w:val="24"/>
              </w:rPr>
              <w:t xml:space="preserve"> 15. </w:t>
            </w:r>
            <w:r w:rsidRPr="00340C21">
              <w:rPr>
                <w:rFonts w:eastAsia="Calibri"/>
                <w:i/>
                <w:iCs/>
                <w:szCs w:val="24"/>
              </w:rPr>
              <w:t>Klaipėdos miesto savivaldybės Imanuelio Kanto viešosios bibliotekos darbuotojų darbo apmokėjimo sistem</w:t>
            </w:r>
            <w:r>
              <w:rPr>
                <w:rFonts w:eastAsia="Calibri"/>
                <w:i/>
                <w:iCs/>
                <w:szCs w:val="24"/>
              </w:rPr>
              <w:t xml:space="preserve">a, </w:t>
            </w:r>
            <w:r w:rsidR="006B16E4">
              <w:rPr>
                <w:rFonts w:eastAsia="Calibri"/>
                <w:i/>
                <w:iCs/>
                <w:szCs w:val="24"/>
              </w:rPr>
              <w:t xml:space="preserve">2025 m. liepos 10 d. </w:t>
            </w:r>
            <w:r w:rsidR="006B16E4" w:rsidRPr="00340C21">
              <w:rPr>
                <w:rFonts w:eastAsia="Calibri"/>
                <w:i/>
                <w:iCs/>
                <w:szCs w:val="24"/>
              </w:rPr>
              <w:t>Klaipėdos miesto savivaldybės Imanuelio Kanto viešosios bibliotekos</w:t>
            </w:r>
            <w:r w:rsidR="006B16E4">
              <w:rPr>
                <w:rFonts w:eastAsia="Calibri"/>
                <w:i/>
                <w:iCs/>
                <w:szCs w:val="24"/>
              </w:rPr>
              <w:t xml:space="preserve"> teikiamų atlygintinų paslaugų teikimo tvarka; </w:t>
            </w:r>
            <w:r w:rsidR="00424649">
              <w:rPr>
                <w:rFonts w:eastAsia="Calibri"/>
                <w:i/>
                <w:iCs/>
                <w:szCs w:val="24"/>
              </w:rPr>
              <w:t xml:space="preserve">2025 m. spalio 31 d. </w:t>
            </w:r>
            <w:r w:rsidR="00424649" w:rsidRPr="00340C21">
              <w:rPr>
                <w:rFonts w:eastAsia="Calibri"/>
                <w:i/>
                <w:iCs/>
                <w:szCs w:val="24"/>
              </w:rPr>
              <w:t>Klaipėdos miesto savivaldybės Imanuelio Kanto viešosios bibliotekos</w:t>
            </w:r>
            <w:r w:rsidR="00424649">
              <w:rPr>
                <w:rFonts w:eastAsia="Calibri"/>
                <w:i/>
                <w:iCs/>
                <w:szCs w:val="24"/>
              </w:rPr>
              <w:t xml:space="preserve"> pareigybių sąrašas ir valdymo struktūra.</w:t>
            </w:r>
          </w:p>
          <w:p w14:paraId="326BDA91" w14:textId="40724F6A" w:rsidR="00340C21" w:rsidRPr="00D328A1" w:rsidRDefault="00340C21" w:rsidP="00424649">
            <w:pPr>
              <w:pStyle w:val="Sraopastraipa"/>
              <w:numPr>
                <w:ilvl w:val="2"/>
                <w:numId w:val="13"/>
              </w:numPr>
              <w:spacing w:line="276" w:lineRule="auto"/>
              <w:jc w:val="both"/>
              <w:rPr>
                <w:szCs w:val="24"/>
                <w:lang w:eastAsia="lt-LT"/>
              </w:rPr>
            </w:pPr>
            <w:r w:rsidRPr="00D328A1">
              <w:rPr>
                <w:szCs w:val="24"/>
                <w:lang w:eastAsia="lt-LT"/>
              </w:rPr>
              <w:t>Užtikrintas 80 proc. darbuotojų kvalifikacijos kėlimas.</w:t>
            </w:r>
          </w:p>
          <w:p w14:paraId="7C5D62C1" w14:textId="624494BF" w:rsidR="004E3D35" w:rsidRPr="00D328A1" w:rsidRDefault="00D328A1" w:rsidP="004E3D35">
            <w:pPr>
              <w:spacing w:line="276" w:lineRule="auto"/>
              <w:jc w:val="both"/>
              <w:rPr>
                <w:i/>
                <w:szCs w:val="24"/>
                <w:lang w:eastAsia="lt-LT"/>
              </w:rPr>
            </w:pPr>
            <w:r w:rsidRPr="00D328A1">
              <w:rPr>
                <w:i/>
                <w:szCs w:val="24"/>
                <w:lang w:eastAsia="lt-LT"/>
              </w:rPr>
              <w:t xml:space="preserve">Užduotis įgyvendinta 100 </w:t>
            </w:r>
            <w:proofErr w:type="spellStart"/>
            <w:r w:rsidRPr="00D328A1">
              <w:rPr>
                <w:i/>
                <w:szCs w:val="24"/>
                <w:lang w:eastAsia="lt-LT"/>
              </w:rPr>
              <w:t>proc</w:t>
            </w:r>
            <w:proofErr w:type="spellEnd"/>
            <w:r w:rsidRPr="00D328A1">
              <w:rPr>
                <w:i/>
                <w:szCs w:val="24"/>
                <w:lang w:eastAsia="lt-LT"/>
              </w:rPr>
              <w:t xml:space="preserve"> – 53 bibliotekos specialistai kėlė kvalifikaciją.</w:t>
            </w:r>
          </w:p>
          <w:p w14:paraId="183CB341" w14:textId="650847A3" w:rsidR="00424649" w:rsidRDefault="00424649" w:rsidP="00424649">
            <w:pPr>
              <w:spacing w:line="276" w:lineRule="auto"/>
              <w:jc w:val="both"/>
              <w:rPr>
                <w:szCs w:val="24"/>
                <w:lang w:eastAsia="lt-LT"/>
              </w:rPr>
            </w:pPr>
          </w:p>
          <w:p w14:paraId="0AF81B79" w14:textId="35CDF1B1" w:rsidR="00340C21" w:rsidRPr="004E3D35" w:rsidRDefault="00424649" w:rsidP="00CA1BF6">
            <w:pPr>
              <w:spacing w:line="276" w:lineRule="auto"/>
              <w:jc w:val="both"/>
              <w:rPr>
                <w:szCs w:val="24"/>
                <w:lang w:eastAsia="lt-LT"/>
              </w:rPr>
            </w:pPr>
            <w:r w:rsidRPr="00340C21">
              <w:rPr>
                <w:szCs w:val="24"/>
                <w:lang w:eastAsia="lt-LT"/>
              </w:rPr>
              <w:t xml:space="preserve">1.4. Pagerinti bibliotekos ir jos padalinių infrastruktūrą pagal universalius dizaino principus </w:t>
            </w:r>
            <w:r w:rsidRPr="004E3D35">
              <w:rPr>
                <w:szCs w:val="24"/>
                <w:lang w:eastAsia="lt-LT"/>
              </w:rPr>
              <w:t xml:space="preserve">pritaikant ją žmonėms su negalia. </w:t>
            </w:r>
          </w:p>
          <w:p w14:paraId="08B8121B" w14:textId="09AB35A2" w:rsidR="00424649" w:rsidRPr="004E3D35" w:rsidRDefault="001D3581" w:rsidP="00CA1BF6">
            <w:pPr>
              <w:spacing w:line="276" w:lineRule="auto"/>
              <w:jc w:val="both"/>
              <w:rPr>
                <w:szCs w:val="24"/>
                <w:lang w:eastAsia="lt-LT"/>
              </w:rPr>
            </w:pPr>
            <w:r w:rsidRPr="004E3D35">
              <w:rPr>
                <w:i/>
                <w:szCs w:val="24"/>
                <w:lang w:eastAsia="lt-LT"/>
              </w:rPr>
              <w:t xml:space="preserve">1.4.1. </w:t>
            </w:r>
            <w:r w:rsidR="00183CA4" w:rsidRPr="004E3D35">
              <w:rPr>
                <w:i/>
                <w:szCs w:val="24"/>
                <w:lang w:eastAsia="lt-LT"/>
              </w:rPr>
              <w:t>Pag</w:t>
            </w:r>
            <w:r w:rsidR="007E7294" w:rsidRPr="004E3D35">
              <w:rPr>
                <w:i/>
                <w:szCs w:val="24"/>
                <w:lang w:eastAsia="lt-LT"/>
              </w:rPr>
              <w:t xml:space="preserve">erinta </w:t>
            </w:r>
            <w:r w:rsidR="00424649" w:rsidRPr="004E3D35">
              <w:rPr>
                <w:i/>
                <w:szCs w:val="24"/>
                <w:lang w:eastAsia="lt-LT"/>
              </w:rPr>
              <w:t xml:space="preserve">bibliotekų </w:t>
            </w:r>
            <w:r w:rsidR="007E7294" w:rsidRPr="004E3D35">
              <w:rPr>
                <w:i/>
                <w:szCs w:val="24"/>
                <w:lang w:eastAsia="lt-LT"/>
              </w:rPr>
              <w:t>infrastruktūra:</w:t>
            </w:r>
            <w:r w:rsidR="007E7294" w:rsidRPr="004E3D35">
              <w:rPr>
                <w:szCs w:val="24"/>
                <w:lang w:eastAsia="lt-LT"/>
              </w:rPr>
              <w:t xml:space="preserve"> </w:t>
            </w:r>
          </w:p>
          <w:p w14:paraId="7EE3C67C" w14:textId="77777777" w:rsidR="00EE1FC9" w:rsidRDefault="00ED7E05" w:rsidP="008A515E">
            <w:pPr>
              <w:rPr>
                <w:i/>
                <w:szCs w:val="24"/>
                <w:lang w:eastAsia="lt-LT"/>
              </w:rPr>
            </w:pPr>
            <w:r w:rsidRPr="004E3D35">
              <w:rPr>
                <w:rFonts w:eastAsia="Calibri"/>
                <w:i/>
                <w:szCs w:val="24"/>
              </w:rPr>
              <w:t xml:space="preserve">Kalnupės padalinyje perdažytos sienos, pakeistos lauko durys platesnėmis, padarytas tambūro ir WC patalpų remontas, pritaikant asmenims su negalia  </w:t>
            </w:r>
            <w:r w:rsidRPr="004E3D35">
              <w:rPr>
                <w:i/>
                <w:szCs w:val="24"/>
                <w:lang w:eastAsia="lt-LT"/>
              </w:rPr>
              <w:t>(I</w:t>
            </w:r>
            <w:r w:rsidR="008A515E" w:rsidRPr="004E3D35">
              <w:rPr>
                <w:i/>
                <w:szCs w:val="24"/>
                <w:lang w:eastAsia="lt-LT"/>
              </w:rPr>
              <w:t>I</w:t>
            </w:r>
            <w:r w:rsidRPr="004E3D35">
              <w:rPr>
                <w:i/>
                <w:szCs w:val="24"/>
                <w:lang w:eastAsia="lt-LT"/>
              </w:rPr>
              <w:t xml:space="preserve"> </w:t>
            </w:r>
            <w:proofErr w:type="spellStart"/>
            <w:r w:rsidRPr="004E3D35">
              <w:rPr>
                <w:i/>
                <w:szCs w:val="24"/>
                <w:lang w:eastAsia="lt-LT"/>
              </w:rPr>
              <w:t>ketv</w:t>
            </w:r>
            <w:proofErr w:type="spellEnd"/>
            <w:r w:rsidRPr="004E3D35">
              <w:rPr>
                <w:i/>
                <w:szCs w:val="24"/>
                <w:lang w:eastAsia="lt-LT"/>
              </w:rPr>
              <w:t>. – 100 proc.).</w:t>
            </w:r>
            <w:r w:rsidR="008A515E" w:rsidRPr="004E3D35">
              <w:rPr>
                <w:i/>
                <w:szCs w:val="24"/>
                <w:lang w:eastAsia="lt-LT"/>
              </w:rPr>
              <w:t xml:space="preserve"> </w:t>
            </w:r>
          </w:p>
          <w:p w14:paraId="4E22379D" w14:textId="5FAC0858" w:rsidR="0060570B" w:rsidRDefault="00EE1FC9" w:rsidP="008A515E">
            <w:pPr>
              <w:rPr>
                <w:rFonts w:eastAsia="Calibri"/>
                <w:i/>
                <w:szCs w:val="24"/>
              </w:rPr>
            </w:pPr>
            <w:r w:rsidRPr="004E3D35">
              <w:rPr>
                <w:rFonts w:eastAsia="Calibri"/>
                <w:i/>
                <w:szCs w:val="24"/>
              </w:rPr>
              <w:t>Naujai įrengta priešgaisrinės signalizacijos sistema Miško</w:t>
            </w:r>
            <w:r>
              <w:rPr>
                <w:rFonts w:eastAsia="Calibri"/>
                <w:i/>
                <w:szCs w:val="24"/>
              </w:rPr>
              <w:t xml:space="preserve"> padalinyje (II </w:t>
            </w:r>
            <w:proofErr w:type="spellStart"/>
            <w:r>
              <w:rPr>
                <w:rFonts w:eastAsia="Calibri"/>
                <w:i/>
                <w:szCs w:val="24"/>
              </w:rPr>
              <w:t>ketv</w:t>
            </w:r>
            <w:proofErr w:type="spellEnd"/>
            <w:r>
              <w:rPr>
                <w:rFonts w:eastAsia="Calibri"/>
                <w:i/>
                <w:szCs w:val="24"/>
              </w:rPr>
              <w:t>. – 100 proc.).</w:t>
            </w:r>
          </w:p>
          <w:p w14:paraId="0C92D953" w14:textId="6F2C1325" w:rsidR="00EE1FC9" w:rsidRDefault="00EE1FC9" w:rsidP="00EE1FC9">
            <w:pPr>
              <w:rPr>
                <w:rFonts w:eastAsia="Calibri"/>
                <w:i/>
                <w:szCs w:val="24"/>
              </w:rPr>
            </w:pPr>
            <w:r>
              <w:rPr>
                <w:rFonts w:eastAsia="Calibri"/>
                <w:i/>
                <w:szCs w:val="24"/>
              </w:rPr>
              <w:t xml:space="preserve">Meno skyriuje atliktas priešgaisrinės signalizacijos remontas ir šildymo sistemos remontas (III </w:t>
            </w:r>
            <w:proofErr w:type="spellStart"/>
            <w:r>
              <w:rPr>
                <w:rFonts w:eastAsia="Calibri"/>
                <w:i/>
                <w:szCs w:val="24"/>
              </w:rPr>
              <w:t>ketv</w:t>
            </w:r>
            <w:proofErr w:type="spellEnd"/>
            <w:r>
              <w:rPr>
                <w:rFonts w:eastAsia="Calibri"/>
                <w:i/>
                <w:szCs w:val="24"/>
              </w:rPr>
              <w:t xml:space="preserve">. – 100 proc.). </w:t>
            </w:r>
          </w:p>
          <w:p w14:paraId="78A7F6C0" w14:textId="77777777" w:rsidR="00EE1FC9" w:rsidRDefault="00EE1FC9" w:rsidP="00EE1FC9">
            <w:pPr>
              <w:rPr>
                <w:rFonts w:eastAsia="Calibri"/>
                <w:i/>
                <w:szCs w:val="24"/>
              </w:rPr>
            </w:pPr>
            <w:r>
              <w:rPr>
                <w:rFonts w:eastAsia="Calibri"/>
                <w:i/>
                <w:szCs w:val="24"/>
              </w:rPr>
              <w:t xml:space="preserve">Vaikų ir jaunimo skyriuje atliktas priešgaisrinės signalizacijos remontas (III </w:t>
            </w:r>
            <w:proofErr w:type="spellStart"/>
            <w:r>
              <w:rPr>
                <w:rFonts w:eastAsia="Calibri"/>
                <w:i/>
                <w:szCs w:val="24"/>
              </w:rPr>
              <w:t>ketv</w:t>
            </w:r>
            <w:proofErr w:type="spellEnd"/>
            <w:r>
              <w:rPr>
                <w:rFonts w:eastAsia="Calibri"/>
                <w:i/>
                <w:szCs w:val="24"/>
              </w:rPr>
              <w:t xml:space="preserve">. – 100 proc.). </w:t>
            </w:r>
          </w:p>
          <w:p w14:paraId="65C9103A" w14:textId="2EE90F00" w:rsidR="00EE1FC9" w:rsidRPr="00EE1FC9" w:rsidRDefault="00EE1FC9" w:rsidP="008A515E">
            <w:pPr>
              <w:rPr>
                <w:rFonts w:eastAsia="Calibri"/>
                <w:i/>
                <w:szCs w:val="24"/>
              </w:rPr>
            </w:pPr>
            <w:r>
              <w:rPr>
                <w:rFonts w:eastAsia="Calibri"/>
                <w:i/>
                <w:szCs w:val="24"/>
              </w:rPr>
              <w:t xml:space="preserve">Atliktas </w:t>
            </w:r>
            <w:r w:rsidRPr="0028172F">
              <w:rPr>
                <w:rFonts w:eastAsia="Calibri"/>
                <w:i/>
                <w:szCs w:val="24"/>
              </w:rPr>
              <w:t>Girulių padalinio galerijos einamasis remontas (II</w:t>
            </w:r>
            <w:r>
              <w:rPr>
                <w:rFonts w:eastAsia="Calibri"/>
                <w:i/>
                <w:szCs w:val="24"/>
              </w:rPr>
              <w:t>I</w:t>
            </w:r>
            <w:r w:rsidRPr="0028172F">
              <w:rPr>
                <w:rFonts w:eastAsia="Calibri"/>
                <w:i/>
                <w:szCs w:val="24"/>
              </w:rPr>
              <w:t xml:space="preserve"> </w:t>
            </w:r>
            <w:proofErr w:type="spellStart"/>
            <w:r w:rsidRPr="0028172F">
              <w:rPr>
                <w:rFonts w:eastAsia="Calibri"/>
                <w:i/>
                <w:szCs w:val="24"/>
              </w:rPr>
              <w:t>ketv</w:t>
            </w:r>
            <w:proofErr w:type="spellEnd"/>
            <w:r w:rsidRPr="0028172F">
              <w:rPr>
                <w:rFonts w:eastAsia="Calibri"/>
                <w:i/>
                <w:szCs w:val="24"/>
              </w:rPr>
              <w:t>. – 100 proc.).</w:t>
            </w:r>
          </w:p>
          <w:p w14:paraId="5A50B5A4" w14:textId="77777777" w:rsidR="0060570B" w:rsidRPr="004E3D35" w:rsidRDefault="008A515E" w:rsidP="0060570B">
            <w:pPr>
              <w:rPr>
                <w:rFonts w:eastAsia="Calibri"/>
                <w:i/>
                <w:szCs w:val="24"/>
              </w:rPr>
            </w:pPr>
            <w:r w:rsidRPr="004E3D35">
              <w:rPr>
                <w:i/>
                <w:szCs w:val="24"/>
                <w:lang w:eastAsia="lt-LT"/>
              </w:rPr>
              <w:t xml:space="preserve">Šalia Pempininkų padalinio įrengtas </w:t>
            </w:r>
            <w:proofErr w:type="spellStart"/>
            <w:r w:rsidRPr="004E3D35">
              <w:rPr>
                <w:i/>
                <w:szCs w:val="24"/>
                <w:lang w:eastAsia="lt-LT"/>
              </w:rPr>
              <w:t>Knygomatas</w:t>
            </w:r>
            <w:proofErr w:type="spellEnd"/>
            <w:r w:rsidRPr="004E3D35">
              <w:rPr>
                <w:i/>
                <w:szCs w:val="24"/>
                <w:lang w:eastAsia="lt-LT"/>
              </w:rPr>
              <w:t xml:space="preserve">. </w:t>
            </w:r>
            <w:r w:rsidR="0060570B" w:rsidRPr="004E3D35">
              <w:rPr>
                <w:i/>
                <w:color w:val="202020"/>
                <w:szCs w:val="24"/>
                <w:shd w:val="clear" w:color="auto" w:fill="FFFFFF"/>
              </w:rPr>
              <w:t> Sukurta nauja paslauga</w:t>
            </w:r>
            <w:r w:rsidRPr="004E3D35">
              <w:rPr>
                <w:i/>
                <w:color w:val="202020"/>
                <w:szCs w:val="24"/>
                <w:shd w:val="clear" w:color="auto" w:fill="FFFFFF"/>
              </w:rPr>
              <w:t xml:space="preserve"> iš anksto užsakytas knygas atsiimti bekontakčiu būdu 24 va</w:t>
            </w:r>
            <w:r w:rsidR="0060570B" w:rsidRPr="004E3D35">
              <w:rPr>
                <w:i/>
                <w:color w:val="202020"/>
                <w:szCs w:val="24"/>
                <w:shd w:val="clear" w:color="auto" w:fill="FFFFFF"/>
              </w:rPr>
              <w:t>l. per parą, taip palengvinant</w:t>
            </w:r>
            <w:r w:rsidRPr="004E3D35">
              <w:rPr>
                <w:i/>
                <w:color w:val="202020"/>
                <w:szCs w:val="24"/>
                <w:shd w:val="clear" w:color="auto" w:fill="FFFFFF"/>
              </w:rPr>
              <w:t xml:space="preserve"> asmenų su judėjimo negalia aptarnavimą </w:t>
            </w:r>
            <w:r w:rsidRPr="004E3D35">
              <w:rPr>
                <w:i/>
                <w:szCs w:val="24"/>
                <w:lang w:eastAsia="lt-LT"/>
              </w:rPr>
              <w:t xml:space="preserve">(IV </w:t>
            </w:r>
            <w:proofErr w:type="spellStart"/>
            <w:r w:rsidRPr="004E3D35">
              <w:rPr>
                <w:i/>
                <w:szCs w:val="24"/>
                <w:lang w:eastAsia="lt-LT"/>
              </w:rPr>
              <w:t>ketv</w:t>
            </w:r>
            <w:proofErr w:type="spellEnd"/>
            <w:r w:rsidRPr="004E3D35">
              <w:rPr>
                <w:i/>
                <w:szCs w:val="24"/>
                <w:lang w:eastAsia="lt-LT"/>
              </w:rPr>
              <w:t>. – 100 proc.).</w:t>
            </w:r>
            <w:r w:rsidRPr="004E3D35">
              <w:rPr>
                <w:rFonts w:eastAsia="Calibri"/>
                <w:i/>
                <w:szCs w:val="24"/>
              </w:rPr>
              <w:t xml:space="preserve"> </w:t>
            </w:r>
          </w:p>
          <w:p w14:paraId="0BD06E6F" w14:textId="6583F6FB" w:rsidR="008A515E" w:rsidRPr="004E3D35" w:rsidRDefault="008A515E" w:rsidP="0060570B">
            <w:pPr>
              <w:rPr>
                <w:rFonts w:ascii="Calibri" w:eastAsia="Calibri" w:hAnsi="Calibri"/>
                <w:i/>
                <w:sz w:val="28"/>
                <w:szCs w:val="28"/>
              </w:rPr>
            </w:pPr>
            <w:r w:rsidRPr="004E3D35">
              <w:rPr>
                <w:rFonts w:eastAsia="Calibri"/>
                <w:i/>
                <w:szCs w:val="24"/>
              </w:rPr>
              <w:t>Įvykdytas Centrinės bibliotekos</w:t>
            </w:r>
            <w:r w:rsidR="00EE1FC9">
              <w:rPr>
                <w:rFonts w:eastAsia="Calibri"/>
                <w:i/>
                <w:szCs w:val="24"/>
              </w:rPr>
              <w:t xml:space="preserve"> fasado einamasis remontas, p</w:t>
            </w:r>
            <w:r w:rsidR="00EE1FC9" w:rsidRPr="004E3D35">
              <w:rPr>
                <w:rFonts w:eastAsia="Calibri"/>
                <w:i/>
                <w:szCs w:val="24"/>
              </w:rPr>
              <w:t xml:space="preserve">akeistos lauko durys automatinėmis, kurios palengvina žmonių su negalią patekimą į bibliotekos patalpas </w:t>
            </w:r>
            <w:r w:rsidR="00EE1FC9">
              <w:rPr>
                <w:rFonts w:eastAsia="Calibri"/>
                <w:i/>
                <w:szCs w:val="24"/>
              </w:rPr>
              <w:t xml:space="preserve">(III ketvirtis – 100 proc.), atliktas </w:t>
            </w:r>
            <w:r w:rsidRPr="004E3D35">
              <w:rPr>
                <w:rFonts w:eastAsia="Calibri"/>
                <w:i/>
                <w:szCs w:val="24"/>
              </w:rPr>
              <w:t xml:space="preserve">dalinis vidaus remontas  (IV </w:t>
            </w:r>
            <w:proofErr w:type="spellStart"/>
            <w:r w:rsidRPr="004E3D35">
              <w:rPr>
                <w:rFonts w:eastAsia="Calibri"/>
                <w:i/>
                <w:szCs w:val="24"/>
              </w:rPr>
              <w:t>ketv</w:t>
            </w:r>
            <w:proofErr w:type="spellEnd"/>
            <w:r w:rsidRPr="004E3D35">
              <w:rPr>
                <w:rFonts w:eastAsia="Calibri"/>
                <w:i/>
                <w:szCs w:val="24"/>
              </w:rPr>
              <w:t xml:space="preserve">. – 100 proc.). </w:t>
            </w:r>
          </w:p>
          <w:p w14:paraId="05AE24CE" w14:textId="140AE149" w:rsidR="0060570B" w:rsidRPr="0028172F" w:rsidRDefault="00C74030" w:rsidP="0060570B">
            <w:pPr>
              <w:rPr>
                <w:rFonts w:eastAsia="Calibri"/>
                <w:i/>
                <w:szCs w:val="24"/>
              </w:rPr>
            </w:pPr>
            <w:r w:rsidRPr="0028172F">
              <w:rPr>
                <w:rFonts w:eastAsia="Calibri"/>
                <w:i/>
                <w:szCs w:val="24"/>
              </w:rPr>
              <w:t xml:space="preserve">Pradėta vertinti Pempininkų padalinio pastato, adresu Taikos </w:t>
            </w:r>
            <w:r w:rsidR="0060570B" w:rsidRPr="0028172F">
              <w:rPr>
                <w:rFonts w:eastAsia="Calibri"/>
                <w:i/>
                <w:szCs w:val="24"/>
              </w:rPr>
              <w:t>p</w:t>
            </w:r>
            <w:r w:rsidRPr="0028172F">
              <w:rPr>
                <w:rFonts w:eastAsia="Calibri"/>
                <w:i/>
                <w:szCs w:val="24"/>
              </w:rPr>
              <w:t xml:space="preserve">r. 81A fasado, vidaus </w:t>
            </w:r>
            <w:r w:rsidR="0060570B" w:rsidRPr="0028172F">
              <w:rPr>
                <w:rFonts w:eastAsia="Calibri"/>
                <w:i/>
                <w:szCs w:val="24"/>
              </w:rPr>
              <w:t xml:space="preserve">patalpų, konstrukcijų ir inžinerinių sistemų būklė (III-IV </w:t>
            </w:r>
            <w:proofErr w:type="spellStart"/>
            <w:r w:rsidR="0060570B" w:rsidRPr="0028172F">
              <w:rPr>
                <w:rFonts w:eastAsia="Calibri"/>
                <w:i/>
                <w:szCs w:val="24"/>
              </w:rPr>
              <w:t>ketv</w:t>
            </w:r>
            <w:proofErr w:type="spellEnd"/>
            <w:r w:rsidR="0060570B" w:rsidRPr="0028172F">
              <w:rPr>
                <w:rFonts w:eastAsia="Calibri"/>
                <w:i/>
                <w:szCs w:val="24"/>
              </w:rPr>
              <w:t xml:space="preserve">. įvykdyta administracinių darbų apie </w:t>
            </w:r>
            <w:proofErr w:type="spellStart"/>
            <w:r w:rsidR="0060570B" w:rsidRPr="0028172F">
              <w:rPr>
                <w:rFonts w:eastAsia="Calibri"/>
                <w:i/>
                <w:szCs w:val="24"/>
              </w:rPr>
              <w:t>apie</w:t>
            </w:r>
            <w:proofErr w:type="spellEnd"/>
            <w:r w:rsidR="0060570B" w:rsidRPr="0028172F">
              <w:rPr>
                <w:rFonts w:eastAsia="Calibri"/>
                <w:i/>
                <w:szCs w:val="24"/>
              </w:rPr>
              <w:t xml:space="preserve"> 30 proc., kadangi 2026 m. privaloma atlikti pastato laikančiųjų konstrukcijų dalinę ekspertizę ir organizuoti remonto darbus vadovaujantis pateiktomis ekspertizės išvadomis). </w:t>
            </w:r>
          </w:p>
          <w:p w14:paraId="36D75362" w14:textId="6A0D7635" w:rsidR="003E5340" w:rsidRPr="0028172F" w:rsidRDefault="0060570B" w:rsidP="0060570B">
            <w:pPr>
              <w:rPr>
                <w:rFonts w:eastAsia="Calibri"/>
                <w:i/>
                <w:szCs w:val="24"/>
              </w:rPr>
            </w:pPr>
            <w:r w:rsidRPr="0028172F">
              <w:rPr>
                <w:rFonts w:eastAsia="Calibri"/>
                <w:i/>
                <w:szCs w:val="24"/>
              </w:rPr>
              <w:t>Į</w:t>
            </w:r>
            <w:r w:rsidR="00C74030" w:rsidRPr="0028172F">
              <w:rPr>
                <w:rFonts w:eastAsia="Calibri"/>
                <w:i/>
                <w:szCs w:val="24"/>
              </w:rPr>
              <w:t>sigyta</w:t>
            </w:r>
            <w:r w:rsidRPr="0028172F">
              <w:rPr>
                <w:rFonts w:eastAsia="Calibri"/>
                <w:i/>
                <w:szCs w:val="24"/>
              </w:rPr>
              <w:t xml:space="preserve"> visų</w:t>
            </w:r>
            <w:r w:rsidR="00C74030" w:rsidRPr="0028172F">
              <w:rPr>
                <w:rFonts w:eastAsia="Calibri"/>
                <w:i/>
                <w:szCs w:val="24"/>
              </w:rPr>
              <w:t xml:space="preserve"> pastatų,</w:t>
            </w:r>
            <w:r w:rsidRPr="0028172F">
              <w:rPr>
                <w:rFonts w:eastAsia="Calibri"/>
                <w:i/>
                <w:szCs w:val="24"/>
              </w:rPr>
              <w:t xml:space="preserve"> bibliotekos</w:t>
            </w:r>
            <w:r w:rsidR="00C74030" w:rsidRPr="0028172F">
              <w:rPr>
                <w:rFonts w:eastAsia="Calibri"/>
                <w:i/>
                <w:szCs w:val="24"/>
              </w:rPr>
              <w:t xml:space="preserve"> valdomų patikė</w:t>
            </w:r>
            <w:r w:rsidRPr="0028172F">
              <w:rPr>
                <w:rFonts w:eastAsia="Calibri"/>
                <w:i/>
                <w:szCs w:val="24"/>
              </w:rPr>
              <w:t xml:space="preserve">jimo teise, techninė priežiūra (IV </w:t>
            </w:r>
            <w:proofErr w:type="spellStart"/>
            <w:r w:rsidRPr="0028172F">
              <w:rPr>
                <w:rFonts w:eastAsia="Calibri"/>
                <w:i/>
                <w:szCs w:val="24"/>
              </w:rPr>
              <w:t>ketv</w:t>
            </w:r>
            <w:proofErr w:type="spellEnd"/>
            <w:r w:rsidRPr="0028172F">
              <w:rPr>
                <w:rFonts w:eastAsia="Calibri"/>
                <w:i/>
                <w:szCs w:val="24"/>
              </w:rPr>
              <w:t>. – 100 proc.).</w:t>
            </w:r>
          </w:p>
          <w:p w14:paraId="217CADD1" w14:textId="77777777" w:rsidR="0060570B" w:rsidRPr="0028172F" w:rsidRDefault="0060570B" w:rsidP="0060570B">
            <w:pPr>
              <w:rPr>
                <w:rFonts w:eastAsia="Calibri"/>
                <w:i/>
                <w:szCs w:val="24"/>
              </w:rPr>
            </w:pPr>
          </w:p>
          <w:p w14:paraId="27AB4EB9" w14:textId="5FA19F21" w:rsidR="00F1026D" w:rsidRPr="0028172F" w:rsidRDefault="00F1026D" w:rsidP="0060570B">
            <w:pPr>
              <w:jc w:val="both"/>
              <w:rPr>
                <w:szCs w:val="24"/>
                <w:lang w:eastAsia="lt-LT"/>
              </w:rPr>
            </w:pPr>
            <w:r w:rsidRPr="0028172F">
              <w:rPr>
                <w:b/>
                <w:szCs w:val="24"/>
                <w:lang w:eastAsia="lt-LT"/>
              </w:rPr>
              <w:t>2.</w:t>
            </w:r>
            <w:r w:rsidRPr="0028172F">
              <w:rPr>
                <w:b/>
                <w:szCs w:val="24"/>
              </w:rPr>
              <w:t xml:space="preserve"> Įgyvendinamas sukurtas įstaigos teikiamų paslaugų ir infrastruktūros pritaikymo neįgaliesiems veiksmų planas.</w:t>
            </w:r>
          </w:p>
          <w:p w14:paraId="71F7DADF" w14:textId="77777777" w:rsidR="00F1026D" w:rsidRPr="0028172F" w:rsidRDefault="00F1026D" w:rsidP="0060570B">
            <w:pPr>
              <w:jc w:val="both"/>
              <w:rPr>
                <w:szCs w:val="24"/>
                <w:lang w:eastAsia="lt-LT"/>
              </w:rPr>
            </w:pPr>
            <w:r w:rsidRPr="0028172F">
              <w:rPr>
                <w:szCs w:val="24"/>
              </w:rPr>
              <w:t xml:space="preserve">2.1. </w:t>
            </w:r>
            <w:r w:rsidRPr="0028172F">
              <w:rPr>
                <w:szCs w:val="24"/>
                <w:lang w:eastAsia="lt-LT"/>
              </w:rPr>
              <w:t>Užtikrinti lygias galimybes gyventojams naudotis kultūros paslaugomis ir pasiekti veiksmų plane nustatytus  rodiklius.</w:t>
            </w:r>
          </w:p>
          <w:p w14:paraId="6E5DC4C8" w14:textId="042E2FF3" w:rsidR="00F1026D" w:rsidRPr="0028172F" w:rsidRDefault="00F1026D" w:rsidP="00F1026D">
            <w:pPr>
              <w:spacing w:line="276" w:lineRule="auto"/>
              <w:jc w:val="both"/>
              <w:rPr>
                <w:rFonts w:eastAsia="Calibri"/>
                <w:i/>
                <w:iCs/>
                <w:szCs w:val="24"/>
              </w:rPr>
            </w:pPr>
            <w:r w:rsidRPr="0028172F">
              <w:rPr>
                <w:szCs w:val="24"/>
                <w:lang w:eastAsia="lt-LT"/>
              </w:rPr>
              <w:t xml:space="preserve">2.1.1. </w:t>
            </w:r>
            <w:r w:rsidRPr="0028172F">
              <w:rPr>
                <w:rFonts w:eastAsia="Calibri"/>
                <w:i/>
                <w:iCs/>
                <w:szCs w:val="24"/>
              </w:rPr>
              <w:t xml:space="preserve">2025 m. vasario 18 d. </w:t>
            </w:r>
            <w:r w:rsidR="0060570B" w:rsidRPr="0028172F">
              <w:rPr>
                <w:rFonts w:eastAsia="Calibri"/>
                <w:i/>
                <w:iCs/>
                <w:szCs w:val="24"/>
              </w:rPr>
              <w:t xml:space="preserve">direktoriaus </w:t>
            </w:r>
            <w:r w:rsidRPr="0028172F">
              <w:rPr>
                <w:rFonts w:eastAsia="Calibri"/>
                <w:i/>
                <w:iCs/>
                <w:szCs w:val="24"/>
              </w:rPr>
              <w:t xml:space="preserve">įsakymu Nr. 14 </w:t>
            </w:r>
            <w:r w:rsidR="004A4BCF" w:rsidRPr="0028172F">
              <w:rPr>
                <w:rFonts w:eastAsia="Calibri"/>
                <w:i/>
                <w:iCs/>
                <w:szCs w:val="24"/>
              </w:rPr>
              <w:t xml:space="preserve">sudaryta </w:t>
            </w:r>
            <w:r w:rsidRPr="0028172F">
              <w:rPr>
                <w:rFonts w:eastAsia="Calibri"/>
                <w:i/>
                <w:iCs/>
                <w:szCs w:val="24"/>
              </w:rPr>
              <w:t xml:space="preserve">darbo </w:t>
            </w:r>
            <w:r w:rsidR="004A4BCF" w:rsidRPr="0028172F">
              <w:rPr>
                <w:rFonts w:eastAsia="Calibri"/>
                <w:i/>
                <w:iCs/>
                <w:szCs w:val="24"/>
              </w:rPr>
              <w:t>grupė įstaigos t</w:t>
            </w:r>
            <w:r w:rsidR="0060570B" w:rsidRPr="0028172F">
              <w:rPr>
                <w:rFonts w:eastAsia="Calibri"/>
                <w:i/>
                <w:iCs/>
                <w:szCs w:val="24"/>
              </w:rPr>
              <w:t>eikiamų paslaugų ir infrastruktū</w:t>
            </w:r>
            <w:r w:rsidR="004A4BCF" w:rsidRPr="0028172F">
              <w:rPr>
                <w:rFonts w:eastAsia="Calibri"/>
                <w:i/>
                <w:iCs/>
                <w:szCs w:val="24"/>
              </w:rPr>
              <w:t>ros pritaikymo asmenims su negalia veiksmų plano 2025-2026 m. sudarymui.</w:t>
            </w:r>
          </w:p>
          <w:p w14:paraId="1422D7BA" w14:textId="62B8D708" w:rsidR="00F1026D" w:rsidRPr="0028172F" w:rsidRDefault="004A4BCF" w:rsidP="00F1026D">
            <w:pPr>
              <w:spacing w:line="276" w:lineRule="auto"/>
              <w:jc w:val="both"/>
              <w:rPr>
                <w:szCs w:val="24"/>
                <w:lang w:eastAsia="lt-LT"/>
              </w:rPr>
            </w:pPr>
            <w:r w:rsidRPr="0028172F">
              <w:rPr>
                <w:szCs w:val="24"/>
              </w:rPr>
              <w:t xml:space="preserve">2.1.1.2. </w:t>
            </w:r>
            <w:r w:rsidRPr="0028172F">
              <w:rPr>
                <w:i/>
                <w:szCs w:val="24"/>
              </w:rPr>
              <w:t>Sudarytas</w:t>
            </w:r>
            <w:r w:rsidR="00F1026D" w:rsidRPr="0028172F">
              <w:rPr>
                <w:i/>
                <w:szCs w:val="24"/>
              </w:rPr>
              <w:t xml:space="preserve"> bibliotekos teikiamų paslaugų ir infrastr</w:t>
            </w:r>
            <w:r w:rsidRPr="0028172F">
              <w:rPr>
                <w:i/>
                <w:szCs w:val="24"/>
              </w:rPr>
              <w:t>uktūros pritaikymo asmenims su negalia</w:t>
            </w:r>
            <w:r w:rsidR="00F1026D" w:rsidRPr="0028172F">
              <w:rPr>
                <w:i/>
                <w:szCs w:val="24"/>
              </w:rPr>
              <w:t xml:space="preserve"> veiksmų planas 2025-2026 m</w:t>
            </w:r>
            <w:r w:rsidRPr="0028172F">
              <w:rPr>
                <w:i/>
                <w:szCs w:val="24"/>
              </w:rPr>
              <w:t>.</w:t>
            </w:r>
            <w:r w:rsidRPr="0028172F">
              <w:rPr>
                <w:i/>
                <w:szCs w:val="24"/>
                <w:lang w:eastAsia="lt-LT"/>
              </w:rPr>
              <w:t xml:space="preserve"> </w:t>
            </w:r>
            <w:r w:rsidR="006A75F0">
              <w:rPr>
                <w:i/>
                <w:szCs w:val="24"/>
              </w:rPr>
              <w:t>2025 m. planas įgyvendintas 98</w:t>
            </w:r>
            <w:r w:rsidRPr="0028172F">
              <w:rPr>
                <w:i/>
                <w:szCs w:val="24"/>
              </w:rPr>
              <w:t xml:space="preserve"> proc.: </w:t>
            </w:r>
          </w:p>
          <w:p w14:paraId="01C4D643" w14:textId="0E0D976F" w:rsidR="00B136B9" w:rsidRPr="00B136B9" w:rsidRDefault="00B136B9" w:rsidP="00EE1FC9">
            <w:pPr>
              <w:spacing w:line="276" w:lineRule="auto"/>
              <w:jc w:val="both"/>
              <w:rPr>
                <w:rFonts w:eastAsia="Calibri"/>
                <w:i/>
                <w:szCs w:val="24"/>
              </w:rPr>
            </w:pPr>
            <w:r w:rsidRPr="0028172F">
              <w:rPr>
                <w:rFonts w:eastAsia="Calibri"/>
                <w:i/>
                <w:szCs w:val="24"/>
              </w:rPr>
              <w:t>Bibliotekoje s</w:t>
            </w:r>
            <w:r w:rsidRPr="00B136B9">
              <w:rPr>
                <w:rFonts w:eastAsia="Calibri"/>
                <w:i/>
                <w:szCs w:val="24"/>
              </w:rPr>
              <w:t xml:space="preserve">ukurti vaizdo/garso įrašai (25 vnt.) pritaikyti klausos negalią turintiems asmenims (su subtitrais), vienas — su vertimu į gestų kalbą.  6 </w:t>
            </w:r>
            <w:proofErr w:type="spellStart"/>
            <w:r w:rsidRPr="00B136B9">
              <w:rPr>
                <w:rFonts w:eastAsia="Calibri"/>
                <w:i/>
                <w:szCs w:val="24"/>
              </w:rPr>
              <w:t>video</w:t>
            </w:r>
            <w:proofErr w:type="spellEnd"/>
            <w:r w:rsidRPr="00B136B9">
              <w:rPr>
                <w:rFonts w:eastAsia="Calibri"/>
                <w:i/>
                <w:szCs w:val="24"/>
              </w:rPr>
              <w:t xml:space="preserve"> įrašai, tikslingai pristato negalią turinčių žmonių gyvenimą, paslaugų prieinamumą, požiūrį į žmones turinčius įvairią negalią. </w:t>
            </w:r>
          </w:p>
          <w:p w14:paraId="195C1BDC" w14:textId="75A6A50B" w:rsidR="0060570B" w:rsidRPr="0028172F" w:rsidRDefault="00C50514" w:rsidP="00EE1FC9">
            <w:pPr>
              <w:spacing w:line="276" w:lineRule="auto"/>
              <w:jc w:val="both"/>
              <w:rPr>
                <w:i/>
                <w:szCs w:val="24"/>
              </w:rPr>
            </w:pPr>
            <w:r w:rsidRPr="0028172F">
              <w:rPr>
                <w:i/>
                <w:szCs w:val="24"/>
              </w:rPr>
              <w:lastRenderedPageBreak/>
              <w:t>P</w:t>
            </w:r>
            <w:r w:rsidR="00F1026D" w:rsidRPr="0028172F">
              <w:rPr>
                <w:i/>
                <w:szCs w:val="24"/>
              </w:rPr>
              <w:t>agerintas bibliotekų prieinamumas žmonėms su judėjimo negalia – 3 padaliniuose sutvarkyta infrastruktūra atsižvelgiant į universaliuosius dizaino principus</w:t>
            </w:r>
            <w:r w:rsidRPr="0028172F">
              <w:rPr>
                <w:i/>
                <w:szCs w:val="24"/>
              </w:rPr>
              <w:t xml:space="preserve"> (Kalnupės padalinyje, Centrinėje </w:t>
            </w:r>
            <w:r w:rsidR="003F336D" w:rsidRPr="0028172F">
              <w:rPr>
                <w:i/>
                <w:szCs w:val="24"/>
              </w:rPr>
              <w:t>bibliotekoje ir Pempininkų</w:t>
            </w:r>
            <w:r w:rsidR="0060570B" w:rsidRPr="0028172F">
              <w:rPr>
                <w:i/>
                <w:szCs w:val="24"/>
              </w:rPr>
              <w:t xml:space="preserve"> padalinyje</w:t>
            </w:r>
            <w:r w:rsidR="00F1026D" w:rsidRPr="0028172F">
              <w:rPr>
                <w:i/>
                <w:szCs w:val="24"/>
              </w:rPr>
              <w:t xml:space="preserve"> įdiegta </w:t>
            </w:r>
            <w:proofErr w:type="spellStart"/>
            <w:r w:rsidR="00F1026D" w:rsidRPr="0028172F">
              <w:rPr>
                <w:i/>
                <w:szCs w:val="24"/>
              </w:rPr>
              <w:t>knygomat</w:t>
            </w:r>
            <w:r w:rsidR="0060570B" w:rsidRPr="0028172F">
              <w:rPr>
                <w:i/>
                <w:szCs w:val="24"/>
              </w:rPr>
              <w:t>o</w:t>
            </w:r>
            <w:proofErr w:type="spellEnd"/>
            <w:r w:rsidR="00F1026D" w:rsidRPr="0028172F">
              <w:rPr>
                <w:i/>
                <w:szCs w:val="24"/>
              </w:rPr>
              <w:t xml:space="preserve"> paslauga</w:t>
            </w:r>
            <w:r w:rsidR="0060570B" w:rsidRPr="0028172F">
              <w:rPr>
                <w:i/>
                <w:szCs w:val="24"/>
              </w:rPr>
              <w:t xml:space="preserve"> (planuota 2-uose</w:t>
            </w:r>
            <w:r w:rsidRPr="0028172F">
              <w:rPr>
                <w:i/>
                <w:szCs w:val="24"/>
              </w:rPr>
              <w:t>; neįvykdyta dėl LR kultūros ministerijos nepakankamo finansavimo</w:t>
            </w:r>
            <w:r w:rsidR="0060570B" w:rsidRPr="0028172F">
              <w:rPr>
                <w:i/>
                <w:szCs w:val="24"/>
              </w:rPr>
              <w:t>)</w:t>
            </w:r>
            <w:r w:rsidR="00EE1FC9">
              <w:rPr>
                <w:i/>
                <w:szCs w:val="24"/>
              </w:rPr>
              <w:t>.</w:t>
            </w:r>
          </w:p>
          <w:p w14:paraId="22688B1C" w14:textId="5AC87023" w:rsidR="00B136B9" w:rsidRDefault="00C50514" w:rsidP="00B136B9">
            <w:pPr>
              <w:spacing w:line="276" w:lineRule="auto"/>
              <w:jc w:val="both"/>
              <w:rPr>
                <w:rFonts w:eastAsia="Calibri"/>
                <w:i/>
                <w:szCs w:val="24"/>
              </w:rPr>
            </w:pPr>
            <w:r w:rsidRPr="0028172F">
              <w:rPr>
                <w:i/>
                <w:szCs w:val="24"/>
                <w:lang w:eastAsia="lt-LT"/>
              </w:rPr>
              <w:t>A</w:t>
            </w:r>
            <w:r w:rsidR="00F1026D" w:rsidRPr="0028172F">
              <w:rPr>
                <w:i/>
                <w:szCs w:val="24"/>
                <w:lang w:eastAsia="lt-LT"/>
              </w:rPr>
              <w:t xml:space="preserve">tnaujinta ir žmonėms su negalia pritaikyta bibliotekos svetainės </w:t>
            </w:r>
            <w:hyperlink r:id="rId8" w:history="1">
              <w:r w:rsidR="00F1026D" w:rsidRPr="0028172F">
                <w:rPr>
                  <w:rStyle w:val="Hipersaitas"/>
                  <w:i/>
                  <w:color w:val="000000" w:themeColor="text1"/>
                  <w:szCs w:val="24"/>
                  <w:u w:val="none"/>
                  <w:lang w:eastAsia="lt-LT"/>
                </w:rPr>
                <w:t>www.biblioteka.lt</w:t>
              </w:r>
            </w:hyperlink>
            <w:r w:rsidR="00F1026D" w:rsidRPr="0028172F">
              <w:rPr>
                <w:i/>
                <w:color w:val="000000" w:themeColor="text1"/>
                <w:szCs w:val="24"/>
                <w:lang w:eastAsia="lt-LT"/>
              </w:rPr>
              <w:t xml:space="preserve"> turinio valdymo sistema.</w:t>
            </w:r>
            <w:r w:rsidR="00B136B9" w:rsidRPr="0028172F">
              <w:rPr>
                <w:i/>
                <w:color w:val="000000" w:themeColor="text1"/>
                <w:szCs w:val="24"/>
                <w:lang w:eastAsia="lt-LT"/>
              </w:rPr>
              <w:t xml:space="preserve"> </w:t>
            </w:r>
            <w:r w:rsidR="00B136B9" w:rsidRPr="0028172F">
              <w:rPr>
                <w:rFonts w:eastAsia="Calibri"/>
                <w:i/>
                <w:szCs w:val="24"/>
              </w:rPr>
              <w:t>Viešojoje interneto prieigoje (VIP) paruošti kompiuteriai neregiams.</w:t>
            </w:r>
            <w:r w:rsidR="00B136B9" w:rsidRPr="00B136B9">
              <w:rPr>
                <w:rFonts w:eastAsia="Calibri"/>
                <w:i/>
                <w:szCs w:val="24"/>
              </w:rPr>
              <w:t xml:space="preserve"> Bibliotekos padaliniuose Viešosios internet</w:t>
            </w:r>
            <w:r w:rsidR="00B136B9" w:rsidRPr="0028172F">
              <w:rPr>
                <w:rFonts w:eastAsia="Calibri"/>
                <w:i/>
                <w:szCs w:val="24"/>
              </w:rPr>
              <w:t xml:space="preserve">o prieigos kompiuteriuose </w:t>
            </w:r>
            <w:r w:rsidR="00B136B9" w:rsidRPr="00B136B9">
              <w:rPr>
                <w:rFonts w:eastAsia="Calibri"/>
                <w:i/>
                <w:szCs w:val="24"/>
              </w:rPr>
              <w:t>pradėta diegti programa NVDA (ekrano skaitymo programinė įranga ir lietuviškas balso sintezatorius), skirta padėti regėjimo negalią turintiems žmonės valdyti kompiuterį bei pasinaudoti VIP paslauga.</w:t>
            </w:r>
          </w:p>
          <w:p w14:paraId="759EF847" w14:textId="2F5F3693" w:rsidR="00B136B9" w:rsidRPr="006A75F0" w:rsidRDefault="006A75F0" w:rsidP="006A75F0">
            <w:pPr>
              <w:spacing w:after="160" w:line="259" w:lineRule="auto"/>
              <w:rPr>
                <w:rFonts w:eastAsia="Calibri"/>
                <w:i/>
                <w:szCs w:val="24"/>
              </w:rPr>
            </w:pPr>
            <w:proofErr w:type="spellStart"/>
            <w:r w:rsidRPr="006A75F0">
              <w:rPr>
                <w:rFonts w:eastAsia="Calibri"/>
                <w:i/>
                <w:szCs w:val="24"/>
              </w:rPr>
              <w:t>Veikmsų</w:t>
            </w:r>
            <w:proofErr w:type="spellEnd"/>
            <w:r w:rsidRPr="006A75F0">
              <w:rPr>
                <w:rFonts w:eastAsia="Calibri"/>
                <w:i/>
                <w:szCs w:val="24"/>
              </w:rPr>
              <w:t xml:space="preserve"> planas papildytas 2025 m. </w:t>
            </w:r>
            <w:r>
              <w:rPr>
                <w:rFonts w:eastAsia="Calibri"/>
                <w:i/>
                <w:szCs w:val="24"/>
              </w:rPr>
              <w:t xml:space="preserve">bibliotekos </w:t>
            </w:r>
            <w:r w:rsidRPr="006A75F0">
              <w:rPr>
                <w:rFonts w:eastAsia="Calibri"/>
                <w:i/>
                <w:szCs w:val="24"/>
              </w:rPr>
              <w:t>partnerystės pagrindu įgyvendinamu Klaipėdos miesto savivaldybės projektu „Klaipėdos miesto švietimo pagalbos ir koordinuotai t</w:t>
            </w:r>
            <w:r>
              <w:rPr>
                <w:rFonts w:eastAsia="Calibri"/>
                <w:i/>
                <w:szCs w:val="24"/>
              </w:rPr>
              <w:t>eikiamų paslaugų užtikrinimas“. P</w:t>
            </w:r>
            <w:r w:rsidRPr="006A75F0">
              <w:rPr>
                <w:rFonts w:eastAsia="Calibri"/>
                <w:i/>
                <w:szCs w:val="24"/>
              </w:rPr>
              <w:t xml:space="preserve">arengta 11 koordinuotai teikiamų paslaugų (KTP) vaikams, tėveliams ir šeimai, kuriomis siekiama stiprinti vaikų su specialiaisiais ugdymosi poreikiais </w:t>
            </w:r>
            <w:proofErr w:type="spellStart"/>
            <w:r w:rsidRPr="006A75F0">
              <w:rPr>
                <w:rFonts w:eastAsia="Calibri"/>
                <w:i/>
                <w:szCs w:val="24"/>
              </w:rPr>
              <w:t>įtrauktį</w:t>
            </w:r>
            <w:proofErr w:type="spellEnd"/>
            <w:r w:rsidRPr="006A75F0">
              <w:rPr>
                <w:rFonts w:eastAsia="Calibri"/>
                <w:i/>
                <w:szCs w:val="24"/>
              </w:rPr>
              <w:t xml:space="preserve"> švietime ir užtikrinti pagalbą jų šeimoms. </w:t>
            </w:r>
          </w:p>
          <w:p w14:paraId="4D336A5C" w14:textId="77777777" w:rsidR="004A4BCF" w:rsidRPr="0028172F" w:rsidRDefault="004A4BCF" w:rsidP="004A4BCF">
            <w:pPr>
              <w:pStyle w:val="Sraopastraipa"/>
              <w:numPr>
                <w:ilvl w:val="2"/>
                <w:numId w:val="14"/>
              </w:numPr>
              <w:rPr>
                <w:szCs w:val="24"/>
              </w:rPr>
            </w:pPr>
            <w:r w:rsidRPr="0028172F">
              <w:rPr>
                <w:szCs w:val="24"/>
              </w:rPr>
              <w:t>100 proc. įvykdyti projektą</w:t>
            </w:r>
            <w:r w:rsidR="00F1026D" w:rsidRPr="0028172F">
              <w:rPr>
                <w:szCs w:val="24"/>
              </w:rPr>
              <w:t xml:space="preserve"> „Negalios įkvėpti: sociokultūrinio tinklo kūrimas“.</w:t>
            </w:r>
            <w:r w:rsidRPr="0028172F">
              <w:rPr>
                <w:szCs w:val="24"/>
              </w:rPr>
              <w:t xml:space="preserve"> </w:t>
            </w:r>
          </w:p>
          <w:p w14:paraId="0D4784B3" w14:textId="5491C149" w:rsidR="004A4BCF" w:rsidRPr="0028172F" w:rsidRDefault="004A4BCF" w:rsidP="004A4BCF">
            <w:pPr>
              <w:rPr>
                <w:i/>
                <w:szCs w:val="24"/>
              </w:rPr>
            </w:pPr>
            <w:r w:rsidRPr="0028172F">
              <w:rPr>
                <w:i/>
                <w:szCs w:val="24"/>
              </w:rPr>
              <w:t xml:space="preserve">100 proc. įvykdytas projektas „Negalios įkvėpti: </w:t>
            </w:r>
            <w:r w:rsidR="00C50514" w:rsidRPr="0028172F">
              <w:rPr>
                <w:i/>
                <w:szCs w:val="24"/>
              </w:rPr>
              <w:t>sociokultūrinio tinklo kūrimas“; pateikta ir Lietuvos kultūros tarybos patvirtinta projekto ataskaita.</w:t>
            </w:r>
          </w:p>
          <w:p w14:paraId="7783A473" w14:textId="2473CBFF" w:rsidR="00F1026D" w:rsidRPr="004A4BCF" w:rsidRDefault="00F1026D" w:rsidP="004A4BCF">
            <w:pPr>
              <w:pStyle w:val="Sraopastraipa"/>
              <w:spacing w:line="276" w:lineRule="auto"/>
              <w:jc w:val="both"/>
              <w:rPr>
                <w:szCs w:val="24"/>
              </w:rPr>
            </w:pPr>
          </w:p>
          <w:p w14:paraId="18474B13" w14:textId="030EE1A4" w:rsidR="00570691" w:rsidRPr="00340C21" w:rsidRDefault="00570691" w:rsidP="00570691">
            <w:pPr>
              <w:spacing w:line="276" w:lineRule="auto"/>
              <w:jc w:val="both"/>
              <w:rPr>
                <w:b/>
                <w:szCs w:val="24"/>
                <w:lang w:eastAsia="lt-LT"/>
              </w:rPr>
            </w:pPr>
            <w:r w:rsidRPr="00340C21">
              <w:rPr>
                <w:b/>
                <w:szCs w:val="24"/>
                <w:lang w:eastAsia="lt-LT"/>
              </w:rPr>
              <w:t xml:space="preserve">3. </w:t>
            </w:r>
            <w:r w:rsidR="00EE30AC">
              <w:rPr>
                <w:b/>
              </w:rPr>
              <w:t>Koordinuojamas minėtinų metų programos rengimas ir įgyvendinimas</w:t>
            </w:r>
            <w:r w:rsidRPr="00570691">
              <w:rPr>
                <w:b/>
              </w:rPr>
              <w:t>.</w:t>
            </w:r>
          </w:p>
          <w:p w14:paraId="0217E4EF" w14:textId="3313804E" w:rsidR="00570691" w:rsidRDefault="00570691" w:rsidP="00570691">
            <w:pPr>
              <w:spacing w:line="276" w:lineRule="auto"/>
              <w:jc w:val="both"/>
              <w:rPr>
                <w:szCs w:val="24"/>
                <w:lang w:eastAsia="lt-LT"/>
              </w:rPr>
            </w:pPr>
            <w:r w:rsidRPr="00421CA4">
              <w:rPr>
                <w:szCs w:val="24"/>
                <w:lang w:eastAsia="lt-LT"/>
              </w:rPr>
              <w:t>3.1. Formuoti teigiamą požiūrį į skaitymą, sutelkti knygos industrijos dalyvius skaitymo kultūrai diegti bei tęsti Imanuelio Kanto asmenybės ir filosofijos sklaidą Klaipėdoje, Lietuvoje ir užsienyje.</w:t>
            </w:r>
          </w:p>
          <w:p w14:paraId="0E2E0921" w14:textId="1712A1D9" w:rsidR="00FD54BA" w:rsidRPr="0068718B" w:rsidRDefault="00FD54BA" w:rsidP="00570691">
            <w:pPr>
              <w:spacing w:line="276" w:lineRule="auto"/>
              <w:jc w:val="both"/>
              <w:rPr>
                <w:i/>
                <w:szCs w:val="24"/>
                <w:lang w:eastAsia="lt-LT"/>
              </w:rPr>
            </w:pPr>
            <w:r w:rsidRPr="0068718B">
              <w:rPr>
                <w:i/>
                <w:szCs w:val="24"/>
                <w:lang w:eastAsia="lt-LT"/>
              </w:rPr>
              <w:t>Organizuojant renginius, susitikimus ir dialogus formuotas teigiamas požiūris į skaitymą, telkti knygos industrijos dalyviai skaitymo kultūrai diegti bei tęsta Imanuelio Kanto asmenybės ir filosofijos sklaida Klaipėdoje, Lietuvoje ir užsienyje.</w:t>
            </w:r>
          </w:p>
          <w:p w14:paraId="69B64DCF" w14:textId="3C70385F" w:rsidR="00570691" w:rsidRPr="00421CA4" w:rsidRDefault="00570691" w:rsidP="00570691">
            <w:pPr>
              <w:spacing w:line="276" w:lineRule="auto"/>
              <w:jc w:val="both"/>
              <w:rPr>
                <w:szCs w:val="24"/>
                <w:lang w:eastAsia="lt-LT"/>
              </w:rPr>
            </w:pPr>
            <w:r w:rsidRPr="00421CA4">
              <w:rPr>
                <w:szCs w:val="24"/>
                <w:lang w:eastAsia="lt-LT"/>
              </w:rPr>
              <w:t>3.1.1. Suorganizuotas 19-asis konkursas „Klaipėdos knyga‘2024“, 1-asis ciklas „Skaitanti Klaipėda“, 20-oji Interaktyvios vasaros skaitykla Karlskronos aikštėje ir 1-oji Sąjūdžio parke, 2-asis festivalis „Kanto dienos Klaipėdoje“ ir dailės pleneras, atkreipiant  dėmesį į M.K. Čiurlionio ir Simono Dacho jubiliejinių metų tematiką – 7500 dalyvių, lankytojų.</w:t>
            </w:r>
          </w:p>
          <w:p w14:paraId="15870CC5" w14:textId="53B6FD00" w:rsidR="00CC3A3B" w:rsidRPr="00CC3A3B" w:rsidRDefault="00CC3A3B" w:rsidP="00CA1BF6">
            <w:pPr>
              <w:spacing w:line="276" w:lineRule="auto"/>
              <w:jc w:val="both"/>
              <w:rPr>
                <w:i/>
                <w:szCs w:val="24"/>
                <w:lang w:eastAsia="lt-LT"/>
              </w:rPr>
            </w:pPr>
            <w:r>
              <w:rPr>
                <w:i/>
                <w:szCs w:val="24"/>
                <w:lang w:eastAsia="lt-LT"/>
              </w:rPr>
              <w:t xml:space="preserve">Suorganizuota ir 100 proc. įgyvendinta: </w:t>
            </w:r>
            <w:r w:rsidR="00421CA4" w:rsidRPr="00421CA4">
              <w:rPr>
                <w:i/>
                <w:szCs w:val="24"/>
                <w:lang w:eastAsia="lt-LT"/>
              </w:rPr>
              <w:t>19-asis konkursas „Klaipėdos knyga‘2024“ – išrinktos knygos laureatės populiariausios, gražiausios, klaipėdietiškos ir vaikiškos knygos nominacijose; suorganizuotas baigiamasis šventinis renginys.</w:t>
            </w:r>
            <w:r w:rsidR="00FD54BA">
              <w:rPr>
                <w:i/>
                <w:szCs w:val="24"/>
                <w:lang w:eastAsia="lt-LT"/>
              </w:rPr>
              <w:t xml:space="preserve"> Pirmą kartą sudalyvauta tarptautinėje Vilniaus knygų mugėje, pristatant bibliotekos edukacijas ir knygą „Imanuelio kelias“.</w:t>
            </w:r>
            <w:r>
              <w:rPr>
                <w:i/>
                <w:szCs w:val="24"/>
                <w:lang w:eastAsia="lt-LT"/>
              </w:rPr>
              <w:t xml:space="preserve"> </w:t>
            </w:r>
            <w:r w:rsidR="00421CA4" w:rsidRPr="00421CA4">
              <w:rPr>
                <w:i/>
                <w:szCs w:val="24"/>
                <w:lang w:eastAsia="lt-LT"/>
              </w:rPr>
              <w:t xml:space="preserve">Suorganizuotas 1-asis ciklas „Skaitanti Klaipėda“, susidedantis iš dviejų dalių – vasaros skaitymo </w:t>
            </w:r>
            <w:r w:rsidR="00421CA4" w:rsidRPr="00CC3A3B">
              <w:rPr>
                <w:i/>
                <w:szCs w:val="24"/>
                <w:lang w:eastAsia="lt-LT"/>
              </w:rPr>
              <w:t>konkursas vaikams „</w:t>
            </w:r>
            <w:proofErr w:type="spellStart"/>
            <w:r w:rsidR="00421CA4" w:rsidRPr="00CC3A3B">
              <w:rPr>
                <w:i/>
                <w:szCs w:val="24"/>
                <w:lang w:eastAsia="lt-LT"/>
              </w:rPr>
              <w:t>Knyginėk</w:t>
            </w:r>
            <w:proofErr w:type="spellEnd"/>
            <w:r w:rsidR="00421CA4" w:rsidRPr="00CC3A3B">
              <w:rPr>
                <w:i/>
                <w:szCs w:val="24"/>
                <w:lang w:eastAsia="lt-LT"/>
              </w:rPr>
              <w:t xml:space="preserve"> po Klaipėdą“ ir skaitymo skatinimo forumas „Nesitikėkite atsikratyti knygų“.</w:t>
            </w:r>
            <w:r>
              <w:rPr>
                <w:i/>
                <w:szCs w:val="24"/>
                <w:lang w:eastAsia="lt-LT"/>
              </w:rPr>
              <w:t xml:space="preserve"> </w:t>
            </w:r>
            <w:r w:rsidR="00421CA4" w:rsidRPr="00CC3A3B">
              <w:rPr>
                <w:i/>
                <w:szCs w:val="24"/>
                <w:lang w:eastAsia="lt-LT"/>
              </w:rPr>
              <w:t xml:space="preserve">Suorganizuota 20-oji Interaktyvios vasaros skaitykla Karlskronos aikštėje ir 1-oji – Sąjūdžio parke. </w:t>
            </w:r>
            <w:r w:rsidRPr="00CC3A3B">
              <w:rPr>
                <w:i/>
                <w:szCs w:val="24"/>
                <w:lang w:eastAsia="lt-LT"/>
              </w:rPr>
              <w:t xml:space="preserve">Suorganizuotas </w:t>
            </w:r>
            <w:r w:rsidR="00421CA4" w:rsidRPr="00CC3A3B">
              <w:rPr>
                <w:i/>
                <w:szCs w:val="24"/>
                <w:lang w:eastAsia="lt-LT"/>
              </w:rPr>
              <w:t xml:space="preserve">2-asis </w:t>
            </w:r>
            <w:r w:rsidRPr="00CC3A3B">
              <w:rPr>
                <w:i/>
                <w:szCs w:val="24"/>
                <w:lang w:eastAsia="lt-LT"/>
              </w:rPr>
              <w:t>Filosofinės minties</w:t>
            </w:r>
            <w:r w:rsidR="00FD54BA">
              <w:rPr>
                <w:i/>
                <w:szCs w:val="24"/>
                <w:lang w:eastAsia="lt-LT"/>
              </w:rPr>
              <w:t xml:space="preserve"> tarptautinis</w:t>
            </w:r>
            <w:r w:rsidRPr="00CC3A3B">
              <w:rPr>
                <w:i/>
                <w:szCs w:val="24"/>
                <w:lang w:eastAsia="lt-LT"/>
              </w:rPr>
              <w:t xml:space="preserve"> </w:t>
            </w:r>
            <w:r w:rsidR="00421CA4" w:rsidRPr="00CC3A3B">
              <w:rPr>
                <w:i/>
                <w:szCs w:val="24"/>
                <w:lang w:eastAsia="lt-LT"/>
              </w:rPr>
              <w:t>festivalis „Kanto dienos Klaipėdoje“ ir dailės plenera</w:t>
            </w:r>
            <w:r>
              <w:rPr>
                <w:i/>
                <w:szCs w:val="24"/>
                <w:lang w:eastAsia="lt-LT"/>
              </w:rPr>
              <w:t>s „Reveransas Simonui Dachui ir prūsiškasis barokas“. Taip pat 100 proc. įvykdyti renginiai ir planuotos priemonės programoje, skirtoje Simono Dacho jubiliejinių metų minėjimui Klaipėdoje.</w:t>
            </w:r>
          </w:p>
          <w:p w14:paraId="57D34AFB" w14:textId="7E90B854" w:rsidR="00E9284B" w:rsidRPr="00CC3A3B" w:rsidRDefault="00CC3A3B" w:rsidP="00CA1BF6">
            <w:pPr>
              <w:spacing w:line="276" w:lineRule="auto"/>
              <w:jc w:val="both"/>
              <w:rPr>
                <w:i/>
                <w:szCs w:val="24"/>
                <w:lang w:eastAsia="lt-LT"/>
              </w:rPr>
            </w:pPr>
            <w:r w:rsidRPr="00CC3A3B">
              <w:rPr>
                <w:i/>
                <w:szCs w:val="24"/>
                <w:lang w:eastAsia="lt-LT"/>
              </w:rPr>
              <w:t xml:space="preserve">Iš viso </w:t>
            </w:r>
            <w:r>
              <w:rPr>
                <w:i/>
                <w:szCs w:val="24"/>
                <w:lang w:eastAsia="lt-LT"/>
              </w:rPr>
              <w:t xml:space="preserve">Klaipėdos bibliotekose </w:t>
            </w:r>
            <w:r w:rsidRPr="00CC3A3B">
              <w:rPr>
                <w:i/>
                <w:szCs w:val="24"/>
                <w:lang w:eastAsia="lt-LT"/>
              </w:rPr>
              <w:t>suorganizuota įvairaus tipo renginių, įskaitant i</w:t>
            </w:r>
            <w:r w:rsidR="00EE1FC9">
              <w:rPr>
                <w:i/>
                <w:szCs w:val="24"/>
                <w:lang w:eastAsia="lt-LT"/>
              </w:rPr>
              <w:t>r edukacijas bei mokymus –2969; j</w:t>
            </w:r>
            <w:r>
              <w:rPr>
                <w:i/>
                <w:szCs w:val="24"/>
                <w:lang w:eastAsia="lt-LT"/>
              </w:rPr>
              <w:t>uose dalyvavo 71818 dalyvių, lankytojų.</w:t>
            </w:r>
          </w:p>
          <w:p w14:paraId="34676C0C" w14:textId="1AF65F75" w:rsidR="001F0B58" w:rsidRDefault="001F0B58" w:rsidP="00CA1BF6">
            <w:pPr>
              <w:spacing w:line="276" w:lineRule="auto"/>
              <w:rPr>
                <w:szCs w:val="24"/>
                <w:lang w:eastAsia="lt-LT"/>
              </w:rPr>
            </w:pPr>
          </w:p>
          <w:p w14:paraId="3215E683" w14:textId="5617DE77" w:rsidR="00EE30AC" w:rsidRPr="00340C21" w:rsidRDefault="00EE30AC" w:rsidP="00EE30AC">
            <w:pPr>
              <w:spacing w:line="276" w:lineRule="auto"/>
              <w:jc w:val="both"/>
              <w:rPr>
                <w:b/>
                <w:szCs w:val="24"/>
                <w:lang w:eastAsia="lt-LT"/>
              </w:rPr>
            </w:pPr>
            <w:r w:rsidRPr="00340C21">
              <w:rPr>
                <w:b/>
                <w:szCs w:val="24"/>
                <w:lang w:eastAsia="lt-LT"/>
              </w:rPr>
              <w:t xml:space="preserve">4. </w:t>
            </w:r>
            <w:r>
              <w:rPr>
                <w:b/>
                <w:szCs w:val="24"/>
                <w:lang w:eastAsia="lt-LT"/>
              </w:rPr>
              <w:t>Užtikrinamas</w:t>
            </w:r>
            <w:r w:rsidRPr="00340C21">
              <w:rPr>
                <w:b/>
                <w:szCs w:val="24"/>
                <w:lang w:eastAsia="lt-LT"/>
              </w:rPr>
              <w:t xml:space="preserve"> Medijų ir informacinio r</w:t>
            </w:r>
            <w:r>
              <w:rPr>
                <w:b/>
                <w:szCs w:val="24"/>
                <w:lang w:eastAsia="lt-LT"/>
              </w:rPr>
              <w:t>aštingumo programos įgyvendinimas</w:t>
            </w:r>
            <w:r w:rsidRPr="00340C21">
              <w:rPr>
                <w:b/>
                <w:szCs w:val="24"/>
                <w:lang w:eastAsia="lt-LT"/>
              </w:rPr>
              <w:t xml:space="preserve"> bibliotekoje.</w:t>
            </w:r>
          </w:p>
          <w:p w14:paraId="26BA6FC9" w14:textId="25AD7A27" w:rsidR="0068718B" w:rsidRPr="001B0410" w:rsidRDefault="0068718B" w:rsidP="00EE30AC">
            <w:pPr>
              <w:spacing w:line="276" w:lineRule="auto"/>
              <w:jc w:val="both"/>
              <w:rPr>
                <w:rFonts w:eastAsia="Calibri"/>
                <w:szCs w:val="24"/>
                <w:lang w:eastAsia="lt-LT"/>
              </w:rPr>
            </w:pPr>
            <w:r>
              <w:rPr>
                <w:szCs w:val="24"/>
                <w:lang w:eastAsia="lt-LT"/>
              </w:rPr>
              <w:lastRenderedPageBreak/>
              <w:t>4.1. Tęstas</w:t>
            </w:r>
            <w:r w:rsidR="00EE30AC" w:rsidRPr="00340C21">
              <w:rPr>
                <w:szCs w:val="24"/>
                <w:lang w:eastAsia="lt-LT"/>
              </w:rPr>
              <w:t xml:space="preserve"> Medijų ir informacinio raštingumo </w:t>
            </w:r>
            <w:r>
              <w:rPr>
                <w:szCs w:val="24"/>
                <w:lang w:eastAsia="lt-LT"/>
              </w:rPr>
              <w:t xml:space="preserve">(MIRKT) </w:t>
            </w:r>
            <w:r w:rsidR="00EE30AC" w:rsidRPr="00340C21">
              <w:rPr>
                <w:szCs w:val="24"/>
                <w:lang w:eastAsia="lt-LT"/>
              </w:rPr>
              <w:t>programos įgyvendinim</w:t>
            </w:r>
            <w:r>
              <w:rPr>
                <w:szCs w:val="24"/>
                <w:lang w:eastAsia="lt-LT"/>
              </w:rPr>
              <w:t>as</w:t>
            </w:r>
            <w:r w:rsidR="00EE30AC" w:rsidRPr="00340C21">
              <w:rPr>
                <w:szCs w:val="24"/>
                <w:lang w:eastAsia="lt-LT"/>
              </w:rPr>
              <w:t xml:space="preserve"> bibliotekoje, y</w:t>
            </w:r>
            <w:r w:rsidR="00EE30AC" w:rsidRPr="00340C21">
              <w:rPr>
                <w:rFonts w:eastAsia="Calibri"/>
                <w:szCs w:val="24"/>
                <w:lang w:eastAsia="lt-LT"/>
              </w:rPr>
              <w:t xml:space="preserve">patingą dėmesį skiriant aktualioms temoms apie dirbtinį intelektą, Autorių teisių išimtis negalintiems skaityti įprastai, el. paslaugų </w:t>
            </w:r>
            <w:proofErr w:type="spellStart"/>
            <w:r w:rsidR="00EE30AC" w:rsidRPr="00340C21">
              <w:rPr>
                <w:rFonts w:eastAsia="Calibri"/>
                <w:szCs w:val="24"/>
                <w:lang w:eastAsia="lt-LT"/>
              </w:rPr>
              <w:t>prienamumą</w:t>
            </w:r>
            <w:proofErr w:type="spellEnd"/>
            <w:r w:rsidR="00EE30AC" w:rsidRPr="00340C21">
              <w:rPr>
                <w:rFonts w:eastAsia="Calibri"/>
                <w:szCs w:val="24"/>
                <w:lang w:eastAsia="lt-LT"/>
              </w:rPr>
              <w:t xml:space="preserve"> ir panaudojimą bei saugumą internete.</w:t>
            </w:r>
          </w:p>
          <w:p w14:paraId="2C2ABAC7" w14:textId="7D07225A" w:rsidR="0068718B" w:rsidRDefault="0068718B" w:rsidP="00F80837">
            <w:pPr>
              <w:spacing w:line="276" w:lineRule="auto"/>
              <w:jc w:val="both"/>
              <w:rPr>
                <w:szCs w:val="24"/>
                <w:lang w:eastAsia="lt-LT"/>
              </w:rPr>
            </w:pPr>
            <w:r w:rsidRPr="0068718B">
              <w:rPr>
                <w:rFonts w:eastAsia="Calibri"/>
                <w:i/>
                <w:szCs w:val="24"/>
                <w:lang w:eastAsia="lt-LT"/>
              </w:rPr>
              <w:t>Skatinta MIRKT veiklų integracija į formalųjį ir neformalųjį švietimą.</w:t>
            </w:r>
            <w:r w:rsidRPr="0068718B">
              <w:rPr>
                <w:rFonts w:eastAsia="Calibri"/>
                <w:i/>
                <w:szCs w:val="24"/>
              </w:rPr>
              <w:t xml:space="preserve"> </w:t>
            </w:r>
            <w:r w:rsidRPr="0068718B">
              <w:rPr>
                <w:rFonts w:eastAsia="Calibri"/>
                <w:i/>
                <w:szCs w:val="24"/>
                <w:lang w:eastAsia="lt-LT"/>
              </w:rPr>
              <w:t xml:space="preserve">Ieškota papildomo projektinio finansavimo ir naujų </w:t>
            </w:r>
            <w:proofErr w:type="spellStart"/>
            <w:r w:rsidRPr="0068718B">
              <w:rPr>
                <w:rFonts w:eastAsia="Calibri"/>
                <w:i/>
                <w:szCs w:val="24"/>
                <w:lang w:eastAsia="lt-LT"/>
              </w:rPr>
              <w:t>formu</w:t>
            </w:r>
            <w:proofErr w:type="spellEnd"/>
            <w:r w:rsidRPr="0068718B">
              <w:rPr>
                <w:rFonts w:eastAsia="Calibri"/>
                <w:i/>
                <w:szCs w:val="24"/>
                <w:lang w:eastAsia="lt-LT"/>
              </w:rPr>
              <w:t xml:space="preserve"> M</w:t>
            </w:r>
            <w:r w:rsidR="00EE1FC9">
              <w:rPr>
                <w:rFonts w:eastAsia="Calibri"/>
                <w:i/>
                <w:szCs w:val="24"/>
                <w:lang w:eastAsia="lt-LT"/>
              </w:rPr>
              <w:t xml:space="preserve">IRKT veikloms plėtoti jaunimui: </w:t>
            </w:r>
            <w:r w:rsidRPr="0068718B">
              <w:rPr>
                <w:rFonts w:eastAsia="Calibri"/>
                <w:i/>
                <w:szCs w:val="24"/>
                <w:lang w:eastAsia="lt-LT"/>
              </w:rPr>
              <w:t>„(</w:t>
            </w:r>
            <w:proofErr w:type="spellStart"/>
            <w:r w:rsidRPr="0068718B">
              <w:rPr>
                <w:rFonts w:eastAsia="Calibri"/>
                <w:i/>
                <w:szCs w:val="24"/>
                <w:lang w:eastAsia="lt-LT"/>
              </w:rPr>
              <w:t>Tech</w:t>
            </w:r>
            <w:proofErr w:type="spellEnd"/>
            <w:r w:rsidRPr="0068718B">
              <w:rPr>
                <w:rFonts w:eastAsia="Calibri"/>
                <w:i/>
                <w:szCs w:val="24"/>
                <w:lang w:eastAsia="lt-LT"/>
              </w:rPr>
              <w:t>)Startas: ateities kompetencijų labora</w:t>
            </w:r>
            <w:r w:rsidR="00EE1FC9">
              <w:rPr>
                <w:rFonts w:eastAsia="Calibri"/>
                <w:i/>
                <w:szCs w:val="24"/>
                <w:lang w:eastAsia="lt-LT"/>
              </w:rPr>
              <w:t xml:space="preserve">torija“, Simono Dacho metams „D </w:t>
            </w:r>
            <w:proofErr w:type="spellStart"/>
            <w:r w:rsidRPr="0068718B">
              <w:rPr>
                <w:rFonts w:eastAsia="Calibri"/>
                <w:i/>
                <w:szCs w:val="24"/>
                <w:lang w:eastAsia="lt-LT"/>
              </w:rPr>
              <w:t>ash</w:t>
            </w:r>
            <w:proofErr w:type="spellEnd"/>
            <w:r w:rsidR="00EE1FC9">
              <w:rPr>
                <w:rFonts w:eastAsia="Calibri"/>
                <w:i/>
                <w:szCs w:val="24"/>
                <w:lang w:eastAsia="lt-LT"/>
              </w:rPr>
              <w:t xml:space="preserve"> </w:t>
            </w:r>
            <w:r w:rsidRPr="0068718B">
              <w:rPr>
                <w:rFonts w:eastAsia="Calibri"/>
                <w:i/>
                <w:szCs w:val="24"/>
                <w:lang w:eastAsia="lt-LT"/>
              </w:rPr>
              <w:t xml:space="preserve">AS – interaktyvi kūrybinė degustacija“ su </w:t>
            </w:r>
            <w:proofErr w:type="spellStart"/>
            <w:r w:rsidRPr="0068718B">
              <w:rPr>
                <w:rFonts w:eastAsia="Calibri"/>
                <w:i/>
                <w:szCs w:val="24"/>
                <w:lang w:eastAsia="lt-LT"/>
              </w:rPr>
              <w:t>Midjourney</w:t>
            </w:r>
            <w:proofErr w:type="spellEnd"/>
            <w:r w:rsidRPr="0068718B">
              <w:rPr>
                <w:rFonts w:eastAsia="Calibri"/>
                <w:i/>
                <w:szCs w:val="24"/>
                <w:lang w:eastAsia="lt-LT"/>
              </w:rPr>
              <w:t xml:space="preserve"> AI, antikorupcinio švietimo konkursas „Nuo vokeli</w:t>
            </w:r>
            <w:r w:rsidR="001B0410">
              <w:rPr>
                <w:rFonts w:eastAsia="Calibri"/>
                <w:i/>
                <w:szCs w:val="24"/>
                <w:lang w:eastAsia="lt-LT"/>
              </w:rPr>
              <w:t>o iki nuoVOKU‘mo‘25“</w:t>
            </w:r>
            <w:r w:rsidRPr="0068718B">
              <w:rPr>
                <w:rFonts w:eastAsia="Calibri"/>
                <w:i/>
                <w:szCs w:val="24"/>
                <w:lang w:eastAsia="lt-LT"/>
              </w:rPr>
              <w:t xml:space="preserve">. Aktyvus bendradarbiavimas su partneriais, įgyvendinant skaitmeninio ir MIRKT raštingumo projektus „Prisijungusi Lietuva“ ir „Nė vienas nėra pamirštas“. </w:t>
            </w:r>
            <w:r w:rsidR="00F80837">
              <w:rPr>
                <w:rFonts w:eastAsia="Calibri"/>
                <w:i/>
                <w:szCs w:val="24"/>
                <w:lang w:eastAsia="lt-LT"/>
              </w:rPr>
              <w:t>Parengtos</w:t>
            </w:r>
            <w:r w:rsidR="00F80837" w:rsidRPr="0068718B">
              <w:rPr>
                <w:rFonts w:eastAsia="Calibri"/>
                <w:i/>
                <w:szCs w:val="24"/>
                <w:lang w:eastAsia="lt-LT"/>
              </w:rPr>
              <w:t>/patobulintos arba tęsiamos gyventojų skaitmeninių ir MIRKT kompetencijų ugdymo programos 14 mokymų temų.</w:t>
            </w:r>
            <w:r w:rsidR="00F80837">
              <w:rPr>
                <w:rFonts w:eastAsia="Calibri"/>
                <w:i/>
                <w:szCs w:val="24"/>
                <w:lang w:eastAsia="lt-LT"/>
              </w:rPr>
              <w:t xml:space="preserve"> </w:t>
            </w:r>
          </w:p>
          <w:p w14:paraId="2218AB77" w14:textId="77777777" w:rsidR="00F80837" w:rsidRPr="0068718B" w:rsidRDefault="00F80837" w:rsidP="00F80837">
            <w:pPr>
              <w:spacing w:line="276" w:lineRule="auto"/>
              <w:jc w:val="both"/>
              <w:rPr>
                <w:szCs w:val="24"/>
                <w:lang w:eastAsia="lt-LT"/>
              </w:rPr>
            </w:pPr>
          </w:p>
          <w:p w14:paraId="1D9C2710" w14:textId="77777777" w:rsidR="00F80837" w:rsidRDefault="00F80837" w:rsidP="00F80837">
            <w:pPr>
              <w:spacing w:line="276" w:lineRule="auto"/>
              <w:jc w:val="both"/>
              <w:rPr>
                <w:rFonts w:eastAsia="Calibri"/>
                <w:szCs w:val="24"/>
                <w:lang w:eastAsia="lt-LT"/>
              </w:rPr>
            </w:pPr>
            <w:r>
              <w:rPr>
                <w:rFonts w:eastAsia="Calibri"/>
                <w:szCs w:val="24"/>
                <w:lang w:eastAsia="lt-LT"/>
              </w:rPr>
              <w:t xml:space="preserve">4.1.1 </w:t>
            </w:r>
            <w:r w:rsidRPr="00340C21">
              <w:rPr>
                <w:szCs w:val="24"/>
                <w:lang w:eastAsia="lt-LT"/>
              </w:rPr>
              <w:t>Gyventojų, dalyvavusių medijų ir informacinio raštingumo, dirbtinio intelekto, kritinio mąstymo mokymuose, skaičius – 1500.</w:t>
            </w:r>
          </w:p>
          <w:p w14:paraId="7E4C270D" w14:textId="64A258E5" w:rsidR="0068718B" w:rsidRPr="0068718B" w:rsidRDefault="00F80837" w:rsidP="00F80837">
            <w:pPr>
              <w:spacing w:line="276" w:lineRule="auto"/>
              <w:jc w:val="both"/>
              <w:rPr>
                <w:rFonts w:eastAsia="Calibri"/>
                <w:szCs w:val="24"/>
                <w:lang w:eastAsia="lt-LT"/>
              </w:rPr>
            </w:pPr>
            <w:r w:rsidRPr="00F80837">
              <w:rPr>
                <w:rFonts w:eastAsia="Calibri"/>
                <w:i/>
                <w:szCs w:val="24"/>
                <w:lang w:eastAsia="lt-LT"/>
              </w:rPr>
              <w:t>S</w:t>
            </w:r>
            <w:r w:rsidR="0068718B" w:rsidRPr="0068718B">
              <w:rPr>
                <w:rFonts w:eastAsia="Calibri"/>
                <w:i/>
                <w:szCs w:val="24"/>
                <w:lang w:eastAsia="lt-LT"/>
              </w:rPr>
              <w:t>kaitmeninio, medijų ir informacinio raštingumo</w:t>
            </w:r>
            <w:r w:rsidR="00DF5334">
              <w:rPr>
                <w:rFonts w:eastAsia="Calibri"/>
                <w:i/>
                <w:szCs w:val="24"/>
                <w:lang w:eastAsia="lt-LT"/>
              </w:rPr>
              <w:t xml:space="preserve"> žinias 2025 metais tobulino 280</w:t>
            </w:r>
            <w:r w:rsidR="0068718B" w:rsidRPr="0068718B">
              <w:rPr>
                <w:rFonts w:eastAsia="Calibri"/>
                <w:i/>
                <w:szCs w:val="24"/>
                <w:lang w:eastAsia="lt-LT"/>
              </w:rPr>
              <w:t>4 dalyviai, dalyvaudami grupiniuose, individualiuose bei nuotoliniuose mokymuose, iš jų medijų ir informacinio raštingumo, dirbtinio intelekto, kritinio mąstymo mokymuose – 13</w:t>
            </w:r>
            <w:r w:rsidR="00DF5334">
              <w:rPr>
                <w:rFonts w:eastAsia="Calibri"/>
                <w:i/>
                <w:szCs w:val="24"/>
                <w:lang w:eastAsia="lt-LT"/>
              </w:rPr>
              <w:t>2</w:t>
            </w:r>
            <w:r w:rsidR="0068718B" w:rsidRPr="0068718B">
              <w:rPr>
                <w:rFonts w:eastAsia="Calibri"/>
                <w:i/>
                <w:szCs w:val="24"/>
                <w:lang w:eastAsia="lt-LT"/>
              </w:rPr>
              <w:t>1.</w:t>
            </w:r>
          </w:p>
          <w:p w14:paraId="4A463152" w14:textId="0CBD95A2" w:rsidR="00EE30AC" w:rsidRPr="00340C21" w:rsidRDefault="00EE30AC" w:rsidP="00EE30AC">
            <w:pPr>
              <w:spacing w:line="276" w:lineRule="auto"/>
              <w:jc w:val="both"/>
              <w:rPr>
                <w:szCs w:val="24"/>
                <w:lang w:eastAsia="lt-LT"/>
              </w:rPr>
            </w:pPr>
          </w:p>
          <w:p w14:paraId="226F2338" w14:textId="009DB4F3" w:rsidR="00EE30AC" w:rsidRDefault="00EE30AC" w:rsidP="00F80837">
            <w:pPr>
              <w:spacing w:line="276" w:lineRule="auto"/>
              <w:jc w:val="both"/>
              <w:rPr>
                <w:szCs w:val="24"/>
                <w:lang w:eastAsia="lt-LT"/>
              </w:rPr>
            </w:pPr>
            <w:r w:rsidRPr="00340C21">
              <w:rPr>
                <w:szCs w:val="24"/>
                <w:lang w:eastAsia="lt-LT"/>
              </w:rPr>
              <w:t>4.2. Įvykdyta skaitmeninio projekto „</w:t>
            </w:r>
            <w:proofErr w:type="spellStart"/>
            <w:r w:rsidRPr="00340C21">
              <w:rPr>
                <w:szCs w:val="24"/>
                <w:lang w:eastAsia="lt-LT"/>
              </w:rPr>
              <w:t>VR‘Kantu</w:t>
            </w:r>
            <w:proofErr w:type="spellEnd"/>
            <w:r w:rsidRPr="00340C21">
              <w:rPr>
                <w:szCs w:val="24"/>
                <w:lang w:eastAsia="lt-LT"/>
              </w:rPr>
              <w:t xml:space="preserve"> Klaipėdos istorija kitu kampu“  60 proc. veiklų.</w:t>
            </w:r>
          </w:p>
          <w:p w14:paraId="7BFC45E8" w14:textId="77777777" w:rsidR="00F80837" w:rsidRPr="00F80837" w:rsidRDefault="00F80837" w:rsidP="00F80837">
            <w:pPr>
              <w:spacing w:line="259" w:lineRule="auto"/>
              <w:rPr>
                <w:rFonts w:eastAsia="Calibri"/>
                <w:i/>
                <w:szCs w:val="24"/>
              </w:rPr>
            </w:pPr>
            <w:r w:rsidRPr="00F80837">
              <w:rPr>
                <w:rFonts w:eastAsia="Calibri"/>
                <w:i/>
                <w:szCs w:val="24"/>
              </w:rPr>
              <w:t>60 proc. įgyvendintas ES skaitmeninimo projektas „</w:t>
            </w:r>
            <w:proofErr w:type="spellStart"/>
            <w:r w:rsidRPr="00F80837">
              <w:rPr>
                <w:rFonts w:eastAsia="Calibri"/>
                <w:i/>
                <w:szCs w:val="24"/>
              </w:rPr>
              <w:t>VR‘Kantu</w:t>
            </w:r>
            <w:proofErr w:type="spellEnd"/>
            <w:r w:rsidRPr="00F80837">
              <w:rPr>
                <w:rFonts w:eastAsia="Calibri"/>
                <w:i/>
                <w:szCs w:val="24"/>
              </w:rPr>
              <w:t xml:space="preserve"> Klaipėdos istorija kitu kampu“. Įvykdyti viešieji pirkimai, pasirašytos sutartys ir atlikti darbai:</w:t>
            </w:r>
          </w:p>
          <w:p w14:paraId="15277698" w14:textId="3CB73D08" w:rsidR="00F80837" w:rsidRPr="00F80837" w:rsidRDefault="00EE1FC9" w:rsidP="00F80837">
            <w:pPr>
              <w:spacing w:line="259" w:lineRule="auto"/>
              <w:rPr>
                <w:rFonts w:eastAsia="Calibri"/>
                <w:i/>
                <w:szCs w:val="24"/>
              </w:rPr>
            </w:pPr>
            <w:r>
              <w:rPr>
                <w:rFonts w:eastAsia="Calibri"/>
                <w:i/>
                <w:szCs w:val="24"/>
              </w:rPr>
              <w:t xml:space="preserve"> p</w:t>
            </w:r>
            <w:r w:rsidR="00F80837" w:rsidRPr="00F80837">
              <w:rPr>
                <w:rFonts w:eastAsia="Calibri"/>
                <w:i/>
                <w:szCs w:val="24"/>
              </w:rPr>
              <w:t xml:space="preserve">arengtas </w:t>
            </w:r>
            <w:r>
              <w:rPr>
                <w:rFonts w:eastAsia="Calibri"/>
                <w:i/>
                <w:szCs w:val="24"/>
              </w:rPr>
              <w:t>virtualios realybės (VR)</w:t>
            </w:r>
            <w:r w:rsidR="00F80837" w:rsidRPr="00F80837">
              <w:rPr>
                <w:rFonts w:eastAsia="Calibri"/>
                <w:i/>
                <w:szCs w:val="24"/>
              </w:rPr>
              <w:t xml:space="preserve"> patirties filmo scenarijus</w:t>
            </w:r>
            <w:r w:rsidR="00F80837">
              <w:rPr>
                <w:rFonts w:eastAsia="Calibri"/>
                <w:i/>
                <w:szCs w:val="24"/>
              </w:rPr>
              <w:t>; s</w:t>
            </w:r>
            <w:r w:rsidR="00F80837" w:rsidRPr="00F80837">
              <w:rPr>
                <w:rFonts w:eastAsia="Calibri"/>
                <w:i/>
                <w:szCs w:val="24"/>
              </w:rPr>
              <w:t xml:space="preserve">ukurtas VR turinio vizualinio identiteto </w:t>
            </w:r>
            <w:r w:rsidR="00F80837">
              <w:rPr>
                <w:rFonts w:eastAsia="Calibri"/>
                <w:i/>
                <w:szCs w:val="24"/>
              </w:rPr>
              <w:t>stilius; b</w:t>
            </w:r>
            <w:r w:rsidR="00F80837" w:rsidRPr="00F80837">
              <w:rPr>
                <w:rFonts w:eastAsia="Calibri"/>
                <w:i/>
                <w:szCs w:val="24"/>
              </w:rPr>
              <w:t xml:space="preserve">endradarbiaujant su Klaipėdos savivaldybe organizuotas atviras konkursas </w:t>
            </w:r>
            <w:proofErr w:type="spellStart"/>
            <w:r w:rsidR="00F80837" w:rsidRPr="00F80837">
              <w:rPr>
                <w:rFonts w:eastAsia="Calibri"/>
                <w:i/>
                <w:szCs w:val="24"/>
              </w:rPr>
              <w:t>patyriminio</w:t>
            </w:r>
            <w:proofErr w:type="spellEnd"/>
            <w:r w:rsidR="00F80837" w:rsidRPr="00F80837">
              <w:rPr>
                <w:rFonts w:eastAsia="Calibri"/>
                <w:i/>
                <w:szCs w:val="24"/>
              </w:rPr>
              <w:t xml:space="preserve"> Virtualios realybės filmo kūrimo paslaugų įsigijimui ir pradėti VR audiovizualinės patirties ir edukacijos filmo-ekskursijos kūrimo darbai</w:t>
            </w:r>
            <w:r w:rsidR="00F80837">
              <w:rPr>
                <w:rFonts w:eastAsia="Calibri"/>
                <w:i/>
                <w:szCs w:val="24"/>
              </w:rPr>
              <w:t>; b</w:t>
            </w:r>
            <w:r w:rsidR="00F80837" w:rsidRPr="00F80837">
              <w:rPr>
                <w:rFonts w:eastAsia="Calibri"/>
                <w:i/>
                <w:szCs w:val="24"/>
              </w:rPr>
              <w:t>endradarbiauta su istorikais, kultūros paveldo specialistais ir švietimo ekspertais, užtikrinant turinio tikslumą ir edukacinę vertę.</w:t>
            </w:r>
          </w:p>
          <w:p w14:paraId="2F1D9AFD" w14:textId="03E05DF6" w:rsidR="00C51342" w:rsidRDefault="00C51342" w:rsidP="00CA1BF6">
            <w:pPr>
              <w:spacing w:line="276" w:lineRule="auto"/>
              <w:jc w:val="both"/>
              <w:rPr>
                <w:rFonts w:eastAsia="Calibri"/>
                <w:szCs w:val="24"/>
              </w:rPr>
            </w:pPr>
          </w:p>
          <w:p w14:paraId="553548DC" w14:textId="70ADABF9" w:rsidR="001B0410" w:rsidRPr="00874A31" w:rsidRDefault="001B0410" w:rsidP="001B0410">
            <w:pPr>
              <w:spacing w:line="276" w:lineRule="auto"/>
              <w:jc w:val="both"/>
              <w:rPr>
                <w:b/>
                <w:szCs w:val="24"/>
              </w:rPr>
            </w:pPr>
            <w:r w:rsidRPr="00874A31">
              <w:rPr>
                <w:b/>
                <w:szCs w:val="24"/>
              </w:rPr>
              <w:t>5. Inicijuo</w:t>
            </w:r>
            <w:r w:rsidR="00874A31" w:rsidRPr="00874A31">
              <w:rPr>
                <w:b/>
                <w:szCs w:val="24"/>
              </w:rPr>
              <w:t>jamas tarpinstitucinis</w:t>
            </w:r>
            <w:r w:rsidRPr="00874A31">
              <w:rPr>
                <w:b/>
                <w:szCs w:val="24"/>
              </w:rPr>
              <w:t>, tarptautin</w:t>
            </w:r>
            <w:r w:rsidR="00874A31" w:rsidRPr="00874A31">
              <w:rPr>
                <w:b/>
                <w:szCs w:val="24"/>
              </w:rPr>
              <w:t>is</w:t>
            </w:r>
            <w:r w:rsidRPr="00874A31">
              <w:rPr>
                <w:b/>
                <w:szCs w:val="24"/>
              </w:rPr>
              <w:t xml:space="preserve"> </w:t>
            </w:r>
            <w:r w:rsidR="00874A31" w:rsidRPr="00874A31">
              <w:rPr>
                <w:b/>
                <w:szCs w:val="24"/>
              </w:rPr>
              <w:t xml:space="preserve">bendradarbiavimas, vykdoma </w:t>
            </w:r>
            <w:proofErr w:type="spellStart"/>
            <w:r w:rsidR="00874A31" w:rsidRPr="00874A31">
              <w:rPr>
                <w:b/>
                <w:szCs w:val="24"/>
              </w:rPr>
              <w:t>fondoieška</w:t>
            </w:r>
            <w:proofErr w:type="spellEnd"/>
            <w:r w:rsidRPr="00874A31">
              <w:rPr>
                <w:b/>
                <w:szCs w:val="24"/>
              </w:rPr>
              <w:t>.</w:t>
            </w:r>
          </w:p>
          <w:p w14:paraId="49E7D4E3" w14:textId="77777777" w:rsidR="00874A31" w:rsidRPr="00874A31" w:rsidRDefault="001B0410" w:rsidP="001B0410">
            <w:pPr>
              <w:spacing w:line="276" w:lineRule="auto"/>
              <w:jc w:val="both"/>
            </w:pPr>
            <w:r w:rsidRPr="00874A31">
              <w:rPr>
                <w:szCs w:val="24"/>
              </w:rPr>
              <w:t xml:space="preserve">5.1. </w:t>
            </w:r>
            <w:r w:rsidRPr="00874A31">
              <w:t xml:space="preserve">Tarpinstitucinių tarptautinių ryšių stiprinimas, </w:t>
            </w:r>
            <w:proofErr w:type="spellStart"/>
            <w:r w:rsidRPr="00874A31">
              <w:t>fondoieška</w:t>
            </w:r>
            <w:proofErr w:type="spellEnd"/>
            <w:r w:rsidRPr="00874A31">
              <w:t>, naujų paslaugų bibliotekoje kūrimas.</w:t>
            </w:r>
          </w:p>
          <w:p w14:paraId="783900A7" w14:textId="2276D472" w:rsidR="001B0410" w:rsidRPr="00874A31" w:rsidRDefault="001B0410" w:rsidP="001B0410">
            <w:pPr>
              <w:spacing w:line="276" w:lineRule="auto"/>
              <w:jc w:val="both"/>
              <w:rPr>
                <w:szCs w:val="24"/>
                <w:lang w:eastAsia="lt-LT"/>
              </w:rPr>
            </w:pPr>
            <w:r w:rsidRPr="00874A31">
              <w:t xml:space="preserve"> </w:t>
            </w:r>
            <w:r w:rsidR="00874A31" w:rsidRPr="00874A31">
              <w:rPr>
                <w:i/>
                <w:iCs/>
                <w:szCs w:val="24"/>
                <w:lang w:eastAsia="lt-LT"/>
              </w:rPr>
              <w:t xml:space="preserve">Stiprinti tarpinstituciniai ryšiai, </w:t>
            </w:r>
            <w:proofErr w:type="spellStart"/>
            <w:r w:rsidR="00874A31" w:rsidRPr="00874A31">
              <w:rPr>
                <w:i/>
                <w:iCs/>
                <w:szCs w:val="24"/>
                <w:lang w:eastAsia="lt-LT"/>
              </w:rPr>
              <w:t>fondoieška</w:t>
            </w:r>
            <w:proofErr w:type="spellEnd"/>
            <w:r w:rsidR="00874A31" w:rsidRPr="00874A31">
              <w:rPr>
                <w:i/>
                <w:iCs/>
                <w:szCs w:val="24"/>
                <w:lang w:eastAsia="lt-LT"/>
              </w:rPr>
              <w:t>, naujų paslaugų bibliotekoje kūrimas</w:t>
            </w:r>
            <w:r w:rsidR="00874A31" w:rsidRPr="00874A31">
              <w:rPr>
                <w:szCs w:val="24"/>
                <w:lang w:eastAsia="lt-LT"/>
              </w:rPr>
              <w:t>.</w:t>
            </w:r>
          </w:p>
          <w:p w14:paraId="3DDAF39D" w14:textId="010344F4" w:rsidR="001B0410" w:rsidRPr="00874A31" w:rsidRDefault="001B0410" w:rsidP="001B0410">
            <w:pPr>
              <w:spacing w:line="276" w:lineRule="auto"/>
              <w:jc w:val="both"/>
            </w:pPr>
            <w:r w:rsidRPr="00874A31">
              <w:t xml:space="preserve">5.1.1. </w:t>
            </w:r>
            <w:r w:rsidRPr="00874A31">
              <w:rPr>
                <w:i/>
              </w:rPr>
              <w:t xml:space="preserve">Vykdyta </w:t>
            </w:r>
            <w:proofErr w:type="spellStart"/>
            <w:r w:rsidRPr="00874A31">
              <w:rPr>
                <w:i/>
              </w:rPr>
              <w:t>fondoieška</w:t>
            </w:r>
            <w:proofErr w:type="spellEnd"/>
            <w:r w:rsidRPr="00874A31">
              <w:rPr>
                <w:i/>
              </w:rPr>
              <w:t xml:space="preserve"> užmezgant ryšius su tarptautinėmis kultūros ir nevyriausybinėmis organizacijomis. Užmegzti </w:t>
            </w:r>
            <w:r w:rsidR="00874A31" w:rsidRPr="00874A31">
              <w:rPr>
                <w:i/>
              </w:rPr>
              <w:t>5</w:t>
            </w:r>
            <w:r w:rsidRPr="00874A31">
              <w:rPr>
                <w:i/>
              </w:rPr>
              <w:t xml:space="preserve"> </w:t>
            </w:r>
            <w:r w:rsidR="008F1102">
              <w:rPr>
                <w:i/>
              </w:rPr>
              <w:t xml:space="preserve">tarptautiniai </w:t>
            </w:r>
            <w:r w:rsidRPr="00874A31">
              <w:rPr>
                <w:i/>
              </w:rPr>
              <w:t>kontaktai</w:t>
            </w:r>
            <w:r w:rsidR="00EE1FC9">
              <w:rPr>
                <w:i/>
              </w:rPr>
              <w:t xml:space="preserve"> su asmenimis</w:t>
            </w:r>
            <w:r w:rsidR="008F1102">
              <w:rPr>
                <w:i/>
              </w:rPr>
              <w:t xml:space="preserve"> </w:t>
            </w:r>
            <w:r w:rsidR="008F1102" w:rsidRPr="00874A31">
              <w:rPr>
                <w:rFonts w:eastAsia="Calibri"/>
                <w:i/>
                <w:szCs w:val="24"/>
              </w:rPr>
              <w:t xml:space="preserve">iš </w:t>
            </w:r>
            <w:r w:rsidR="008F1102">
              <w:rPr>
                <w:rFonts w:eastAsia="Calibri"/>
                <w:i/>
                <w:szCs w:val="24"/>
              </w:rPr>
              <w:t xml:space="preserve">Belgijos, </w:t>
            </w:r>
            <w:r w:rsidR="008F1102" w:rsidRPr="00874A31">
              <w:rPr>
                <w:rFonts w:eastAsia="Calibri"/>
                <w:i/>
                <w:szCs w:val="24"/>
              </w:rPr>
              <w:t xml:space="preserve">Serbijos ir </w:t>
            </w:r>
            <w:r w:rsidR="008F1102">
              <w:rPr>
                <w:rFonts w:eastAsia="Calibri"/>
                <w:i/>
                <w:szCs w:val="24"/>
              </w:rPr>
              <w:t>Rumunijos</w:t>
            </w:r>
            <w:r w:rsidR="008F1102" w:rsidRPr="00874A31">
              <w:rPr>
                <w:rFonts w:eastAsia="Calibri"/>
                <w:i/>
                <w:szCs w:val="24"/>
              </w:rPr>
              <w:t>, kuriems akt</w:t>
            </w:r>
            <w:r w:rsidR="008F1102">
              <w:rPr>
                <w:rFonts w:eastAsia="Calibri"/>
                <w:i/>
                <w:szCs w:val="24"/>
              </w:rPr>
              <w:t>ualus darbas su biblioteka. P</w:t>
            </w:r>
            <w:r w:rsidR="001F0B58">
              <w:rPr>
                <w:i/>
              </w:rPr>
              <w:t>asirašytos 5 bendradarbiavimo sutartys.</w:t>
            </w:r>
          </w:p>
          <w:p w14:paraId="518158F1" w14:textId="5DDFB3D5" w:rsidR="001B0410" w:rsidRPr="00874A31" w:rsidRDefault="001B0410" w:rsidP="00CA1BF6">
            <w:pPr>
              <w:spacing w:line="276" w:lineRule="auto"/>
              <w:jc w:val="both"/>
            </w:pPr>
            <w:r w:rsidRPr="00874A31">
              <w:t>5.1.2. Ieškot</w:t>
            </w:r>
            <w:r w:rsidR="00874A31" w:rsidRPr="00874A31">
              <w:t>i</w:t>
            </w:r>
            <w:r w:rsidRPr="00874A31">
              <w:t xml:space="preserve"> galimybių įsisavinti kitų fondų (nacional</w:t>
            </w:r>
            <w:r w:rsidR="00874A31" w:rsidRPr="00874A31">
              <w:t>inių, ES fondų) lėšas: parengtos</w:t>
            </w:r>
            <w:r w:rsidRPr="00874A31">
              <w:t xml:space="preserve"> 3 projektų paraiškos prioritetinėmis kryptimis, susijusiomis su mėlynosios bibliotekos veiklomis Melnragės bibliotekoje, jaunimo organizacijų tarptautiniu bendradarbiavimu ir bibliotekos senamiestyje – filosofijos centro idėja.</w:t>
            </w:r>
            <w:r w:rsidRPr="00340C21">
              <w:t xml:space="preserve"> </w:t>
            </w:r>
          </w:p>
          <w:p w14:paraId="37BE23EE" w14:textId="3C329DF6" w:rsidR="00874A31" w:rsidRDefault="00874A31" w:rsidP="007E703C">
            <w:pPr>
              <w:spacing w:line="259" w:lineRule="auto"/>
              <w:rPr>
                <w:rFonts w:eastAsia="Calibri"/>
                <w:i/>
                <w:szCs w:val="24"/>
              </w:rPr>
            </w:pPr>
            <w:r w:rsidRPr="00874A31">
              <w:rPr>
                <w:rFonts w:eastAsia="Calibri"/>
                <w:i/>
                <w:szCs w:val="24"/>
              </w:rPr>
              <w:t>Ieškota galimybių įsisavinti LR ir ES fondų lėšas. Viso parengta 13 paraiškų, iš kurių 10</w:t>
            </w:r>
            <w:r w:rsidR="001F0B58">
              <w:rPr>
                <w:rFonts w:eastAsia="Calibri"/>
                <w:i/>
                <w:szCs w:val="24"/>
              </w:rPr>
              <w:t xml:space="preserve"> LR ir ES lėšomis finansuota ir įgyvendinama</w:t>
            </w:r>
            <w:r w:rsidRPr="00874A31">
              <w:rPr>
                <w:rFonts w:eastAsia="Calibri"/>
                <w:i/>
                <w:szCs w:val="24"/>
              </w:rPr>
              <w:t xml:space="preserve"> (Klaipėdos </w:t>
            </w:r>
            <w:r>
              <w:rPr>
                <w:rFonts w:eastAsia="Calibri"/>
                <w:i/>
                <w:szCs w:val="24"/>
              </w:rPr>
              <w:t xml:space="preserve">miesto </w:t>
            </w:r>
            <w:r w:rsidRPr="00874A31">
              <w:rPr>
                <w:rFonts w:eastAsia="Calibri"/>
                <w:i/>
                <w:szCs w:val="24"/>
              </w:rPr>
              <w:t xml:space="preserve">savivaldybės, Lietuvos kultūros tarybos, Kultūros paveldo departamento, ES investicijos, </w:t>
            </w:r>
            <w:r>
              <w:rPr>
                <w:rFonts w:eastAsia="Calibri"/>
                <w:i/>
                <w:szCs w:val="24"/>
              </w:rPr>
              <w:t>Lietuvos kultūros ministerijos):</w:t>
            </w:r>
          </w:p>
          <w:p w14:paraId="12FFF80C" w14:textId="6494B3AF" w:rsidR="00874A31" w:rsidRPr="00874A31" w:rsidRDefault="00874A31" w:rsidP="007E703C">
            <w:pPr>
              <w:spacing w:line="259" w:lineRule="auto"/>
              <w:rPr>
                <w:rFonts w:eastAsia="Calibri"/>
                <w:i/>
                <w:szCs w:val="24"/>
              </w:rPr>
            </w:pPr>
            <w:r w:rsidRPr="00874A31">
              <w:rPr>
                <w:rFonts w:eastAsia="Calibri"/>
                <w:i/>
                <w:szCs w:val="24"/>
              </w:rPr>
              <w:t>Mėlynosios Melnragės bibliotekos vystymui įgyvendintas projektas „Mėlynoji vaikų konferencija: sprendimai jūrai“, bendradarbiaujant su švietimo įstaigomis ir pedagogais.  (2 210,00 eurų).</w:t>
            </w:r>
          </w:p>
          <w:p w14:paraId="00DBA21B" w14:textId="307D2D3B" w:rsidR="00874A31" w:rsidRPr="00874A31" w:rsidRDefault="00874A31" w:rsidP="007E703C">
            <w:pPr>
              <w:spacing w:line="276" w:lineRule="auto"/>
              <w:rPr>
                <w:rFonts w:eastAsia="Calibri"/>
                <w:i/>
                <w:szCs w:val="24"/>
              </w:rPr>
            </w:pPr>
            <w:r w:rsidRPr="00874A31">
              <w:rPr>
                <w:rFonts w:eastAsia="Calibri"/>
                <w:i/>
                <w:szCs w:val="24"/>
              </w:rPr>
              <w:t xml:space="preserve">Jaunimo organizacijų nacionalinis ir tarptautinis bendradarbiavimas </w:t>
            </w:r>
            <w:r>
              <w:rPr>
                <w:rFonts w:eastAsia="Calibri"/>
                <w:i/>
                <w:szCs w:val="24"/>
              </w:rPr>
              <w:t>–</w:t>
            </w:r>
            <w:r w:rsidRPr="00874A31">
              <w:rPr>
                <w:rFonts w:eastAsia="Calibri"/>
                <w:i/>
                <w:szCs w:val="24"/>
              </w:rPr>
              <w:t xml:space="preserve"> parengti </w:t>
            </w:r>
            <w:r w:rsidR="00FC3841">
              <w:rPr>
                <w:rFonts w:eastAsia="Calibri"/>
                <w:i/>
                <w:szCs w:val="24"/>
              </w:rPr>
              <w:t>2</w:t>
            </w:r>
            <w:r w:rsidRPr="00874A31">
              <w:rPr>
                <w:rFonts w:eastAsia="Calibri"/>
                <w:i/>
                <w:szCs w:val="24"/>
              </w:rPr>
              <w:t xml:space="preserve"> projektai: Jaunimo verslumui „(</w:t>
            </w:r>
            <w:proofErr w:type="spellStart"/>
            <w:r w:rsidRPr="00874A31">
              <w:rPr>
                <w:rFonts w:eastAsia="Calibri"/>
                <w:i/>
                <w:szCs w:val="24"/>
              </w:rPr>
              <w:t>Tech</w:t>
            </w:r>
            <w:proofErr w:type="spellEnd"/>
            <w:r w:rsidRPr="00874A31">
              <w:rPr>
                <w:rFonts w:eastAsia="Calibri"/>
                <w:i/>
                <w:szCs w:val="24"/>
              </w:rPr>
              <w:t>)Startas: ateities kompetencijų laboratorija“ (4 00</w:t>
            </w:r>
            <w:r w:rsidR="00F4072A">
              <w:rPr>
                <w:rFonts w:eastAsia="Calibri"/>
                <w:i/>
                <w:szCs w:val="24"/>
              </w:rPr>
              <w:t>0,00 Eur</w:t>
            </w:r>
            <w:r w:rsidRPr="00874A31">
              <w:rPr>
                <w:rFonts w:eastAsia="Calibri"/>
                <w:i/>
                <w:szCs w:val="24"/>
              </w:rPr>
              <w:t xml:space="preserve">),  Jaunimo </w:t>
            </w:r>
            <w:r w:rsidRPr="00874A31">
              <w:rPr>
                <w:rFonts w:eastAsia="Calibri"/>
                <w:i/>
                <w:szCs w:val="24"/>
              </w:rPr>
              <w:lastRenderedPageBreak/>
              <w:t>erdvių projektas „CTRL, AI &amp; YOU: verslumo, socialinių įgūdžių ir asmeninio tobulėjimo projektas jaunimui“ (11259</w:t>
            </w:r>
            <w:r w:rsidR="00FC3841">
              <w:rPr>
                <w:rFonts w:eastAsia="Calibri"/>
                <w:i/>
                <w:szCs w:val="24"/>
              </w:rPr>
              <w:t>,00 Eur, laukiama atsakymo);</w:t>
            </w:r>
          </w:p>
          <w:p w14:paraId="349C9762" w14:textId="76A1D812" w:rsidR="00904021" w:rsidRDefault="00874A31" w:rsidP="007E703C">
            <w:pPr>
              <w:spacing w:line="276" w:lineRule="auto"/>
              <w:rPr>
                <w:rFonts w:eastAsia="Calibri"/>
                <w:i/>
                <w:szCs w:val="24"/>
              </w:rPr>
            </w:pPr>
            <w:r w:rsidRPr="00904021">
              <w:rPr>
                <w:rFonts w:eastAsia="Calibri"/>
                <w:i/>
                <w:szCs w:val="24"/>
              </w:rPr>
              <w:t>Filosofijos centro idėjai plėtoti – parengti ir įgyvendinti 2 projektai  „Klaipėda – Imanuelio Kanto tėvo miestas: praeities ir dabarties jungtys”</w:t>
            </w:r>
            <w:r w:rsidR="00FC3841" w:rsidRPr="00904021">
              <w:rPr>
                <w:rFonts w:eastAsia="Calibri"/>
                <w:i/>
                <w:szCs w:val="24"/>
              </w:rPr>
              <w:t xml:space="preserve"> </w:t>
            </w:r>
            <w:r w:rsidR="00F4072A">
              <w:rPr>
                <w:rFonts w:eastAsia="Calibri"/>
                <w:i/>
                <w:szCs w:val="24"/>
              </w:rPr>
              <w:t>(4100 Eur)</w:t>
            </w:r>
            <w:r w:rsidRPr="00904021">
              <w:rPr>
                <w:rFonts w:eastAsia="Calibri"/>
                <w:i/>
                <w:szCs w:val="24"/>
              </w:rPr>
              <w:t>, „</w:t>
            </w:r>
            <w:proofErr w:type="spellStart"/>
            <w:r w:rsidRPr="00904021">
              <w:rPr>
                <w:rFonts w:eastAsia="Calibri"/>
                <w:i/>
                <w:szCs w:val="24"/>
              </w:rPr>
              <w:t>VR‘Kantu</w:t>
            </w:r>
            <w:proofErr w:type="spellEnd"/>
            <w:r w:rsidRPr="00904021">
              <w:rPr>
                <w:rFonts w:eastAsia="Calibri"/>
                <w:i/>
                <w:szCs w:val="24"/>
              </w:rPr>
              <w:t>: Klaipėdos istorija kitu kampu“</w:t>
            </w:r>
            <w:r w:rsidR="001F0B58" w:rsidRPr="00904021">
              <w:rPr>
                <w:rFonts w:eastAsia="Calibri"/>
                <w:i/>
                <w:szCs w:val="24"/>
              </w:rPr>
              <w:t xml:space="preserve"> ( </w:t>
            </w:r>
            <w:r w:rsidR="00904021" w:rsidRPr="00904021">
              <w:rPr>
                <w:rFonts w:eastAsia="Calibri"/>
                <w:i/>
                <w:szCs w:val="24"/>
              </w:rPr>
              <w:t>2025 m. –  72884 Eur)</w:t>
            </w:r>
            <w:r w:rsidR="00F4072A">
              <w:rPr>
                <w:rFonts w:eastAsia="Calibri"/>
                <w:i/>
                <w:szCs w:val="24"/>
              </w:rPr>
              <w:t>.</w:t>
            </w:r>
          </w:p>
          <w:p w14:paraId="4120DF15" w14:textId="77777777" w:rsidR="00F4072A" w:rsidRDefault="00F4072A" w:rsidP="007E703C">
            <w:pPr>
              <w:spacing w:line="276" w:lineRule="auto"/>
              <w:rPr>
                <w:rFonts w:eastAsia="Calibri"/>
                <w:i/>
                <w:szCs w:val="24"/>
              </w:rPr>
            </w:pPr>
            <w:r>
              <w:rPr>
                <w:rFonts w:eastAsia="Calibri"/>
                <w:i/>
                <w:szCs w:val="24"/>
              </w:rPr>
              <w:t>Įgyvendintas projektas asmenų su negalia integravimui „Negalios įkvėpti: sociokultūrinio tinklo kūrimas“ (6500 Eur); Klaipėdos monumentaliosios dailės istorijai puoselėti skirtas projektas „Stiklo pasakojimai: vitražų menas šiandien ir rytoj“ (8300 Eur); „Socialinis receptas“ (2115 Eur); Vaikų vasaros stovyklos „</w:t>
            </w:r>
            <w:r w:rsidR="00573E41">
              <w:rPr>
                <w:rFonts w:eastAsia="Calibri"/>
                <w:i/>
                <w:szCs w:val="24"/>
              </w:rPr>
              <w:t>Žalioji biblioteka</w:t>
            </w:r>
            <w:r>
              <w:rPr>
                <w:rFonts w:eastAsia="Calibri"/>
                <w:i/>
                <w:szCs w:val="24"/>
              </w:rPr>
              <w:t>“ 10 grupių (</w:t>
            </w:r>
            <w:r w:rsidR="00573E41">
              <w:rPr>
                <w:rFonts w:eastAsia="Calibri"/>
                <w:i/>
                <w:szCs w:val="24"/>
              </w:rPr>
              <w:t xml:space="preserve"> 3807</w:t>
            </w:r>
            <w:r>
              <w:rPr>
                <w:rFonts w:eastAsia="Calibri"/>
                <w:i/>
                <w:szCs w:val="24"/>
              </w:rPr>
              <w:t xml:space="preserve">); </w:t>
            </w:r>
          </w:p>
          <w:p w14:paraId="6074FB7B" w14:textId="5D195641" w:rsidR="001F0B58" w:rsidRDefault="004E3D35" w:rsidP="007E703C">
            <w:pPr>
              <w:spacing w:line="276" w:lineRule="auto"/>
              <w:rPr>
                <w:rFonts w:eastAsia="Calibri"/>
                <w:i/>
                <w:szCs w:val="24"/>
              </w:rPr>
            </w:pPr>
            <w:r>
              <w:rPr>
                <w:rFonts w:eastAsia="Calibri"/>
                <w:i/>
                <w:szCs w:val="24"/>
              </w:rPr>
              <w:t xml:space="preserve">Esame partneriai </w:t>
            </w:r>
            <w:r w:rsidR="00F4072A" w:rsidRPr="006A75F0">
              <w:rPr>
                <w:rFonts w:eastAsia="Calibri"/>
                <w:i/>
                <w:szCs w:val="24"/>
              </w:rPr>
              <w:t>Klaipėdos miesto savivaldybės projekt</w:t>
            </w:r>
            <w:r>
              <w:rPr>
                <w:rFonts w:eastAsia="Calibri"/>
                <w:i/>
                <w:szCs w:val="24"/>
              </w:rPr>
              <w:t>e</w:t>
            </w:r>
            <w:r w:rsidR="00F4072A" w:rsidRPr="006A75F0">
              <w:rPr>
                <w:rFonts w:eastAsia="Calibri"/>
                <w:i/>
                <w:szCs w:val="24"/>
              </w:rPr>
              <w:t xml:space="preserve"> „Klaipėdos miesto švietimo pagalbos ir koordinuotai t</w:t>
            </w:r>
            <w:r>
              <w:rPr>
                <w:rFonts w:eastAsia="Calibri"/>
                <w:i/>
                <w:szCs w:val="24"/>
              </w:rPr>
              <w:t xml:space="preserve">eikiamų paslaugų užtikrinimas“ (2025 m. – </w:t>
            </w:r>
            <w:r w:rsidR="00F4072A">
              <w:rPr>
                <w:rFonts w:eastAsia="Calibri"/>
                <w:i/>
                <w:szCs w:val="24"/>
              </w:rPr>
              <w:t xml:space="preserve">14 700 </w:t>
            </w:r>
            <w:r>
              <w:rPr>
                <w:rFonts w:eastAsia="Calibri"/>
                <w:i/>
                <w:szCs w:val="24"/>
              </w:rPr>
              <w:t>Eur).</w:t>
            </w:r>
          </w:p>
          <w:p w14:paraId="1F304889" w14:textId="5CB40EBE" w:rsidR="00874A31" w:rsidRPr="004E3D35" w:rsidRDefault="00874A31" w:rsidP="007E703C">
            <w:pPr>
              <w:spacing w:line="276" w:lineRule="auto"/>
              <w:rPr>
                <w:rFonts w:eastAsia="Calibri"/>
                <w:i/>
                <w:szCs w:val="24"/>
              </w:rPr>
            </w:pPr>
            <w:r w:rsidRPr="001F0B58">
              <w:rPr>
                <w:rFonts w:eastAsia="Calibri"/>
                <w:i/>
                <w:szCs w:val="24"/>
              </w:rPr>
              <w:t>Vykdyta tarptautinė komunikacij</w:t>
            </w:r>
            <w:r w:rsidR="001F0B58" w:rsidRPr="001F0B58">
              <w:rPr>
                <w:rFonts w:eastAsia="Calibri"/>
                <w:i/>
                <w:szCs w:val="24"/>
              </w:rPr>
              <w:t xml:space="preserve">a – </w:t>
            </w:r>
            <w:r w:rsidRPr="00874A31">
              <w:rPr>
                <w:rFonts w:eastAsia="Calibri"/>
                <w:i/>
                <w:szCs w:val="24"/>
              </w:rPr>
              <w:t xml:space="preserve">NAPLE </w:t>
            </w:r>
            <w:proofErr w:type="spellStart"/>
            <w:r w:rsidRPr="00874A31">
              <w:rPr>
                <w:rFonts w:eastAsia="Calibri"/>
                <w:i/>
                <w:szCs w:val="24"/>
              </w:rPr>
              <w:t>Sister</w:t>
            </w:r>
            <w:proofErr w:type="spellEnd"/>
            <w:r w:rsidRPr="00874A31">
              <w:rPr>
                <w:rFonts w:eastAsia="Calibri"/>
                <w:i/>
                <w:szCs w:val="24"/>
              </w:rPr>
              <w:t xml:space="preserve"> </w:t>
            </w:r>
            <w:proofErr w:type="spellStart"/>
            <w:r w:rsidRPr="00874A31">
              <w:rPr>
                <w:rFonts w:eastAsia="Calibri"/>
                <w:i/>
                <w:szCs w:val="24"/>
              </w:rPr>
              <w:t>Libraries</w:t>
            </w:r>
            <w:proofErr w:type="spellEnd"/>
            <w:r w:rsidRPr="00874A31">
              <w:rPr>
                <w:rFonts w:eastAsia="Calibri"/>
                <w:i/>
                <w:szCs w:val="24"/>
              </w:rPr>
              <w:t xml:space="preserve"> organizacijos platformoje publikuotas straipsnis apie Filosofijos centrą, siekiant pasidalinti gerąja patirtimi: </w:t>
            </w:r>
            <w:hyperlink r:id="rId9" w:history="1">
              <w:r w:rsidRPr="000B0A01">
                <w:rPr>
                  <w:rFonts w:eastAsia="Calibri"/>
                  <w:i/>
                  <w:color w:val="000000" w:themeColor="text1"/>
                  <w:szCs w:val="24"/>
                  <w:u w:val="single"/>
                </w:rPr>
                <w:t>https://www.naplesisterlibraries.org/the-immanuel-kant-library-in-klaipeda-lithuania-on-the-direction-of-philosophical-thought-centre/</w:t>
              </w:r>
            </w:hyperlink>
          </w:p>
          <w:p w14:paraId="7D65D138" w14:textId="1FBF2015" w:rsidR="00B77242" w:rsidRPr="00340C21" w:rsidRDefault="00F573AD" w:rsidP="001F0B58">
            <w:pPr>
              <w:spacing w:line="276" w:lineRule="auto"/>
              <w:jc w:val="both"/>
              <w:rPr>
                <w:rFonts w:eastAsia="Calibri"/>
                <w:color w:val="FF0000"/>
                <w:szCs w:val="24"/>
              </w:rPr>
            </w:pPr>
            <w:r w:rsidRPr="00340C21">
              <w:rPr>
                <w:szCs w:val="24"/>
                <w:lang w:eastAsia="lt-LT"/>
              </w:rPr>
              <w:t xml:space="preserve"> </w:t>
            </w:r>
          </w:p>
        </w:tc>
      </w:tr>
      <w:tr w:rsidR="00BD130B" w:rsidRPr="00340C21" w14:paraId="5BA830C8" w14:textId="77777777" w:rsidTr="005D277A">
        <w:trPr>
          <w:trHeight w:val="1706"/>
        </w:trPr>
        <w:tc>
          <w:tcPr>
            <w:tcW w:w="9810" w:type="dxa"/>
            <w:tcBorders>
              <w:top w:val="single" w:sz="4" w:space="0" w:color="auto"/>
              <w:left w:val="single" w:sz="4" w:space="0" w:color="auto"/>
              <w:bottom w:val="single" w:sz="4" w:space="0" w:color="auto"/>
              <w:right w:val="single" w:sz="4" w:space="0" w:color="auto"/>
            </w:tcBorders>
          </w:tcPr>
          <w:p w14:paraId="2B037BF4" w14:textId="77777777" w:rsidR="00BD130B" w:rsidRPr="00127A4C" w:rsidRDefault="00432DC8">
            <w:pPr>
              <w:jc w:val="both"/>
              <w:rPr>
                <w:kern w:val="2"/>
                <w:szCs w:val="24"/>
              </w:rPr>
            </w:pPr>
            <w:r w:rsidRPr="00340C21">
              <w:rPr>
                <w:kern w:val="2"/>
                <w:szCs w:val="24"/>
              </w:rPr>
              <w:lastRenderedPageBreak/>
              <w:t xml:space="preserve">(taikoma įstaigų vadovams, kuriems taikomas Lietuvos Respublikos biudžetinių įstaigų darbuotojų </w:t>
            </w:r>
            <w:r w:rsidRPr="00127A4C">
              <w:rPr>
                <w:kern w:val="2"/>
                <w:szCs w:val="24"/>
              </w:rPr>
              <w:t xml:space="preserve">darbo apmokėjimo ir komisijų narių atlygio už darbą įstatymas) </w:t>
            </w:r>
          </w:p>
          <w:p w14:paraId="3FB71283" w14:textId="192F7493" w:rsidR="00BD130B" w:rsidRPr="00340C21" w:rsidRDefault="00432DC8">
            <w:pPr>
              <w:jc w:val="both"/>
              <w:rPr>
                <w:kern w:val="2"/>
                <w:szCs w:val="24"/>
              </w:rPr>
            </w:pPr>
            <w:r w:rsidRPr="00127A4C">
              <w:rPr>
                <w:kern w:val="2"/>
                <w:szCs w:val="24"/>
              </w:rPr>
              <w:t>PAGRINDINIAI EINAMŲJŲ METŲ VEIKLOS LŪKESČIAI (TOLIAU –</w:t>
            </w:r>
            <w:r w:rsidR="00F54B5E" w:rsidRPr="00127A4C">
              <w:rPr>
                <w:kern w:val="2"/>
                <w:szCs w:val="24"/>
              </w:rPr>
              <w:t xml:space="preserve"> </w:t>
            </w:r>
            <w:r w:rsidRPr="00127A4C">
              <w:rPr>
                <w:kern w:val="2"/>
                <w:szCs w:val="24"/>
              </w:rPr>
              <w:t>LŪKESČIAI)</w:t>
            </w:r>
          </w:p>
          <w:p w14:paraId="2E743479" w14:textId="15D1BE1B" w:rsidR="00292988" w:rsidRPr="00340C21" w:rsidRDefault="00292988" w:rsidP="00292988">
            <w:pPr>
              <w:jc w:val="both"/>
              <w:rPr>
                <w:kern w:val="2"/>
                <w:szCs w:val="24"/>
              </w:rPr>
            </w:pPr>
          </w:p>
          <w:p w14:paraId="3B0DC9C5" w14:textId="7BF3DF65" w:rsidR="00292988" w:rsidRPr="00C271B1" w:rsidRDefault="001A2773" w:rsidP="00CA1BF6">
            <w:pPr>
              <w:spacing w:line="276" w:lineRule="auto"/>
              <w:jc w:val="both"/>
              <w:rPr>
                <w:b/>
                <w:szCs w:val="24"/>
                <w:lang w:eastAsia="lt-LT"/>
              </w:rPr>
            </w:pPr>
            <w:r w:rsidRPr="00C271B1">
              <w:rPr>
                <w:b/>
                <w:szCs w:val="24"/>
                <w:lang w:eastAsia="lt-LT"/>
              </w:rPr>
              <w:t>1. Užtikrinti</w:t>
            </w:r>
            <w:r w:rsidR="00292988" w:rsidRPr="00C271B1">
              <w:rPr>
                <w:b/>
                <w:szCs w:val="24"/>
                <w:lang w:eastAsia="lt-LT"/>
              </w:rPr>
              <w:t xml:space="preserve"> efektyv</w:t>
            </w:r>
            <w:r w:rsidRPr="00C271B1">
              <w:rPr>
                <w:b/>
                <w:szCs w:val="24"/>
                <w:lang w:eastAsia="lt-LT"/>
              </w:rPr>
              <w:t>ų</w:t>
            </w:r>
            <w:r w:rsidR="00292988" w:rsidRPr="00C271B1">
              <w:rPr>
                <w:b/>
                <w:szCs w:val="24"/>
                <w:lang w:eastAsia="lt-LT"/>
              </w:rPr>
              <w:t xml:space="preserve"> bibliotekos valdym</w:t>
            </w:r>
            <w:r w:rsidRPr="00C271B1">
              <w:rPr>
                <w:b/>
                <w:szCs w:val="24"/>
                <w:lang w:eastAsia="lt-LT"/>
              </w:rPr>
              <w:t>ą</w:t>
            </w:r>
            <w:r w:rsidR="00292988" w:rsidRPr="00C271B1">
              <w:rPr>
                <w:b/>
                <w:szCs w:val="24"/>
                <w:lang w:eastAsia="lt-LT"/>
              </w:rPr>
              <w:t>.</w:t>
            </w:r>
          </w:p>
          <w:p w14:paraId="1B024CCE" w14:textId="4B28C0E6" w:rsidR="00292988" w:rsidRPr="00C271B1" w:rsidRDefault="00292988" w:rsidP="00CA1BF6">
            <w:pPr>
              <w:spacing w:line="276" w:lineRule="auto"/>
              <w:jc w:val="both"/>
              <w:rPr>
                <w:szCs w:val="24"/>
                <w:lang w:eastAsia="lt-LT"/>
              </w:rPr>
            </w:pPr>
            <w:r w:rsidRPr="00C271B1">
              <w:rPr>
                <w:szCs w:val="24"/>
              </w:rPr>
              <w:t>1.</w:t>
            </w:r>
            <w:r w:rsidR="009D42CC" w:rsidRPr="00C271B1">
              <w:rPr>
                <w:szCs w:val="24"/>
              </w:rPr>
              <w:t>1.</w:t>
            </w:r>
            <w:r w:rsidR="0055570C">
              <w:rPr>
                <w:szCs w:val="24"/>
              </w:rPr>
              <w:t xml:space="preserve"> Iki 2026-12-31 į</w:t>
            </w:r>
            <w:r w:rsidRPr="00C271B1">
              <w:rPr>
                <w:szCs w:val="24"/>
                <w:lang w:eastAsia="lt-LT"/>
              </w:rPr>
              <w:t xml:space="preserve">gyvendinti patvirtintą strateginį veiklos planą ir pasiekti nustatytus veiklos rodiklius. </w:t>
            </w:r>
          </w:p>
          <w:p w14:paraId="4CCF0A0D" w14:textId="1156B228" w:rsidR="009D31E7" w:rsidRDefault="00292988" w:rsidP="00CA1BF6">
            <w:pPr>
              <w:spacing w:line="276" w:lineRule="auto"/>
              <w:jc w:val="both"/>
              <w:rPr>
                <w:szCs w:val="24"/>
                <w:lang w:eastAsia="lt-LT"/>
              </w:rPr>
            </w:pPr>
            <w:r w:rsidRPr="00C271B1">
              <w:rPr>
                <w:szCs w:val="24"/>
                <w:lang w:eastAsia="lt-LT"/>
              </w:rPr>
              <w:t xml:space="preserve">1.1.1. Siektini veiklos rodikliai: </w:t>
            </w:r>
            <w:r w:rsidR="000B0A01" w:rsidRPr="00C271B1">
              <w:rPr>
                <w:szCs w:val="24"/>
                <w:lang w:eastAsia="lt-LT"/>
              </w:rPr>
              <w:t>lankytojų skaičius – 345</w:t>
            </w:r>
            <w:r w:rsidRPr="00C271B1">
              <w:rPr>
                <w:szCs w:val="24"/>
                <w:lang w:eastAsia="lt-LT"/>
              </w:rPr>
              <w:t xml:space="preserve"> tūkst., </w:t>
            </w:r>
            <w:r w:rsidR="00991171">
              <w:rPr>
                <w:szCs w:val="24"/>
                <w:lang w:eastAsia="lt-LT"/>
              </w:rPr>
              <w:t xml:space="preserve">iš jų </w:t>
            </w:r>
            <w:r w:rsidR="00991171" w:rsidRPr="00C271B1">
              <w:rPr>
                <w:szCs w:val="24"/>
                <w:lang w:eastAsia="lt-LT"/>
              </w:rPr>
              <w:t xml:space="preserve">lankytojų renginiuose skaičius – 72 tūkst., </w:t>
            </w:r>
            <w:r w:rsidRPr="00C271B1">
              <w:rPr>
                <w:szCs w:val="24"/>
                <w:lang w:eastAsia="lt-LT"/>
              </w:rPr>
              <w:t xml:space="preserve">dokumentų </w:t>
            </w:r>
            <w:proofErr w:type="spellStart"/>
            <w:r w:rsidRPr="00C271B1">
              <w:rPr>
                <w:szCs w:val="24"/>
                <w:lang w:eastAsia="lt-LT"/>
              </w:rPr>
              <w:t>išduotis</w:t>
            </w:r>
            <w:proofErr w:type="spellEnd"/>
            <w:r w:rsidR="00685432" w:rsidRPr="00C271B1">
              <w:rPr>
                <w:szCs w:val="24"/>
                <w:lang w:eastAsia="lt-LT"/>
              </w:rPr>
              <w:t xml:space="preserve"> – 472</w:t>
            </w:r>
            <w:r w:rsidRPr="00C271B1">
              <w:rPr>
                <w:szCs w:val="24"/>
                <w:lang w:eastAsia="lt-LT"/>
              </w:rPr>
              <w:t xml:space="preserve"> tūkst. vnt., </w:t>
            </w:r>
            <w:r w:rsidR="000B0A01" w:rsidRPr="00C271B1">
              <w:t xml:space="preserve">registruotų vartotojų – 23 </w:t>
            </w:r>
            <w:proofErr w:type="spellStart"/>
            <w:r w:rsidR="000B0A01" w:rsidRPr="00C271B1">
              <w:t>tūks</w:t>
            </w:r>
            <w:proofErr w:type="spellEnd"/>
            <w:r w:rsidR="000B0A01" w:rsidRPr="00C271B1">
              <w:t xml:space="preserve">., </w:t>
            </w:r>
            <w:r w:rsidRPr="00C271B1">
              <w:rPr>
                <w:szCs w:val="24"/>
                <w:lang w:eastAsia="lt-LT"/>
              </w:rPr>
              <w:t>suorganizuotų</w:t>
            </w:r>
            <w:r w:rsidR="00685432" w:rsidRPr="00C271B1">
              <w:rPr>
                <w:rFonts w:eastAsia="Calibri"/>
                <w:iCs/>
                <w:szCs w:val="24"/>
              </w:rPr>
              <w:t xml:space="preserve"> kultūros – edukacinių renginių</w:t>
            </w:r>
            <w:r w:rsidR="00685432" w:rsidRPr="00C271B1">
              <w:rPr>
                <w:iCs/>
                <w:szCs w:val="24"/>
                <w:lang w:eastAsia="lt-LT"/>
              </w:rPr>
              <w:t xml:space="preserve"> </w:t>
            </w:r>
            <w:r w:rsidR="000B0A01" w:rsidRPr="00C271B1">
              <w:rPr>
                <w:szCs w:val="24"/>
                <w:lang w:eastAsia="lt-LT"/>
              </w:rPr>
              <w:t>– 29</w:t>
            </w:r>
            <w:r w:rsidR="00685432" w:rsidRPr="00C271B1">
              <w:rPr>
                <w:szCs w:val="24"/>
                <w:lang w:eastAsia="lt-LT"/>
              </w:rPr>
              <w:t>00</w:t>
            </w:r>
            <w:r w:rsidRPr="00C271B1">
              <w:rPr>
                <w:szCs w:val="24"/>
                <w:lang w:eastAsia="lt-LT"/>
              </w:rPr>
              <w:t xml:space="preserve">, </w:t>
            </w:r>
            <w:r w:rsidR="00685432" w:rsidRPr="00C271B1">
              <w:rPr>
                <w:szCs w:val="24"/>
                <w:lang w:eastAsia="lt-LT"/>
              </w:rPr>
              <w:t>pritrauktų papildomų lėšų – 7</w:t>
            </w:r>
            <w:r w:rsidR="007E703C">
              <w:rPr>
                <w:szCs w:val="24"/>
                <w:lang w:eastAsia="lt-LT"/>
              </w:rPr>
              <w:t>,5</w:t>
            </w:r>
            <w:r w:rsidRPr="00C271B1">
              <w:rPr>
                <w:szCs w:val="24"/>
                <w:lang w:eastAsia="lt-LT"/>
              </w:rPr>
              <w:t xml:space="preserve"> proc</w:t>
            </w:r>
            <w:r w:rsidR="007E703C">
              <w:rPr>
                <w:szCs w:val="24"/>
                <w:lang w:eastAsia="lt-LT"/>
              </w:rPr>
              <w:t>.</w:t>
            </w:r>
            <w:r w:rsidRPr="00C271B1">
              <w:rPr>
                <w:szCs w:val="24"/>
                <w:lang w:eastAsia="lt-LT"/>
              </w:rPr>
              <w:t xml:space="preserve"> nuo skirto biudžeto.</w:t>
            </w:r>
          </w:p>
          <w:p w14:paraId="45FD697E" w14:textId="77777777" w:rsidR="00C730F9" w:rsidRPr="00340C21" w:rsidRDefault="00C730F9" w:rsidP="00CA1BF6">
            <w:pPr>
              <w:spacing w:line="276" w:lineRule="auto"/>
              <w:jc w:val="both"/>
              <w:rPr>
                <w:szCs w:val="24"/>
                <w:lang w:eastAsia="lt-LT"/>
              </w:rPr>
            </w:pPr>
          </w:p>
          <w:p w14:paraId="3D8FD525" w14:textId="77777777" w:rsidR="001A2773" w:rsidRPr="00C271B1" w:rsidRDefault="001A2773" w:rsidP="00CA1BF6">
            <w:pPr>
              <w:spacing w:line="276" w:lineRule="auto"/>
              <w:jc w:val="both"/>
              <w:rPr>
                <w:szCs w:val="24"/>
                <w:lang w:eastAsia="lt-LT"/>
              </w:rPr>
            </w:pPr>
            <w:r w:rsidRPr="00C271B1">
              <w:rPr>
                <w:szCs w:val="24"/>
              </w:rPr>
              <w:t xml:space="preserve">1. 2. </w:t>
            </w:r>
            <w:r w:rsidRPr="00C271B1">
              <w:rPr>
                <w:szCs w:val="24"/>
                <w:lang w:eastAsia="lt-LT"/>
              </w:rPr>
              <w:t>Gebėti tinkamai naudoti skirtus asignavimus, vadovaujantis teisės aktais, reglamentuojančiais įstaigos finansinę veiklą.</w:t>
            </w:r>
          </w:p>
          <w:p w14:paraId="1B8C39FF" w14:textId="35AB2154" w:rsidR="001A2773" w:rsidRDefault="00C271B1" w:rsidP="00CA1BF6">
            <w:pPr>
              <w:spacing w:line="276" w:lineRule="auto"/>
              <w:jc w:val="both"/>
              <w:rPr>
                <w:i/>
                <w:iCs/>
                <w:szCs w:val="24"/>
                <w:lang w:eastAsia="lt-LT"/>
              </w:rPr>
            </w:pPr>
            <w:r w:rsidRPr="00C271B1">
              <w:rPr>
                <w:szCs w:val="24"/>
                <w:lang w:eastAsia="lt-LT"/>
              </w:rPr>
              <w:t>1.2.1. Informacija iš Klaipėdos miesto savivaldybės administracijos</w:t>
            </w:r>
            <w:r w:rsidR="001A2773" w:rsidRPr="00C271B1">
              <w:rPr>
                <w:szCs w:val="24"/>
                <w:lang w:eastAsia="lt-LT"/>
              </w:rPr>
              <w:t xml:space="preserve"> Planavimo ir analizės bei Biudžetinių įstaigų centralizuotos apskaitos, Kultūros ir Personalo skyrių dėl tinkamai ir laiku pateiktų dokumentų ir ataskaitų, negautų nusiskundimų.</w:t>
            </w:r>
            <w:r w:rsidR="001A2773" w:rsidRPr="00340C21">
              <w:rPr>
                <w:i/>
                <w:iCs/>
                <w:szCs w:val="24"/>
                <w:lang w:eastAsia="lt-LT"/>
              </w:rPr>
              <w:t xml:space="preserve"> </w:t>
            </w:r>
          </w:p>
          <w:p w14:paraId="012A620B" w14:textId="77777777" w:rsidR="00C730F9" w:rsidRPr="00340C21" w:rsidRDefault="00C730F9" w:rsidP="00CA1BF6">
            <w:pPr>
              <w:spacing w:line="276" w:lineRule="auto"/>
              <w:jc w:val="both"/>
              <w:rPr>
                <w:i/>
                <w:iCs/>
                <w:szCs w:val="24"/>
                <w:lang w:eastAsia="lt-LT"/>
              </w:rPr>
            </w:pPr>
          </w:p>
          <w:p w14:paraId="53961155" w14:textId="101EE39F" w:rsidR="001A2773" w:rsidRPr="004E42BA" w:rsidRDefault="001A2773" w:rsidP="00CA1BF6">
            <w:pPr>
              <w:spacing w:line="276" w:lineRule="auto"/>
              <w:jc w:val="both"/>
              <w:rPr>
                <w:szCs w:val="24"/>
                <w:lang w:eastAsia="lt-LT"/>
              </w:rPr>
            </w:pPr>
            <w:r w:rsidRPr="004E42BA">
              <w:rPr>
                <w:szCs w:val="24"/>
                <w:lang w:eastAsia="lt-LT"/>
              </w:rPr>
              <w:t>1.3. Užtikrinti efektyvų personalo valdymą.</w:t>
            </w:r>
          </w:p>
          <w:p w14:paraId="3F23CEF5" w14:textId="5C86DAD4" w:rsidR="001A2773" w:rsidRPr="004E42BA" w:rsidRDefault="00B32209" w:rsidP="00CA1BF6">
            <w:pPr>
              <w:spacing w:line="276" w:lineRule="auto"/>
              <w:jc w:val="both"/>
              <w:rPr>
                <w:szCs w:val="24"/>
                <w:lang w:eastAsia="lt-LT"/>
              </w:rPr>
            </w:pPr>
            <w:r w:rsidRPr="004E42BA">
              <w:rPr>
                <w:szCs w:val="24"/>
                <w:lang w:eastAsia="lt-LT"/>
              </w:rPr>
              <w:t xml:space="preserve">1.3.1. </w:t>
            </w:r>
            <w:r w:rsidR="00A242F2" w:rsidRPr="004E42BA">
              <w:rPr>
                <w:szCs w:val="24"/>
                <w:lang w:eastAsia="lt-LT"/>
              </w:rPr>
              <w:t>Remiantis naujausiais teisės aktais a</w:t>
            </w:r>
            <w:r w:rsidRPr="004E42BA">
              <w:rPr>
                <w:szCs w:val="24"/>
                <w:lang w:eastAsia="lt-LT"/>
              </w:rPr>
              <w:t>tna</w:t>
            </w:r>
            <w:r w:rsidR="00A242F2" w:rsidRPr="004E42BA">
              <w:rPr>
                <w:szCs w:val="24"/>
                <w:lang w:eastAsia="lt-LT"/>
              </w:rPr>
              <w:t>ujinta Darbo apmokėjimo sistema,</w:t>
            </w:r>
            <w:r w:rsidR="00C271B1" w:rsidRPr="004E42BA">
              <w:rPr>
                <w:szCs w:val="24"/>
                <w:lang w:eastAsia="lt-LT"/>
              </w:rPr>
              <w:t xml:space="preserve"> </w:t>
            </w:r>
            <w:r w:rsidR="00A242F2" w:rsidRPr="004E42BA">
              <w:rPr>
                <w:szCs w:val="24"/>
                <w:lang w:eastAsia="lt-LT"/>
              </w:rPr>
              <w:t xml:space="preserve"> </w:t>
            </w:r>
            <w:r w:rsidR="00C271B1" w:rsidRPr="004E42BA">
              <w:rPr>
                <w:szCs w:val="24"/>
                <w:lang w:eastAsia="lt-LT"/>
              </w:rPr>
              <w:t xml:space="preserve">Vidaus kontrolės taisyklės </w:t>
            </w:r>
            <w:r w:rsidR="00A242F2" w:rsidRPr="004E42BA">
              <w:rPr>
                <w:szCs w:val="24"/>
                <w:lang w:eastAsia="lt-LT"/>
              </w:rPr>
              <w:t>ir kiti vietiniai norminiai teisės dokumentai.</w:t>
            </w:r>
          </w:p>
          <w:p w14:paraId="5B819BD7" w14:textId="31AEB9E5" w:rsidR="00D71438" w:rsidRPr="004E42BA" w:rsidRDefault="00C271B1" w:rsidP="00CA1BF6">
            <w:pPr>
              <w:spacing w:line="276" w:lineRule="auto"/>
              <w:jc w:val="both"/>
              <w:rPr>
                <w:szCs w:val="24"/>
                <w:lang w:eastAsia="lt-LT"/>
              </w:rPr>
            </w:pPr>
            <w:r w:rsidRPr="004E42BA">
              <w:rPr>
                <w:szCs w:val="24"/>
                <w:lang w:eastAsia="lt-LT"/>
              </w:rPr>
              <w:t xml:space="preserve">1.3.2. </w:t>
            </w:r>
            <w:r w:rsidR="00C730F9">
              <w:rPr>
                <w:szCs w:val="24"/>
                <w:lang w:eastAsia="lt-LT"/>
              </w:rPr>
              <w:t>P</w:t>
            </w:r>
            <w:r w:rsidR="00C730F9" w:rsidRPr="00C730F9">
              <w:t>arengti bibliotekos tin</w:t>
            </w:r>
            <w:r w:rsidR="00A20FB9">
              <w:t xml:space="preserve">klo optimizavimo veiksmų planą </w:t>
            </w:r>
            <w:r w:rsidR="00C730F9" w:rsidRPr="00C730F9">
              <w:t>remiantis</w:t>
            </w:r>
            <w:r w:rsidR="00C730F9">
              <w:t xml:space="preserve"> g</w:t>
            </w:r>
            <w:r w:rsidR="00C730F9" w:rsidRPr="00C730F9">
              <w:t>alimybių studija.</w:t>
            </w:r>
          </w:p>
          <w:p w14:paraId="6654965E" w14:textId="02850C4A" w:rsidR="00A242F2" w:rsidRPr="00340C21" w:rsidRDefault="00A242F2" w:rsidP="00CA1BF6">
            <w:pPr>
              <w:spacing w:line="276" w:lineRule="auto"/>
              <w:jc w:val="both"/>
              <w:rPr>
                <w:szCs w:val="24"/>
                <w:lang w:eastAsia="lt-LT"/>
              </w:rPr>
            </w:pPr>
            <w:r w:rsidRPr="004E42BA">
              <w:rPr>
                <w:szCs w:val="24"/>
                <w:lang w:eastAsia="lt-LT"/>
              </w:rPr>
              <w:t>1.3.</w:t>
            </w:r>
            <w:r w:rsidR="00C271B1" w:rsidRPr="004E42BA">
              <w:rPr>
                <w:szCs w:val="24"/>
                <w:lang w:eastAsia="lt-LT"/>
              </w:rPr>
              <w:t>3</w:t>
            </w:r>
            <w:r w:rsidRPr="004E42BA">
              <w:rPr>
                <w:szCs w:val="24"/>
                <w:lang w:eastAsia="lt-LT"/>
              </w:rPr>
              <w:t>. Užtikrintas 80 proc. darbuotojų kvalifikacijos kėlimas.</w:t>
            </w:r>
          </w:p>
          <w:p w14:paraId="05DBC848" w14:textId="146C1C25" w:rsidR="00774E7B" w:rsidRPr="00340C21" w:rsidRDefault="00774E7B" w:rsidP="00CA1BF6">
            <w:pPr>
              <w:spacing w:line="276" w:lineRule="auto"/>
              <w:jc w:val="both"/>
              <w:rPr>
                <w:szCs w:val="24"/>
                <w:lang w:eastAsia="lt-LT"/>
              </w:rPr>
            </w:pPr>
          </w:p>
          <w:p w14:paraId="2BB5B8C7" w14:textId="726AF831" w:rsidR="00774E7B" w:rsidRPr="00C23AB9" w:rsidRDefault="00774E7B" w:rsidP="00CA1BF6">
            <w:pPr>
              <w:spacing w:line="276" w:lineRule="auto"/>
              <w:jc w:val="both"/>
              <w:rPr>
                <w:szCs w:val="24"/>
                <w:lang w:eastAsia="lt-LT"/>
              </w:rPr>
            </w:pPr>
            <w:r w:rsidRPr="00C23AB9">
              <w:rPr>
                <w:b/>
                <w:szCs w:val="24"/>
                <w:lang w:eastAsia="lt-LT"/>
              </w:rPr>
              <w:t>2.</w:t>
            </w:r>
            <w:r w:rsidR="00021B1F" w:rsidRPr="00C23AB9">
              <w:rPr>
                <w:b/>
                <w:szCs w:val="24"/>
              </w:rPr>
              <w:t xml:space="preserve"> Įgyvendinti </w:t>
            </w:r>
            <w:r w:rsidRPr="00C23AB9">
              <w:rPr>
                <w:b/>
                <w:szCs w:val="24"/>
              </w:rPr>
              <w:t xml:space="preserve">įstaigos teikiamų paslaugų ir infrastruktūros pritaikymo neįgaliesiems </w:t>
            </w:r>
            <w:r w:rsidR="009F3DF9" w:rsidRPr="00C23AB9">
              <w:rPr>
                <w:b/>
                <w:szCs w:val="24"/>
              </w:rPr>
              <w:t xml:space="preserve">veiksmų </w:t>
            </w:r>
          </w:p>
          <w:p w14:paraId="40941151" w14:textId="08AABFD1" w:rsidR="002E35C7" w:rsidRPr="00C23AB9" w:rsidRDefault="00C23AB9" w:rsidP="00CA1BF6">
            <w:pPr>
              <w:spacing w:line="276" w:lineRule="auto"/>
              <w:jc w:val="both"/>
              <w:rPr>
                <w:b/>
                <w:szCs w:val="24"/>
              </w:rPr>
            </w:pPr>
            <w:r w:rsidRPr="00C23AB9">
              <w:rPr>
                <w:b/>
                <w:szCs w:val="24"/>
              </w:rPr>
              <w:t>p</w:t>
            </w:r>
            <w:r w:rsidR="009F3DF9" w:rsidRPr="00C23AB9">
              <w:rPr>
                <w:b/>
                <w:szCs w:val="24"/>
              </w:rPr>
              <w:t>laną</w:t>
            </w:r>
            <w:r w:rsidRPr="00C23AB9">
              <w:rPr>
                <w:b/>
                <w:szCs w:val="24"/>
              </w:rPr>
              <w:t xml:space="preserve"> </w:t>
            </w:r>
            <w:r w:rsidR="00991171">
              <w:rPr>
                <w:b/>
                <w:szCs w:val="24"/>
              </w:rPr>
              <w:t>2025-</w:t>
            </w:r>
            <w:r w:rsidRPr="00C23AB9">
              <w:rPr>
                <w:b/>
                <w:szCs w:val="24"/>
              </w:rPr>
              <w:t>2026 metams</w:t>
            </w:r>
            <w:r w:rsidR="00774E7B" w:rsidRPr="00C23AB9">
              <w:rPr>
                <w:b/>
                <w:szCs w:val="24"/>
              </w:rPr>
              <w:t>.</w:t>
            </w:r>
          </w:p>
          <w:p w14:paraId="08A87D56" w14:textId="71137E38" w:rsidR="00C31625" w:rsidRPr="00B51138" w:rsidRDefault="00C31625" w:rsidP="00CA1BF6">
            <w:pPr>
              <w:spacing w:line="276" w:lineRule="auto"/>
              <w:jc w:val="both"/>
              <w:rPr>
                <w:szCs w:val="24"/>
                <w:lang w:eastAsia="lt-LT"/>
              </w:rPr>
            </w:pPr>
            <w:r w:rsidRPr="00C23AB9">
              <w:rPr>
                <w:szCs w:val="24"/>
              </w:rPr>
              <w:lastRenderedPageBreak/>
              <w:t xml:space="preserve">2.1. </w:t>
            </w:r>
            <w:r w:rsidR="00546705" w:rsidRPr="00C23AB9">
              <w:rPr>
                <w:szCs w:val="24"/>
                <w:lang w:eastAsia="lt-LT"/>
              </w:rPr>
              <w:t xml:space="preserve">Užtikrinti lygias galimybes </w:t>
            </w:r>
            <w:r w:rsidR="00B10D62" w:rsidRPr="00C23AB9">
              <w:rPr>
                <w:szCs w:val="24"/>
                <w:lang w:eastAsia="lt-LT"/>
              </w:rPr>
              <w:t xml:space="preserve">gyventojams </w:t>
            </w:r>
            <w:r w:rsidR="00546705" w:rsidRPr="00C23AB9">
              <w:rPr>
                <w:szCs w:val="24"/>
                <w:lang w:eastAsia="lt-LT"/>
              </w:rPr>
              <w:t>naudotis kul</w:t>
            </w:r>
            <w:r w:rsidR="00BE6B76">
              <w:rPr>
                <w:szCs w:val="24"/>
                <w:lang w:eastAsia="lt-LT"/>
              </w:rPr>
              <w:t xml:space="preserve">tūros, neformalaus švietimo </w:t>
            </w:r>
            <w:r w:rsidR="00546705" w:rsidRPr="00C23AB9">
              <w:rPr>
                <w:szCs w:val="24"/>
                <w:lang w:eastAsia="lt-LT"/>
              </w:rPr>
              <w:t xml:space="preserve">paslaugomis </w:t>
            </w:r>
            <w:r w:rsidRPr="00C23AB9">
              <w:rPr>
                <w:szCs w:val="24"/>
                <w:lang w:eastAsia="lt-LT"/>
              </w:rPr>
              <w:t xml:space="preserve">ir pasiekti </w:t>
            </w:r>
            <w:r w:rsidR="00546705" w:rsidRPr="00B51138">
              <w:rPr>
                <w:szCs w:val="24"/>
                <w:lang w:eastAsia="lt-LT"/>
              </w:rPr>
              <w:t xml:space="preserve">veiksmų plane nustatytus </w:t>
            </w:r>
            <w:r w:rsidRPr="00B51138">
              <w:rPr>
                <w:szCs w:val="24"/>
                <w:lang w:eastAsia="lt-LT"/>
              </w:rPr>
              <w:t>rodiklius.</w:t>
            </w:r>
          </w:p>
          <w:p w14:paraId="629D74EB" w14:textId="3980A3EC" w:rsidR="00BE6B76" w:rsidRDefault="00774E7B" w:rsidP="00C23AB9">
            <w:pPr>
              <w:spacing w:line="276" w:lineRule="auto"/>
              <w:jc w:val="both"/>
              <w:rPr>
                <w:rFonts w:eastAsia="Calibri"/>
                <w:color w:val="000000" w:themeColor="text1"/>
                <w:szCs w:val="22"/>
              </w:rPr>
            </w:pPr>
            <w:r w:rsidRPr="00BE6B76">
              <w:rPr>
                <w:szCs w:val="24"/>
                <w:lang w:eastAsia="lt-LT"/>
              </w:rPr>
              <w:t>2</w:t>
            </w:r>
            <w:r w:rsidR="00C31625" w:rsidRPr="00BE6B76">
              <w:rPr>
                <w:szCs w:val="24"/>
                <w:lang w:eastAsia="lt-LT"/>
              </w:rPr>
              <w:t xml:space="preserve">.1.1. </w:t>
            </w:r>
            <w:r w:rsidR="00B10D62" w:rsidRPr="00BE6B76">
              <w:rPr>
                <w:szCs w:val="24"/>
              </w:rPr>
              <w:t xml:space="preserve">Padidintas bibliotekinių paslaugų prieinamumas </w:t>
            </w:r>
            <w:r w:rsidR="00F54B5E" w:rsidRPr="00BE6B76">
              <w:rPr>
                <w:szCs w:val="24"/>
              </w:rPr>
              <w:t xml:space="preserve">neregiams ir </w:t>
            </w:r>
            <w:r w:rsidR="00B10D62" w:rsidRPr="00BE6B76">
              <w:rPr>
                <w:szCs w:val="24"/>
              </w:rPr>
              <w:t xml:space="preserve">žmonėms </w:t>
            </w:r>
            <w:r w:rsidR="00F54B5E" w:rsidRPr="00BE6B76">
              <w:rPr>
                <w:szCs w:val="24"/>
              </w:rPr>
              <w:t>turintiems skaitymo sutrikimų,</w:t>
            </w:r>
            <w:r w:rsidR="00F54B5E" w:rsidRPr="00BE6B76">
              <w:rPr>
                <w:rFonts w:eastAsia="Calibri"/>
                <w:szCs w:val="24"/>
              </w:rPr>
              <w:t xml:space="preserve"> </w:t>
            </w:r>
            <w:r w:rsidR="00F54B5E" w:rsidRPr="00F54B5E">
              <w:rPr>
                <w:rFonts w:eastAsia="Calibri"/>
                <w:szCs w:val="24"/>
              </w:rPr>
              <w:t>atver</w:t>
            </w:r>
            <w:r w:rsidR="00F54B5E" w:rsidRPr="00BE6B76">
              <w:rPr>
                <w:rFonts w:eastAsia="Calibri"/>
                <w:szCs w:val="24"/>
              </w:rPr>
              <w:t>iant</w:t>
            </w:r>
            <w:r w:rsidR="00F54B5E" w:rsidRPr="00F54B5E">
              <w:rPr>
                <w:rFonts w:eastAsia="Calibri"/>
                <w:szCs w:val="24"/>
              </w:rPr>
              <w:t xml:space="preserve"> prieigą prie ELVIS virtualios bibliotekos</w:t>
            </w:r>
            <w:r w:rsidR="00F54B5E" w:rsidRPr="00BE6B76">
              <w:rPr>
                <w:rFonts w:eastAsia="Calibri"/>
                <w:szCs w:val="24"/>
              </w:rPr>
              <w:t xml:space="preserve">, įsigyjant </w:t>
            </w:r>
            <w:r w:rsidR="00F54B5E" w:rsidRPr="00F54B5E">
              <w:rPr>
                <w:rFonts w:eastAsia="Calibri"/>
                <w:szCs w:val="24"/>
              </w:rPr>
              <w:t xml:space="preserve">ne mažiau 30 </w:t>
            </w:r>
            <w:proofErr w:type="spellStart"/>
            <w:r w:rsidR="00F54B5E" w:rsidRPr="00F54B5E">
              <w:rPr>
                <w:rFonts w:eastAsia="Calibri"/>
                <w:szCs w:val="24"/>
              </w:rPr>
              <w:t>grotuvėl</w:t>
            </w:r>
            <w:r w:rsidR="00F54B5E" w:rsidRPr="00BE6B76">
              <w:rPr>
                <w:rFonts w:eastAsia="Calibri"/>
                <w:szCs w:val="24"/>
              </w:rPr>
              <w:t>ių</w:t>
            </w:r>
            <w:proofErr w:type="spellEnd"/>
            <w:r w:rsidR="00F54B5E" w:rsidRPr="00BE6B76">
              <w:rPr>
                <w:rFonts w:eastAsia="Calibri"/>
                <w:szCs w:val="24"/>
              </w:rPr>
              <w:t xml:space="preserve"> bei apmokant </w:t>
            </w:r>
            <w:r w:rsidR="00F54B5E" w:rsidRPr="00F54B5E">
              <w:rPr>
                <w:rFonts w:eastAsia="Calibri"/>
                <w:szCs w:val="24"/>
              </w:rPr>
              <w:t>ne mažiau 15 dar</w:t>
            </w:r>
            <w:r w:rsidR="00B51138" w:rsidRPr="00BE6B76">
              <w:rPr>
                <w:rFonts w:eastAsia="Calibri"/>
                <w:szCs w:val="24"/>
              </w:rPr>
              <w:t xml:space="preserve">buotojų, </w:t>
            </w:r>
            <w:r w:rsidR="00B51138" w:rsidRPr="00F54B5E">
              <w:rPr>
                <w:rFonts w:eastAsia="Calibri"/>
                <w:szCs w:val="24"/>
              </w:rPr>
              <w:t>svetainėje</w:t>
            </w:r>
            <w:r w:rsidR="007E703C">
              <w:rPr>
                <w:rFonts w:eastAsia="Calibri"/>
                <w:szCs w:val="24"/>
              </w:rPr>
              <w:t xml:space="preserve"> www.biblioteka.lt</w:t>
            </w:r>
            <w:r w:rsidR="00B51138" w:rsidRPr="00F54B5E">
              <w:rPr>
                <w:rFonts w:eastAsia="Calibri"/>
                <w:szCs w:val="24"/>
              </w:rPr>
              <w:t xml:space="preserve"> </w:t>
            </w:r>
            <w:r w:rsidR="00B51138" w:rsidRPr="00BE6B76">
              <w:rPr>
                <w:rFonts w:eastAsia="Calibri"/>
                <w:szCs w:val="24"/>
              </w:rPr>
              <w:t xml:space="preserve">įdiegta </w:t>
            </w:r>
            <w:r w:rsidR="00B51138" w:rsidRPr="00F54B5E">
              <w:rPr>
                <w:rFonts w:eastAsia="Calibri"/>
                <w:szCs w:val="24"/>
              </w:rPr>
              <w:t>garsyno funkcij</w:t>
            </w:r>
            <w:r w:rsidR="00B51138" w:rsidRPr="00BE6B76">
              <w:rPr>
                <w:rFonts w:eastAsia="Calibri"/>
                <w:szCs w:val="24"/>
              </w:rPr>
              <w:t>a</w:t>
            </w:r>
            <w:r w:rsidR="00BE6B76" w:rsidRPr="00BE6B76">
              <w:rPr>
                <w:rFonts w:eastAsia="Calibri"/>
                <w:szCs w:val="24"/>
              </w:rPr>
              <w:t xml:space="preserve">, tęsiamas </w:t>
            </w:r>
            <w:r w:rsidR="00BE6B76">
              <w:rPr>
                <w:rFonts w:eastAsia="Calibri"/>
                <w:szCs w:val="24"/>
              </w:rPr>
              <w:t xml:space="preserve">projekto </w:t>
            </w:r>
            <w:r w:rsidR="00BE6B76" w:rsidRPr="00BE6B76">
              <w:rPr>
                <w:rFonts w:eastAsia="Calibri"/>
                <w:szCs w:val="22"/>
              </w:rPr>
              <w:t>„Klaipėdos miesto švietimo pagalbos ir koordinuotai teikiamų pas</w:t>
            </w:r>
            <w:r w:rsidR="00BE6B76">
              <w:rPr>
                <w:rFonts w:eastAsia="Calibri"/>
                <w:szCs w:val="22"/>
              </w:rPr>
              <w:t>laugų užtikrinimas“ įgyvendinimas</w:t>
            </w:r>
            <w:r w:rsidR="00BE6B76" w:rsidRPr="00BE6B76">
              <w:rPr>
                <w:rFonts w:eastAsia="Calibri"/>
                <w:szCs w:val="22"/>
              </w:rPr>
              <w:t>, teikiant 11 koord</w:t>
            </w:r>
            <w:r w:rsidR="00BE6B76">
              <w:rPr>
                <w:rFonts w:eastAsia="Calibri"/>
                <w:szCs w:val="22"/>
              </w:rPr>
              <w:t xml:space="preserve">inuotai teikiamų paslaugų žmonėms turintiems specialių poreikių. </w:t>
            </w:r>
            <w:r w:rsidR="00BE6B76" w:rsidRPr="00BE6B76">
              <w:rPr>
                <w:rFonts w:eastAsia="Calibri"/>
                <w:szCs w:val="22"/>
              </w:rPr>
              <w:t>Pasinaudojusių</w:t>
            </w:r>
            <w:r w:rsidR="00BE6B76">
              <w:rPr>
                <w:rFonts w:eastAsia="Calibri"/>
                <w:szCs w:val="22"/>
              </w:rPr>
              <w:t xml:space="preserve"> paslaugomis dalyvių skaičius –</w:t>
            </w:r>
            <w:r w:rsidR="00BE6B76" w:rsidRPr="00BE6B76">
              <w:rPr>
                <w:rFonts w:eastAsia="Calibri"/>
                <w:szCs w:val="22"/>
              </w:rPr>
              <w:t xml:space="preserve"> </w:t>
            </w:r>
            <w:r w:rsidR="00BE6B76">
              <w:rPr>
                <w:rFonts w:eastAsia="Calibri"/>
                <w:color w:val="000000" w:themeColor="text1"/>
                <w:szCs w:val="22"/>
              </w:rPr>
              <w:t>ne mažiau 50</w:t>
            </w:r>
            <w:r w:rsidR="00BE6B76" w:rsidRPr="00BE6B76">
              <w:rPr>
                <w:rFonts w:eastAsia="Calibri"/>
                <w:color w:val="000000" w:themeColor="text1"/>
                <w:szCs w:val="22"/>
              </w:rPr>
              <w:t xml:space="preserve">. </w:t>
            </w:r>
          </w:p>
          <w:p w14:paraId="171D6729" w14:textId="77777777" w:rsidR="00C730F9" w:rsidRPr="00BE6B76" w:rsidRDefault="00C730F9" w:rsidP="00C23AB9">
            <w:pPr>
              <w:spacing w:line="276" w:lineRule="auto"/>
              <w:jc w:val="both"/>
              <w:rPr>
                <w:rFonts w:eastAsia="Calibri"/>
                <w:szCs w:val="22"/>
              </w:rPr>
            </w:pPr>
          </w:p>
          <w:p w14:paraId="3FE87EB8" w14:textId="732A89EE" w:rsidR="00B51138" w:rsidRPr="00C23AB9" w:rsidRDefault="00B51138" w:rsidP="00B51138">
            <w:pPr>
              <w:spacing w:line="276" w:lineRule="auto"/>
              <w:jc w:val="both"/>
              <w:rPr>
                <w:szCs w:val="24"/>
                <w:lang w:eastAsia="lt-LT"/>
              </w:rPr>
            </w:pPr>
            <w:r>
              <w:rPr>
                <w:szCs w:val="24"/>
                <w:lang w:eastAsia="lt-LT"/>
              </w:rPr>
              <w:t xml:space="preserve">2.2. </w:t>
            </w:r>
            <w:r w:rsidRPr="00C23AB9">
              <w:rPr>
                <w:szCs w:val="24"/>
                <w:lang w:eastAsia="lt-LT"/>
              </w:rPr>
              <w:t xml:space="preserve">Pagerinti bibliotekos ir jos padalinių infrastruktūrą pagal universalius dizaino principus pritaikant ją žmonėms su negalia. </w:t>
            </w:r>
          </w:p>
          <w:p w14:paraId="62798A50" w14:textId="3FDEF7E8" w:rsidR="00F54B5E" w:rsidRPr="00B51138" w:rsidRDefault="00991171" w:rsidP="00C23AB9">
            <w:pPr>
              <w:spacing w:line="276" w:lineRule="auto"/>
              <w:jc w:val="both"/>
              <w:rPr>
                <w:szCs w:val="24"/>
              </w:rPr>
            </w:pPr>
            <w:r>
              <w:rPr>
                <w:szCs w:val="24"/>
                <w:lang w:eastAsia="lt-LT"/>
              </w:rPr>
              <w:t xml:space="preserve">2.2.1. </w:t>
            </w:r>
            <w:r w:rsidR="00B51138" w:rsidRPr="00C23AB9">
              <w:rPr>
                <w:szCs w:val="24"/>
                <w:lang w:eastAsia="lt-LT"/>
              </w:rPr>
              <w:t xml:space="preserve"> </w:t>
            </w:r>
            <w:proofErr w:type="spellStart"/>
            <w:r w:rsidR="00BE6B76">
              <w:rPr>
                <w:szCs w:val="24"/>
                <w:lang w:eastAsia="lt-LT"/>
              </w:rPr>
              <w:t>Prengta</w:t>
            </w:r>
            <w:proofErr w:type="spellEnd"/>
            <w:r w:rsidR="00B51138" w:rsidRPr="00C23AB9">
              <w:rPr>
                <w:szCs w:val="24"/>
                <w:lang w:eastAsia="lt-LT"/>
              </w:rPr>
              <w:t xml:space="preserve"> centrinės bibliotekos </w:t>
            </w:r>
            <w:proofErr w:type="spellStart"/>
            <w:r w:rsidR="00B51138" w:rsidRPr="00C23AB9">
              <w:rPr>
                <w:szCs w:val="24"/>
                <w:lang w:eastAsia="lt-LT"/>
              </w:rPr>
              <w:t>įveiklinimo</w:t>
            </w:r>
            <w:proofErr w:type="spellEnd"/>
            <w:r w:rsidR="00B51138" w:rsidRPr="00C23AB9">
              <w:rPr>
                <w:szCs w:val="24"/>
                <w:lang w:eastAsia="lt-LT"/>
              </w:rPr>
              <w:t xml:space="preserve"> galimybių studija; atlikti </w:t>
            </w:r>
            <w:proofErr w:type="spellStart"/>
            <w:r w:rsidR="00B51138" w:rsidRPr="00C23AB9">
              <w:rPr>
                <w:szCs w:val="24"/>
                <w:lang w:eastAsia="lt-LT"/>
              </w:rPr>
              <w:t>Kalnupės</w:t>
            </w:r>
            <w:proofErr w:type="spellEnd"/>
            <w:r w:rsidR="00B51138" w:rsidRPr="00C23AB9">
              <w:rPr>
                <w:szCs w:val="24"/>
                <w:lang w:eastAsia="lt-LT"/>
              </w:rPr>
              <w:t xml:space="preserve">, </w:t>
            </w:r>
            <w:proofErr w:type="spellStart"/>
            <w:r w:rsidR="00B51138" w:rsidRPr="00C23AB9">
              <w:rPr>
                <w:szCs w:val="24"/>
                <w:lang w:eastAsia="lt-LT"/>
              </w:rPr>
              <w:t>Pempinininkų</w:t>
            </w:r>
            <w:proofErr w:type="spellEnd"/>
            <w:r w:rsidR="00B51138" w:rsidRPr="00C23AB9">
              <w:rPr>
                <w:szCs w:val="24"/>
                <w:lang w:eastAsia="lt-LT"/>
              </w:rPr>
              <w:t xml:space="preserve"> bibliotekų, Jaunimo ir vaikų skyriaus; </w:t>
            </w:r>
            <w:r w:rsidR="007E703C">
              <w:rPr>
                <w:szCs w:val="24"/>
                <w:lang w:eastAsia="lt-LT"/>
              </w:rPr>
              <w:t>Dokumentų k</w:t>
            </w:r>
            <w:r w:rsidR="00B51138" w:rsidRPr="00C23AB9">
              <w:rPr>
                <w:szCs w:val="24"/>
                <w:lang w:eastAsia="lt-LT"/>
              </w:rPr>
              <w:t>omplektavimo</w:t>
            </w:r>
            <w:r w:rsidR="007E703C">
              <w:rPr>
                <w:szCs w:val="24"/>
                <w:lang w:eastAsia="lt-LT"/>
              </w:rPr>
              <w:t xml:space="preserve"> ir tvarkymo</w:t>
            </w:r>
            <w:r w:rsidR="00B51138" w:rsidRPr="00C23AB9">
              <w:rPr>
                <w:szCs w:val="24"/>
                <w:lang w:eastAsia="lt-LT"/>
              </w:rPr>
              <w:t xml:space="preserve"> skyriaus daliniai einamieji remontai</w:t>
            </w:r>
            <w:r w:rsidR="00B51138">
              <w:rPr>
                <w:szCs w:val="24"/>
                <w:lang w:eastAsia="lt-LT"/>
              </w:rPr>
              <w:t xml:space="preserve">; </w:t>
            </w:r>
            <w:r w:rsidR="00BE6B76">
              <w:rPr>
                <w:szCs w:val="24"/>
              </w:rPr>
              <w:t xml:space="preserve">2 </w:t>
            </w:r>
            <w:r w:rsidR="00BE6B76" w:rsidRPr="00B51138">
              <w:rPr>
                <w:szCs w:val="24"/>
              </w:rPr>
              <w:t xml:space="preserve">bibliotekose </w:t>
            </w:r>
            <w:r w:rsidR="007E703C">
              <w:rPr>
                <w:szCs w:val="24"/>
              </w:rPr>
              <w:t>–</w:t>
            </w:r>
            <w:r w:rsidR="00BE6B76">
              <w:rPr>
                <w:szCs w:val="24"/>
              </w:rPr>
              <w:t xml:space="preserve"> </w:t>
            </w:r>
            <w:proofErr w:type="spellStart"/>
            <w:r w:rsidR="00BE6B76" w:rsidRPr="00B51138">
              <w:rPr>
                <w:szCs w:val="24"/>
              </w:rPr>
              <w:t>knygomatų</w:t>
            </w:r>
            <w:proofErr w:type="spellEnd"/>
            <w:r w:rsidR="00BE6B76" w:rsidRPr="00B51138">
              <w:rPr>
                <w:szCs w:val="24"/>
              </w:rPr>
              <w:t xml:space="preserve"> paslauga</w:t>
            </w:r>
            <w:r w:rsidR="007E703C">
              <w:rPr>
                <w:szCs w:val="24"/>
              </w:rPr>
              <w:t>;  2 bibliotekose įdiegti</w:t>
            </w:r>
            <w:r w:rsidR="00BE6B76">
              <w:rPr>
                <w:szCs w:val="24"/>
              </w:rPr>
              <w:t xml:space="preserve"> </w:t>
            </w:r>
            <w:r w:rsidR="00B51138">
              <w:rPr>
                <w:color w:val="000000" w:themeColor="text1"/>
                <w:lang w:eastAsia="lt-LT"/>
              </w:rPr>
              <w:t>Savitarnos si</w:t>
            </w:r>
            <w:r w:rsidR="00BE6B76">
              <w:rPr>
                <w:color w:val="000000" w:themeColor="text1"/>
                <w:lang w:eastAsia="lt-LT"/>
              </w:rPr>
              <w:t>stemos įrenginiai.</w:t>
            </w:r>
          </w:p>
          <w:p w14:paraId="0386251D" w14:textId="4844D924" w:rsidR="00F54B5E" w:rsidRPr="00991171" w:rsidRDefault="00F54B5E" w:rsidP="00C23AB9">
            <w:pPr>
              <w:spacing w:line="276" w:lineRule="auto"/>
              <w:jc w:val="both"/>
              <w:rPr>
                <w:color w:val="000000" w:themeColor="text1"/>
                <w:lang w:eastAsia="lt-LT"/>
              </w:rPr>
            </w:pPr>
          </w:p>
          <w:p w14:paraId="18AFA3D9" w14:textId="1AA4D616" w:rsidR="009F3DF9" w:rsidRPr="00991171" w:rsidRDefault="00774E7B" w:rsidP="00CA1BF6">
            <w:pPr>
              <w:spacing w:line="276" w:lineRule="auto"/>
              <w:jc w:val="both"/>
              <w:rPr>
                <w:b/>
              </w:rPr>
            </w:pPr>
            <w:r w:rsidRPr="00991171">
              <w:rPr>
                <w:b/>
                <w:szCs w:val="24"/>
                <w:lang w:eastAsia="lt-LT"/>
              </w:rPr>
              <w:t xml:space="preserve">3. </w:t>
            </w:r>
            <w:r w:rsidR="00340C21" w:rsidRPr="00991171">
              <w:rPr>
                <w:b/>
              </w:rPr>
              <w:t>Koordinuoti minėtinų metų programos rengimą ir įgyvendinimą.</w:t>
            </w:r>
          </w:p>
          <w:p w14:paraId="3530098F" w14:textId="400E3E40" w:rsidR="00021B1F" w:rsidRPr="00991171" w:rsidRDefault="00991171" w:rsidP="00021B1F">
            <w:pPr>
              <w:spacing w:line="276" w:lineRule="auto"/>
              <w:jc w:val="both"/>
              <w:rPr>
                <w:szCs w:val="24"/>
                <w:lang w:eastAsia="lt-LT"/>
              </w:rPr>
            </w:pPr>
            <w:r w:rsidRPr="00991171">
              <w:rPr>
                <w:szCs w:val="24"/>
                <w:lang w:eastAsia="lt-LT"/>
              </w:rPr>
              <w:t xml:space="preserve">3.1. Organizuoti Socialinės atsakomybės metams Klaipėdoje skirtus renginius. </w:t>
            </w:r>
          </w:p>
          <w:p w14:paraId="7D76E148" w14:textId="6FDCC2D6" w:rsidR="00991171" w:rsidRDefault="00991171" w:rsidP="00021B1F">
            <w:pPr>
              <w:spacing w:line="276" w:lineRule="auto"/>
              <w:jc w:val="both"/>
              <w:rPr>
                <w:szCs w:val="24"/>
                <w:lang w:eastAsia="lt-LT"/>
              </w:rPr>
            </w:pPr>
            <w:r w:rsidRPr="00991171">
              <w:rPr>
                <w:szCs w:val="24"/>
                <w:lang w:eastAsia="lt-LT"/>
              </w:rPr>
              <w:t xml:space="preserve">3.1.1. </w:t>
            </w:r>
            <w:r w:rsidR="00127A4C">
              <w:rPr>
                <w:szCs w:val="24"/>
                <w:lang w:eastAsia="lt-LT"/>
              </w:rPr>
              <w:t>Suorganizuota</w:t>
            </w:r>
            <w:r w:rsidRPr="00991171">
              <w:rPr>
                <w:szCs w:val="24"/>
                <w:lang w:eastAsia="lt-LT"/>
              </w:rPr>
              <w:t xml:space="preserve"> žmonių su negalia p</w:t>
            </w:r>
            <w:r w:rsidR="00127A4C">
              <w:rPr>
                <w:szCs w:val="24"/>
                <w:lang w:eastAsia="lt-LT"/>
              </w:rPr>
              <w:t>atirčių dalinimosi konferencija.</w:t>
            </w:r>
          </w:p>
          <w:p w14:paraId="032B917E" w14:textId="77777777" w:rsidR="00C730F9" w:rsidRPr="00991171" w:rsidRDefault="00C730F9" w:rsidP="00021B1F">
            <w:pPr>
              <w:spacing w:line="276" w:lineRule="auto"/>
              <w:jc w:val="both"/>
              <w:rPr>
                <w:szCs w:val="24"/>
                <w:lang w:eastAsia="lt-LT"/>
              </w:rPr>
            </w:pPr>
          </w:p>
          <w:p w14:paraId="252D6CB0" w14:textId="47D4DCDE" w:rsidR="009F3DF9" w:rsidRPr="00991171" w:rsidRDefault="005B677A" w:rsidP="00CA1BF6">
            <w:pPr>
              <w:spacing w:line="276" w:lineRule="auto"/>
              <w:jc w:val="both"/>
              <w:rPr>
                <w:szCs w:val="24"/>
                <w:lang w:eastAsia="lt-LT"/>
              </w:rPr>
            </w:pPr>
            <w:r w:rsidRPr="00991171">
              <w:rPr>
                <w:szCs w:val="24"/>
                <w:lang w:eastAsia="lt-LT"/>
              </w:rPr>
              <w:t>3</w:t>
            </w:r>
            <w:r w:rsidR="00991171" w:rsidRPr="00991171">
              <w:rPr>
                <w:szCs w:val="24"/>
                <w:lang w:eastAsia="lt-LT"/>
              </w:rPr>
              <w:t>.2</w:t>
            </w:r>
            <w:r w:rsidR="009F3DF9" w:rsidRPr="00991171">
              <w:rPr>
                <w:szCs w:val="24"/>
                <w:lang w:eastAsia="lt-LT"/>
              </w:rPr>
              <w:t>. Formuoti</w:t>
            </w:r>
            <w:r w:rsidR="00991171" w:rsidRPr="00991171">
              <w:rPr>
                <w:szCs w:val="24"/>
                <w:lang w:eastAsia="lt-LT"/>
              </w:rPr>
              <w:t xml:space="preserve"> teigiamą požiūrį į skaitymą, </w:t>
            </w:r>
            <w:r w:rsidR="009F3DF9" w:rsidRPr="00991171">
              <w:rPr>
                <w:szCs w:val="24"/>
                <w:lang w:eastAsia="lt-LT"/>
              </w:rPr>
              <w:t xml:space="preserve">telkti knygos industrijos dalyvius skaitymo kultūrai diegti bei </w:t>
            </w:r>
            <w:r w:rsidR="00991171" w:rsidRPr="00991171">
              <w:rPr>
                <w:szCs w:val="24"/>
                <w:lang w:eastAsia="lt-LT"/>
              </w:rPr>
              <w:t>įgyvendinti prioritetinius bibliotekos renginius.</w:t>
            </w:r>
          </w:p>
          <w:p w14:paraId="6BA42098" w14:textId="78182C38" w:rsidR="000C6C7F" w:rsidRPr="00340C21" w:rsidRDefault="005B677A" w:rsidP="00CA1BF6">
            <w:pPr>
              <w:spacing w:line="276" w:lineRule="auto"/>
              <w:jc w:val="both"/>
              <w:rPr>
                <w:szCs w:val="24"/>
                <w:lang w:eastAsia="lt-LT"/>
              </w:rPr>
            </w:pPr>
            <w:r w:rsidRPr="00991171">
              <w:rPr>
                <w:szCs w:val="24"/>
                <w:lang w:eastAsia="lt-LT"/>
              </w:rPr>
              <w:t>3</w:t>
            </w:r>
            <w:r w:rsidR="00991171" w:rsidRPr="00991171">
              <w:rPr>
                <w:szCs w:val="24"/>
                <w:lang w:eastAsia="lt-LT"/>
              </w:rPr>
              <w:t>.2.1. Suorganizuotas 20</w:t>
            </w:r>
            <w:r w:rsidR="009F3DF9" w:rsidRPr="00991171">
              <w:rPr>
                <w:szCs w:val="24"/>
                <w:lang w:eastAsia="lt-LT"/>
              </w:rPr>
              <w:t xml:space="preserve">-asis </w:t>
            </w:r>
            <w:r w:rsidR="00991171" w:rsidRPr="00991171">
              <w:rPr>
                <w:szCs w:val="24"/>
                <w:lang w:eastAsia="lt-LT"/>
              </w:rPr>
              <w:t xml:space="preserve">jubiliejinis </w:t>
            </w:r>
            <w:r w:rsidR="009F3DF9" w:rsidRPr="00991171">
              <w:rPr>
                <w:szCs w:val="24"/>
                <w:lang w:eastAsia="lt-LT"/>
              </w:rPr>
              <w:t>ko</w:t>
            </w:r>
            <w:r w:rsidR="007E703C">
              <w:rPr>
                <w:szCs w:val="24"/>
                <w:lang w:eastAsia="lt-LT"/>
              </w:rPr>
              <w:t>nkursas „Klaipėdos knyga</w:t>
            </w:r>
            <w:r w:rsidR="005D277A">
              <w:rPr>
                <w:szCs w:val="24"/>
                <w:lang w:eastAsia="lt-LT"/>
              </w:rPr>
              <w:t>“, c</w:t>
            </w:r>
            <w:r w:rsidR="009F3DF9" w:rsidRPr="00991171">
              <w:rPr>
                <w:szCs w:val="24"/>
                <w:lang w:eastAsia="lt-LT"/>
              </w:rPr>
              <w:t xml:space="preserve">iklas „Skaitanti Klaipėda“, </w:t>
            </w:r>
            <w:r w:rsidR="00991171" w:rsidRPr="00991171">
              <w:rPr>
                <w:szCs w:val="24"/>
                <w:lang w:eastAsia="lt-LT"/>
              </w:rPr>
              <w:t>Interaktyvios vasaros skaityklos Karlskronos aikštėje ir Sąjūdžio parke, 3</w:t>
            </w:r>
            <w:r w:rsidR="009F3DF9" w:rsidRPr="00991171">
              <w:rPr>
                <w:szCs w:val="24"/>
                <w:lang w:eastAsia="lt-LT"/>
              </w:rPr>
              <w:t>-</w:t>
            </w:r>
            <w:r w:rsidR="00991171" w:rsidRPr="00991171">
              <w:rPr>
                <w:szCs w:val="24"/>
                <w:lang w:eastAsia="lt-LT"/>
              </w:rPr>
              <w:t>i</w:t>
            </w:r>
            <w:r w:rsidR="009F3DF9" w:rsidRPr="00991171">
              <w:rPr>
                <w:szCs w:val="24"/>
                <w:lang w:eastAsia="lt-LT"/>
              </w:rPr>
              <w:t xml:space="preserve">asis </w:t>
            </w:r>
            <w:r w:rsidR="00991171" w:rsidRPr="00991171">
              <w:rPr>
                <w:szCs w:val="24"/>
                <w:lang w:eastAsia="lt-LT"/>
              </w:rPr>
              <w:t xml:space="preserve">Filosofinės minties </w:t>
            </w:r>
            <w:r w:rsidR="009F3DF9" w:rsidRPr="00991171">
              <w:rPr>
                <w:szCs w:val="24"/>
                <w:lang w:eastAsia="lt-LT"/>
              </w:rPr>
              <w:t>festivalis „Kanto dienos K</w:t>
            </w:r>
            <w:r w:rsidRPr="00991171">
              <w:rPr>
                <w:szCs w:val="24"/>
                <w:lang w:eastAsia="lt-LT"/>
              </w:rPr>
              <w:t xml:space="preserve">laipėdoje“ ir dailės pleneras, atkreipiant  dėmesį į </w:t>
            </w:r>
            <w:r w:rsidR="00991171" w:rsidRPr="00991171">
              <w:rPr>
                <w:szCs w:val="24"/>
                <w:lang w:eastAsia="lt-LT"/>
              </w:rPr>
              <w:t xml:space="preserve">Socialinės atsakomybės metų tematiką. Planuojama apie 10 tūkst. šių renginių </w:t>
            </w:r>
            <w:r w:rsidR="009F3DF9" w:rsidRPr="00991171">
              <w:rPr>
                <w:szCs w:val="24"/>
                <w:lang w:eastAsia="lt-LT"/>
              </w:rPr>
              <w:t>dalyvių, lankytojų.</w:t>
            </w:r>
          </w:p>
          <w:p w14:paraId="064EA012" w14:textId="5B94A07A" w:rsidR="00320D7F" w:rsidRPr="00340C21" w:rsidRDefault="00320D7F" w:rsidP="009F3DF9">
            <w:pPr>
              <w:jc w:val="both"/>
              <w:rPr>
                <w:szCs w:val="24"/>
                <w:lang w:eastAsia="lt-LT"/>
              </w:rPr>
            </w:pPr>
          </w:p>
          <w:p w14:paraId="2CEC3E5B" w14:textId="51D753C5" w:rsidR="003B2CF6" w:rsidRPr="005D277A" w:rsidRDefault="00320D7F" w:rsidP="00CA1BF6">
            <w:pPr>
              <w:spacing w:line="276" w:lineRule="auto"/>
              <w:jc w:val="both"/>
              <w:rPr>
                <w:b/>
                <w:szCs w:val="24"/>
                <w:lang w:eastAsia="lt-LT"/>
              </w:rPr>
            </w:pPr>
            <w:r w:rsidRPr="005D277A">
              <w:rPr>
                <w:b/>
                <w:szCs w:val="24"/>
                <w:lang w:eastAsia="lt-LT"/>
              </w:rPr>
              <w:t xml:space="preserve">4. </w:t>
            </w:r>
            <w:r w:rsidR="003B2CF6" w:rsidRPr="005D277A">
              <w:rPr>
                <w:b/>
                <w:szCs w:val="24"/>
                <w:lang w:eastAsia="lt-LT"/>
              </w:rPr>
              <w:t>Užtikrinti Medijų ir informacinio raštingumo programos įgyvendinimą bibliotekoje.</w:t>
            </w:r>
          </w:p>
          <w:p w14:paraId="74FD32A2" w14:textId="7428AB8B" w:rsidR="00021B1F" w:rsidRPr="00127A4C" w:rsidRDefault="00320D7F" w:rsidP="00CA1BF6">
            <w:pPr>
              <w:spacing w:line="276" w:lineRule="auto"/>
              <w:jc w:val="both"/>
              <w:rPr>
                <w:rFonts w:eastAsia="Calibri"/>
                <w:szCs w:val="24"/>
                <w:lang w:eastAsia="lt-LT"/>
              </w:rPr>
            </w:pPr>
            <w:r w:rsidRPr="005D277A">
              <w:rPr>
                <w:szCs w:val="24"/>
                <w:lang w:eastAsia="lt-LT"/>
              </w:rPr>
              <w:t>4.1. Tęsti Medijų ir informacinio raštingumo programos įgyvendinimą bibliotekoje, y</w:t>
            </w:r>
            <w:r w:rsidRPr="005D277A">
              <w:rPr>
                <w:rFonts w:eastAsia="Calibri"/>
                <w:szCs w:val="24"/>
                <w:lang w:eastAsia="lt-LT"/>
              </w:rPr>
              <w:t xml:space="preserve">patingą dėmesį </w:t>
            </w:r>
            <w:r w:rsidRPr="00127A4C">
              <w:rPr>
                <w:rFonts w:eastAsia="Calibri"/>
                <w:szCs w:val="24"/>
                <w:lang w:eastAsia="lt-LT"/>
              </w:rPr>
              <w:t xml:space="preserve">skiriant </w:t>
            </w:r>
            <w:r w:rsidR="007E703C">
              <w:rPr>
                <w:rFonts w:eastAsia="Calibri"/>
                <w:szCs w:val="24"/>
                <w:lang w:eastAsia="lt-LT"/>
              </w:rPr>
              <w:t>k</w:t>
            </w:r>
            <w:r w:rsidR="005D277A" w:rsidRPr="00127A4C">
              <w:rPr>
                <w:rFonts w:eastAsia="Calibri"/>
                <w:szCs w:val="24"/>
                <w:lang w:eastAsia="lt-LT"/>
              </w:rPr>
              <w:t xml:space="preserve">ibernetiniam saugumui užtikrinti. </w:t>
            </w:r>
          </w:p>
          <w:p w14:paraId="0F0968C4" w14:textId="717DEB00" w:rsidR="005D277A" w:rsidRDefault="00A67F6F" w:rsidP="00CA1BF6">
            <w:pPr>
              <w:spacing w:line="276" w:lineRule="auto"/>
              <w:jc w:val="both"/>
              <w:rPr>
                <w:szCs w:val="24"/>
                <w:lang w:eastAsia="lt-LT"/>
              </w:rPr>
            </w:pPr>
            <w:r w:rsidRPr="00127A4C">
              <w:rPr>
                <w:szCs w:val="24"/>
                <w:lang w:eastAsia="lt-LT"/>
              </w:rPr>
              <w:t>4.1.1</w:t>
            </w:r>
            <w:r w:rsidR="00A95D6B" w:rsidRPr="00127A4C">
              <w:rPr>
                <w:szCs w:val="24"/>
                <w:lang w:eastAsia="lt-LT"/>
              </w:rPr>
              <w:t xml:space="preserve">. Gyventojų, </w:t>
            </w:r>
            <w:r w:rsidR="005D277A" w:rsidRPr="00127A4C">
              <w:rPr>
                <w:szCs w:val="24"/>
                <w:lang w:eastAsia="lt-LT"/>
              </w:rPr>
              <w:t xml:space="preserve">dalyvavusių skaitmeninio </w:t>
            </w:r>
            <w:r w:rsidR="00A95D6B" w:rsidRPr="00127A4C">
              <w:rPr>
                <w:szCs w:val="24"/>
                <w:lang w:eastAsia="lt-LT"/>
              </w:rPr>
              <w:t xml:space="preserve">raštingumo, mokymuose, </w:t>
            </w:r>
            <w:r w:rsidR="005D277A" w:rsidRPr="00127A4C">
              <w:rPr>
                <w:szCs w:val="24"/>
                <w:lang w:eastAsia="lt-LT"/>
              </w:rPr>
              <w:t>skaičius – ne mažiau 2000, iš jų negalių turinčių asmenų – 70.</w:t>
            </w:r>
          </w:p>
          <w:p w14:paraId="06AD523E" w14:textId="77777777" w:rsidR="00C730F9" w:rsidRPr="00127A4C" w:rsidRDefault="00C730F9" w:rsidP="00CA1BF6">
            <w:pPr>
              <w:spacing w:line="276" w:lineRule="auto"/>
              <w:jc w:val="both"/>
              <w:rPr>
                <w:szCs w:val="24"/>
                <w:lang w:eastAsia="lt-LT"/>
              </w:rPr>
            </w:pPr>
          </w:p>
          <w:p w14:paraId="57487C0E" w14:textId="348AEF8C" w:rsidR="00B51138" w:rsidRDefault="005D277A" w:rsidP="00B51138">
            <w:pPr>
              <w:spacing w:line="276" w:lineRule="auto"/>
              <w:jc w:val="both"/>
              <w:rPr>
                <w:color w:val="000000" w:themeColor="text1"/>
                <w:lang w:eastAsia="lt-LT"/>
              </w:rPr>
            </w:pPr>
            <w:r w:rsidRPr="00127A4C">
              <w:rPr>
                <w:szCs w:val="24"/>
                <w:lang w:eastAsia="lt-LT"/>
              </w:rPr>
              <w:t xml:space="preserve">4.2. </w:t>
            </w:r>
            <w:r w:rsidR="00127A4C" w:rsidRPr="00127A4C">
              <w:rPr>
                <w:szCs w:val="24"/>
                <w:lang w:eastAsia="lt-LT"/>
              </w:rPr>
              <w:t>Parengtas veiksmų planas</w:t>
            </w:r>
            <w:r w:rsidRPr="00127A4C">
              <w:rPr>
                <w:szCs w:val="24"/>
                <w:lang w:eastAsia="lt-LT"/>
              </w:rPr>
              <w:t xml:space="preserve"> </w:t>
            </w:r>
            <w:r w:rsidR="00127A4C" w:rsidRPr="00127A4C">
              <w:rPr>
                <w:szCs w:val="24"/>
                <w:lang w:eastAsia="lt-LT"/>
              </w:rPr>
              <w:t>m</w:t>
            </w:r>
            <w:r w:rsidR="00B51138" w:rsidRPr="00127A4C">
              <w:rPr>
                <w:color w:val="000000" w:themeColor="text1"/>
                <w:lang w:eastAsia="lt-LT"/>
              </w:rPr>
              <w:t>ed</w:t>
            </w:r>
            <w:r w:rsidRPr="00127A4C">
              <w:rPr>
                <w:color w:val="000000" w:themeColor="text1"/>
                <w:lang w:eastAsia="lt-LT"/>
              </w:rPr>
              <w:t>ijų</w:t>
            </w:r>
            <w:r w:rsidR="00127A4C" w:rsidRPr="00127A4C">
              <w:rPr>
                <w:color w:val="000000" w:themeColor="text1"/>
                <w:lang w:eastAsia="lt-LT"/>
              </w:rPr>
              <w:t xml:space="preserve"> ir kūrybinių inovacijų cent</w:t>
            </w:r>
            <w:r w:rsidR="00127A4C">
              <w:rPr>
                <w:color w:val="000000" w:themeColor="text1"/>
                <w:lang w:eastAsia="lt-LT"/>
              </w:rPr>
              <w:t>r</w:t>
            </w:r>
            <w:r w:rsidR="00127A4C" w:rsidRPr="00127A4C">
              <w:rPr>
                <w:color w:val="000000" w:themeColor="text1"/>
                <w:lang w:eastAsia="lt-LT"/>
              </w:rPr>
              <w:t>o įkūrimui</w:t>
            </w:r>
            <w:r w:rsidRPr="00127A4C">
              <w:rPr>
                <w:color w:val="000000" w:themeColor="text1"/>
                <w:lang w:eastAsia="lt-LT"/>
              </w:rPr>
              <w:t xml:space="preserve"> „Kauno atžalyno“</w:t>
            </w:r>
            <w:r w:rsidR="008D4764" w:rsidRPr="00127A4C">
              <w:rPr>
                <w:color w:val="000000" w:themeColor="text1"/>
                <w:lang w:eastAsia="lt-LT"/>
              </w:rPr>
              <w:t xml:space="preserve"> bibliotekoje</w:t>
            </w:r>
            <w:r w:rsidR="00127A4C" w:rsidRPr="00127A4C">
              <w:rPr>
                <w:color w:val="000000" w:themeColor="text1"/>
                <w:lang w:eastAsia="lt-LT"/>
              </w:rPr>
              <w:t>.</w:t>
            </w:r>
            <w:r w:rsidRPr="005D277A">
              <w:rPr>
                <w:color w:val="000000" w:themeColor="text1"/>
                <w:lang w:eastAsia="lt-LT"/>
              </w:rPr>
              <w:t xml:space="preserve"> </w:t>
            </w:r>
          </w:p>
          <w:p w14:paraId="51149664" w14:textId="77777777" w:rsidR="00C730F9" w:rsidRPr="005D277A" w:rsidRDefault="00C730F9" w:rsidP="00B51138">
            <w:pPr>
              <w:spacing w:line="276" w:lineRule="auto"/>
              <w:jc w:val="both"/>
              <w:rPr>
                <w:color w:val="000000" w:themeColor="text1"/>
                <w:lang w:eastAsia="lt-LT"/>
              </w:rPr>
            </w:pPr>
          </w:p>
          <w:p w14:paraId="2CBCB344" w14:textId="79035DBB" w:rsidR="005D277A" w:rsidRDefault="005D277A" w:rsidP="00CA1BF6">
            <w:pPr>
              <w:spacing w:line="276" w:lineRule="auto"/>
              <w:jc w:val="both"/>
              <w:rPr>
                <w:szCs w:val="24"/>
                <w:lang w:eastAsia="lt-LT"/>
              </w:rPr>
            </w:pPr>
            <w:r w:rsidRPr="005D277A">
              <w:rPr>
                <w:szCs w:val="24"/>
                <w:lang w:eastAsia="lt-LT"/>
              </w:rPr>
              <w:t>4.3. 100 proc. įvykdytos</w:t>
            </w:r>
            <w:r w:rsidR="00A67F6F" w:rsidRPr="005D277A">
              <w:rPr>
                <w:szCs w:val="24"/>
                <w:lang w:eastAsia="lt-LT"/>
              </w:rPr>
              <w:t xml:space="preserve"> skaitmeninio projekto „</w:t>
            </w:r>
            <w:proofErr w:type="spellStart"/>
            <w:r w:rsidR="00A67F6F" w:rsidRPr="005D277A">
              <w:rPr>
                <w:szCs w:val="24"/>
                <w:lang w:eastAsia="lt-LT"/>
              </w:rPr>
              <w:t>VR‘Kantu</w:t>
            </w:r>
            <w:proofErr w:type="spellEnd"/>
            <w:r w:rsidR="00A67F6F" w:rsidRPr="005D277A">
              <w:rPr>
                <w:szCs w:val="24"/>
                <w:lang w:eastAsia="lt-LT"/>
              </w:rPr>
              <w:t xml:space="preserve"> Klaipėdos istori</w:t>
            </w:r>
            <w:r w:rsidRPr="005D277A">
              <w:rPr>
                <w:szCs w:val="24"/>
                <w:lang w:eastAsia="lt-LT"/>
              </w:rPr>
              <w:t>ja kitu kampu“ veiklos</w:t>
            </w:r>
            <w:r w:rsidR="007E703C">
              <w:rPr>
                <w:szCs w:val="24"/>
                <w:lang w:eastAsia="lt-LT"/>
              </w:rPr>
              <w:t>.</w:t>
            </w:r>
          </w:p>
          <w:p w14:paraId="2CE578C9" w14:textId="2748B5D4" w:rsidR="001B0410" w:rsidRPr="00340C21" w:rsidRDefault="001B0410" w:rsidP="00AE1529">
            <w:pPr>
              <w:spacing w:line="276" w:lineRule="auto"/>
              <w:jc w:val="both"/>
              <w:rPr>
                <w:szCs w:val="24"/>
              </w:rPr>
            </w:pPr>
          </w:p>
          <w:p w14:paraId="1FA061EA" w14:textId="69C688D4" w:rsidR="003B2CF6" w:rsidRPr="00BE6B76" w:rsidRDefault="003B2CF6" w:rsidP="003B2CF6">
            <w:pPr>
              <w:spacing w:line="276" w:lineRule="auto"/>
              <w:jc w:val="both"/>
              <w:rPr>
                <w:b/>
                <w:szCs w:val="24"/>
              </w:rPr>
            </w:pPr>
            <w:r w:rsidRPr="00BE6B76">
              <w:rPr>
                <w:b/>
                <w:szCs w:val="24"/>
              </w:rPr>
              <w:t xml:space="preserve">5. </w:t>
            </w:r>
            <w:r w:rsidR="00056454" w:rsidRPr="00BE6B76">
              <w:rPr>
                <w:b/>
                <w:szCs w:val="24"/>
              </w:rPr>
              <w:t>I</w:t>
            </w:r>
            <w:r w:rsidRPr="00BE6B76">
              <w:rPr>
                <w:b/>
                <w:szCs w:val="24"/>
              </w:rPr>
              <w:t xml:space="preserve">nicijuoti tarpinstitucinį, tarptautinį </w:t>
            </w:r>
            <w:r w:rsidR="00056454" w:rsidRPr="00BE6B76">
              <w:rPr>
                <w:b/>
                <w:szCs w:val="24"/>
              </w:rPr>
              <w:t xml:space="preserve">bendradarbiavimą, vykdyti </w:t>
            </w:r>
            <w:proofErr w:type="spellStart"/>
            <w:r w:rsidR="00056454" w:rsidRPr="00BE6B76">
              <w:rPr>
                <w:b/>
                <w:szCs w:val="24"/>
              </w:rPr>
              <w:t>fondoiešką</w:t>
            </w:r>
            <w:proofErr w:type="spellEnd"/>
            <w:r w:rsidR="00056454" w:rsidRPr="00BE6B76">
              <w:rPr>
                <w:b/>
                <w:szCs w:val="24"/>
              </w:rPr>
              <w:t>.</w:t>
            </w:r>
          </w:p>
          <w:p w14:paraId="776B7A8C" w14:textId="060DE82C" w:rsidR="00C730F9" w:rsidRPr="00BE6B76" w:rsidRDefault="003B2CF6" w:rsidP="003B2CF6">
            <w:pPr>
              <w:spacing w:line="276" w:lineRule="auto"/>
              <w:jc w:val="both"/>
            </w:pPr>
            <w:r w:rsidRPr="00BE6B76">
              <w:rPr>
                <w:szCs w:val="24"/>
              </w:rPr>
              <w:t xml:space="preserve">5.1. </w:t>
            </w:r>
            <w:r w:rsidR="00A20FB9">
              <w:rPr>
                <w:szCs w:val="24"/>
              </w:rPr>
              <w:t>Stiprinti t</w:t>
            </w:r>
            <w:r w:rsidRPr="00BE6B76">
              <w:t>arpinstitucini</w:t>
            </w:r>
            <w:r w:rsidR="00A20FB9">
              <w:t xml:space="preserve">ai tarptautiniai ryšiai </w:t>
            </w:r>
            <w:r w:rsidR="00774EC7">
              <w:t xml:space="preserve">vykdant </w:t>
            </w:r>
            <w:proofErr w:type="spellStart"/>
            <w:r w:rsidR="00774EC7">
              <w:t>fondoiešką</w:t>
            </w:r>
            <w:proofErr w:type="spellEnd"/>
            <w:r w:rsidR="00774EC7">
              <w:t xml:space="preserve"> ir </w:t>
            </w:r>
            <w:r w:rsidR="00A20FB9">
              <w:t>užmezgant kontaktus</w:t>
            </w:r>
            <w:r w:rsidR="00774EC7" w:rsidRPr="00BE6B76">
              <w:t xml:space="preserve"> su tarptautinėmis kultūros ir nev</w:t>
            </w:r>
            <w:r w:rsidR="00774EC7">
              <w:t xml:space="preserve">yriausybinėmis organizacijomis –  ne mažiau 2 kontaktai; </w:t>
            </w:r>
            <w:r w:rsidR="00C730F9" w:rsidRPr="00BE6B76">
              <w:t>naujų</w:t>
            </w:r>
            <w:r w:rsidR="00C730F9">
              <w:t xml:space="preserve"> paslaugų bibliotekoje kūrimas</w:t>
            </w:r>
            <w:r w:rsidR="00774EC7">
              <w:t xml:space="preserve"> – ne mažiau 2 naujos paslaugos.</w:t>
            </w:r>
          </w:p>
          <w:p w14:paraId="1D3BB424" w14:textId="5631381D" w:rsidR="00AE1529" w:rsidRDefault="00774EC7" w:rsidP="00AE1529">
            <w:pPr>
              <w:spacing w:line="276" w:lineRule="auto"/>
              <w:jc w:val="both"/>
            </w:pPr>
            <w:r>
              <w:lastRenderedPageBreak/>
              <w:t>5.</w:t>
            </w:r>
            <w:r w:rsidR="002F643C" w:rsidRPr="00BE6B76">
              <w:t xml:space="preserve">2. </w:t>
            </w:r>
            <w:r w:rsidR="003B2CF6" w:rsidRPr="00BE6B76">
              <w:t>Ieškot</w:t>
            </w:r>
            <w:r w:rsidR="002F643C" w:rsidRPr="00BE6B76">
              <w:t>a</w:t>
            </w:r>
            <w:r w:rsidR="003B2CF6" w:rsidRPr="00BE6B76">
              <w:t xml:space="preserve"> galimybių įsisavinti kitų fondų (nacional</w:t>
            </w:r>
            <w:r w:rsidR="002F643C" w:rsidRPr="00BE6B76">
              <w:t xml:space="preserve">inių, ES fondų) lėšas: parengtos </w:t>
            </w:r>
            <w:r w:rsidR="001B38D4">
              <w:t xml:space="preserve">ne mažiau </w:t>
            </w:r>
            <w:r w:rsidR="002F643C" w:rsidRPr="00BE6B76">
              <w:t>3 projektų paraiškos prioritetinėmis kryptimis</w:t>
            </w:r>
            <w:r w:rsidR="0038722B" w:rsidRPr="00BE6B76">
              <w:t xml:space="preserve">, susijusiomis su </w:t>
            </w:r>
            <w:r w:rsidR="002F643C" w:rsidRPr="00BE6B76">
              <w:t xml:space="preserve">mėlynosios bibliotekos </w:t>
            </w:r>
            <w:r w:rsidR="0038722B" w:rsidRPr="00BE6B76">
              <w:t>veiklomis</w:t>
            </w:r>
            <w:r w:rsidR="007E703C">
              <w:t xml:space="preserve">, </w:t>
            </w:r>
            <w:r w:rsidR="00BE6B76" w:rsidRPr="00BE6B76">
              <w:t xml:space="preserve">medijų ir informacinių technologijų atnaujinimu, </w:t>
            </w:r>
            <w:r w:rsidR="0038722B" w:rsidRPr="00BE6B76">
              <w:t xml:space="preserve">jaunimo organizacijų tarptautiniu bendradarbiavimu </w:t>
            </w:r>
            <w:r w:rsidR="00BE6B76" w:rsidRPr="00BE6B76">
              <w:t>ir centrinėje bibliotekoje vystomu F</w:t>
            </w:r>
            <w:r w:rsidR="00CA1BF6" w:rsidRPr="00BE6B76">
              <w:t>ilo</w:t>
            </w:r>
            <w:r w:rsidR="005D277A" w:rsidRPr="00BE6B76">
              <w:t>sofinės minties</w:t>
            </w:r>
            <w:r w:rsidR="00CA1BF6" w:rsidRPr="00BE6B76">
              <w:t xml:space="preserve"> </w:t>
            </w:r>
            <w:r w:rsidR="005D277A" w:rsidRPr="00BE6B76">
              <w:t>centru.</w:t>
            </w:r>
          </w:p>
          <w:p w14:paraId="28302FD8" w14:textId="32951B0E" w:rsidR="00C730F9" w:rsidRPr="007E703C" w:rsidRDefault="00C730F9" w:rsidP="00AE1529">
            <w:pPr>
              <w:spacing w:line="276" w:lineRule="auto"/>
              <w:jc w:val="both"/>
            </w:pPr>
          </w:p>
        </w:tc>
      </w:tr>
      <w:tr w:rsidR="00BD130B" w:rsidRPr="00340C21" w14:paraId="50CE9D2F" w14:textId="77777777">
        <w:tc>
          <w:tcPr>
            <w:tcW w:w="9810" w:type="dxa"/>
            <w:tcBorders>
              <w:top w:val="single" w:sz="4" w:space="0" w:color="auto"/>
              <w:left w:val="single" w:sz="4" w:space="0" w:color="auto"/>
              <w:bottom w:val="single" w:sz="4" w:space="0" w:color="auto"/>
              <w:right w:val="single" w:sz="4" w:space="0" w:color="auto"/>
            </w:tcBorders>
          </w:tcPr>
          <w:p w14:paraId="5E645527" w14:textId="77777777" w:rsidR="00BD130B" w:rsidRPr="00340C21" w:rsidRDefault="00432DC8">
            <w:pPr>
              <w:jc w:val="both"/>
              <w:rPr>
                <w:szCs w:val="24"/>
              </w:rPr>
            </w:pPr>
            <w:r w:rsidRPr="00340C21">
              <w:rPr>
                <w:szCs w:val="24"/>
              </w:rPr>
              <w:lastRenderedPageBreak/>
              <w:t xml:space="preserve">RIZIKA, KURIAI ESANT VEIKLOS REZULTATAI GALI BŪTI NEPASIEKTI </w:t>
            </w:r>
          </w:p>
          <w:p w14:paraId="79FCC291" w14:textId="453E7E9E" w:rsidR="00BD130B" w:rsidRPr="00340C21" w:rsidRDefault="00432DC8">
            <w:pPr>
              <w:jc w:val="both"/>
              <w:rPr>
                <w:szCs w:val="24"/>
              </w:rPr>
            </w:pPr>
            <w:r w:rsidRPr="00340C21">
              <w:rPr>
                <w:szCs w:val="24"/>
              </w:rPr>
              <w:t>Dėl kokių aplinkybių nepasiekti veiklos rezultatai ir neįgyvendinti lūkesčiai?</w:t>
            </w:r>
          </w:p>
          <w:p w14:paraId="098C5AE1" w14:textId="5E5F36C1" w:rsidR="003B2CF6" w:rsidRPr="00340C21" w:rsidRDefault="003B2CF6">
            <w:pPr>
              <w:jc w:val="both"/>
              <w:rPr>
                <w:szCs w:val="24"/>
              </w:rPr>
            </w:pPr>
          </w:p>
          <w:p w14:paraId="05C47CAF" w14:textId="745C2BB8" w:rsidR="003B2CF6" w:rsidRPr="00340C21" w:rsidRDefault="00994368" w:rsidP="00B276F1">
            <w:pPr>
              <w:pStyle w:val="Sraopastraipa"/>
              <w:numPr>
                <w:ilvl w:val="0"/>
                <w:numId w:val="11"/>
              </w:numPr>
              <w:spacing w:line="276" w:lineRule="auto"/>
              <w:ind w:left="714" w:hanging="357"/>
              <w:jc w:val="both"/>
              <w:rPr>
                <w:szCs w:val="24"/>
              </w:rPr>
            </w:pPr>
            <w:r w:rsidRPr="00340C21">
              <w:rPr>
                <w:szCs w:val="24"/>
              </w:rPr>
              <w:t>Negautas projektinis finansavimas gali turėti įtakos veiklos rezultatams pasiekti.</w:t>
            </w:r>
          </w:p>
          <w:p w14:paraId="0F063293" w14:textId="0147E436" w:rsidR="00994368" w:rsidRPr="00340C21" w:rsidRDefault="00994368" w:rsidP="00B276F1">
            <w:pPr>
              <w:pStyle w:val="Sraopastraipa"/>
              <w:numPr>
                <w:ilvl w:val="0"/>
                <w:numId w:val="11"/>
              </w:numPr>
              <w:spacing w:line="276" w:lineRule="auto"/>
              <w:ind w:left="714" w:hanging="357"/>
              <w:jc w:val="both"/>
              <w:rPr>
                <w:szCs w:val="24"/>
              </w:rPr>
            </w:pPr>
            <w:r w:rsidRPr="00340C21">
              <w:rPr>
                <w:szCs w:val="24"/>
              </w:rPr>
              <w:t>Ilgalaikis nedarbingumas.</w:t>
            </w:r>
          </w:p>
          <w:p w14:paraId="55BEF568" w14:textId="0253C8B1" w:rsidR="00B276F1" w:rsidRPr="00340C21" w:rsidRDefault="00B276F1" w:rsidP="00B276F1">
            <w:pPr>
              <w:pStyle w:val="Sraopastraipa"/>
              <w:numPr>
                <w:ilvl w:val="0"/>
                <w:numId w:val="11"/>
              </w:numPr>
              <w:spacing w:line="276" w:lineRule="auto"/>
              <w:ind w:left="714" w:hanging="357"/>
              <w:jc w:val="both"/>
              <w:rPr>
                <w:szCs w:val="24"/>
              </w:rPr>
            </w:pPr>
            <w:r w:rsidRPr="00340C21">
              <w:rPr>
                <w:szCs w:val="24"/>
              </w:rPr>
              <w:t>Esant nenugalimoms jėgoms (force majeure) – karantinas, ekstremali situacija ir kt.</w:t>
            </w:r>
          </w:p>
          <w:p w14:paraId="70C12C42" w14:textId="234D3D5D" w:rsidR="00BD130B" w:rsidRPr="00340C21" w:rsidRDefault="00BD130B">
            <w:pPr>
              <w:jc w:val="both"/>
              <w:rPr>
                <w:szCs w:val="24"/>
              </w:rPr>
            </w:pPr>
          </w:p>
          <w:p w14:paraId="1A1B7473" w14:textId="77777777" w:rsidR="00BD130B" w:rsidRPr="00340C21" w:rsidRDefault="00432DC8">
            <w:pPr>
              <w:jc w:val="both"/>
              <w:rPr>
                <w:szCs w:val="24"/>
              </w:rPr>
            </w:pPr>
            <w:r w:rsidRPr="00340C21">
              <w:rPr>
                <w:szCs w:val="24"/>
              </w:rPr>
              <w:t>Galimas tiesioginio vadovo komentaras dėl rizikų:</w:t>
            </w:r>
          </w:p>
          <w:p w14:paraId="3DCBDC48" w14:textId="13221A4C" w:rsidR="00B276F1" w:rsidRPr="00340C21" w:rsidRDefault="00B276F1">
            <w:pPr>
              <w:jc w:val="both"/>
              <w:rPr>
                <w:b/>
                <w:bCs/>
                <w:kern w:val="2"/>
                <w:szCs w:val="24"/>
              </w:rPr>
            </w:pPr>
          </w:p>
        </w:tc>
      </w:tr>
    </w:tbl>
    <w:p w14:paraId="2170E48D" w14:textId="77777777" w:rsidR="00BD130B" w:rsidRPr="00340C21" w:rsidRDefault="00BD130B">
      <w:pPr>
        <w:rPr>
          <w:b/>
          <w:szCs w:val="24"/>
        </w:rPr>
      </w:pPr>
    </w:p>
    <w:sectPr w:rsidR="00BD130B" w:rsidRPr="00340C21" w:rsidSect="004E3AC8">
      <w:headerReference w:type="even" r:id="rId10"/>
      <w:headerReference w:type="default" r:id="rId11"/>
      <w:footerReference w:type="even" r:id="rId12"/>
      <w:footerReference w:type="default" r:id="rId13"/>
      <w:headerReference w:type="first" r:id="rId14"/>
      <w:footerReference w:type="first" r:id="rId15"/>
      <w:pgSz w:w="12240" w:h="15840"/>
      <w:pgMar w:top="1134" w:right="567" w:bottom="1134"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2E29E" w14:textId="77777777" w:rsidR="007378DE" w:rsidRDefault="007378DE">
      <w:pPr>
        <w:rPr>
          <w:lang w:eastAsia="lt-LT"/>
        </w:rPr>
      </w:pPr>
      <w:r>
        <w:rPr>
          <w:lang w:eastAsia="lt-LT"/>
        </w:rPr>
        <w:separator/>
      </w:r>
    </w:p>
  </w:endnote>
  <w:endnote w:type="continuationSeparator" w:id="0">
    <w:p w14:paraId="2124D213" w14:textId="77777777" w:rsidR="007378DE" w:rsidRDefault="007378DE">
      <w:pPr>
        <w:rPr>
          <w:lang w:eastAsia="lt-LT"/>
        </w:rPr>
      </w:pPr>
      <w:r>
        <w:rPr>
          <w:lang w:eastAsia="lt-LT"/>
        </w:rPr>
        <w:continuationSeparator/>
      </w:r>
    </w:p>
  </w:endnote>
  <w:endnote w:type="continuationNotice" w:id="1">
    <w:p w14:paraId="262F12CA" w14:textId="77777777" w:rsidR="007378DE" w:rsidRDefault="007378DE">
      <w:pPr>
        <w:rPr>
          <w:lang w:eastAsia="lt-LT"/>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F6583" w14:textId="77777777" w:rsidR="00C730F9" w:rsidRDefault="00C730F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A5301" w14:textId="77777777" w:rsidR="00C730F9" w:rsidRDefault="00C730F9">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527D2" w14:textId="77777777" w:rsidR="00C730F9" w:rsidRDefault="00C730F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FDEC0" w14:textId="77777777" w:rsidR="007378DE" w:rsidRDefault="007378DE">
      <w:pPr>
        <w:rPr>
          <w:lang w:eastAsia="lt-LT"/>
        </w:rPr>
      </w:pPr>
      <w:r>
        <w:rPr>
          <w:lang w:eastAsia="lt-LT"/>
        </w:rPr>
        <w:separator/>
      </w:r>
    </w:p>
  </w:footnote>
  <w:footnote w:type="continuationSeparator" w:id="0">
    <w:p w14:paraId="2DED4345" w14:textId="77777777" w:rsidR="007378DE" w:rsidRDefault="007378DE">
      <w:pPr>
        <w:rPr>
          <w:lang w:eastAsia="lt-LT"/>
        </w:rPr>
      </w:pPr>
      <w:r>
        <w:rPr>
          <w:lang w:eastAsia="lt-LT"/>
        </w:rPr>
        <w:continuationSeparator/>
      </w:r>
    </w:p>
  </w:footnote>
  <w:footnote w:type="continuationNotice" w:id="1">
    <w:p w14:paraId="192F2FF5" w14:textId="77777777" w:rsidR="007378DE" w:rsidRDefault="007378DE">
      <w:pPr>
        <w:rPr>
          <w:lang w:eastAsia="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49546" w14:textId="77777777" w:rsidR="00C730F9" w:rsidRDefault="00C730F9">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213863"/>
      <w:docPartObj>
        <w:docPartGallery w:val="Page Numbers (Top of Page)"/>
        <w:docPartUnique/>
      </w:docPartObj>
    </w:sdtPr>
    <w:sdtEndPr/>
    <w:sdtContent>
      <w:p w14:paraId="30600726" w14:textId="0A9937DD" w:rsidR="00C730F9" w:rsidRDefault="00C730F9">
        <w:pPr>
          <w:pStyle w:val="Antrats"/>
          <w:jc w:val="center"/>
        </w:pPr>
        <w:r>
          <w:fldChar w:fldCharType="begin"/>
        </w:r>
        <w:r>
          <w:instrText>PAGE   \* MERGEFORMAT</w:instrText>
        </w:r>
        <w:r>
          <w:fldChar w:fldCharType="separate"/>
        </w:r>
        <w:r w:rsidR="00A20FB9">
          <w:rPr>
            <w:noProof/>
          </w:rPr>
          <w:t>4</w:t>
        </w:r>
        <w:r>
          <w:fldChar w:fldCharType="end"/>
        </w:r>
      </w:p>
    </w:sdtContent>
  </w:sdt>
  <w:p w14:paraId="6EFF1285" w14:textId="77777777" w:rsidR="00C730F9" w:rsidRDefault="00C730F9">
    <w:pPr>
      <w:tabs>
        <w:tab w:val="center" w:pos="4153"/>
        <w:tab w:val="right"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9BD1B" w14:textId="77777777" w:rsidR="00C730F9" w:rsidRDefault="00C730F9">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5F21"/>
    <w:multiLevelType w:val="multilevel"/>
    <w:tmpl w:val="743C86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A442E4"/>
    <w:multiLevelType w:val="multilevel"/>
    <w:tmpl w:val="BBB0DEBE"/>
    <w:lvl w:ilvl="0">
      <w:start w:val="2"/>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3231CD"/>
    <w:multiLevelType w:val="hybridMultilevel"/>
    <w:tmpl w:val="90E892C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3671ADA"/>
    <w:multiLevelType w:val="hybridMultilevel"/>
    <w:tmpl w:val="79AE8BB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BF12D8A"/>
    <w:multiLevelType w:val="multilevel"/>
    <w:tmpl w:val="9A2CF51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EA0E8A"/>
    <w:multiLevelType w:val="hybridMultilevel"/>
    <w:tmpl w:val="E382AD1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 w15:restartNumberingAfterBreak="0">
    <w:nsid w:val="2716363B"/>
    <w:multiLevelType w:val="multilevel"/>
    <w:tmpl w:val="D16EE41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9AF5B0A"/>
    <w:multiLevelType w:val="hybridMultilevel"/>
    <w:tmpl w:val="568EDE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EDB4EED"/>
    <w:multiLevelType w:val="hybridMultilevel"/>
    <w:tmpl w:val="A2DEA69E"/>
    <w:lvl w:ilvl="0" w:tplc="2CE49124">
      <w:start w:val="1"/>
      <w:numFmt w:val="decimal"/>
      <w:lvlText w:val="%1."/>
      <w:lvlJc w:val="left"/>
      <w:pPr>
        <w:ind w:left="720" w:hanging="360"/>
      </w:pPr>
      <w:rPr>
        <w:rFonts w:hint="default"/>
        <w:sz w:val="22"/>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549431E"/>
    <w:multiLevelType w:val="multilevel"/>
    <w:tmpl w:val="901E54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52401C3"/>
    <w:multiLevelType w:val="multilevel"/>
    <w:tmpl w:val="64C4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3E0A66"/>
    <w:multiLevelType w:val="multilevel"/>
    <w:tmpl w:val="1A30E2B4"/>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1426F3D"/>
    <w:multiLevelType w:val="multilevel"/>
    <w:tmpl w:val="78F48748"/>
    <w:lvl w:ilvl="0">
      <w:start w:val="1"/>
      <w:numFmt w:val="decimal"/>
      <w:lvlText w:val="%1."/>
      <w:lvlJc w:val="left"/>
      <w:pPr>
        <w:ind w:left="720" w:hanging="360"/>
      </w:p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32D7C8C"/>
    <w:multiLevelType w:val="hybridMultilevel"/>
    <w:tmpl w:val="6EB8F3CE"/>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48045AF"/>
    <w:multiLevelType w:val="hybridMultilevel"/>
    <w:tmpl w:val="8AA66938"/>
    <w:lvl w:ilvl="0" w:tplc="17882B16">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96C1613"/>
    <w:multiLevelType w:val="hybridMultilevel"/>
    <w:tmpl w:val="22F8C8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7C9D60D9"/>
    <w:multiLevelType w:val="hybridMultilevel"/>
    <w:tmpl w:val="46B4E6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6"/>
  </w:num>
  <w:num w:numId="2">
    <w:abstractNumId w:val="12"/>
  </w:num>
  <w:num w:numId="3">
    <w:abstractNumId w:val="14"/>
  </w:num>
  <w:num w:numId="4">
    <w:abstractNumId w:val="5"/>
  </w:num>
  <w:num w:numId="5">
    <w:abstractNumId w:val="9"/>
  </w:num>
  <w:num w:numId="6">
    <w:abstractNumId w:val="3"/>
  </w:num>
  <w:num w:numId="7">
    <w:abstractNumId w:val="10"/>
  </w:num>
  <w:num w:numId="8">
    <w:abstractNumId w:val="1"/>
  </w:num>
  <w:num w:numId="9">
    <w:abstractNumId w:val="2"/>
  </w:num>
  <w:num w:numId="10">
    <w:abstractNumId w:val="13"/>
  </w:num>
  <w:num w:numId="11">
    <w:abstractNumId w:val="7"/>
  </w:num>
  <w:num w:numId="12">
    <w:abstractNumId w:val="11"/>
  </w:num>
  <w:num w:numId="13">
    <w:abstractNumId w:val="0"/>
  </w:num>
  <w:num w:numId="14">
    <w:abstractNumId w:val="4"/>
  </w:num>
  <w:num w:numId="15">
    <w:abstractNumId w:val="15"/>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21B1F"/>
    <w:rsid w:val="000456BA"/>
    <w:rsid w:val="00056454"/>
    <w:rsid w:val="000650A8"/>
    <w:rsid w:val="00077326"/>
    <w:rsid w:val="0009019F"/>
    <w:rsid w:val="00097600"/>
    <w:rsid w:val="000B0A01"/>
    <w:rsid w:val="000C2E31"/>
    <w:rsid w:val="000C45D5"/>
    <w:rsid w:val="000C6C7F"/>
    <w:rsid w:val="000E45F7"/>
    <w:rsid w:val="000F771A"/>
    <w:rsid w:val="000F7C6B"/>
    <w:rsid w:val="0011562F"/>
    <w:rsid w:val="00127A4C"/>
    <w:rsid w:val="00130AE3"/>
    <w:rsid w:val="001645B4"/>
    <w:rsid w:val="00166A40"/>
    <w:rsid w:val="00172C63"/>
    <w:rsid w:val="00183CA4"/>
    <w:rsid w:val="00197A11"/>
    <w:rsid w:val="001A2773"/>
    <w:rsid w:val="001B0410"/>
    <w:rsid w:val="001B38D4"/>
    <w:rsid w:val="001D3581"/>
    <w:rsid w:val="001F0B58"/>
    <w:rsid w:val="00200DD8"/>
    <w:rsid w:val="00210255"/>
    <w:rsid w:val="002138B2"/>
    <w:rsid w:val="00221850"/>
    <w:rsid w:val="00233C5B"/>
    <w:rsid w:val="0028172F"/>
    <w:rsid w:val="00292988"/>
    <w:rsid w:val="00295E43"/>
    <w:rsid w:val="002E35C7"/>
    <w:rsid w:val="002F4AF4"/>
    <w:rsid w:val="002F643C"/>
    <w:rsid w:val="0030663E"/>
    <w:rsid w:val="00320D7F"/>
    <w:rsid w:val="00326715"/>
    <w:rsid w:val="0032749C"/>
    <w:rsid w:val="00340C21"/>
    <w:rsid w:val="00341860"/>
    <w:rsid w:val="00350DAE"/>
    <w:rsid w:val="003543E0"/>
    <w:rsid w:val="00361289"/>
    <w:rsid w:val="00362AAE"/>
    <w:rsid w:val="00364887"/>
    <w:rsid w:val="0038722B"/>
    <w:rsid w:val="003877E0"/>
    <w:rsid w:val="00395262"/>
    <w:rsid w:val="003B2CF6"/>
    <w:rsid w:val="003B4007"/>
    <w:rsid w:val="003B6DA0"/>
    <w:rsid w:val="003D315D"/>
    <w:rsid w:val="003E5340"/>
    <w:rsid w:val="003F336D"/>
    <w:rsid w:val="00403565"/>
    <w:rsid w:val="00421CA4"/>
    <w:rsid w:val="00424649"/>
    <w:rsid w:val="00432610"/>
    <w:rsid w:val="00432DC8"/>
    <w:rsid w:val="00436AED"/>
    <w:rsid w:val="00457012"/>
    <w:rsid w:val="004677F9"/>
    <w:rsid w:val="00473475"/>
    <w:rsid w:val="004A4BCF"/>
    <w:rsid w:val="004C25C1"/>
    <w:rsid w:val="004C66E7"/>
    <w:rsid w:val="004D4DDB"/>
    <w:rsid w:val="004E3AC8"/>
    <w:rsid w:val="004E3D35"/>
    <w:rsid w:val="004E42BA"/>
    <w:rsid w:val="004E5DFC"/>
    <w:rsid w:val="00545B43"/>
    <w:rsid w:val="00546705"/>
    <w:rsid w:val="0055570C"/>
    <w:rsid w:val="00557BF8"/>
    <w:rsid w:val="00570691"/>
    <w:rsid w:val="00572CDC"/>
    <w:rsid w:val="00573E41"/>
    <w:rsid w:val="00583E80"/>
    <w:rsid w:val="00596312"/>
    <w:rsid w:val="005B677A"/>
    <w:rsid w:val="005C22ED"/>
    <w:rsid w:val="005D277A"/>
    <w:rsid w:val="00604242"/>
    <w:rsid w:val="0060570B"/>
    <w:rsid w:val="00623D55"/>
    <w:rsid w:val="00626B11"/>
    <w:rsid w:val="0064011C"/>
    <w:rsid w:val="00646991"/>
    <w:rsid w:val="00646A37"/>
    <w:rsid w:val="00654B19"/>
    <w:rsid w:val="006777C4"/>
    <w:rsid w:val="00685432"/>
    <w:rsid w:val="0068718B"/>
    <w:rsid w:val="006A0AD6"/>
    <w:rsid w:val="006A75F0"/>
    <w:rsid w:val="006B16E4"/>
    <w:rsid w:val="006B3273"/>
    <w:rsid w:val="006C3A95"/>
    <w:rsid w:val="006F2304"/>
    <w:rsid w:val="007064A4"/>
    <w:rsid w:val="0071625C"/>
    <w:rsid w:val="007358AD"/>
    <w:rsid w:val="007378DE"/>
    <w:rsid w:val="00743A97"/>
    <w:rsid w:val="00772F16"/>
    <w:rsid w:val="00774E7B"/>
    <w:rsid w:val="00774EC7"/>
    <w:rsid w:val="00786A44"/>
    <w:rsid w:val="00794B29"/>
    <w:rsid w:val="007B70A2"/>
    <w:rsid w:val="007C7E03"/>
    <w:rsid w:val="007E2EA4"/>
    <w:rsid w:val="007E703C"/>
    <w:rsid w:val="007E7294"/>
    <w:rsid w:val="00830B25"/>
    <w:rsid w:val="00831AD4"/>
    <w:rsid w:val="00857C3B"/>
    <w:rsid w:val="00863A0E"/>
    <w:rsid w:val="00865BD5"/>
    <w:rsid w:val="00874A31"/>
    <w:rsid w:val="00891E30"/>
    <w:rsid w:val="0089762E"/>
    <w:rsid w:val="008A515E"/>
    <w:rsid w:val="008A609D"/>
    <w:rsid w:val="008C5BC5"/>
    <w:rsid w:val="008D0A0F"/>
    <w:rsid w:val="008D4764"/>
    <w:rsid w:val="008F1102"/>
    <w:rsid w:val="00904021"/>
    <w:rsid w:val="00906590"/>
    <w:rsid w:val="00907F1F"/>
    <w:rsid w:val="0093615F"/>
    <w:rsid w:val="00946F74"/>
    <w:rsid w:val="009619CB"/>
    <w:rsid w:val="00970B2A"/>
    <w:rsid w:val="00972D8C"/>
    <w:rsid w:val="0097728E"/>
    <w:rsid w:val="00981860"/>
    <w:rsid w:val="00981E78"/>
    <w:rsid w:val="00983586"/>
    <w:rsid w:val="00991171"/>
    <w:rsid w:val="00991979"/>
    <w:rsid w:val="00994368"/>
    <w:rsid w:val="009D1EA6"/>
    <w:rsid w:val="009D31E7"/>
    <w:rsid w:val="009D42CC"/>
    <w:rsid w:val="009F11CC"/>
    <w:rsid w:val="009F3DF9"/>
    <w:rsid w:val="009F50ED"/>
    <w:rsid w:val="00A03115"/>
    <w:rsid w:val="00A079F7"/>
    <w:rsid w:val="00A20FB9"/>
    <w:rsid w:val="00A242F2"/>
    <w:rsid w:val="00A55A00"/>
    <w:rsid w:val="00A57029"/>
    <w:rsid w:val="00A65BB4"/>
    <w:rsid w:val="00A67F6F"/>
    <w:rsid w:val="00A74493"/>
    <w:rsid w:val="00A95C85"/>
    <w:rsid w:val="00A95D6B"/>
    <w:rsid w:val="00AA3CB0"/>
    <w:rsid w:val="00AE1529"/>
    <w:rsid w:val="00AF0AA2"/>
    <w:rsid w:val="00B019E4"/>
    <w:rsid w:val="00B05D63"/>
    <w:rsid w:val="00B10D62"/>
    <w:rsid w:val="00B136B9"/>
    <w:rsid w:val="00B2222E"/>
    <w:rsid w:val="00B276F1"/>
    <w:rsid w:val="00B32209"/>
    <w:rsid w:val="00B51138"/>
    <w:rsid w:val="00B77242"/>
    <w:rsid w:val="00B77585"/>
    <w:rsid w:val="00B84487"/>
    <w:rsid w:val="00BA2FB7"/>
    <w:rsid w:val="00BB2D33"/>
    <w:rsid w:val="00BB5EA5"/>
    <w:rsid w:val="00BD130B"/>
    <w:rsid w:val="00BE6B76"/>
    <w:rsid w:val="00C161C1"/>
    <w:rsid w:val="00C20E81"/>
    <w:rsid w:val="00C23AB9"/>
    <w:rsid w:val="00C271B1"/>
    <w:rsid w:val="00C31625"/>
    <w:rsid w:val="00C339F0"/>
    <w:rsid w:val="00C43F4F"/>
    <w:rsid w:val="00C44421"/>
    <w:rsid w:val="00C50514"/>
    <w:rsid w:val="00C51342"/>
    <w:rsid w:val="00C528E8"/>
    <w:rsid w:val="00C65E29"/>
    <w:rsid w:val="00C730F9"/>
    <w:rsid w:val="00C74030"/>
    <w:rsid w:val="00C74CE3"/>
    <w:rsid w:val="00C74E0C"/>
    <w:rsid w:val="00C816D5"/>
    <w:rsid w:val="00C93E30"/>
    <w:rsid w:val="00CA1BF6"/>
    <w:rsid w:val="00CB5D68"/>
    <w:rsid w:val="00CC3A3B"/>
    <w:rsid w:val="00CC7543"/>
    <w:rsid w:val="00CD7FB3"/>
    <w:rsid w:val="00D16DD6"/>
    <w:rsid w:val="00D328A1"/>
    <w:rsid w:val="00D35920"/>
    <w:rsid w:val="00D455D5"/>
    <w:rsid w:val="00D62BA4"/>
    <w:rsid w:val="00D656EA"/>
    <w:rsid w:val="00D70C97"/>
    <w:rsid w:val="00D71438"/>
    <w:rsid w:val="00D943E8"/>
    <w:rsid w:val="00DA0965"/>
    <w:rsid w:val="00DE4143"/>
    <w:rsid w:val="00DE5F52"/>
    <w:rsid w:val="00DF1C50"/>
    <w:rsid w:val="00DF4710"/>
    <w:rsid w:val="00DF5334"/>
    <w:rsid w:val="00DF7382"/>
    <w:rsid w:val="00E05FC3"/>
    <w:rsid w:val="00E232D3"/>
    <w:rsid w:val="00E564FB"/>
    <w:rsid w:val="00E73921"/>
    <w:rsid w:val="00E9284B"/>
    <w:rsid w:val="00EC0710"/>
    <w:rsid w:val="00EC29F1"/>
    <w:rsid w:val="00EC5FA7"/>
    <w:rsid w:val="00ED7E05"/>
    <w:rsid w:val="00EE1FC9"/>
    <w:rsid w:val="00EE30AC"/>
    <w:rsid w:val="00EE75AA"/>
    <w:rsid w:val="00F1026D"/>
    <w:rsid w:val="00F251CD"/>
    <w:rsid w:val="00F33B59"/>
    <w:rsid w:val="00F4072A"/>
    <w:rsid w:val="00F534F8"/>
    <w:rsid w:val="00F54B5E"/>
    <w:rsid w:val="00F573AD"/>
    <w:rsid w:val="00F6677F"/>
    <w:rsid w:val="00F67DC4"/>
    <w:rsid w:val="00F761D2"/>
    <w:rsid w:val="00F80837"/>
    <w:rsid w:val="00FC2D56"/>
    <w:rsid w:val="00FC3841"/>
    <w:rsid w:val="00FD26C2"/>
    <w:rsid w:val="00FD54BA"/>
    <w:rsid w:val="00FD76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5DF3B8F"/>
  <w15:docId w15:val="{558FBAB3-6FCC-416C-8125-8960B7827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32DC8"/>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432DC8"/>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432DC8"/>
    <w:rPr>
      <w:color w:val="808080"/>
    </w:rPr>
  </w:style>
  <w:style w:type="paragraph" w:styleId="Sraopastraipa">
    <w:name w:val="List Paragraph"/>
    <w:basedOn w:val="prastasis"/>
    <w:rsid w:val="00DF1C50"/>
    <w:pPr>
      <w:ind w:left="720"/>
      <w:contextualSpacing/>
    </w:pPr>
  </w:style>
  <w:style w:type="character" w:styleId="Hipersaitas">
    <w:name w:val="Hyperlink"/>
    <w:basedOn w:val="Numatytasispastraiposriftas"/>
    <w:unhideWhenUsed/>
    <w:rsid w:val="00B10D62"/>
    <w:rPr>
      <w:color w:val="0000FF" w:themeColor="hyperlink"/>
      <w:u w:val="single"/>
    </w:rPr>
  </w:style>
  <w:style w:type="character" w:styleId="Komentaronuoroda">
    <w:name w:val="annotation reference"/>
    <w:basedOn w:val="Numatytasispastraiposriftas"/>
    <w:semiHidden/>
    <w:unhideWhenUsed/>
    <w:rsid w:val="00623D55"/>
    <w:rPr>
      <w:sz w:val="16"/>
      <w:szCs w:val="16"/>
    </w:rPr>
  </w:style>
  <w:style w:type="paragraph" w:styleId="Komentarotekstas">
    <w:name w:val="annotation text"/>
    <w:basedOn w:val="prastasis"/>
    <w:link w:val="KomentarotekstasDiagrama"/>
    <w:semiHidden/>
    <w:unhideWhenUsed/>
    <w:rsid w:val="00623D55"/>
    <w:rPr>
      <w:sz w:val="20"/>
    </w:rPr>
  </w:style>
  <w:style w:type="character" w:customStyle="1" w:styleId="KomentarotekstasDiagrama">
    <w:name w:val="Komentaro tekstas Diagrama"/>
    <w:basedOn w:val="Numatytasispastraiposriftas"/>
    <w:link w:val="Komentarotekstas"/>
    <w:semiHidden/>
    <w:rsid w:val="00623D55"/>
    <w:rPr>
      <w:sz w:val="20"/>
    </w:rPr>
  </w:style>
  <w:style w:type="paragraph" w:styleId="Komentarotema">
    <w:name w:val="annotation subject"/>
    <w:basedOn w:val="Komentarotekstas"/>
    <w:next w:val="Komentarotekstas"/>
    <w:link w:val="KomentarotemaDiagrama"/>
    <w:semiHidden/>
    <w:unhideWhenUsed/>
    <w:rsid w:val="00623D55"/>
    <w:rPr>
      <w:b/>
      <w:bCs/>
    </w:rPr>
  </w:style>
  <w:style w:type="character" w:customStyle="1" w:styleId="KomentarotemaDiagrama">
    <w:name w:val="Komentaro tema Diagrama"/>
    <w:basedOn w:val="KomentarotekstasDiagrama"/>
    <w:link w:val="Komentarotema"/>
    <w:semiHidden/>
    <w:rsid w:val="00623D55"/>
    <w:rPr>
      <w:b/>
      <w:bCs/>
      <w:sz w:val="20"/>
    </w:rPr>
  </w:style>
  <w:style w:type="paragraph" w:styleId="Debesliotekstas">
    <w:name w:val="Balloon Text"/>
    <w:basedOn w:val="prastasis"/>
    <w:link w:val="DebesliotekstasDiagrama"/>
    <w:semiHidden/>
    <w:unhideWhenUsed/>
    <w:rsid w:val="0007732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0773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36993473">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15287065">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653031326">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22668121">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467117381">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70624403">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lioteka.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aplesisterlibraries.org/the-immanuel-kant-library-in-klaipeda-lithuania-on-the-direction-of-philosophical-thought-centr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473EB-97EF-4AC1-8CAA-4A9BB8FBE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7</Pages>
  <Words>2168</Words>
  <Characters>16896</Characters>
  <Application>Microsoft Office Word</Application>
  <DocSecurity>0</DocSecurity>
  <Lines>140</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19026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Kristina Štaupaitė</cp:lastModifiedBy>
  <cp:revision>129</cp:revision>
  <cp:lastPrinted>2017-07-10T05:31:00Z</cp:lastPrinted>
  <dcterms:created xsi:type="dcterms:W3CDTF">2024-10-20T17:30:00Z</dcterms:created>
  <dcterms:modified xsi:type="dcterms:W3CDTF">2026-03-03T10:03:00Z</dcterms:modified>
</cp:coreProperties>
</file>