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56017A" w14:textId="77777777" w:rsidR="002F35D2" w:rsidRPr="00342E1F" w:rsidRDefault="002F35D2" w:rsidP="002F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342E1F">
        <w:rPr>
          <w:rFonts w:ascii="Times New Roman" w:eastAsia="Times New Roman" w:hAnsi="Times New Roman" w:cs="Times New Roman"/>
          <w:sz w:val="24"/>
          <w:szCs w:val="24"/>
          <w:lang w:eastAsia="lt-LT"/>
        </w:rPr>
        <w:t> </w:t>
      </w:r>
    </w:p>
    <w:p w14:paraId="5656017B" w14:textId="77777777" w:rsidR="002F35D2" w:rsidRPr="00342E1F" w:rsidRDefault="002F35D2" w:rsidP="002F35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342E1F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 </w:t>
      </w:r>
    </w:p>
    <w:p w14:paraId="5656017C" w14:textId="77777777" w:rsidR="002F35D2" w:rsidRPr="00342E1F" w:rsidRDefault="007B11BB" w:rsidP="002F35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342E1F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BĮ KLAIPĖDOS MIESTO LENGVOSIOS ATLETIKOS MOKYKLA</w:t>
      </w:r>
    </w:p>
    <w:p w14:paraId="5656017D" w14:textId="77777777" w:rsidR="002F35D2" w:rsidRPr="00342E1F" w:rsidRDefault="002F35D2" w:rsidP="007B11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5656017E" w14:textId="77777777" w:rsidR="002F35D2" w:rsidRPr="00342E1F" w:rsidRDefault="007B11BB" w:rsidP="002F35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342E1F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DARIUS RAIŠUTIS</w:t>
      </w:r>
    </w:p>
    <w:p w14:paraId="5656017F" w14:textId="77777777" w:rsidR="007B11BB" w:rsidRPr="00342E1F" w:rsidRDefault="007B11BB" w:rsidP="002F35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</w:p>
    <w:p w14:paraId="565603AC" w14:textId="77777777" w:rsidR="002F35D2" w:rsidRPr="00342E1F" w:rsidRDefault="002F35D2" w:rsidP="002F35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342E1F">
        <w:rPr>
          <w:rFonts w:ascii="Times New Roman" w:eastAsia="Times New Roman" w:hAnsi="Times New Roman" w:cs="Times New Roman"/>
          <w:sz w:val="24"/>
          <w:szCs w:val="24"/>
          <w:lang w:eastAsia="lt-LT"/>
        </w:rPr>
        <w:t> </w:t>
      </w:r>
    </w:p>
    <w:p w14:paraId="565603AD" w14:textId="53A6E2D1" w:rsidR="002F35D2" w:rsidRPr="00342E1F" w:rsidRDefault="008E5E71" w:rsidP="002F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bookmarkStart w:id="0" w:name="part_c96f755d1c5b4d40b1e32d3c7cc6e574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2023</w:t>
      </w:r>
      <w:r w:rsidR="002F35D2" w:rsidRPr="00342E1F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 metų užduotys</w:t>
      </w:r>
    </w:p>
    <w:p w14:paraId="565603AE" w14:textId="77777777" w:rsidR="002F35D2" w:rsidRPr="00342E1F" w:rsidRDefault="002F35D2" w:rsidP="002F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342E1F">
        <w:rPr>
          <w:rFonts w:ascii="Times New Roman" w:eastAsia="Times New Roman" w:hAnsi="Times New Roman" w:cs="Times New Roman"/>
          <w:sz w:val="24"/>
          <w:szCs w:val="24"/>
          <w:lang w:eastAsia="lt-LT"/>
        </w:rPr>
        <w:t>(nustatomos ne mažiau kaip 3 ir ne daugiau kaip 5 užduotys)</w:t>
      </w:r>
    </w:p>
    <w:tbl>
      <w:tblPr>
        <w:tblW w:w="9650" w:type="dxa"/>
        <w:tblInd w:w="-15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7"/>
        <w:gridCol w:w="2706"/>
        <w:gridCol w:w="3367"/>
      </w:tblGrid>
      <w:tr w:rsidR="00342E1F" w:rsidRPr="00342E1F" w14:paraId="565603B2" w14:textId="77777777" w:rsidTr="009F74A2">
        <w:tc>
          <w:tcPr>
            <w:tcW w:w="357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5603AF" w14:textId="77777777" w:rsidR="002F35D2" w:rsidRPr="00342E1F" w:rsidRDefault="002F35D2" w:rsidP="002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42E1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Užduotys</w:t>
            </w:r>
          </w:p>
        </w:tc>
        <w:tc>
          <w:tcPr>
            <w:tcW w:w="270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5603B0" w14:textId="77777777" w:rsidR="002F35D2" w:rsidRPr="00342E1F" w:rsidRDefault="002F35D2" w:rsidP="002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42E1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Siektini rezultatai</w:t>
            </w:r>
          </w:p>
        </w:tc>
        <w:tc>
          <w:tcPr>
            <w:tcW w:w="33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5603B1" w14:textId="77777777" w:rsidR="002F35D2" w:rsidRPr="00342E1F" w:rsidRDefault="002F35D2" w:rsidP="002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42E1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Rezultatų vertinimo rodikliai (kuriais vadovaujantis vertinama, ar nustatytos užduotys įvykdytos)</w:t>
            </w:r>
          </w:p>
        </w:tc>
      </w:tr>
      <w:tr w:rsidR="00342E1F" w:rsidRPr="00342E1F" w14:paraId="565603C4" w14:textId="77777777" w:rsidTr="00984FDC"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5603B3" w14:textId="77777777" w:rsidR="000A37C2" w:rsidRPr="00342E1F" w:rsidRDefault="006200DC" w:rsidP="000A37C2">
            <w:pPr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342E1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9</w:t>
            </w:r>
            <w:r w:rsidR="000A37C2" w:rsidRPr="00342E1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.1. Ugdymo turinio atnaujinimas</w:t>
            </w:r>
            <w:r w:rsidR="002B6343" w:rsidRPr="00342E1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  <w:p w14:paraId="565603B4" w14:textId="77777777" w:rsidR="000A37C2" w:rsidRPr="00342E1F" w:rsidRDefault="000A37C2" w:rsidP="000A37C2">
            <w:pPr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en-US" w:eastAsia="lt-LT"/>
              </w:rPr>
            </w:pPr>
          </w:p>
          <w:p w14:paraId="565603B5" w14:textId="77777777" w:rsidR="000A37C2" w:rsidRPr="00342E1F" w:rsidRDefault="000A37C2" w:rsidP="000A37C2">
            <w:pPr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en-US" w:eastAsia="lt-LT"/>
              </w:rPr>
            </w:pPr>
          </w:p>
          <w:p w14:paraId="565603B6" w14:textId="77777777" w:rsidR="002B6343" w:rsidRPr="00342E1F" w:rsidRDefault="002B6343" w:rsidP="000A37C2">
            <w:pPr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en-US" w:eastAsia="lt-LT"/>
              </w:rPr>
            </w:pPr>
          </w:p>
          <w:p w14:paraId="565603B7" w14:textId="77777777" w:rsidR="000A37C2" w:rsidRPr="00342E1F" w:rsidRDefault="000A37C2" w:rsidP="000A37C2">
            <w:pPr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en-US" w:eastAsia="lt-LT"/>
              </w:rPr>
            </w:pPr>
          </w:p>
          <w:p w14:paraId="565603B8" w14:textId="77777777" w:rsidR="000A37C2" w:rsidRPr="00342E1F" w:rsidRDefault="000A37C2" w:rsidP="000A37C2">
            <w:pPr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en-US" w:eastAsia="lt-LT"/>
              </w:rPr>
            </w:pPr>
          </w:p>
          <w:p w14:paraId="565603B9" w14:textId="77777777" w:rsidR="000A37C2" w:rsidRPr="00342E1F" w:rsidRDefault="000A37C2" w:rsidP="000A37C2">
            <w:pPr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en-US" w:eastAsia="lt-LT"/>
              </w:rPr>
            </w:pPr>
          </w:p>
          <w:p w14:paraId="565603BA" w14:textId="77777777" w:rsidR="000A37C2" w:rsidRPr="00342E1F" w:rsidRDefault="000A37C2" w:rsidP="000A37C2">
            <w:pPr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</w:p>
          <w:p w14:paraId="565603BB" w14:textId="77777777" w:rsidR="000A37C2" w:rsidRPr="00342E1F" w:rsidRDefault="000A37C2" w:rsidP="000A37C2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5603BC" w14:textId="77777777" w:rsidR="000A37C2" w:rsidRPr="00342E1F" w:rsidRDefault="006200DC" w:rsidP="000A37C2">
            <w:pPr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342E1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9.</w:t>
            </w:r>
            <w:r w:rsidR="000A37C2" w:rsidRPr="00342E1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1.</w:t>
            </w:r>
            <w:r w:rsidRPr="00342E1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1.</w:t>
            </w:r>
            <w:r w:rsidR="000A37C2" w:rsidRPr="00342E1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 Ištirti kvalifikacijos tobulinimo poreikį ir or</w:t>
            </w:r>
            <w:r w:rsidR="000A37C2" w:rsidRPr="00342E1F">
              <w:rPr>
                <w:rFonts w:ascii="Times New Roman" w:hAnsi="Times New Roman" w:cs="Times New Roman"/>
                <w:sz w:val="24"/>
                <w:szCs w:val="24"/>
              </w:rPr>
              <w:t xml:space="preserve">ganizuoti kvalifikacijos tobulinimo renginius (mokymus) treneriams, ugdymo turinio atnaujinimo klausimais. </w:t>
            </w:r>
          </w:p>
          <w:p w14:paraId="565603BD" w14:textId="77777777" w:rsidR="000A37C2" w:rsidRPr="00342E1F" w:rsidRDefault="006200DC" w:rsidP="000A37C2">
            <w:pPr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342E1F">
              <w:rPr>
                <w:rFonts w:ascii="Times New Roman" w:hAnsi="Times New Roman" w:cs="Times New Roman"/>
                <w:sz w:val="24"/>
                <w:szCs w:val="24"/>
              </w:rPr>
              <w:t>9.1.</w:t>
            </w:r>
            <w:r w:rsidR="000A37C2" w:rsidRPr="00342E1F">
              <w:rPr>
                <w:rFonts w:ascii="Times New Roman" w:hAnsi="Times New Roman" w:cs="Times New Roman"/>
                <w:sz w:val="24"/>
                <w:szCs w:val="24"/>
              </w:rPr>
              <w:t>2. Įtraukti į procesą Mokyklos pedagogų tarybą ir Mokyklos tarybą, teikiant jai svarstyti klausimus dėl ugdymo turinio atnaujinimo poreikio.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5603BE" w14:textId="77777777" w:rsidR="000A37C2" w:rsidRPr="00342E1F" w:rsidRDefault="006200DC" w:rsidP="000A37C2">
            <w:pPr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342E1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9.1.1.1.</w:t>
            </w:r>
            <w:r w:rsidR="000A37C2" w:rsidRPr="00342E1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 Iki 2023-04-31 ištirtas kvalifikacijos tobulinimo renginių poreikis, parengtas mokymų planas</w:t>
            </w:r>
            <w:r w:rsidR="002B6343" w:rsidRPr="00342E1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  <w:p w14:paraId="565603BF" w14:textId="77777777" w:rsidR="006200DC" w:rsidRPr="00342E1F" w:rsidRDefault="006200DC" w:rsidP="000A37C2">
            <w:pPr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</w:p>
          <w:p w14:paraId="565603C0" w14:textId="77777777" w:rsidR="006200DC" w:rsidRPr="00342E1F" w:rsidRDefault="006200DC" w:rsidP="000A37C2">
            <w:pPr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</w:p>
          <w:p w14:paraId="565603C1" w14:textId="77777777" w:rsidR="006200DC" w:rsidRPr="00342E1F" w:rsidRDefault="006200DC" w:rsidP="000A37C2">
            <w:pPr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</w:p>
          <w:p w14:paraId="565603C2" w14:textId="77777777" w:rsidR="000A37C2" w:rsidRPr="00342E1F" w:rsidRDefault="006200DC" w:rsidP="000A37C2">
            <w:pPr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342E1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9.1.1.2. </w:t>
            </w:r>
            <w:r w:rsidR="000A37C2" w:rsidRPr="00342E1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Iki 2023-12-10 organizuoti kvalifikacijos tobulinimo renginiai, kuriuose dalyvavo 90 proc. pedagogų.</w:t>
            </w:r>
          </w:p>
          <w:p w14:paraId="565603C3" w14:textId="77777777" w:rsidR="000A37C2" w:rsidRPr="00342E1F" w:rsidRDefault="006200DC" w:rsidP="000A37C2">
            <w:pPr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342E1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9.1.1.</w:t>
            </w:r>
            <w:r w:rsidR="000A37C2" w:rsidRPr="00342E1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3. Informacija viešinta mokyklos interneto puslapyje, socialiniuose tinkluose.</w:t>
            </w:r>
          </w:p>
        </w:tc>
      </w:tr>
      <w:tr w:rsidR="00342E1F" w:rsidRPr="00342E1F" w14:paraId="565603CE" w14:textId="77777777" w:rsidTr="003674DD"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603C5" w14:textId="77777777" w:rsidR="000A37C2" w:rsidRPr="00342E1F" w:rsidRDefault="00647FE1" w:rsidP="000A37C2">
            <w:pPr>
              <w:overflowPunct w:val="0"/>
              <w:spacing w:line="256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342E1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9</w:t>
            </w:r>
            <w:r w:rsidR="000A37C2" w:rsidRPr="00342E1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.</w:t>
            </w:r>
            <w:r w:rsidRPr="00342E1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2</w:t>
            </w:r>
            <w:r w:rsidR="000A37C2" w:rsidRPr="00342E1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. </w:t>
            </w:r>
            <w:r w:rsidRPr="00342E1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Užtikrinti ir tobulinti įstaigos veiklos ir teikiamų paslaugų kokybę.</w:t>
            </w:r>
          </w:p>
          <w:p w14:paraId="565603C6" w14:textId="77777777" w:rsidR="000A37C2" w:rsidRPr="00342E1F" w:rsidRDefault="000A37C2" w:rsidP="000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603C7" w14:textId="77777777" w:rsidR="00647FE1" w:rsidRPr="00342E1F" w:rsidRDefault="00647FE1" w:rsidP="00647F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2E1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9.1.1. Įgyvendinti patvirtintą strateginį veiklos planą ir nustatytus veiklos rodiklius;</w:t>
            </w:r>
          </w:p>
          <w:p w14:paraId="565603C8" w14:textId="77777777" w:rsidR="00647FE1" w:rsidRPr="00342E1F" w:rsidRDefault="00647FE1" w:rsidP="00647F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2E1F">
              <w:rPr>
                <w:rFonts w:ascii="Times New Roman" w:hAnsi="Times New Roman" w:cs="Times New Roman"/>
                <w:sz w:val="24"/>
                <w:szCs w:val="24"/>
              </w:rPr>
              <w:t>9.1.2. Gebėti tinkamai naudoti skirtus asignavimus vadovaujantis teisės aktais, reglamentuojančiais įstaigos finansinę veiklą;</w:t>
            </w:r>
          </w:p>
          <w:p w14:paraId="565603C9" w14:textId="77777777" w:rsidR="00647FE1" w:rsidRPr="00342E1F" w:rsidRDefault="00647FE1" w:rsidP="00647F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2E1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9.1.3. Neužfiksuota pažeidimų iš įvairių institucijų dėl įstaigos ir vadovo veiklos.</w:t>
            </w:r>
          </w:p>
          <w:p w14:paraId="565603CA" w14:textId="77777777" w:rsidR="000A37C2" w:rsidRPr="00342E1F" w:rsidRDefault="000A37C2" w:rsidP="00647F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603CB" w14:textId="77777777" w:rsidR="00647FE1" w:rsidRPr="00342E1F" w:rsidRDefault="00647FE1" w:rsidP="00647FE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342E1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9.1.1.1. 100 </w:t>
            </w:r>
            <w:proofErr w:type="spellStart"/>
            <w:r w:rsidRPr="00342E1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proc</w:t>
            </w:r>
            <w:proofErr w:type="spellEnd"/>
            <w:r w:rsidRPr="00342E1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 įgyvendinti patvirtintą strateginį veiklos planą ir nustatytus veiklos rodiklius;</w:t>
            </w:r>
          </w:p>
          <w:p w14:paraId="565603CC" w14:textId="77777777" w:rsidR="00647FE1" w:rsidRPr="00342E1F" w:rsidRDefault="00647FE1" w:rsidP="00647FE1">
            <w:pPr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342E1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9.1.2.1. Informacija iš KMSA Planavimo ir analizės bei Biudžetinių įstaigų centralizuoto apskaitos skyrių </w:t>
            </w:r>
            <w:r w:rsidRPr="00342E1F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dėl </w:t>
            </w:r>
            <w:r w:rsidRPr="00342E1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savalaikio finansinių dokumentų pateikimo, skirtų asignavimų naudojimo teisės aktų nustatyta tvarka;</w:t>
            </w:r>
          </w:p>
          <w:p w14:paraId="565603CD" w14:textId="77777777" w:rsidR="000A37C2" w:rsidRPr="00342E1F" w:rsidRDefault="00647FE1" w:rsidP="00647FE1">
            <w:pPr>
              <w:overflowPunct w:val="0"/>
              <w:spacing w:after="0" w:line="240" w:lineRule="auto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342E1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9.1.3.1. Įstaigoje pažeidimų nenustatyta. </w:t>
            </w:r>
            <w:r w:rsidRPr="00342E1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Gauta informacija iš KMSA Planavimo ir analizės, Biudžetinių įstaigų centralizuoto apskaitos, Sporto ir Personalo skyrių dėl tinkamai ir laiku pateiktų dokumentų ir ataskaitų, negautų nusiskundimų.</w:t>
            </w:r>
          </w:p>
        </w:tc>
      </w:tr>
      <w:tr w:rsidR="00342E1F" w:rsidRPr="00342E1F" w14:paraId="565603D4" w14:textId="77777777" w:rsidTr="003674DD"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603CF" w14:textId="77777777" w:rsidR="000A37C2" w:rsidRPr="00342E1F" w:rsidRDefault="00750DDB" w:rsidP="000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42E1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9.3. Įgyvendinti Viešųjų pirkimų įstatyme ir kituose teisės aktuose perkančiajai organizacijai keliamus viešųjų pirkimų rodiklius (žalieji pirkimai, rezervuoti pirkimai, kainos (sąnaudų) ir kokybės santykio ar sąnaudų vertinimo kriterijus ir kt.)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603D0" w14:textId="77777777" w:rsidR="000A37C2" w:rsidRPr="00342E1F" w:rsidRDefault="00750DDB" w:rsidP="000A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42E1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9.3.1. </w:t>
            </w:r>
            <w:r w:rsidR="00F36C1E" w:rsidRPr="00342E1F">
              <w:rPr>
                <w:rFonts w:ascii="Times New Roman" w:eastAsia="Times New Roman" w:hAnsi="Times New Roman" w:cs="Times New Roman"/>
                <w:sz w:val="24"/>
                <w:szCs w:val="24"/>
              </w:rPr>
              <w:t>Užtikrintas skaidrus Viešųjų pirkimų taisyklių įgyvendinimas bei pirkimo plano įvykdymas.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603D1" w14:textId="77777777" w:rsidR="00531420" w:rsidRPr="00342E1F" w:rsidRDefault="000846E6" w:rsidP="005314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E1F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="00531420" w:rsidRPr="00342E1F">
              <w:rPr>
                <w:rFonts w:ascii="Times New Roman" w:eastAsia="Times New Roman" w:hAnsi="Times New Roman" w:cs="Times New Roman"/>
                <w:sz w:val="24"/>
                <w:szCs w:val="24"/>
              </w:rPr>
              <w:t>.3.1.1. Organizuoti ir kontroliuoti 2023 m. Viešųjų pirkimų plano parengimą ir vykdymą.</w:t>
            </w:r>
          </w:p>
          <w:p w14:paraId="565603D2" w14:textId="77777777" w:rsidR="00DC5028" w:rsidRPr="00342E1F" w:rsidRDefault="000846E6" w:rsidP="002B63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E1F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  <w:r w:rsidR="00531420" w:rsidRPr="00342E1F">
              <w:rPr>
                <w:rFonts w:ascii="Times New Roman" w:eastAsia="Times New Roman" w:hAnsi="Times New Roman" w:cs="Times New Roman"/>
                <w:sz w:val="24"/>
                <w:szCs w:val="24"/>
              </w:rPr>
              <w:t>3.1.2. Stiprinti specialistų kompetencijas Viešųjų pirkimų srityje, dalyvaujant mokymų programose ne mažiau kaip 12 val.</w:t>
            </w:r>
          </w:p>
          <w:p w14:paraId="565603D3" w14:textId="77777777" w:rsidR="000A37C2" w:rsidRPr="00342E1F" w:rsidRDefault="00355887" w:rsidP="002B634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42E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9.3.1.3. </w:t>
            </w:r>
            <w:r w:rsidR="002B6343" w:rsidRPr="00342E1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Nenustatyta pažeidimų dėl viešųjų pirkimų vykdymo, domenų sistemoje pateikimo.</w:t>
            </w:r>
          </w:p>
        </w:tc>
      </w:tr>
      <w:tr w:rsidR="00342E1F" w:rsidRPr="00342E1F" w14:paraId="565603D9" w14:textId="77777777" w:rsidTr="009F74A2"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603D5" w14:textId="77777777" w:rsidR="000A37C2" w:rsidRPr="00342E1F" w:rsidRDefault="007B7D5E" w:rsidP="000A37C2">
            <w:pPr>
              <w:pStyle w:val="Betarp"/>
              <w:rPr>
                <w:rFonts w:cs="Times New Roman"/>
                <w:szCs w:val="24"/>
                <w:lang w:eastAsia="lt-LT"/>
              </w:rPr>
            </w:pPr>
            <w:r w:rsidRPr="00342E1F">
              <w:rPr>
                <w:rFonts w:eastAsia="Times New Roman" w:cs="Times New Roman"/>
                <w:szCs w:val="24"/>
              </w:rPr>
              <w:t>9.4. Tobulinti sportinio ugdymo organizavimo veiklą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603D6" w14:textId="77777777" w:rsidR="000A37C2" w:rsidRPr="00342E1F" w:rsidRDefault="0069759A" w:rsidP="000A37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342E1F">
              <w:rPr>
                <w:rFonts w:ascii="Times New Roman" w:hAnsi="Times New Roman" w:cs="Times New Roman"/>
                <w:sz w:val="24"/>
                <w:szCs w:val="24"/>
              </w:rPr>
              <w:t>9.4.1. Atlikti lengvosios atletikos sporto šakos sportinės veiklos analizę dėl atitikties patvirtintam ugdymo kalendoriui ir sportinio ugdymo aprašo nuostatoms.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603D7" w14:textId="77777777" w:rsidR="00681EA3" w:rsidRPr="00342E1F" w:rsidRDefault="00681EA3" w:rsidP="00681E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2E1F">
              <w:rPr>
                <w:rFonts w:ascii="Times New Roman" w:hAnsi="Times New Roman" w:cs="Times New Roman"/>
                <w:sz w:val="24"/>
                <w:szCs w:val="24"/>
              </w:rPr>
              <w:t xml:space="preserve">9.4.1.1. Iki 2023-03-31 atlikta lengvosios atletikos sporto šakos sportinės veiklos </w:t>
            </w:r>
            <w:r w:rsidRPr="00342E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kiekybinė ir kokybinė </w:t>
            </w:r>
            <w:r w:rsidRPr="00342E1F">
              <w:rPr>
                <w:rFonts w:ascii="Times New Roman" w:hAnsi="Times New Roman" w:cs="Times New Roman"/>
                <w:sz w:val="24"/>
                <w:szCs w:val="24"/>
              </w:rPr>
              <w:t>analizė, atitiktis patvirtintam ugdymo kalendoriui, stovyklų ir varžybų vykdymo atitiktis sportinio ugdymo aprašo nuostatoms.</w:t>
            </w:r>
          </w:p>
          <w:p w14:paraId="565603D8" w14:textId="77777777" w:rsidR="000A37C2" w:rsidRPr="00342E1F" w:rsidRDefault="00681EA3" w:rsidP="00681EA3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342E1F">
              <w:rPr>
                <w:rFonts w:ascii="Times New Roman" w:hAnsi="Times New Roman" w:cs="Times New Roman"/>
                <w:sz w:val="24"/>
                <w:szCs w:val="24"/>
              </w:rPr>
              <w:t>9.4.1.2. Iki 2023-05-15 parengti ir su Sporto skyriumi suderinti lengvosios atletikos sporto šakos sportiniam ugdymui reikalingų lėšų skaičiavimo normatyvai.</w:t>
            </w:r>
          </w:p>
        </w:tc>
      </w:tr>
      <w:tr w:rsidR="00342E1F" w:rsidRPr="00342E1F" w14:paraId="565603E9" w14:textId="77777777" w:rsidTr="001D3599"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5603DA" w14:textId="77777777" w:rsidR="000A37C2" w:rsidRPr="00342E1F" w:rsidRDefault="00681EA3" w:rsidP="000A37C2">
            <w:pPr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en-US" w:eastAsia="lt-LT"/>
              </w:rPr>
            </w:pPr>
            <w:r w:rsidRPr="00342E1F">
              <w:rPr>
                <w:rFonts w:ascii="Times New Roman" w:hAnsi="Times New Roman" w:cs="Times New Roman"/>
                <w:sz w:val="24"/>
                <w:szCs w:val="24"/>
                <w:lang w:val="en-US" w:eastAsia="lt-LT"/>
              </w:rPr>
              <w:t>9</w:t>
            </w:r>
            <w:r w:rsidR="000A37C2" w:rsidRPr="00342E1F">
              <w:rPr>
                <w:rFonts w:ascii="Times New Roman" w:hAnsi="Times New Roman" w:cs="Times New Roman"/>
                <w:sz w:val="24"/>
                <w:szCs w:val="24"/>
                <w:lang w:val="en-US" w:eastAsia="lt-LT"/>
              </w:rPr>
              <w:t>.</w:t>
            </w:r>
            <w:r w:rsidRPr="00342E1F">
              <w:rPr>
                <w:rFonts w:ascii="Times New Roman" w:hAnsi="Times New Roman" w:cs="Times New Roman"/>
                <w:sz w:val="24"/>
                <w:szCs w:val="24"/>
                <w:lang w:val="en-US" w:eastAsia="lt-LT"/>
              </w:rPr>
              <w:t>5</w:t>
            </w:r>
            <w:r w:rsidR="000A37C2" w:rsidRPr="00342E1F">
              <w:rPr>
                <w:rFonts w:ascii="Times New Roman" w:hAnsi="Times New Roman" w:cs="Times New Roman"/>
                <w:sz w:val="24"/>
                <w:szCs w:val="24"/>
                <w:lang w:val="en-US" w:eastAsia="lt-LT"/>
              </w:rPr>
              <w:t xml:space="preserve">. </w:t>
            </w:r>
            <w:proofErr w:type="spellStart"/>
            <w:r w:rsidR="000A37C2" w:rsidRPr="00342E1F">
              <w:rPr>
                <w:rFonts w:ascii="Times New Roman" w:hAnsi="Times New Roman" w:cs="Times New Roman"/>
                <w:sz w:val="24"/>
                <w:szCs w:val="24"/>
                <w:lang w:val="en-US" w:eastAsia="lt-LT"/>
              </w:rPr>
              <w:t>Neįgaliųjų</w:t>
            </w:r>
            <w:proofErr w:type="spellEnd"/>
            <w:r w:rsidR="000A37C2" w:rsidRPr="00342E1F">
              <w:rPr>
                <w:rFonts w:ascii="Times New Roman" w:hAnsi="Times New Roman" w:cs="Times New Roman"/>
                <w:sz w:val="24"/>
                <w:szCs w:val="24"/>
                <w:lang w:val="en-US" w:eastAsia="lt-LT"/>
              </w:rPr>
              <w:t xml:space="preserve"> </w:t>
            </w:r>
            <w:proofErr w:type="spellStart"/>
            <w:r w:rsidR="000A37C2" w:rsidRPr="00342E1F">
              <w:rPr>
                <w:rFonts w:ascii="Times New Roman" w:hAnsi="Times New Roman" w:cs="Times New Roman"/>
                <w:sz w:val="24"/>
                <w:szCs w:val="24"/>
                <w:lang w:val="en-US" w:eastAsia="lt-LT"/>
              </w:rPr>
              <w:t>sporto</w:t>
            </w:r>
            <w:proofErr w:type="spellEnd"/>
            <w:r w:rsidR="000A37C2" w:rsidRPr="00342E1F">
              <w:rPr>
                <w:rFonts w:ascii="Times New Roman" w:hAnsi="Times New Roman" w:cs="Times New Roman"/>
                <w:sz w:val="24"/>
                <w:szCs w:val="24"/>
                <w:lang w:val="en-US" w:eastAsia="lt-LT"/>
              </w:rPr>
              <w:t xml:space="preserve"> </w:t>
            </w:r>
            <w:proofErr w:type="spellStart"/>
            <w:r w:rsidR="000A37C2" w:rsidRPr="00342E1F">
              <w:rPr>
                <w:rFonts w:ascii="Times New Roman" w:hAnsi="Times New Roman" w:cs="Times New Roman"/>
                <w:sz w:val="24"/>
                <w:szCs w:val="24"/>
                <w:lang w:val="en-US" w:eastAsia="lt-LT"/>
              </w:rPr>
              <w:t>plėtra</w:t>
            </w:r>
            <w:proofErr w:type="spellEnd"/>
            <w:r w:rsidR="000A37C2" w:rsidRPr="00342E1F">
              <w:rPr>
                <w:rFonts w:ascii="Times New Roman" w:hAnsi="Times New Roman" w:cs="Times New Roman"/>
                <w:sz w:val="24"/>
                <w:szCs w:val="24"/>
                <w:lang w:val="en-US" w:eastAsia="lt-LT"/>
              </w:rPr>
              <w:t>.</w:t>
            </w:r>
          </w:p>
          <w:p w14:paraId="565603DB" w14:textId="77777777" w:rsidR="000A37C2" w:rsidRPr="00342E1F" w:rsidRDefault="000A37C2" w:rsidP="000A37C2">
            <w:pPr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en-US" w:eastAsia="lt-LT"/>
              </w:rPr>
            </w:pPr>
          </w:p>
          <w:p w14:paraId="565603DC" w14:textId="77777777" w:rsidR="000A37C2" w:rsidRPr="00342E1F" w:rsidRDefault="000A37C2" w:rsidP="000A37C2">
            <w:pPr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en-US" w:eastAsia="lt-LT"/>
              </w:rPr>
            </w:pPr>
          </w:p>
          <w:p w14:paraId="565603DD" w14:textId="77777777" w:rsidR="000A37C2" w:rsidRPr="00342E1F" w:rsidRDefault="000A37C2" w:rsidP="000A37C2">
            <w:pPr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en-US" w:eastAsia="lt-LT"/>
              </w:rPr>
            </w:pPr>
          </w:p>
          <w:p w14:paraId="565603DE" w14:textId="77777777" w:rsidR="000A37C2" w:rsidRPr="00342E1F" w:rsidRDefault="000A37C2" w:rsidP="000A37C2">
            <w:pPr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en-US" w:eastAsia="lt-LT"/>
              </w:rPr>
            </w:pPr>
          </w:p>
          <w:p w14:paraId="565603DF" w14:textId="77777777" w:rsidR="000A37C2" w:rsidRPr="00342E1F" w:rsidRDefault="000A37C2" w:rsidP="000A37C2">
            <w:pPr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en-US" w:eastAsia="lt-LT"/>
              </w:rPr>
            </w:pPr>
          </w:p>
          <w:p w14:paraId="565603E0" w14:textId="77777777" w:rsidR="000A37C2" w:rsidRPr="00342E1F" w:rsidRDefault="000A37C2" w:rsidP="000A37C2">
            <w:pPr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en-US" w:eastAsia="lt-LT"/>
              </w:rPr>
            </w:pPr>
          </w:p>
          <w:p w14:paraId="565603E1" w14:textId="77777777" w:rsidR="000A37C2" w:rsidRPr="00342E1F" w:rsidRDefault="000A37C2" w:rsidP="000A37C2">
            <w:pPr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5603E2" w14:textId="77777777" w:rsidR="000A37C2" w:rsidRPr="00342E1F" w:rsidRDefault="00286BF5" w:rsidP="000A37C2">
            <w:pPr>
              <w:overflowPunct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342E1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9.5.</w:t>
            </w:r>
            <w:r w:rsidR="000A37C2" w:rsidRPr="00342E1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1. Trenerių, dirbančių su negalią turinčiais sportininkais, motyvavimo sistemos sukūrimas</w:t>
            </w:r>
            <w:r w:rsidRPr="00342E1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  <w:p w14:paraId="565603E3" w14:textId="77777777" w:rsidR="000A37C2" w:rsidRPr="00342E1F" w:rsidRDefault="004C7B58" w:rsidP="000A37C2">
            <w:pPr>
              <w:overflowPunct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342E1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9.5.</w:t>
            </w:r>
            <w:r w:rsidR="000A37C2" w:rsidRPr="00342E1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2. Žmonių su negalia pritraukimas į lengvosios atletikos sporto šaką</w:t>
            </w:r>
            <w:r w:rsidR="00286BF5" w:rsidRPr="00342E1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  <w:p w14:paraId="565603E4" w14:textId="77777777" w:rsidR="000A37C2" w:rsidRPr="00342E1F" w:rsidRDefault="004C7B58" w:rsidP="000A37C2">
            <w:pPr>
              <w:overflowPunct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342E1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9.5.</w:t>
            </w:r>
            <w:r w:rsidR="000A37C2" w:rsidRPr="00342E1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3. Žmonių su negalia sportavimo galimybių lengvosios atletikos mokykloje viešinimas.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5603E5" w14:textId="77777777" w:rsidR="000A37C2" w:rsidRPr="00342E1F" w:rsidRDefault="004C7B58" w:rsidP="000A37C2">
            <w:pPr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342E1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9.5.1.</w:t>
            </w:r>
            <w:r w:rsidR="000A37C2" w:rsidRPr="00342E1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1. Parengta trenerių motyvavimo programa iki 2023-09-30;</w:t>
            </w:r>
          </w:p>
          <w:p w14:paraId="565603E6" w14:textId="77777777" w:rsidR="000A37C2" w:rsidRPr="00342E1F" w:rsidRDefault="004C7B58" w:rsidP="000A37C2">
            <w:pPr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342E1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9.5.1.2. </w:t>
            </w:r>
            <w:r w:rsidR="000A37C2" w:rsidRPr="00342E1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Iki 2023-09-30 suorganizuoti ne mažiau kaip 2 mokymai trenerių darbo su neįgaliais sportininkais kvalifikacijai kelti</w:t>
            </w:r>
            <w:r w:rsidRPr="00342E1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  <w:p w14:paraId="565603E7" w14:textId="77777777" w:rsidR="000A37C2" w:rsidRPr="00342E1F" w:rsidRDefault="004C7B58" w:rsidP="000A37C2">
            <w:pPr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342E1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9.5.1.</w:t>
            </w:r>
            <w:r w:rsidR="000A37C2" w:rsidRPr="00342E1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3. 2023-10-01 su neįgaliųjų grupėmis dirba ne mažiau kaip 2 treneriai</w:t>
            </w:r>
            <w:r w:rsidRPr="00342E1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  <w:p w14:paraId="565603E8" w14:textId="77777777" w:rsidR="000A37C2" w:rsidRPr="00342E1F" w:rsidRDefault="004C7B58" w:rsidP="000A37C2">
            <w:pPr>
              <w:overflowPunct w:val="0"/>
              <w:textAlignment w:val="baseline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342E1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9.5.1.</w:t>
            </w:r>
            <w:r w:rsidR="000A37C2" w:rsidRPr="00342E1F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4. Informacija viešinta mokyklos interneto puslapyje, socialiniuose tinkluose.</w:t>
            </w:r>
          </w:p>
        </w:tc>
      </w:tr>
    </w:tbl>
    <w:p w14:paraId="565603EA" w14:textId="77777777" w:rsidR="002F35D2" w:rsidRPr="00342E1F" w:rsidRDefault="002F35D2" w:rsidP="002F35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sectPr w:rsidR="002F35D2" w:rsidRPr="00342E1F" w:rsidSect="00CE4C4E">
      <w:pgSz w:w="11906" w:h="16838"/>
      <w:pgMar w:top="426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70140C"/>
    <w:multiLevelType w:val="hybridMultilevel"/>
    <w:tmpl w:val="657CCFEC"/>
    <w:lvl w:ilvl="0" w:tplc="1FD48BD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DF2714E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DE0A0D4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3D624A0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19A450E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4A88F12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AEAABD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284D76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B8AE63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50657058"/>
    <w:multiLevelType w:val="multilevel"/>
    <w:tmpl w:val="11BEEF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73E97AA3"/>
    <w:multiLevelType w:val="hybridMultilevel"/>
    <w:tmpl w:val="D360BBFA"/>
    <w:lvl w:ilvl="0" w:tplc="DBAE4BCA">
      <w:start w:val="1"/>
      <w:numFmt w:val="decimal"/>
      <w:lvlText w:val="%1."/>
      <w:lvlJc w:val="left"/>
      <w:pPr>
        <w:ind w:left="345" w:hanging="360"/>
      </w:pPr>
      <w:rPr>
        <w:rFonts w:hint="default"/>
        <w:b w:val="0"/>
        <w:sz w:val="20"/>
      </w:rPr>
    </w:lvl>
    <w:lvl w:ilvl="1" w:tplc="04270019" w:tentative="1">
      <w:start w:val="1"/>
      <w:numFmt w:val="lowerLetter"/>
      <w:lvlText w:val="%2."/>
      <w:lvlJc w:val="left"/>
      <w:pPr>
        <w:ind w:left="1065" w:hanging="360"/>
      </w:pPr>
    </w:lvl>
    <w:lvl w:ilvl="2" w:tplc="0427001B" w:tentative="1">
      <w:start w:val="1"/>
      <w:numFmt w:val="lowerRoman"/>
      <w:lvlText w:val="%3."/>
      <w:lvlJc w:val="right"/>
      <w:pPr>
        <w:ind w:left="1785" w:hanging="180"/>
      </w:pPr>
    </w:lvl>
    <w:lvl w:ilvl="3" w:tplc="0427000F" w:tentative="1">
      <w:start w:val="1"/>
      <w:numFmt w:val="decimal"/>
      <w:lvlText w:val="%4."/>
      <w:lvlJc w:val="left"/>
      <w:pPr>
        <w:ind w:left="2505" w:hanging="360"/>
      </w:pPr>
    </w:lvl>
    <w:lvl w:ilvl="4" w:tplc="04270019" w:tentative="1">
      <w:start w:val="1"/>
      <w:numFmt w:val="lowerLetter"/>
      <w:lvlText w:val="%5."/>
      <w:lvlJc w:val="left"/>
      <w:pPr>
        <w:ind w:left="3225" w:hanging="360"/>
      </w:pPr>
    </w:lvl>
    <w:lvl w:ilvl="5" w:tplc="0427001B" w:tentative="1">
      <w:start w:val="1"/>
      <w:numFmt w:val="lowerRoman"/>
      <w:lvlText w:val="%6."/>
      <w:lvlJc w:val="right"/>
      <w:pPr>
        <w:ind w:left="3945" w:hanging="180"/>
      </w:pPr>
    </w:lvl>
    <w:lvl w:ilvl="6" w:tplc="0427000F" w:tentative="1">
      <w:start w:val="1"/>
      <w:numFmt w:val="decimal"/>
      <w:lvlText w:val="%7."/>
      <w:lvlJc w:val="left"/>
      <w:pPr>
        <w:ind w:left="4665" w:hanging="360"/>
      </w:pPr>
    </w:lvl>
    <w:lvl w:ilvl="7" w:tplc="04270019" w:tentative="1">
      <w:start w:val="1"/>
      <w:numFmt w:val="lowerLetter"/>
      <w:lvlText w:val="%8."/>
      <w:lvlJc w:val="left"/>
      <w:pPr>
        <w:ind w:left="5385" w:hanging="360"/>
      </w:pPr>
    </w:lvl>
    <w:lvl w:ilvl="8" w:tplc="0427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35D2"/>
    <w:rsid w:val="00003271"/>
    <w:rsid w:val="0000346F"/>
    <w:rsid w:val="00027B35"/>
    <w:rsid w:val="00052377"/>
    <w:rsid w:val="0006477E"/>
    <w:rsid w:val="00074475"/>
    <w:rsid w:val="00081397"/>
    <w:rsid w:val="000846E6"/>
    <w:rsid w:val="000A37C2"/>
    <w:rsid w:val="000B01AE"/>
    <w:rsid w:val="000B6D5A"/>
    <w:rsid w:val="000D055A"/>
    <w:rsid w:val="000D0F48"/>
    <w:rsid w:val="000D260C"/>
    <w:rsid w:val="000F3EAD"/>
    <w:rsid w:val="000F423D"/>
    <w:rsid w:val="000F5A7E"/>
    <w:rsid w:val="0011649B"/>
    <w:rsid w:val="0014316F"/>
    <w:rsid w:val="001562ED"/>
    <w:rsid w:val="0019384B"/>
    <w:rsid w:val="001A5ADA"/>
    <w:rsid w:val="001D3599"/>
    <w:rsid w:val="001D4547"/>
    <w:rsid w:val="001E5F5F"/>
    <w:rsid w:val="00203E37"/>
    <w:rsid w:val="00236047"/>
    <w:rsid w:val="00245CD3"/>
    <w:rsid w:val="00286BF5"/>
    <w:rsid w:val="00291405"/>
    <w:rsid w:val="002974F2"/>
    <w:rsid w:val="002B6343"/>
    <w:rsid w:val="002C63D9"/>
    <w:rsid w:val="002D4BFB"/>
    <w:rsid w:val="002D6BD3"/>
    <w:rsid w:val="002E181C"/>
    <w:rsid w:val="002E5031"/>
    <w:rsid w:val="002F35D2"/>
    <w:rsid w:val="00300132"/>
    <w:rsid w:val="003125AD"/>
    <w:rsid w:val="00323925"/>
    <w:rsid w:val="00331F47"/>
    <w:rsid w:val="00336200"/>
    <w:rsid w:val="00342E1F"/>
    <w:rsid w:val="00347F05"/>
    <w:rsid w:val="00354050"/>
    <w:rsid w:val="00355887"/>
    <w:rsid w:val="003674DD"/>
    <w:rsid w:val="003676F2"/>
    <w:rsid w:val="003729E3"/>
    <w:rsid w:val="003819A9"/>
    <w:rsid w:val="003A1789"/>
    <w:rsid w:val="003C494B"/>
    <w:rsid w:val="003E0FC8"/>
    <w:rsid w:val="00400ED9"/>
    <w:rsid w:val="0042311B"/>
    <w:rsid w:val="00462C48"/>
    <w:rsid w:val="00470EE3"/>
    <w:rsid w:val="00484940"/>
    <w:rsid w:val="00486EA4"/>
    <w:rsid w:val="004A3125"/>
    <w:rsid w:val="004C7B58"/>
    <w:rsid w:val="00500D28"/>
    <w:rsid w:val="00531420"/>
    <w:rsid w:val="005331D5"/>
    <w:rsid w:val="00575FC5"/>
    <w:rsid w:val="00587175"/>
    <w:rsid w:val="005B6BD9"/>
    <w:rsid w:val="005C1CC2"/>
    <w:rsid w:val="006200DC"/>
    <w:rsid w:val="00620C16"/>
    <w:rsid w:val="00647FE1"/>
    <w:rsid w:val="006533C1"/>
    <w:rsid w:val="006612B8"/>
    <w:rsid w:val="006627EA"/>
    <w:rsid w:val="00662ADE"/>
    <w:rsid w:val="00681EA3"/>
    <w:rsid w:val="0069759A"/>
    <w:rsid w:val="006B0282"/>
    <w:rsid w:val="006B76E7"/>
    <w:rsid w:val="006D0483"/>
    <w:rsid w:val="006D183C"/>
    <w:rsid w:val="006D2180"/>
    <w:rsid w:val="006F558E"/>
    <w:rsid w:val="00711AE0"/>
    <w:rsid w:val="0071375C"/>
    <w:rsid w:val="00715F64"/>
    <w:rsid w:val="00716437"/>
    <w:rsid w:val="00750DDB"/>
    <w:rsid w:val="0076057E"/>
    <w:rsid w:val="00793CD6"/>
    <w:rsid w:val="007A3D87"/>
    <w:rsid w:val="007B11BB"/>
    <w:rsid w:val="007B7D5E"/>
    <w:rsid w:val="007E6F7C"/>
    <w:rsid w:val="007F4D43"/>
    <w:rsid w:val="00805890"/>
    <w:rsid w:val="00806A47"/>
    <w:rsid w:val="00817B07"/>
    <w:rsid w:val="00835B7A"/>
    <w:rsid w:val="0084111D"/>
    <w:rsid w:val="00846499"/>
    <w:rsid w:val="00853857"/>
    <w:rsid w:val="008641EF"/>
    <w:rsid w:val="00864304"/>
    <w:rsid w:val="00866E5F"/>
    <w:rsid w:val="008718CA"/>
    <w:rsid w:val="00872C57"/>
    <w:rsid w:val="008807C8"/>
    <w:rsid w:val="008C6838"/>
    <w:rsid w:val="008D6AA6"/>
    <w:rsid w:val="008E5E71"/>
    <w:rsid w:val="009329E3"/>
    <w:rsid w:val="0098379F"/>
    <w:rsid w:val="00984FDC"/>
    <w:rsid w:val="00994665"/>
    <w:rsid w:val="009B1A90"/>
    <w:rsid w:val="009C03C7"/>
    <w:rsid w:val="009D7AEE"/>
    <w:rsid w:val="009E296E"/>
    <w:rsid w:val="009F5E6B"/>
    <w:rsid w:val="009F74A2"/>
    <w:rsid w:val="00A0670E"/>
    <w:rsid w:val="00A12C84"/>
    <w:rsid w:val="00A149C7"/>
    <w:rsid w:val="00A22CB9"/>
    <w:rsid w:val="00A308E6"/>
    <w:rsid w:val="00A74ED3"/>
    <w:rsid w:val="00A80827"/>
    <w:rsid w:val="00A80E42"/>
    <w:rsid w:val="00A82BFD"/>
    <w:rsid w:val="00A87E3E"/>
    <w:rsid w:val="00B42027"/>
    <w:rsid w:val="00B52077"/>
    <w:rsid w:val="00B65C7C"/>
    <w:rsid w:val="00B71DE0"/>
    <w:rsid w:val="00B774C8"/>
    <w:rsid w:val="00B97849"/>
    <w:rsid w:val="00BA0AAA"/>
    <w:rsid w:val="00BA7FDE"/>
    <w:rsid w:val="00BB4CAB"/>
    <w:rsid w:val="00BC2B47"/>
    <w:rsid w:val="00BC44A2"/>
    <w:rsid w:val="00BD2DB5"/>
    <w:rsid w:val="00BE225B"/>
    <w:rsid w:val="00BF1F5E"/>
    <w:rsid w:val="00C178C6"/>
    <w:rsid w:val="00C33F2D"/>
    <w:rsid w:val="00C65C3B"/>
    <w:rsid w:val="00C772C9"/>
    <w:rsid w:val="00CA05C9"/>
    <w:rsid w:val="00CA0EDF"/>
    <w:rsid w:val="00CE2430"/>
    <w:rsid w:val="00CE4C4E"/>
    <w:rsid w:val="00CE6A29"/>
    <w:rsid w:val="00CE6A36"/>
    <w:rsid w:val="00CE6A92"/>
    <w:rsid w:val="00D01A3B"/>
    <w:rsid w:val="00D22763"/>
    <w:rsid w:val="00D26CE4"/>
    <w:rsid w:val="00D278B4"/>
    <w:rsid w:val="00D52760"/>
    <w:rsid w:val="00D60F07"/>
    <w:rsid w:val="00D65B77"/>
    <w:rsid w:val="00DB20CD"/>
    <w:rsid w:val="00DC5028"/>
    <w:rsid w:val="00DE3474"/>
    <w:rsid w:val="00DE42C2"/>
    <w:rsid w:val="00DE4D25"/>
    <w:rsid w:val="00DF4512"/>
    <w:rsid w:val="00DF484B"/>
    <w:rsid w:val="00E100EB"/>
    <w:rsid w:val="00E16F36"/>
    <w:rsid w:val="00E229B3"/>
    <w:rsid w:val="00E45008"/>
    <w:rsid w:val="00E54417"/>
    <w:rsid w:val="00E63630"/>
    <w:rsid w:val="00EA4E15"/>
    <w:rsid w:val="00EA621C"/>
    <w:rsid w:val="00ED1093"/>
    <w:rsid w:val="00ED2ECD"/>
    <w:rsid w:val="00ED5F5F"/>
    <w:rsid w:val="00ED7AF6"/>
    <w:rsid w:val="00EF77FD"/>
    <w:rsid w:val="00F01163"/>
    <w:rsid w:val="00F36C1E"/>
    <w:rsid w:val="00F408D3"/>
    <w:rsid w:val="00F409E4"/>
    <w:rsid w:val="00F552E9"/>
    <w:rsid w:val="00F83B8C"/>
    <w:rsid w:val="00F96801"/>
    <w:rsid w:val="00FA4058"/>
    <w:rsid w:val="00FD5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6017A"/>
  <w15:chartTrackingRefBased/>
  <w15:docId w15:val="{162EB89F-0BB7-42BE-AAAB-79034C305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974F2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575F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0D0F48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E4C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CE4C4E"/>
    <w:rPr>
      <w:rFonts w:ascii="Segoe UI" w:hAnsi="Segoe UI" w:cs="Segoe UI"/>
      <w:sz w:val="18"/>
      <w:szCs w:val="18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0F423D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0F423D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0F423D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0F423D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0F423D"/>
    <w:rPr>
      <w:b/>
      <w:bCs/>
      <w:sz w:val="20"/>
      <w:szCs w:val="20"/>
    </w:rPr>
  </w:style>
  <w:style w:type="character" w:styleId="Hipersaitas">
    <w:name w:val="Hyperlink"/>
    <w:basedOn w:val="Numatytasispastraiposriftas"/>
    <w:uiPriority w:val="99"/>
    <w:unhideWhenUsed/>
    <w:rsid w:val="003C494B"/>
    <w:rPr>
      <w:color w:val="0563C1" w:themeColor="hyperlink"/>
      <w:u w:val="single"/>
    </w:rPr>
  </w:style>
  <w:style w:type="paragraph" w:customStyle="1" w:styleId="Default">
    <w:name w:val="Default"/>
    <w:rsid w:val="00FD5CD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etarp">
    <w:name w:val="No Spacing"/>
    <w:uiPriority w:val="1"/>
    <w:qFormat/>
    <w:rsid w:val="000F5A7E"/>
    <w:pPr>
      <w:spacing w:after="0" w:line="240" w:lineRule="auto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8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7441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6065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5194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26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34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01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07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29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68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05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06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52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88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29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84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64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46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06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32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46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573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2395</Words>
  <Characters>1366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Klaipėdos miesto savivaldybės administracija</Company>
  <LinksUpToDate>false</LinksUpToDate>
  <CharactersWithSpaces>3754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</dc:creator>
  <cp:lastModifiedBy>Dalia Tamulytė</cp:lastModifiedBy>
  <cp:revision>2</cp:revision>
  <cp:lastPrinted>2021-10-18T10:24:00Z</cp:lastPrinted>
  <dcterms:created xsi:type="dcterms:W3CDTF">2024-05-28T06:29:00Z</dcterms:created>
  <dcterms:modified xsi:type="dcterms:W3CDTF">2024-05-28T06:29:00Z</dcterms:modified>
</cp:coreProperties>
</file>