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DD3FCD" w14:paraId="7AC170EC" w14:textId="77777777">
        <w:tc>
          <w:tcPr>
            <w:tcW w:w="4802" w:type="dxa"/>
          </w:tcPr>
          <w:p w14:paraId="19B240B2" w14:textId="77777777" w:rsidR="00DD3FCD" w:rsidRDefault="008873F8">
            <w:pPr>
              <w:ind w:firstLine="310"/>
              <w:rPr>
                <w:szCs w:val="24"/>
                <w:lang w:eastAsia="lt-LT"/>
              </w:rPr>
            </w:pPr>
            <w:r>
              <w:rPr>
                <w:szCs w:val="24"/>
                <w:lang w:eastAsia="lt-LT"/>
              </w:rPr>
              <w:t xml:space="preserve">Sporto programų projektų paraiškos </w:t>
            </w:r>
          </w:p>
          <w:p w14:paraId="355AE2F4" w14:textId="6DF138B9" w:rsidR="00090C7C" w:rsidRDefault="00090C7C">
            <w:pPr>
              <w:ind w:firstLine="310"/>
              <w:rPr>
                <w:szCs w:val="24"/>
                <w:lang w:eastAsia="lt-LT"/>
              </w:rPr>
            </w:pPr>
            <w:r w:rsidRPr="00090C7C">
              <w:rPr>
                <w:szCs w:val="24"/>
                <w:lang w:eastAsia="lt-LT"/>
              </w:rPr>
              <w:t>2 priedas</w:t>
            </w:r>
          </w:p>
        </w:tc>
      </w:tr>
    </w:tbl>
    <w:p w14:paraId="678F6B0F" w14:textId="77777777" w:rsidR="00DD3FCD" w:rsidRDefault="00DD3FCD">
      <w:pPr>
        <w:ind w:left="3888" w:firstLine="1296"/>
        <w:rPr>
          <w:szCs w:val="24"/>
        </w:rPr>
      </w:pPr>
    </w:p>
    <w:p w14:paraId="040B04F5" w14:textId="77777777" w:rsidR="00DD3FCD" w:rsidRDefault="008873F8">
      <w:pPr>
        <w:tabs>
          <w:tab w:val="left" w:pos="426"/>
          <w:tab w:val="left" w:pos="709"/>
          <w:tab w:val="left" w:pos="993"/>
        </w:tabs>
        <w:jc w:val="center"/>
        <w:rPr>
          <w:b/>
          <w:szCs w:val="24"/>
        </w:rPr>
      </w:pPr>
      <w:r>
        <w:rPr>
          <w:b/>
          <w:szCs w:val="24"/>
        </w:rPr>
        <w:t>REPREZENTACINIŲ KLAIPĖDOS MIESTO SPORTO KOMANDŲ DALINIO FINANSAVIMO PROGRAMOS SPECIALIEJI DUOMENYS</w:t>
      </w:r>
    </w:p>
    <w:p w14:paraId="35C9CAB3" w14:textId="77777777" w:rsidR="00DD3FCD" w:rsidRDefault="00DD3FCD">
      <w:pPr>
        <w:tabs>
          <w:tab w:val="left" w:pos="426"/>
          <w:tab w:val="left" w:pos="709"/>
          <w:tab w:val="left" w:pos="993"/>
        </w:tabs>
        <w:jc w:val="center"/>
        <w:rPr>
          <w:b/>
          <w:szCs w:val="24"/>
        </w:rPr>
      </w:pPr>
    </w:p>
    <w:p w14:paraId="60B03833" w14:textId="5ECBE471" w:rsidR="00DD3FCD" w:rsidRDefault="008873F8">
      <w:pPr>
        <w:tabs>
          <w:tab w:val="left" w:pos="567"/>
          <w:tab w:val="left" w:pos="851"/>
          <w:tab w:val="left" w:pos="993"/>
          <w:tab w:val="left" w:pos="4253"/>
        </w:tabs>
        <w:spacing w:line="259" w:lineRule="auto"/>
        <w:ind w:firstLine="709"/>
        <w:jc w:val="both"/>
        <w:rPr>
          <w:b/>
          <w:szCs w:val="24"/>
        </w:rPr>
      </w:pPr>
      <w:r>
        <w:rPr>
          <w:b/>
          <w:szCs w:val="24"/>
        </w:rPr>
        <w:t>1.</w:t>
      </w:r>
      <w:r>
        <w:rPr>
          <w:b/>
          <w:szCs w:val="24"/>
        </w:rPr>
        <w:tab/>
        <w:t>INFORMACIJA APIE SPORTO ORGANIZACIJOS ATITIKTĮ PROGRAMOS VYKDYMUI</w:t>
      </w:r>
    </w:p>
    <w:p w14:paraId="46BCD750" w14:textId="462DA8C4" w:rsidR="00DD3FCD" w:rsidRDefault="008873F8">
      <w:pPr>
        <w:tabs>
          <w:tab w:val="left" w:pos="567"/>
          <w:tab w:val="left" w:pos="851"/>
          <w:tab w:val="left" w:pos="993"/>
          <w:tab w:val="left" w:pos="4253"/>
        </w:tabs>
        <w:spacing w:line="259" w:lineRule="auto"/>
        <w:ind w:left="709"/>
        <w:jc w:val="both"/>
        <w:rPr>
          <w:b/>
          <w:szCs w:val="24"/>
        </w:rPr>
      </w:pPr>
      <w:r>
        <w:rPr>
          <w:b/>
          <w:szCs w:val="24"/>
        </w:rPr>
        <w:t>Patvirtinkite, kad: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7009"/>
        <w:gridCol w:w="2103"/>
      </w:tblGrid>
      <w:tr w:rsidR="00DD3FCD" w14:paraId="31C64194" w14:textId="77777777">
        <w:tc>
          <w:tcPr>
            <w:tcW w:w="7525" w:type="dxa"/>
            <w:gridSpan w:val="2"/>
          </w:tcPr>
          <w:p w14:paraId="559CF679" w14:textId="77777777" w:rsidR="00DD3FCD" w:rsidRDefault="008873F8">
            <w:pPr>
              <w:tabs>
                <w:tab w:val="left" w:pos="567"/>
                <w:tab w:val="left" w:pos="851"/>
                <w:tab w:val="left" w:pos="993"/>
              </w:tabs>
              <w:rPr>
                <w:b/>
                <w:szCs w:val="24"/>
                <w:lang w:eastAsia="lt-LT"/>
              </w:rPr>
            </w:pPr>
            <w:r>
              <w:rPr>
                <w:b/>
                <w:szCs w:val="24"/>
                <w:lang w:eastAsia="lt-LT"/>
              </w:rPr>
              <w:t>Kriterijai:</w:t>
            </w:r>
          </w:p>
        </w:tc>
        <w:tc>
          <w:tcPr>
            <w:tcW w:w="2103" w:type="dxa"/>
            <w:vAlign w:val="center"/>
          </w:tcPr>
          <w:p w14:paraId="01A854B4" w14:textId="77777777" w:rsidR="00DD3FCD" w:rsidRDefault="008873F8">
            <w:pPr>
              <w:tabs>
                <w:tab w:val="left" w:pos="567"/>
                <w:tab w:val="left" w:pos="851"/>
                <w:tab w:val="left" w:pos="993"/>
              </w:tabs>
              <w:jc w:val="center"/>
              <w:rPr>
                <w:i/>
                <w:szCs w:val="24"/>
                <w:lang w:eastAsia="lt-LT"/>
              </w:rPr>
            </w:pPr>
            <w:r>
              <w:rPr>
                <w:i/>
                <w:sz w:val="20"/>
                <w:szCs w:val="24"/>
                <w:lang w:eastAsia="lt-LT"/>
              </w:rPr>
              <w:t>(pažymėkite)</w:t>
            </w:r>
          </w:p>
        </w:tc>
      </w:tr>
      <w:tr w:rsidR="00DD3FCD" w14:paraId="40DF9F71" w14:textId="77777777">
        <w:tc>
          <w:tcPr>
            <w:tcW w:w="516" w:type="dxa"/>
          </w:tcPr>
          <w:p w14:paraId="1DCE897C" w14:textId="77777777" w:rsidR="00DD3FCD" w:rsidRDefault="008873F8">
            <w:pPr>
              <w:tabs>
                <w:tab w:val="left" w:pos="567"/>
                <w:tab w:val="left" w:pos="851"/>
                <w:tab w:val="left" w:pos="993"/>
              </w:tabs>
              <w:rPr>
                <w:szCs w:val="24"/>
                <w:lang w:eastAsia="lt-LT"/>
              </w:rPr>
            </w:pPr>
            <w:r>
              <w:rPr>
                <w:szCs w:val="24"/>
                <w:lang w:eastAsia="lt-LT"/>
              </w:rPr>
              <w:t>1.</w:t>
            </w:r>
          </w:p>
        </w:tc>
        <w:tc>
          <w:tcPr>
            <w:tcW w:w="7009" w:type="dxa"/>
          </w:tcPr>
          <w:p w14:paraId="177D1A4D" w14:textId="77777777" w:rsidR="00DD3FCD" w:rsidRDefault="008873F8">
            <w:pPr>
              <w:tabs>
                <w:tab w:val="left" w:pos="567"/>
                <w:tab w:val="left" w:pos="851"/>
                <w:tab w:val="left" w:pos="993"/>
              </w:tabs>
              <w:rPr>
                <w:szCs w:val="24"/>
                <w:lang w:eastAsia="lt-LT"/>
              </w:rPr>
            </w:pPr>
            <w:r>
              <w:rPr>
                <w:szCs w:val="24"/>
                <w:lang w:eastAsia="lt-LT"/>
              </w:rPr>
              <w:t>Prieš sporto organizaciją nėra pradėtos bankroto, reorganizavimo ar likvidavimo procedūros</w:t>
            </w:r>
          </w:p>
        </w:tc>
        <w:tc>
          <w:tcPr>
            <w:tcW w:w="2103" w:type="dxa"/>
            <w:vAlign w:val="center"/>
          </w:tcPr>
          <w:p w14:paraId="3566B94D" w14:textId="77777777" w:rsidR="00DD3FCD" w:rsidRDefault="008873F8">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DD3FCD" w14:paraId="18500C91" w14:textId="77777777">
        <w:tc>
          <w:tcPr>
            <w:tcW w:w="516" w:type="dxa"/>
          </w:tcPr>
          <w:p w14:paraId="5DF499C0" w14:textId="77777777" w:rsidR="00DD3FCD" w:rsidRDefault="008873F8">
            <w:pPr>
              <w:tabs>
                <w:tab w:val="left" w:pos="567"/>
                <w:tab w:val="left" w:pos="851"/>
                <w:tab w:val="left" w:pos="993"/>
              </w:tabs>
              <w:rPr>
                <w:szCs w:val="24"/>
                <w:lang w:eastAsia="lt-LT"/>
              </w:rPr>
            </w:pPr>
            <w:r>
              <w:rPr>
                <w:szCs w:val="24"/>
                <w:lang w:eastAsia="lt-LT"/>
              </w:rPr>
              <w:t>2.</w:t>
            </w:r>
          </w:p>
        </w:tc>
        <w:tc>
          <w:tcPr>
            <w:tcW w:w="7009" w:type="dxa"/>
          </w:tcPr>
          <w:p w14:paraId="0BBB4394" w14:textId="77777777" w:rsidR="00DD3FCD" w:rsidRDefault="008873F8">
            <w:pPr>
              <w:tabs>
                <w:tab w:val="left" w:pos="567"/>
                <w:tab w:val="left" w:pos="851"/>
                <w:tab w:val="left" w:pos="993"/>
              </w:tabs>
              <w:rPr>
                <w:szCs w:val="24"/>
                <w:lang w:eastAsia="lt-LT"/>
              </w:rPr>
            </w:pPr>
            <w:r>
              <w:rPr>
                <w:szCs w:val="24"/>
                <w:lang w:eastAsia="lt-LT"/>
              </w:rPr>
              <w:t>Sporto organizacija yra įvykdžiusi visus įsipareigojimus, susijusius su mokesčių mokėjimu</w:t>
            </w:r>
          </w:p>
        </w:tc>
        <w:tc>
          <w:tcPr>
            <w:tcW w:w="2103" w:type="dxa"/>
            <w:vAlign w:val="center"/>
          </w:tcPr>
          <w:p w14:paraId="2A1C3CAA" w14:textId="77777777" w:rsidR="00DD3FCD" w:rsidRDefault="008873F8">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DD3FCD" w14:paraId="3A7EF9E2" w14:textId="77777777">
        <w:tc>
          <w:tcPr>
            <w:tcW w:w="516" w:type="dxa"/>
          </w:tcPr>
          <w:p w14:paraId="51FEE31A" w14:textId="77777777" w:rsidR="00DD3FCD" w:rsidRDefault="008873F8">
            <w:pPr>
              <w:tabs>
                <w:tab w:val="left" w:pos="567"/>
                <w:tab w:val="left" w:pos="851"/>
                <w:tab w:val="left" w:pos="993"/>
              </w:tabs>
              <w:rPr>
                <w:szCs w:val="24"/>
                <w:lang w:eastAsia="lt-LT"/>
              </w:rPr>
            </w:pPr>
            <w:r>
              <w:rPr>
                <w:szCs w:val="24"/>
                <w:lang w:eastAsia="lt-LT"/>
              </w:rPr>
              <w:t>3.</w:t>
            </w:r>
          </w:p>
        </w:tc>
        <w:tc>
          <w:tcPr>
            <w:tcW w:w="7009" w:type="dxa"/>
          </w:tcPr>
          <w:p w14:paraId="3A5B40C6" w14:textId="77777777" w:rsidR="00DD3FCD" w:rsidRDefault="008873F8">
            <w:pPr>
              <w:tabs>
                <w:tab w:val="left" w:pos="567"/>
                <w:tab w:val="left" w:pos="851"/>
                <w:tab w:val="left" w:pos="993"/>
              </w:tabs>
              <w:jc w:val="both"/>
              <w:rPr>
                <w:szCs w:val="24"/>
                <w:lang w:eastAsia="lt-LT"/>
              </w:rPr>
            </w:pPr>
            <w:r>
              <w:rPr>
                <w:szCs w:val="24"/>
                <w:lang w:eastAsia="lt-LT"/>
              </w:rPr>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2103" w:type="dxa"/>
            <w:vAlign w:val="center"/>
          </w:tcPr>
          <w:p w14:paraId="59D0CE16" w14:textId="77777777" w:rsidR="00DD3FCD" w:rsidRDefault="008873F8">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DD3FCD" w14:paraId="2A1CBB00" w14:textId="77777777">
        <w:tc>
          <w:tcPr>
            <w:tcW w:w="516" w:type="dxa"/>
          </w:tcPr>
          <w:p w14:paraId="34452F6A" w14:textId="77777777" w:rsidR="00DD3FCD" w:rsidRDefault="008873F8">
            <w:pPr>
              <w:tabs>
                <w:tab w:val="left" w:pos="567"/>
                <w:tab w:val="left" w:pos="851"/>
                <w:tab w:val="left" w:pos="993"/>
              </w:tabs>
              <w:rPr>
                <w:szCs w:val="24"/>
                <w:lang w:eastAsia="lt-LT"/>
              </w:rPr>
            </w:pPr>
            <w:r>
              <w:rPr>
                <w:szCs w:val="24"/>
                <w:lang w:eastAsia="lt-LT"/>
              </w:rPr>
              <w:t>4.</w:t>
            </w:r>
          </w:p>
        </w:tc>
        <w:tc>
          <w:tcPr>
            <w:tcW w:w="7009" w:type="dxa"/>
          </w:tcPr>
          <w:p w14:paraId="5D38C6F4" w14:textId="77777777" w:rsidR="00DD3FCD" w:rsidRDefault="008873F8">
            <w:pPr>
              <w:tabs>
                <w:tab w:val="left" w:pos="567"/>
                <w:tab w:val="left" w:pos="851"/>
                <w:tab w:val="left" w:pos="993"/>
              </w:tabs>
              <w:jc w:val="both"/>
              <w:rPr>
                <w:szCs w:val="24"/>
                <w:lang w:eastAsia="lt-LT"/>
              </w:rPr>
            </w:pPr>
            <w:r>
              <w:rPr>
                <w:szCs w:val="24"/>
                <w:lang w:eastAsia="lt-LT"/>
              </w:rPr>
              <w:t>Sporto organizacija valstybės įmonei Registrų centro tvarkytojui yra pateikusi metinės finansinės atskaitomybės dokumentus</w:t>
            </w:r>
          </w:p>
        </w:tc>
        <w:tc>
          <w:tcPr>
            <w:tcW w:w="2103" w:type="dxa"/>
            <w:vAlign w:val="center"/>
          </w:tcPr>
          <w:p w14:paraId="6635697D" w14:textId="77777777" w:rsidR="00DD3FCD" w:rsidRDefault="008873F8">
            <w:pPr>
              <w:tabs>
                <w:tab w:val="left" w:pos="567"/>
                <w:tab w:val="left" w:pos="851"/>
                <w:tab w:val="left" w:pos="993"/>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DD3FCD" w14:paraId="3B0086A3" w14:textId="77777777">
        <w:tc>
          <w:tcPr>
            <w:tcW w:w="516" w:type="dxa"/>
          </w:tcPr>
          <w:p w14:paraId="2B3EB9A1" w14:textId="77777777" w:rsidR="00DD3FCD" w:rsidRDefault="008873F8">
            <w:pPr>
              <w:tabs>
                <w:tab w:val="left" w:pos="567"/>
                <w:tab w:val="left" w:pos="851"/>
                <w:tab w:val="left" w:pos="993"/>
              </w:tabs>
              <w:rPr>
                <w:szCs w:val="24"/>
                <w:lang w:eastAsia="lt-LT"/>
              </w:rPr>
            </w:pPr>
            <w:r>
              <w:rPr>
                <w:szCs w:val="24"/>
                <w:lang w:eastAsia="lt-LT"/>
              </w:rPr>
              <w:t>5.</w:t>
            </w:r>
          </w:p>
        </w:tc>
        <w:tc>
          <w:tcPr>
            <w:tcW w:w="7009" w:type="dxa"/>
          </w:tcPr>
          <w:p w14:paraId="20642C08" w14:textId="77777777" w:rsidR="00DD3FCD" w:rsidRDefault="008873F8">
            <w:pPr>
              <w:tabs>
                <w:tab w:val="left" w:pos="567"/>
                <w:tab w:val="left" w:pos="851"/>
                <w:tab w:val="left" w:pos="993"/>
              </w:tabs>
              <w:rPr>
                <w:szCs w:val="24"/>
                <w:lang w:eastAsia="lt-LT"/>
              </w:rPr>
            </w:pPr>
            <w:r>
              <w:rPr>
                <w:rFonts w:eastAsia="Calibri"/>
                <w:szCs w:val="24"/>
              </w:rPr>
              <w:t>Sporto organizacija skatina profesionalųjį sportą ir siekia aukštų sportinių rezultatų, per pastaruosius trejus metus jos sportininkas(-ai) yra atstovavę Lietuvos rinktinėms</w:t>
            </w:r>
          </w:p>
        </w:tc>
        <w:tc>
          <w:tcPr>
            <w:tcW w:w="2103" w:type="dxa"/>
            <w:vAlign w:val="center"/>
          </w:tcPr>
          <w:p w14:paraId="3DFA00E1" w14:textId="77777777" w:rsidR="00DD3FCD" w:rsidRDefault="008873F8">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DD3FCD" w14:paraId="1B22E0A8" w14:textId="77777777">
        <w:tc>
          <w:tcPr>
            <w:tcW w:w="516" w:type="dxa"/>
          </w:tcPr>
          <w:p w14:paraId="1E39FF52" w14:textId="77777777" w:rsidR="00DD3FCD" w:rsidRDefault="008873F8">
            <w:pPr>
              <w:tabs>
                <w:tab w:val="left" w:pos="567"/>
                <w:tab w:val="left" w:pos="851"/>
                <w:tab w:val="left" w:pos="993"/>
              </w:tabs>
              <w:rPr>
                <w:szCs w:val="24"/>
                <w:lang w:eastAsia="lt-LT"/>
              </w:rPr>
            </w:pPr>
            <w:r>
              <w:rPr>
                <w:szCs w:val="24"/>
                <w:lang w:eastAsia="lt-LT"/>
              </w:rPr>
              <w:t>6.</w:t>
            </w:r>
          </w:p>
        </w:tc>
        <w:tc>
          <w:tcPr>
            <w:tcW w:w="7009" w:type="dxa"/>
          </w:tcPr>
          <w:p w14:paraId="3204BA0B" w14:textId="77777777" w:rsidR="00DD3FCD" w:rsidRDefault="008873F8">
            <w:pPr>
              <w:tabs>
                <w:tab w:val="left" w:pos="567"/>
                <w:tab w:val="left" w:pos="851"/>
                <w:tab w:val="left" w:pos="993"/>
              </w:tabs>
              <w:rPr>
                <w:strike/>
                <w:szCs w:val="24"/>
                <w:lang w:eastAsia="lt-LT"/>
              </w:rPr>
            </w:pPr>
            <w:r>
              <w:rPr>
                <w:rFonts w:eastAsia="Calibri"/>
                <w:szCs w:val="24"/>
              </w:rPr>
              <w:t>Sporto organizacija viešina savo veiklą, atstovauja Klaipėdai ir ne mažiau kaip penktadalį Savivaldybės skiriamų lėšų panaudos vaikų ir jaunimo bei kitų socialinių grupių programoms vykdyti</w:t>
            </w:r>
          </w:p>
        </w:tc>
        <w:tc>
          <w:tcPr>
            <w:tcW w:w="2103" w:type="dxa"/>
          </w:tcPr>
          <w:p w14:paraId="7A61F5E2" w14:textId="77777777" w:rsidR="00DD3FCD" w:rsidRDefault="008873F8">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DD3FCD" w14:paraId="2B007439" w14:textId="77777777">
        <w:tc>
          <w:tcPr>
            <w:tcW w:w="516" w:type="dxa"/>
          </w:tcPr>
          <w:p w14:paraId="241142C2" w14:textId="77777777" w:rsidR="00DD3FCD" w:rsidRDefault="008873F8">
            <w:pPr>
              <w:tabs>
                <w:tab w:val="left" w:pos="567"/>
                <w:tab w:val="left" w:pos="851"/>
                <w:tab w:val="left" w:pos="993"/>
              </w:tabs>
              <w:rPr>
                <w:szCs w:val="24"/>
                <w:lang w:eastAsia="lt-LT"/>
              </w:rPr>
            </w:pPr>
            <w:r>
              <w:rPr>
                <w:szCs w:val="24"/>
                <w:lang w:eastAsia="lt-LT"/>
              </w:rPr>
              <w:t>7.</w:t>
            </w:r>
          </w:p>
        </w:tc>
        <w:tc>
          <w:tcPr>
            <w:tcW w:w="7009" w:type="dxa"/>
          </w:tcPr>
          <w:p w14:paraId="453AC905" w14:textId="77777777" w:rsidR="00DD3FCD" w:rsidRDefault="008873F8">
            <w:pPr>
              <w:tabs>
                <w:tab w:val="left" w:pos="567"/>
                <w:tab w:val="left" w:pos="851"/>
                <w:tab w:val="left" w:pos="993"/>
              </w:tabs>
              <w:rPr>
                <w:strike/>
                <w:szCs w:val="24"/>
                <w:lang w:eastAsia="lt-LT"/>
              </w:rPr>
            </w:pPr>
            <w:r>
              <w:rPr>
                <w:szCs w:val="24"/>
              </w:rPr>
              <w:t>Sporto organizacijos komanda, kuri dalyvauja Lietuvos Respublikos čempionate, varžosi ne mažiau kaip su 3 komandomis (t. y. čempionate dalyvauja ne mažiau kaip 4 komandos)</w:t>
            </w:r>
          </w:p>
        </w:tc>
        <w:tc>
          <w:tcPr>
            <w:tcW w:w="2103" w:type="dxa"/>
          </w:tcPr>
          <w:p w14:paraId="7B3E95A9" w14:textId="77777777" w:rsidR="00DD3FCD" w:rsidRDefault="008873F8">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r w:rsidR="00DD3FCD" w14:paraId="07B17A2C" w14:textId="77777777">
        <w:tc>
          <w:tcPr>
            <w:tcW w:w="516" w:type="dxa"/>
          </w:tcPr>
          <w:p w14:paraId="4B77840D" w14:textId="77777777" w:rsidR="00DD3FCD" w:rsidRDefault="008873F8">
            <w:pPr>
              <w:tabs>
                <w:tab w:val="left" w:pos="567"/>
                <w:tab w:val="left" w:pos="851"/>
                <w:tab w:val="left" w:pos="993"/>
              </w:tabs>
              <w:rPr>
                <w:szCs w:val="24"/>
                <w:lang w:eastAsia="lt-LT"/>
              </w:rPr>
            </w:pPr>
            <w:r>
              <w:rPr>
                <w:szCs w:val="24"/>
                <w:lang w:eastAsia="lt-LT"/>
              </w:rPr>
              <w:t>8.</w:t>
            </w:r>
          </w:p>
        </w:tc>
        <w:tc>
          <w:tcPr>
            <w:tcW w:w="7009" w:type="dxa"/>
          </w:tcPr>
          <w:p w14:paraId="4311BC4A" w14:textId="77777777" w:rsidR="00DD3FCD" w:rsidRDefault="008873F8">
            <w:pPr>
              <w:tabs>
                <w:tab w:val="left" w:pos="567"/>
                <w:tab w:val="left" w:pos="851"/>
                <w:tab w:val="left" w:pos="993"/>
              </w:tabs>
              <w:rPr>
                <w:strike/>
                <w:szCs w:val="24"/>
                <w:lang w:eastAsia="lt-LT"/>
              </w:rPr>
            </w:pPr>
            <w:r>
              <w:rPr>
                <w:szCs w:val="24"/>
              </w:rPr>
              <w:t>Sporto organizacija teikia (Sporto skyriui paprašius po administracinės atitikties ir bendrųjų kriterijų įvertinimo) savo organizacijos atlikto nepriklausimo audito išvadas</w:t>
            </w:r>
          </w:p>
        </w:tc>
        <w:tc>
          <w:tcPr>
            <w:tcW w:w="2103" w:type="dxa"/>
          </w:tcPr>
          <w:p w14:paraId="1A714D5C" w14:textId="77777777" w:rsidR="00DD3FCD" w:rsidRDefault="008873F8">
            <w:pPr>
              <w:tabs>
                <w:tab w:val="left" w:pos="567"/>
                <w:tab w:val="left" w:pos="851"/>
                <w:tab w:val="left" w:pos="993"/>
              </w:tabs>
              <w:jc w:val="center"/>
              <w:rPr>
                <w:szCs w:val="24"/>
                <w:lang w:eastAsia="lt-LT"/>
              </w:rPr>
            </w:pPr>
            <w:r>
              <w:rPr>
                <w:rFonts w:ascii="MS Gothic" w:eastAsia="MS Gothic" w:hAnsi="MS Gothic"/>
                <w:szCs w:val="24"/>
                <w:lang w:eastAsia="lt-LT"/>
              </w:rPr>
              <w:t>☐</w:t>
            </w:r>
            <w:r>
              <w:rPr>
                <w:szCs w:val="24"/>
                <w:lang w:eastAsia="lt-LT"/>
              </w:rPr>
              <w:t xml:space="preserve"> TAIP      </w:t>
            </w:r>
            <w:r>
              <w:rPr>
                <w:rFonts w:ascii="Segoe UI Symbol" w:hAnsi="Segoe UI Symbol" w:cs="Segoe UI Symbol"/>
                <w:szCs w:val="24"/>
                <w:lang w:eastAsia="lt-LT"/>
              </w:rPr>
              <w:t>☐</w:t>
            </w:r>
            <w:r>
              <w:rPr>
                <w:szCs w:val="24"/>
                <w:lang w:eastAsia="lt-LT"/>
              </w:rPr>
              <w:t xml:space="preserve"> NE</w:t>
            </w:r>
          </w:p>
        </w:tc>
      </w:tr>
    </w:tbl>
    <w:p w14:paraId="3EA8A2DB" w14:textId="77777777" w:rsidR="00DD3FCD" w:rsidRDefault="00DD3FCD">
      <w:pPr>
        <w:tabs>
          <w:tab w:val="left" w:pos="426"/>
          <w:tab w:val="left" w:pos="709"/>
          <w:tab w:val="left" w:pos="993"/>
        </w:tabs>
        <w:rPr>
          <w:b/>
          <w:szCs w:val="24"/>
        </w:rPr>
      </w:pPr>
    </w:p>
    <w:p w14:paraId="667C803A" w14:textId="7E71620F" w:rsidR="00DD3FCD" w:rsidRDefault="008873F8">
      <w:pPr>
        <w:tabs>
          <w:tab w:val="left" w:pos="426"/>
          <w:tab w:val="left" w:pos="709"/>
          <w:tab w:val="left" w:pos="993"/>
        </w:tabs>
        <w:spacing w:line="259" w:lineRule="auto"/>
        <w:ind w:left="720" w:hanging="11"/>
        <w:rPr>
          <w:b/>
          <w:szCs w:val="24"/>
        </w:rPr>
      </w:pPr>
      <w:r>
        <w:rPr>
          <w:b/>
          <w:szCs w:val="24"/>
        </w:rPr>
        <w:t>2.</w:t>
      </w:r>
      <w:r>
        <w:rPr>
          <w:b/>
          <w:szCs w:val="24"/>
        </w:rPr>
        <w:tab/>
        <w:t>INFORMACIJA APIE TEIKIAMĄ PROGRAMĄ</w:t>
      </w:r>
    </w:p>
    <w:p w14:paraId="515014A6" w14:textId="77777777" w:rsidR="00DD3FCD" w:rsidRDefault="008873F8">
      <w:pPr>
        <w:tabs>
          <w:tab w:val="left" w:pos="709"/>
          <w:tab w:val="left" w:pos="851"/>
          <w:tab w:val="left" w:pos="1134"/>
          <w:tab w:val="left" w:pos="1843"/>
        </w:tabs>
        <w:spacing w:line="259" w:lineRule="auto"/>
        <w:ind w:left="720"/>
        <w:jc w:val="both"/>
        <w:rPr>
          <w:b/>
          <w:szCs w:val="24"/>
        </w:rPr>
      </w:pPr>
      <w:r>
        <w:rPr>
          <w:b/>
          <w:szCs w:val="24"/>
        </w:rPr>
        <w:t xml:space="preserve">2.1. Tikslinė projekto grupė ir projekto dalyviai </w:t>
      </w:r>
      <w:r>
        <w:rPr>
          <w:i/>
          <w:sz w:val="20"/>
          <w:szCs w:val="24"/>
        </w:rPr>
        <w:t>(įrašyti):</w:t>
      </w:r>
    </w:p>
    <w:p w14:paraId="08350D82" w14:textId="77777777" w:rsidR="00DD3FCD" w:rsidRDefault="008873F8">
      <w:pPr>
        <w:tabs>
          <w:tab w:val="left" w:pos="709"/>
          <w:tab w:val="left" w:pos="851"/>
        </w:tabs>
        <w:ind w:firstLine="709"/>
        <w:jc w:val="both"/>
        <w:rPr>
          <w:i/>
          <w:sz w:val="20"/>
          <w:szCs w:val="24"/>
        </w:rPr>
      </w:pPr>
      <w:r>
        <w:rPr>
          <w:i/>
          <w:sz w:val="20"/>
          <w:szCs w:val="24"/>
        </w:rPr>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D3FCD" w14:paraId="0C0F3484" w14:textId="77777777">
        <w:tc>
          <w:tcPr>
            <w:tcW w:w="9628" w:type="dxa"/>
          </w:tcPr>
          <w:p w14:paraId="7653E899" w14:textId="77777777" w:rsidR="00DD3FCD" w:rsidRDefault="00DD3FCD">
            <w:pPr>
              <w:tabs>
                <w:tab w:val="left" w:pos="709"/>
                <w:tab w:val="left" w:pos="851"/>
              </w:tabs>
              <w:jc w:val="both"/>
              <w:rPr>
                <w:szCs w:val="24"/>
                <w:lang w:eastAsia="lt-LT"/>
              </w:rPr>
            </w:pPr>
          </w:p>
        </w:tc>
      </w:tr>
    </w:tbl>
    <w:p w14:paraId="3E5E540A" w14:textId="77777777" w:rsidR="00DD3FCD" w:rsidRDefault="00DD3FCD">
      <w:pPr>
        <w:tabs>
          <w:tab w:val="left" w:pos="709"/>
          <w:tab w:val="left" w:pos="851"/>
          <w:tab w:val="left" w:pos="1134"/>
        </w:tabs>
        <w:jc w:val="both"/>
        <w:rPr>
          <w:b/>
          <w:szCs w:val="24"/>
        </w:rPr>
      </w:pPr>
    </w:p>
    <w:p w14:paraId="43CAE44A" w14:textId="5E5BAFBA" w:rsidR="00DD3FCD" w:rsidRDefault="008873F8">
      <w:pPr>
        <w:tabs>
          <w:tab w:val="left" w:pos="709"/>
          <w:tab w:val="left" w:pos="851"/>
          <w:tab w:val="left" w:pos="993"/>
          <w:tab w:val="left" w:pos="1134"/>
          <w:tab w:val="left" w:pos="1843"/>
        </w:tabs>
        <w:spacing w:line="259" w:lineRule="auto"/>
        <w:ind w:left="360" w:firstLine="349"/>
        <w:jc w:val="both"/>
        <w:rPr>
          <w:b/>
          <w:szCs w:val="24"/>
        </w:rPr>
      </w:pPr>
      <w:r>
        <w:rPr>
          <w:b/>
          <w:szCs w:val="24"/>
        </w:rPr>
        <w:t>2.2.</w:t>
      </w:r>
      <w:r>
        <w:rPr>
          <w:b/>
          <w:szCs w:val="24"/>
        </w:rPr>
        <w:tab/>
        <w:t xml:space="preserve">Projekto įgyvendinimo planas </w:t>
      </w:r>
      <w:r>
        <w:rPr>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52"/>
        <w:gridCol w:w="2407"/>
        <w:gridCol w:w="2407"/>
      </w:tblGrid>
      <w:tr w:rsidR="00DD3FCD" w14:paraId="1867A283" w14:textId="77777777">
        <w:tc>
          <w:tcPr>
            <w:tcW w:w="562" w:type="dxa"/>
            <w:vAlign w:val="center"/>
          </w:tcPr>
          <w:p w14:paraId="59A4D0DC" w14:textId="77777777" w:rsidR="00DD3FCD" w:rsidRDefault="008873F8">
            <w:pPr>
              <w:tabs>
                <w:tab w:val="left" w:pos="709"/>
                <w:tab w:val="left" w:pos="851"/>
                <w:tab w:val="left" w:pos="993"/>
              </w:tabs>
              <w:jc w:val="center"/>
              <w:rPr>
                <w:szCs w:val="24"/>
                <w:lang w:eastAsia="lt-LT"/>
              </w:rPr>
            </w:pPr>
            <w:r>
              <w:rPr>
                <w:sz w:val="20"/>
                <w:szCs w:val="24"/>
                <w:lang w:eastAsia="lt-LT"/>
              </w:rPr>
              <w:t>Eil. Nr.</w:t>
            </w:r>
          </w:p>
        </w:tc>
        <w:tc>
          <w:tcPr>
            <w:tcW w:w="4252" w:type="dxa"/>
            <w:vAlign w:val="center"/>
          </w:tcPr>
          <w:p w14:paraId="22ED69EE" w14:textId="77777777" w:rsidR="00DD3FCD" w:rsidRDefault="008873F8">
            <w:pPr>
              <w:tabs>
                <w:tab w:val="left" w:pos="709"/>
                <w:tab w:val="left" w:pos="851"/>
                <w:tab w:val="left" w:pos="993"/>
              </w:tabs>
              <w:jc w:val="center"/>
              <w:rPr>
                <w:szCs w:val="24"/>
                <w:lang w:eastAsia="lt-LT"/>
              </w:rPr>
            </w:pPr>
            <w:r>
              <w:rPr>
                <w:szCs w:val="24"/>
                <w:lang w:eastAsia="lt-LT"/>
              </w:rPr>
              <w:t>Sporto renginio pavadinimas</w:t>
            </w:r>
          </w:p>
        </w:tc>
        <w:tc>
          <w:tcPr>
            <w:tcW w:w="2407" w:type="dxa"/>
            <w:vAlign w:val="center"/>
          </w:tcPr>
          <w:p w14:paraId="0905996B" w14:textId="77777777" w:rsidR="00DD3FCD" w:rsidRDefault="008873F8">
            <w:pPr>
              <w:tabs>
                <w:tab w:val="left" w:pos="709"/>
                <w:tab w:val="left" w:pos="851"/>
                <w:tab w:val="left" w:pos="993"/>
              </w:tabs>
              <w:jc w:val="center"/>
              <w:rPr>
                <w:szCs w:val="24"/>
                <w:lang w:eastAsia="lt-LT"/>
              </w:rPr>
            </w:pPr>
            <w:r>
              <w:rPr>
                <w:szCs w:val="24"/>
                <w:lang w:eastAsia="lt-LT"/>
              </w:rPr>
              <w:t xml:space="preserve">Vieta </w:t>
            </w:r>
          </w:p>
        </w:tc>
        <w:tc>
          <w:tcPr>
            <w:tcW w:w="2407" w:type="dxa"/>
            <w:vAlign w:val="center"/>
          </w:tcPr>
          <w:p w14:paraId="36DB5C10" w14:textId="77777777" w:rsidR="00DD3FCD" w:rsidRDefault="008873F8">
            <w:pPr>
              <w:tabs>
                <w:tab w:val="left" w:pos="709"/>
                <w:tab w:val="left" w:pos="851"/>
                <w:tab w:val="left" w:pos="993"/>
              </w:tabs>
              <w:jc w:val="center"/>
              <w:rPr>
                <w:szCs w:val="24"/>
                <w:lang w:eastAsia="lt-LT"/>
              </w:rPr>
            </w:pPr>
            <w:r>
              <w:rPr>
                <w:szCs w:val="24"/>
                <w:lang w:eastAsia="lt-LT"/>
              </w:rPr>
              <w:t>Data</w:t>
            </w:r>
          </w:p>
        </w:tc>
      </w:tr>
      <w:tr w:rsidR="00DD3FCD" w14:paraId="292AA007" w14:textId="77777777">
        <w:tc>
          <w:tcPr>
            <w:tcW w:w="562" w:type="dxa"/>
          </w:tcPr>
          <w:p w14:paraId="5AD2471E" w14:textId="77777777" w:rsidR="00DD3FCD" w:rsidRDefault="008873F8">
            <w:pPr>
              <w:tabs>
                <w:tab w:val="left" w:pos="709"/>
                <w:tab w:val="left" w:pos="851"/>
                <w:tab w:val="left" w:pos="993"/>
              </w:tabs>
              <w:jc w:val="both"/>
              <w:rPr>
                <w:szCs w:val="24"/>
                <w:lang w:eastAsia="lt-LT"/>
              </w:rPr>
            </w:pPr>
            <w:r>
              <w:rPr>
                <w:szCs w:val="24"/>
                <w:lang w:eastAsia="lt-LT"/>
              </w:rPr>
              <w:t>1.</w:t>
            </w:r>
          </w:p>
        </w:tc>
        <w:tc>
          <w:tcPr>
            <w:tcW w:w="4252" w:type="dxa"/>
          </w:tcPr>
          <w:p w14:paraId="4FFF2755" w14:textId="77777777" w:rsidR="00DD3FCD" w:rsidRDefault="00DD3FCD">
            <w:pPr>
              <w:tabs>
                <w:tab w:val="left" w:pos="709"/>
                <w:tab w:val="left" w:pos="851"/>
                <w:tab w:val="left" w:pos="993"/>
              </w:tabs>
              <w:jc w:val="both"/>
              <w:rPr>
                <w:szCs w:val="24"/>
                <w:lang w:eastAsia="lt-LT"/>
              </w:rPr>
            </w:pPr>
          </w:p>
        </w:tc>
        <w:tc>
          <w:tcPr>
            <w:tcW w:w="2407" w:type="dxa"/>
          </w:tcPr>
          <w:p w14:paraId="0A94D521" w14:textId="77777777" w:rsidR="00DD3FCD" w:rsidRDefault="00DD3FCD">
            <w:pPr>
              <w:tabs>
                <w:tab w:val="left" w:pos="709"/>
                <w:tab w:val="left" w:pos="851"/>
                <w:tab w:val="left" w:pos="993"/>
              </w:tabs>
              <w:jc w:val="both"/>
              <w:rPr>
                <w:szCs w:val="24"/>
                <w:lang w:eastAsia="lt-LT"/>
              </w:rPr>
            </w:pPr>
          </w:p>
        </w:tc>
        <w:tc>
          <w:tcPr>
            <w:tcW w:w="2407" w:type="dxa"/>
          </w:tcPr>
          <w:p w14:paraId="0AC10006" w14:textId="77777777" w:rsidR="00DD3FCD" w:rsidRDefault="00DD3FCD">
            <w:pPr>
              <w:tabs>
                <w:tab w:val="left" w:pos="709"/>
                <w:tab w:val="left" w:pos="851"/>
                <w:tab w:val="left" w:pos="993"/>
              </w:tabs>
              <w:jc w:val="both"/>
              <w:rPr>
                <w:szCs w:val="24"/>
                <w:lang w:eastAsia="lt-LT"/>
              </w:rPr>
            </w:pPr>
          </w:p>
        </w:tc>
      </w:tr>
      <w:tr w:rsidR="00DD3FCD" w14:paraId="64C7CC95" w14:textId="77777777">
        <w:tc>
          <w:tcPr>
            <w:tcW w:w="562" w:type="dxa"/>
          </w:tcPr>
          <w:p w14:paraId="6349E8B5" w14:textId="77777777" w:rsidR="00DD3FCD" w:rsidRDefault="008873F8">
            <w:pPr>
              <w:tabs>
                <w:tab w:val="left" w:pos="709"/>
                <w:tab w:val="left" w:pos="851"/>
                <w:tab w:val="left" w:pos="993"/>
              </w:tabs>
              <w:jc w:val="both"/>
              <w:rPr>
                <w:szCs w:val="24"/>
                <w:lang w:eastAsia="lt-LT"/>
              </w:rPr>
            </w:pPr>
            <w:r>
              <w:rPr>
                <w:szCs w:val="24"/>
                <w:lang w:eastAsia="lt-LT"/>
              </w:rPr>
              <w:t>2.</w:t>
            </w:r>
          </w:p>
        </w:tc>
        <w:tc>
          <w:tcPr>
            <w:tcW w:w="4252" w:type="dxa"/>
          </w:tcPr>
          <w:p w14:paraId="2571627D" w14:textId="77777777" w:rsidR="00DD3FCD" w:rsidRDefault="00DD3FCD">
            <w:pPr>
              <w:tabs>
                <w:tab w:val="left" w:pos="709"/>
                <w:tab w:val="left" w:pos="851"/>
                <w:tab w:val="left" w:pos="993"/>
              </w:tabs>
              <w:jc w:val="both"/>
              <w:rPr>
                <w:szCs w:val="24"/>
                <w:lang w:eastAsia="lt-LT"/>
              </w:rPr>
            </w:pPr>
          </w:p>
        </w:tc>
        <w:tc>
          <w:tcPr>
            <w:tcW w:w="2407" w:type="dxa"/>
          </w:tcPr>
          <w:p w14:paraId="09DC1D1F" w14:textId="77777777" w:rsidR="00DD3FCD" w:rsidRDefault="00DD3FCD">
            <w:pPr>
              <w:tabs>
                <w:tab w:val="left" w:pos="709"/>
                <w:tab w:val="left" w:pos="851"/>
                <w:tab w:val="left" w:pos="993"/>
              </w:tabs>
              <w:jc w:val="both"/>
              <w:rPr>
                <w:szCs w:val="24"/>
                <w:lang w:eastAsia="lt-LT"/>
              </w:rPr>
            </w:pPr>
          </w:p>
        </w:tc>
        <w:tc>
          <w:tcPr>
            <w:tcW w:w="2407" w:type="dxa"/>
          </w:tcPr>
          <w:p w14:paraId="5C55DB38" w14:textId="77777777" w:rsidR="00DD3FCD" w:rsidRDefault="00DD3FCD">
            <w:pPr>
              <w:tabs>
                <w:tab w:val="left" w:pos="709"/>
                <w:tab w:val="left" w:pos="851"/>
                <w:tab w:val="left" w:pos="993"/>
              </w:tabs>
              <w:jc w:val="both"/>
              <w:rPr>
                <w:szCs w:val="24"/>
                <w:lang w:eastAsia="lt-LT"/>
              </w:rPr>
            </w:pPr>
          </w:p>
        </w:tc>
      </w:tr>
      <w:tr w:rsidR="00DD3FCD" w14:paraId="06C35645" w14:textId="77777777">
        <w:tc>
          <w:tcPr>
            <w:tcW w:w="562" w:type="dxa"/>
          </w:tcPr>
          <w:p w14:paraId="600056C7" w14:textId="77777777" w:rsidR="00DD3FCD" w:rsidRDefault="008873F8">
            <w:pPr>
              <w:tabs>
                <w:tab w:val="left" w:pos="709"/>
                <w:tab w:val="left" w:pos="851"/>
                <w:tab w:val="left" w:pos="993"/>
              </w:tabs>
              <w:jc w:val="both"/>
              <w:rPr>
                <w:szCs w:val="24"/>
                <w:lang w:eastAsia="lt-LT"/>
              </w:rPr>
            </w:pPr>
            <w:r>
              <w:rPr>
                <w:szCs w:val="24"/>
                <w:lang w:eastAsia="lt-LT"/>
              </w:rPr>
              <w:t>3.</w:t>
            </w:r>
          </w:p>
        </w:tc>
        <w:tc>
          <w:tcPr>
            <w:tcW w:w="4252" w:type="dxa"/>
          </w:tcPr>
          <w:p w14:paraId="080E0AA8" w14:textId="77777777" w:rsidR="00DD3FCD" w:rsidRDefault="00DD3FCD">
            <w:pPr>
              <w:tabs>
                <w:tab w:val="left" w:pos="709"/>
                <w:tab w:val="left" w:pos="851"/>
                <w:tab w:val="left" w:pos="993"/>
              </w:tabs>
              <w:jc w:val="both"/>
              <w:rPr>
                <w:szCs w:val="24"/>
                <w:lang w:eastAsia="lt-LT"/>
              </w:rPr>
            </w:pPr>
          </w:p>
        </w:tc>
        <w:tc>
          <w:tcPr>
            <w:tcW w:w="2407" w:type="dxa"/>
          </w:tcPr>
          <w:p w14:paraId="1DBB73E6" w14:textId="77777777" w:rsidR="00DD3FCD" w:rsidRDefault="00DD3FCD">
            <w:pPr>
              <w:tabs>
                <w:tab w:val="left" w:pos="709"/>
                <w:tab w:val="left" w:pos="851"/>
                <w:tab w:val="left" w:pos="993"/>
              </w:tabs>
              <w:jc w:val="both"/>
              <w:rPr>
                <w:szCs w:val="24"/>
                <w:lang w:eastAsia="lt-LT"/>
              </w:rPr>
            </w:pPr>
          </w:p>
        </w:tc>
        <w:tc>
          <w:tcPr>
            <w:tcW w:w="2407" w:type="dxa"/>
          </w:tcPr>
          <w:p w14:paraId="3B5A001E" w14:textId="77777777" w:rsidR="00DD3FCD" w:rsidRDefault="00DD3FCD">
            <w:pPr>
              <w:tabs>
                <w:tab w:val="left" w:pos="709"/>
                <w:tab w:val="left" w:pos="851"/>
                <w:tab w:val="left" w:pos="993"/>
              </w:tabs>
              <w:jc w:val="both"/>
              <w:rPr>
                <w:szCs w:val="24"/>
                <w:lang w:eastAsia="lt-LT"/>
              </w:rPr>
            </w:pPr>
          </w:p>
        </w:tc>
      </w:tr>
    </w:tbl>
    <w:p w14:paraId="0ED1409A" w14:textId="77777777" w:rsidR="00DD3FCD" w:rsidRDefault="00DD3FCD">
      <w:pPr>
        <w:tabs>
          <w:tab w:val="left" w:pos="709"/>
          <w:tab w:val="left" w:pos="851"/>
          <w:tab w:val="left" w:pos="1134"/>
        </w:tabs>
        <w:jc w:val="both"/>
        <w:rPr>
          <w:b/>
          <w:szCs w:val="24"/>
        </w:rPr>
      </w:pPr>
    </w:p>
    <w:p w14:paraId="0CA81BE1" w14:textId="1D98C940" w:rsidR="00DD3FCD" w:rsidRDefault="008873F8">
      <w:pPr>
        <w:tabs>
          <w:tab w:val="left" w:pos="709"/>
          <w:tab w:val="left" w:pos="851"/>
          <w:tab w:val="left" w:pos="1134"/>
          <w:tab w:val="left" w:pos="1843"/>
        </w:tabs>
        <w:spacing w:line="259" w:lineRule="auto"/>
        <w:ind w:left="1065" w:hanging="360"/>
        <w:jc w:val="both"/>
        <w:rPr>
          <w:b/>
          <w:szCs w:val="24"/>
        </w:rPr>
      </w:pPr>
      <w:r>
        <w:rPr>
          <w:b/>
          <w:szCs w:val="24"/>
        </w:rPr>
        <w:t>2.3</w:t>
      </w:r>
      <w:r>
        <w:rPr>
          <w:b/>
          <w:szCs w:val="24"/>
        </w:rPr>
        <w:tab/>
        <w:t xml:space="preserve">Laukiami rezultatai ir nauda įgyvendinus projektą </w:t>
      </w:r>
      <w:r>
        <w:rPr>
          <w:i/>
          <w:sz w:val="20"/>
          <w:szCs w:val="24"/>
        </w:rPr>
        <w:t>(įrašyti):</w:t>
      </w:r>
    </w:p>
    <w:p w14:paraId="2842489A" w14:textId="77777777" w:rsidR="00DD3FCD" w:rsidRDefault="008873F8">
      <w:pPr>
        <w:tabs>
          <w:tab w:val="left" w:pos="709"/>
          <w:tab w:val="left" w:pos="851"/>
        </w:tabs>
        <w:ind w:firstLine="762"/>
        <w:jc w:val="both"/>
        <w:rPr>
          <w:i/>
          <w:sz w:val="20"/>
          <w:szCs w:val="24"/>
        </w:rPr>
      </w:pPr>
      <w:r>
        <w:rPr>
          <w:i/>
          <w:sz w:val="20"/>
          <w:szCs w:val="24"/>
        </w:rPr>
        <w:t>(Numatoma, kokie rezultatai turi būti pasiekti projekto eigoje ir jam pasibaigus; koks yra ilgalaikis projekto poveikis dalyviams, vadovams; kokia galima šio projekto ilgalaikė nauda)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D3FCD" w14:paraId="0DA74811" w14:textId="77777777">
        <w:tc>
          <w:tcPr>
            <w:tcW w:w="9628" w:type="dxa"/>
          </w:tcPr>
          <w:p w14:paraId="11E808D3" w14:textId="77777777" w:rsidR="00DD3FCD" w:rsidRDefault="00DD3FCD">
            <w:pPr>
              <w:tabs>
                <w:tab w:val="left" w:pos="709"/>
                <w:tab w:val="left" w:pos="851"/>
              </w:tabs>
              <w:jc w:val="both"/>
              <w:rPr>
                <w:szCs w:val="24"/>
                <w:lang w:eastAsia="lt-LT"/>
              </w:rPr>
            </w:pPr>
          </w:p>
        </w:tc>
      </w:tr>
    </w:tbl>
    <w:p w14:paraId="65847D9B" w14:textId="77777777" w:rsidR="00DD3FCD" w:rsidRDefault="00DD3FCD">
      <w:pPr>
        <w:tabs>
          <w:tab w:val="left" w:pos="426"/>
          <w:tab w:val="left" w:pos="709"/>
          <w:tab w:val="left" w:pos="851"/>
          <w:tab w:val="left" w:pos="993"/>
          <w:tab w:val="left" w:pos="1134"/>
        </w:tabs>
        <w:rPr>
          <w:b/>
          <w:szCs w:val="24"/>
        </w:rPr>
      </w:pPr>
    </w:p>
    <w:p w14:paraId="26D37D73" w14:textId="35188C2B" w:rsidR="00DD3FCD" w:rsidRDefault="008873F8">
      <w:pPr>
        <w:tabs>
          <w:tab w:val="left" w:pos="567"/>
          <w:tab w:val="left" w:pos="709"/>
          <w:tab w:val="left" w:pos="851"/>
          <w:tab w:val="left" w:pos="993"/>
        </w:tabs>
        <w:spacing w:line="259" w:lineRule="auto"/>
        <w:ind w:left="720" w:hanging="11"/>
        <w:jc w:val="both"/>
        <w:rPr>
          <w:b/>
          <w:szCs w:val="24"/>
        </w:rPr>
      </w:pPr>
      <w:r>
        <w:rPr>
          <w:b/>
          <w:szCs w:val="24"/>
        </w:rPr>
        <w:t>3.</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DD3FCD" w14:paraId="4C9B2232" w14:textId="77777777">
        <w:trPr>
          <w:trHeight w:val="507"/>
        </w:trPr>
        <w:tc>
          <w:tcPr>
            <w:tcW w:w="570" w:type="dxa"/>
            <w:vAlign w:val="center"/>
          </w:tcPr>
          <w:p w14:paraId="1A806BF6" w14:textId="77777777" w:rsidR="00DD3FCD" w:rsidRDefault="008873F8">
            <w:pPr>
              <w:tabs>
                <w:tab w:val="left" w:pos="567"/>
                <w:tab w:val="left" w:pos="709"/>
              </w:tabs>
              <w:jc w:val="center"/>
              <w:rPr>
                <w:b/>
                <w:szCs w:val="24"/>
                <w:lang w:eastAsia="lt-LT"/>
              </w:rPr>
            </w:pPr>
            <w:r>
              <w:rPr>
                <w:b/>
                <w:szCs w:val="24"/>
                <w:lang w:eastAsia="lt-LT"/>
              </w:rPr>
              <w:t>Eil. Nr.</w:t>
            </w:r>
          </w:p>
        </w:tc>
        <w:tc>
          <w:tcPr>
            <w:tcW w:w="7931" w:type="dxa"/>
            <w:vAlign w:val="center"/>
          </w:tcPr>
          <w:p w14:paraId="4BBA8546" w14:textId="77777777" w:rsidR="00DD3FCD" w:rsidRDefault="008873F8">
            <w:pPr>
              <w:tabs>
                <w:tab w:val="left" w:pos="567"/>
                <w:tab w:val="left" w:pos="709"/>
              </w:tabs>
              <w:jc w:val="center"/>
              <w:rPr>
                <w:b/>
                <w:szCs w:val="24"/>
                <w:lang w:eastAsia="lt-LT"/>
              </w:rPr>
            </w:pPr>
            <w:r>
              <w:rPr>
                <w:b/>
                <w:szCs w:val="24"/>
                <w:lang w:eastAsia="lt-LT"/>
              </w:rPr>
              <w:t>Privalomo pateikti dokumento pavadinimas</w:t>
            </w:r>
          </w:p>
        </w:tc>
        <w:tc>
          <w:tcPr>
            <w:tcW w:w="1136" w:type="dxa"/>
            <w:vAlign w:val="center"/>
          </w:tcPr>
          <w:p w14:paraId="4D979E27" w14:textId="77777777" w:rsidR="00DD3FCD" w:rsidRDefault="008873F8">
            <w:pPr>
              <w:tabs>
                <w:tab w:val="left" w:pos="567"/>
                <w:tab w:val="left" w:pos="709"/>
              </w:tabs>
              <w:jc w:val="center"/>
              <w:rPr>
                <w:b/>
                <w:szCs w:val="24"/>
                <w:lang w:eastAsia="lt-LT"/>
              </w:rPr>
            </w:pPr>
            <w:r>
              <w:rPr>
                <w:b/>
                <w:szCs w:val="24"/>
                <w:lang w:eastAsia="lt-LT"/>
              </w:rPr>
              <w:t>Lapų skaičius</w:t>
            </w:r>
          </w:p>
        </w:tc>
      </w:tr>
      <w:tr w:rsidR="00DD3FCD" w14:paraId="48510062" w14:textId="77777777">
        <w:trPr>
          <w:trHeight w:val="494"/>
        </w:trPr>
        <w:tc>
          <w:tcPr>
            <w:tcW w:w="570" w:type="dxa"/>
          </w:tcPr>
          <w:p w14:paraId="767BC4CF" w14:textId="77777777" w:rsidR="00DD3FCD" w:rsidRDefault="008873F8">
            <w:pPr>
              <w:tabs>
                <w:tab w:val="left" w:pos="567"/>
                <w:tab w:val="left" w:pos="709"/>
              </w:tabs>
              <w:jc w:val="both"/>
              <w:rPr>
                <w:szCs w:val="24"/>
                <w:lang w:eastAsia="lt-LT"/>
              </w:rPr>
            </w:pPr>
            <w:r>
              <w:rPr>
                <w:szCs w:val="24"/>
                <w:lang w:eastAsia="lt-LT"/>
              </w:rPr>
              <w:t>1.</w:t>
            </w:r>
          </w:p>
        </w:tc>
        <w:tc>
          <w:tcPr>
            <w:tcW w:w="7931" w:type="dxa"/>
            <w:vAlign w:val="center"/>
          </w:tcPr>
          <w:p w14:paraId="053A2194" w14:textId="77777777" w:rsidR="00DD3FCD" w:rsidRDefault="008873F8">
            <w:pPr>
              <w:tabs>
                <w:tab w:val="left" w:pos="567"/>
                <w:tab w:val="left" w:pos="709"/>
              </w:tabs>
              <w:rPr>
                <w:szCs w:val="24"/>
                <w:lang w:eastAsia="lt-LT"/>
              </w:rPr>
            </w:pPr>
            <w:r>
              <w:rPr>
                <w:szCs w:val="24"/>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2226DF4B" w14:textId="77777777" w:rsidR="00DD3FCD" w:rsidRDefault="00DD3FCD">
            <w:pPr>
              <w:tabs>
                <w:tab w:val="left" w:pos="567"/>
                <w:tab w:val="left" w:pos="709"/>
              </w:tabs>
              <w:jc w:val="both"/>
              <w:rPr>
                <w:szCs w:val="24"/>
                <w:lang w:eastAsia="lt-LT"/>
              </w:rPr>
            </w:pPr>
          </w:p>
        </w:tc>
      </w:tr>
      <w:tr w:rsidR="00DD3FCD" w14:paraId="4848E518" w14:textId="77777777">
        <w:trPr>
          <w:trHeight w:val="239"/>
        </w:trPr>
        <w:tc>
          <w:tcPr>
            <w:tcW w:w="570" w:type="dxa"/>
          </w:tcPr>
          <w:p w14:paraId="66889C05" w14:textId="77777777" w:rsidR="00DD3FCD" w:rsidRDefault="008873F8">
            <w:pPr>
              <w:tabs>
                <w:tab w:val="left" w:pos="567"/>
                <w:tab w:val="left" w:pos="709"/>
              </w:tabs>
              <w:jc w:val="both"/>
              <w:rPr>
                <w:szCs w:val="24"/>
                <w:lang w:eastAsia="lt-LT"/>
              </w:rPr>
            </w:pPr>
            <w:r>
              <w:rPr>
                <w:szCs w:val="24"/>
                <w:lang w:eastAsia="lt-LT"/>
              </w:rPr>
              <w:t>2.</w:t>
            </w:r>
          </w:p>
        </w:tc>
        <w:tc>
          <w:tcPr>
            <w:tcW w:w="7931" w:type="dxa"/>
            <w:vAlign w:val="center"/>
          </w:tcPr>
          <w:p w14:paraId="21D665A7" w14:textId="77777777" w:rsidR="00DD3FCD" w:rsidRDefault="008873F8">
            <w:pPr>
              <w:tabs>
                <w:tab w:val="left" w:pos="567"/>
                <w:tab w:val="left" w:pos="709"/>
              </w:tabs>
              <w:rPr>
                <w:sz w:val="20"/>
                <w:szCs w:val="24"/>
                <w:lang w:eastAsia="lt-LT"/>
              </w:rPr>
            </w:pPr>
            <w:r>
              <w:rPr>
                <w:szCs w:val="24"/>
                <w:lang w:eastAsia="lt-LT"/>
              </w:rPr>
              <w:t xml:space="preserve">Įstatų (nuostatų, statuto ar kito steigimo dokumento) kopija </w:t>
            </w:r>
          </w:p>
        </w:tc>
        <w:tc>
          <w:tcPr>
            <w:tcW w:w="1136" w:type="dxa"/>
          </w:tcPr>
          <w:p w14:paraId="3906787B" w14:textId="77777777" w:rsidR="00DD3FCD" w:rsidRDefault="00DD3FCD">
            <w:pPr>
              <w:tabs>
                <w:tab w:val="left" w:pos="567"/>
                <w:tab w:val="left" w:pos="709"/>
              </w:tabs>
              <w:jc w:val="both"/>
              <w:rPr>
                <w:szCs w:val="24"/>
                <w:lang w:eastAsia="lt-LT"/>
              </w:rPr>
            </w:pPr>
          </w:p>
        </w:tc>
      </w:tr>
      <w:tr w:rsidR="00DD3FCD" w14:paraId="6E3CD79A" w14:textId="77777777">
        <w:trPr>
          <w:trHeight w:val="254"/>
        </w:trPr>
        <w:tc>
          <w:tcPr>
            <w:tcW w:w="570" w:type="dxa"/>
          </w:tcPr>
          <w:p w14:paraId="2F899E77" w14:textId="77777777" w:rsidR="00DD3FCD" w:rsidRDefault="008873F8">
            <w:pPr>
              <w:tabs>
                <w:tab w:val="left" w:pos="567"/>
                <w:tab w:val="left" w:pos="709"/>
              </w:tabs>
              <w:jc w:val="both"/>
              <w:rPr>
                <w:szCs w:val="24"/>
                <w:lang w:eastAsia="lt-LT"/>
              </w:rPr>
            </w:pPr>
            <w:r>
              <w:rPr>
                <w:szCs w:val="24"/>
                <w:lang w:eastAsia="lt-LT"/>
              </w:rPr>
              <w:t>3.</w:t>
            </w:r>
          </w:p>
        </w:tc>
        <w:tc>
          <w:tcPr>
            <w:tcW w:w="7931" w:type="dxa"/>
            <w:vAlign w:val="center"/>
          </w:tcPr>
          <w:p w14:paraId="4D90FF6A" w14:textId="77777777" w:rsidR="00DD3FCD" w:rsidRDefault="008873F8">
            <w:pPr>
              <w:tabs>
                <w:tab w:val="left" w:pos="567"/>
                <w:tab w:val="left" w:pos="709"/>
              </w:tabs>
              <w:rPr>
                <w:i/>
                <w:sz w:val="20"/>
                <w:szCs w:val="24"/>
                <w:lang w:eastAsia="lt-LT"/>
              </w:rPr>
            </w:pPr>
            <w:r>
              <w:rPr>
                <w:szCs w:val="24"/>
                <w:lang w:eastAsia="lt-LT"/>
              </w:rPr>
              <w:t>Sportinio ugdymo ilgalaikė programa ir (ar) strategija</w:t>
            </w:r>
          </w:p>
        </w:tc>
        <w:tc>
          <w:tcPr>
            <w:tcW w:w="1136" w:type="dxa"/>
          </w:tcPr>
          <w:p w14:paraId="4EA36A96" w14:textId="77777777" w:rsidR="00DD3FCD" w:rsidRDefault="00DD3FCD">
            <w:pPr>
              <w:tabs>
                <w:tab w:val="left" w:pos="567"/>
                <w:tab w:val="left" w:pos="709"/>
              </w:tabs>
              <w:jc w:val="both"/>
              <w:rPr>
                <w:szCs w:val="24"/>
                <w:lang w:eastAsia="lt-LT"/>
              </w:rPr>
            </w:pPr>
          </w:p>
        </w:tc>
      </w:tr>
      <w:tr w:rsidR="00DD3FCD" w14:paraId="66503441" w14:textId="77777777">
        <w:trPr>
          <w:trHeight w:val="286"/>
        </w:trPr>
        <w:tc>
          <w:tcPr>
            <w:tcW w:w="570" w:type="dxa"/>
          </w:tcPr>
          <w:p w14:paraId="2F282A5B" w14:textId="77777777" w:rsidR="00DD3FCD" w:rsidRDefault="008873F8">
            <w:pPr>
              <w:tabs>
                <w:tab w:val="left" w:pos="567"/>
                <w:tab w:val="left" w:pos="709"/>
              </w:tabs>
              <w:jc w:val="both"/>
              <w:rPr>
                <w:szCs w:val="24"/>
                <w:lang w:eastAsia="lt-LT"/>
              </w:rPr>
            </w:pPr>
            <w:r>
              <w:rPr>
                <w:szCs w:val="24"/>
                <w:lang w:eastAsia="lt-LT"/>
              </w:rPr>
              <w:t>4.</w:t>
            </w:r>
          </w:p>
        </w:tc>
        <w:tc>
          <w:tcPr>
            <w:tcW w:w="7931" w:type="dxa"/>
            <w:vAlign w:val="center"/>
          </w:tcPr>
          <w:p w14:paraId="32ED9ED4" w14:textId="77777777" w:rsidR="00DD3FCD" w:rsidRDefault="008873F8">
            <w:pPr>
              <w:tabs>
                <w:tab w:val="left" w:pos="567"/>
                <w:tab w:val="left" w:pos="709"/>
              </w:tabs>
              <w:rPr>
                <w:i/>
                <w:szCs w:val="24"/>
                <w:lang w:eastAsia="lt-LT"/>
              </w:rPr>
            </w:pPr>
            <w:r>
              <w:rPr>
                <w:szCs w:val="24"/>
                <w:lang w:eastAsia="lt-LT"/>
              </w:rPr>
              <w:t>Dokumentas, įrodantis komandos dalyvavimą Lietuvos aukščiausioje lygoje (Lietuvos čempionate)</w:t>
            </w:r>
          </w:p>
        </w:tc>
        <w:tc>
          <w:tcPr>
            <w:tcW w:w="1136" w:type="dxa"/>
          </w:tcPr>
          <w:p w14:paraId="60F30694" w14:textId="77777777" w:rsidR="00DD3FCD" w:rsidRDefault="00DD3FCD">
            <w:pPr>
              <w:tabs>
                <w:tab w:val="left" w:pos="567"/>
                <w:tab w:val="left" w:pos="709"/>
              </w:tabs>
              <w:jc w:val="both"/>
              <w:rPr>
                <w:szCs w:val="24"/>
                <w:lang w:eastAsia="lt-LT"/>
              </w:rPr>
            </w:pPr>
          </w:p>
        </w:tc>
      </w:tr>
      <w:tr w:rsidR="00DD3FCD" w14:paraId="7EF24A98" w14:textId="77777777">
        <w:trPr>
          <w:trHeight w:val="286"/>
        </w:trPr>
        <w:tc>
          <w:tcPr>
            <w:tcW w:w="570" w:type="dxa"/>
          </w:tcPr>
          <w:p w14:paraId="2DF18F4F" w14:textId="77777777" w:rsidR="00DD3FCD" w:rsidRDefault="008873F8">
            <w:pPr>
              <w:tabs>
                <w:tab w:val="left" w:pos="567"/>
                <w:tab w:val="left" w:pos="709"/>
              </w:tabs>
              <w:jc w:val="both"/>
              <w:rPr>
                <w:szCs w:val="24"/>
                <w:lang w:eastAsia="lt-LT"/>
              </w:rPr>
            </w:pPr>
            <w:r>
              <w:rPr>
                <w:szCs w:val="24"/>
                <w:lang w:eastAsia="lt-LT"/>
              </w:rPr>
              <w:t>5.</w:t>
            </w:r>
          </w:p>
        </w:tc>
        <w:tc>
          <w:tcPr>
            <w:tcW w:w="7931" w:type="dxa"/>
            <w:vAlign w:val="center"/>
          </w:tcPr>
          <w:p w14:paraId="2713A08B" w14:textId="77777777" w:rsidR="00DD3FCD" w:rsidRDefault="008873F8">
            <w:pPr>
              <w:tabs>
                <w:tab w:val="left" w:pos="567"/>
                <w:tab w:val="left" w:pos="709"/>
              </w:tabs>
              <w:rPr>
                <w:szCs w:val="24"/>
                <w:lang w:eastAsia="lt-LT"/>
              </w:rPr>
            </w:pPr>
            <w:r>
              <w:rPr>
                <w:bCs/>
                <w:szCs w:val="24"/>
                <w:lang w:eastAsia="lt-LT"/>
              </w:rPr>
              <w:t xml:space="preserve">Dokumentai, įrodantys </w:t>
            </w:r>
            <w:r>
              <w:rPr>
                <w:szCs w:val="24"/>
                <w:lang w:eastAsia="lt-LT"/>
              </w:rPr>
              <w:t xml:space="preserve">šalies aukščiausiųjų lygų (čempionatuose) </w:t>
            </w:r>
            <w:r>
              <w:rPr>
                <w:bCs/>
                <w:szCs w:val="24"/>
                <w:lang w:eastAsia="lt-LT"/>
              </w:rPr>
              <w:t>einamųjų metų sezone</w:t>
            </w:r>
            <w:r>
              <w:rPr>
                <w:szCs w:val="24"/>
                <w:lang w:eastAsia="lt-LT"/>
              </w:rPr>
              <w:t xml:space="preserve"> užimtą vietą</w:t>
            </w:r>
          </w:p>
        </w:tc>
        <w:tc>
          <w:tcPr>
            <w:tcW w:w="1136" w:type="dxa"/>
          </w:tcPr>
          <w:p w14:paraId="3702BBFB" w14:textId="77777777" w:rsidR="00DD3FCD" w:rsidRDefault="00DD3FCD">
            <w:pPr>
              <w:tabs>
                <w:tab w:val="left" w:pos="567"/>
                <w:tab w:val="left" w:pos="709"/>
              </w:tabs>
              <w:jc w:val="both"/>
              <w:rPr>
                <w:szCs w:val="24"/>
                <w:lang w:eastAsia="lt-LT"/>
              </w:rPr>
            </w:pPr>
          </w:p>
        </w:tc>
      </w:tr>
      <w:tr w:rsidR="00DD3FCD" w14:paraId="25121A8C" w14:textId="77777777">
        <w:trPr>
          <w:trHeight w:val="286"/>
        </w:trPr>
        <w:tc>
          <w:tcPr>
            <w:tcW w:w="570" w:type="dxa"/>
          </w:tcPr>
          <w:p w14:paraId="3024B530" w14:textId="77777777" w:rsidR="00DD3FCD" w:rsidRDefault="008873F8">
            <w:pPr>
              <w:tabs>
                <w:tab w:val="left" w:pos="567"/>
                <w:tab w:val="left" w:pos="709"/>
              </w:tabs>
              <w:jc w:val="both"/>
              <w:rPr>
                <w:szCs w:val="24"/>
                <w:lang w:eastAsia="lt-LT"/>
              </w:rPr>
            </w:pPr>
            <w:r>
              <w:rPr>
                <w:szCs w:val="24"/>
                <w:lang w:eastAsia="lt-LT"/>
              </w:rPr>
              <w:t>6.</w:t>
            </w:r>
          </w:p>
        </w:tc>
        <w:tc>
          <w:tcPr>
            <w:tcW w:w="7931" w:type="dxa"/>
            <w:vAlign w:val="center"/>
          </w:tcPr>
          <w:p w14:paraId="0B47B19B" w14:textId="77777777" w:rsidR="00DD3FCD" w:rsidRDefault="008873F8">
            <w:pPr>
              <w:tabs>
                <w:tab w:val="left" w:pos="303"/>
                <w:tab w:val="left" w:pos="709"/>
                <w:tab w:val="left" w:pos="1295"/>
              </w:tabs>
              <w:jc w:val="both"/>
              <w:rPr>
                <w:bCs/>
                <w:szCs w:val="24"/>
                <w:lang w:eastAsia="lt-LT"/>
              </w:rPr>
            </w:pPr>
            <w:r>
              <w:rPr>
                <w:bCs/>
                <w:szCs w:val="24"/>
                <w:lang w:eastAsia="lt-LT"/>
              </w:rPr>
              <w:t>Dokumentai, įrodantys Lietuvos federacijos nurodytą minimalų būtiną startinį mokestį dalyvavimui aukščiausioje lygoje (čempionatuose)</w:t>
            </w:r>
          </w:p>
        </w:tc>
        <w:tc>
          <w:tcPr>
            <w:tcW w:w="1136" w:type="dxa"/>
          </w:tcPr>
          <w:p w14:paraId="58753F81" w14:textId="77777777" w:rsidR="00DD3FCD" w:rsidRDefault="00DD3FCD">
            <w:pPr>
              <w:tabs>
                <w:tab w:val="left" w:pos="567"/>
                <w:tab w:val="left" w:pos="709"/>
              </w:tabs>
              <w:jc w:val="both"/>
              <w:rPr>
                <w:szCs w:val="24"/>
                <w:lang w:eastAsia="lt-LT"/>
              </w:rPr>
            </w:pPr>
          </w:p>
        </w:tc>
      </w:tr>
      <w:tr w:rsidR="00DD3FCD" w14:paraId="27D77432" w14:textId="77777777">
        <w:trPr>
          <w:trHeight w:val="254"/>
        </w:trPr>
        <w:tc>
          <w:tcPr>
            <w:tcW w:w="570" w:type="dxa"/>
          </w:tcPr>
          <w:p w14:paraId="429128CD" w14:textId="77777777" w:rsidR="00DD3FCD" w:rsidRDefault="008873F8">
            <w:pPr>
              <w:tabs>
                <w:tab w:val="left" w:pos="567"/>
                <w:tab w:val="left" w:pos="709"/>
              </w:tabs>
              <w:jc w:val="both"/>
              <w:rPr>
                <w:szCs w:val="24"/>
                <w:lang w:eastAsia="lt-LT"/>
              </w:rPr>
            </w:pPr>
            <w:r>
              <w:rPr>
                <w:szCs w:val="24"/>
                <w:lang w:eastAsia="lt-LT"/>
              </w:rPr>
              <w:t>7.</w:t>
            </w:r>
          </w:p>
        </w:tc>
        <w:tc>
          <w:tcPr>
            <w:tcW w:w="7931" w:type="dxa"/>
            <w:vAlign w:val="center"/>
          </w:tcPr>
          <w:p w14:paraId="55D7264D" w14:textId="77777777" w:rsidR="00DD3FCD" w:rsidRDefault="008873F8">
            <w:pPr>
              <w:tabs>
                <w:tab w:val="left" w:pos="567"/>
                <w:tab w:val="left" w:pos="709"/>
              </w:tabs>
              <w:rPr>
                <w:szCs w:val="24"/>
                <w:lang w:eastAsia="lt-LT"/>
              </w:rPr>
            </w:pPr>
            <w:r>
              <w:rPr>
                <w:szCs w:val="24"/>
                <w:lang w:eastAsia="lt-LT"/>
              </w:rPr>
              <w:t xml:space="preserve">Dokumentai, įrodantys </w:t>
            </w:r>
            <w:r>
              <w:rPr>
                <w:bCs/>
                <w:szCs w:val="24"/>
                <w:lang w:eastAsia="lt-LT"/>
              </w:rPr>
              <w:t>dalyvavimą oficialiose tarptautinių lygų varžybose (varžybų kalendorinį planą)</w:t>
            </w:r>
          </w:p>
        </w:tc>
        <w:tc>
          <w:tcPr>
            <w:tcW w:w="1136" w:type="dxa"/>
          </w:tcPr>
          <w:p w14:paraId="39E52C0B" w14:textId="77777777" w:rsidR="00DD3FCD" w:rsidRDefault="00DD3FCD">
            <w:pPr>
              <w:tabs>
                <w:tab w:val="left" w:pos="567"/>
                <w:tab w:val="left" w:pos="709"/>
              </w:tabs>
              <w:jc w:val="both"/>
              <w:rPr>
                <w:szCs w:val="24"/>
                <w:lang w:eastAsia="lt-LT"/>
              </w:rPr>
            </w:pPr>
          </w:p>
        </w:tc>
      </w:tr>
      <w:tr w:rsidR="00DD3FCD" w14:paraId="2BBDB2C6" w14:textId="77777777">
        <w:trPr>
          <w:trHeight w:val="254"/>
        </w:trPr>
        <w:tc>
          <w:tcPr>
            <w:tcW w:w="570" w:type="dxa"/>
          </w:tcPr>
          <w:p w14:paraId="0F915F9C" w14:textId="77777777" w:rsidR="00DD3FCD" w:rsidRDefault="008873F8">
            <w:pPr>
              <w:tabs>
                <w:tab w:val="left" w:pos="567"/>
                <w:tab w:val="left" w:pos="709"/>
              </w:tabs>
              <w:jc w:val="both"/>
              <w:rPr>
                <w:szCs w:val="24"/>
                <w:lang w:eastAsia="lt-LT"/>
              </w:rPr>
            </w:pPr>
            <w:r>
              <w:rPr>
                <w:szCs w:val="24"/>
                <w:lang w:eastAsia="lt-LT"/>
              </w:rPr>
              <w:t>8.</w:t>
            </w:r>
          </w:p>
        </w:tc>
        <w:tc>
          <w:tcPr>
            <w:tcW w:w="7931" w:type="dxa"/>
            <w:vAlign w:val="center"/>
          </w:tcPr>
          <w:p w14:paraId="570D950C" w14:textId="77777777" w:rsidR="00DD3FCD" w:rsidRDefault="008873F8">
            <w:pPr>
              <w:jc w:val="both"/>
              <w:rPr>
                <w:szCs w:val="24"/>
                <w:lang w:eastAsia="lt-LT"/>
              </w:rPr>
            </w:pPr>
            <w:r>
              <w:rPr>
                <w:bCs/>
                <w:szCs w:val="24"/>
                <w:lang w:eastAsia="lt-LT"/>
              </w:rPr>
              <w:t xml:space="preserve">Dokumentai, įrodantys </w:t>
            </w:r>
            <w:r>
              <w:rPr>
                <w:szCs w:val="24"/>
                <w:lang w:eastAsia="lt-LT"/>
              </w:rPr>
              <w:t xml:space="preserve">įvykdytų ar planuojamų įvykdyti </w:t>
            </w:r>
            <w:r>
              <w:rPr>
                <w:rFonts w:eastAsia="Calibri"/>
                <w:szCs w:val="24"/>
              </w:rPr>
              <w:t>socialinių programų / akcijų bei juose dalyvavusių / dalyvausiančių asmenų skaičių;</w:t>
            </w:r>
          </w:p>
        </w:tc>
        <w:tc>
          <w:tcPr>
            <w:tcW w:w="1136" w:type="dxa"/>
          </w:tcPr>
          <w:p w14:paraId="3F1BE219" w14:textId="77777777" w:rsidR="00DD3FCD" w:rsidRDefault="00DD3FCD">
            <w:pPr>
              <w:tabs>
                <w:tab w:val="left" w:pos="567"/>
                <w:tab w:val="left" w:pos="709"/>
              </w:tabs>
              <w:jc w:val="both"/>
              <w:rPr>
                <w:szCs w:val="24"/>
                <w:lang w:eastAsia="lt-LT"/>
              </w:rPr>
            </w:pPr>
          </w:p>
        </w:tc>
      </w:tr>
      <w:tr w:rsidR="00DD3FCD" w14:paraId="0F6EA6C9" w14:textId="77777777">
        <w:trPr>
          <w:trHeight w:val="254"/>
        </w:trPr>
        <w:tc>
          <w:tcPr>
            <w:tcW w:w="570" w:type="dxa"/>
          </w:tcPr>
          <w:p w14:paraId="278019AB" w14:textId="77777777" w:rsidR="00DD3FCD" w:rsidRDefault="008873F8">
            <w:pPr>
              <w:tabs>
                <w:tab w:val="left" w:pos="567"/>
                <w:tab w:val="left" w:pos="709"/>
              </w:tabs>
              <w:jc w:val="both"/>
              <w:rPr>
                <w:szCs w:val="24"/>
                <w:lang w:eastAsia="lt-LT"/>
              </w:rPr>
            </w:pPr>
            <w:r>
              <w:rPr>
                <w:szCs w:val="24"/>
                <w:lang w:eastAsia="lt-LT"/>
              </w:rPr>
              <w:t>9.</w:t>
            </w:r>
          </w:p>
        </w:tc>
        <w:tc>
          <w:tcPr>
            <w:tcW w:w="7931" w:type="dxa"/>
            <w:vAlign w:val="center"/>
          </w:tcPr>
          <w:p w14:paraId="78657063" w14:textId="77777777" w:rsidR="00DD3FCD" w:rsidRDefault="008873F8">
            <w:pPr>
              <w:jc w:val="both"/>
              <w:rPr>
                <w:bCs/>
                <w:strike/>
                <w:szCs w:val="24"/>
                <w:lang w:eastAsia="lt-LT"/>
              </w:rPr>
            </w:pPr>
            <w:r>
              <w:rPr>
                <w:rFonts w:eastAsia="Calibri"/>
                <w:szCs w:val="24"/>
              </w:rPr>
              <w:t>Sporto komandos žaidėjų, atstovausiančių Klaipėdos miestui Lietuvos aukščiausioje lygoje (čempionate), sąrašai</w:t>
            </w:r>
          </w:p>
        </w:tc>
        <w:tc>
          <w:tcPr>
            <w:tcW w:w="1136" w:type="dxa"/>
          </w:tcPr>
          <w:p w14:paraId="669579CD" w14:textId="77777777" w:rsidR="00DD3FCD" w:rsidRDefault="00DD3FCD">
            <w:pPr>
              <w:tabs>
                <w:tab w:val="left" w:pos="567"/>
                <w:tab w:val="left" w:pos="709"/>
              </w:tabs>
              <w:jc w:val="both"/>
              <w:rPr>
                <w:szCs w:val="24"/>
                <w:lang w:eastAsia="lt-LT"/>
              </w:rPr>
            </w:pPr>
          </w:p>
        </w:tc>
      </w:tr>
      <w:tr w:rsidR="00DD3FCD" w14:paraId="23E34DFE" w14:textId="77777777">
        <w:trPr>
          <w:trHeight w:val="254"/>
        </w:trPr>
        <w:tc>
          <w:tcPr>
            <w:tcW w:w="570" w:type="dxa"/>
          </w:tcPr>
          <w:p w14:paraId="2301236B" w14:textId="77777777" w:rsidR="00DD3FCD" w:rsidRDefault="008873F8">
            <w:pPr>
              <w:tabs>
                <w:tab w:val="left" w:pos="567"/>
                <w:tab w:val="left" w:pos="709"/>
              </w:tabs>
              <w:jc w:val="both"/>
              <w:rPr>
                <w:szCs w:val="24"/>
                <w:lang w:eastAsia="lt-LT"/>
              </w:rPr>
            </w:pPr>
            <w:r>
              <w:rPr>
                <w:szCs w:val="24"/>
                <w:lang w:eastAsia="lt-LT"/>
              </w:rPr>
              <w:t>10.</w:t>
            </w:r>
          </w:p>
        </w:tc>
        <w:tc>
          <w:tcPr>
            <w:tcW w:w="7931" w:type="dxa"/>
            <w:vAlign w:val="center"/>
          </w:tcPr>
          <w:p w14:paraId="7DB894C3" w14:textId="77777777" w:rsidR="00DD3FCD" w:rsidRDefault="008873F8">
            <w:pPr>
              <w:jc w:val="both"/>
              <w:rPr>
                <w:rFonts w:eastAsia="Calibri"/>
                <w:szCs w:val="24"/>
                <w:lang w:eastAsia="lt-LT"/>
              </w:rPr>
            </w:pPr>
            <w:r>
              <w:rPr>
                <w:rFonts w:eastAsia="MS Mincho"/>
                <w:szCs w:val="24"/>
                <w:lang w:eastAsia="lt-LT"/>
              </w:rPr>
              <w:t>Įgaliojimas pasirašyti paraišką dėl projekto finansavimo, jei paraišką dėl projekto finansavimo pasirašoma ne pareiškėjo organizacijos vadovo</w:t>
            </w:r>
          </w:p>
        </w:tc>
        <w:tc>
          <w:tcPr>
            <w:tcW w:w="1136" w:type="dxa"/>
          </w:tcPr>
          <w:p w14:paraId="2D2FF553" w14:textId="77777777" w:rsidR="00DD3FCD" w:rsidRDefault="00DD3FCD">
            <w:pPr>
              <w:tabs>
                <w:tab w:val="left" w:pos="567"/>
                <w:tab w:val="left" w:pos="709"/>
              </w:tabs>
              <w:jc w:val="both"/>
              <w:rPr>
                <w:szCs w:val="24"/>
                <w:lang w:eastAsia="lt-LT"/>
              </w:rPr>
            </w:pPr>
          </w:p>
        </w:tc>
      </w:tr>
      <w:tr w:rsidR="00DD3FCD" w14:paraId="48795E69" w14:textId="77777777">
        <w:trPr>
          <w:trHeight w:val="254"/>
        </w:trPr>
        <w:tc>
          <w:tcPr>
            <w:tcW w:w="570" w:type="dxa"/>
          </w:tcPr>
          <w:p w14:paraId="6233BEC5" w14:textId="77777777" w:rsidR="00DD3FCD" w:rsidRDefault="008873F8">
            <w:pPr>
              <w:tabs>
                <w:tab w:val="left" w:pos="567"/>
                <w:tab w:val="left" w:pos="709"/>
              </w:tabs>
              <w:jc w:val="both"/>
              <w:rPr>
                <w:szCs w:val="24"/>
                <w:lang w:eastAsia="lt-LT"/>
              </w:rPr>
            </w:pPr>
            <w:r>
              <w:rPr>
                <w:szCs w:val="24"/>
                <w:lang w:eastAsia="lt-LT"/>
              </w:rPr>
              <w:t>11.</w:t>
            </w:r>
          </w:p>
        </w:tc>
        <w:tc>
          <w:tcPr>
            <w:tcW w:w="7931" w:type="dxa"/>
            <w:vAlign w:val="center"/>
          </w:tcPr>
          <w:p w14:paraId="762A7FED" w14:textId="77777777" w:rsidR="00DD3FCD" w:rsidRDefault="008873F8">
            <w:pPr>
              <w:tabs>
                <w:tab w:val="left" w:pos="567"/>
                <w:tab w:val="left" w:pos="709"/>
              </w:tabs>
              <w:rPr>
                <w:szCs w:val="24"/>
                <w:lang w:eastAsia="lt-LT"/>
              </w:rPr>
            </w:pPr>
            <w:r>
              <w:rPr>
                <w:bCs/>
                <w:szCs w:val="24"/>
                <w:lang w:eastAsia="lt-LT"/>
              </w:rPr>
              <w:t>Dokumentai, įrodantys finansinį prisidėjimą iš kitų šaltinių</w:t>
            </w:r>
          </w:p>
          <w:p w14:paraId="577AAAAC" w14:textId="77777777" w:rsidR="00DD3FCD" w:rsidRDefault="008873F8">
            <w:pPr>
              <w:tabs>
                <w:tab w:val="left" w:pos="567"/>
                <w:tab w:val="left" w:pos="709"/>
              </w:tabs>
              <w:ind w:firstLine="62"/>
              <w:rPr>
                <w:bCs/>
                <w:szCs w:val="24"/>
                <w:lang w:eastAsia="lt-LT"/>
              </w:rPr>
            </w:pPr>
            <w:r>
              <w:rPr>
                <w:szCs w:val="24"/>
                <w:lang w:eastAsia="lt-LT"/>
              </w:rPr>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17F260D4" w14:textId="77777777" w:rsidR="00DD3FCD" w:rsidRDefault="00DD3FCD">
            <w:pPr>
              <w:tabs>
                <w:tab w:val="left" w:pos="567"/>
                <w:tab w:val="left" w:pos="709"/>
              </w:tabs>
              <w:jc w:val="both"/>
              <w:rPr>
                <w:szCs w:val="24"/>
                <w:lang w:eastAsia="lt-LT"/>
              </w:rPr>
            </w:pPr>
          </w:p>
        </w:tc>
      </w:tr>
      <w:tr w:rsidR="00DD3FCD" w14:paraId="4862B5B7" w14:textId="77777777">
        <w:trPr>
          <w:trHeight w:val="254"/>
        </w:trPr>
        <w:tc>
          <w:tcPr>
            <w:tcW w:w="570" w:type="dxa"/>
          </w:tcPr>
          <w:p w14:paraId="7327C13A" w14:textId="77777777" w:rsidR="00DD3FCD" w:rsidRDefault="008873F8">
            <w:pPr>
              <w:tabs>
                <w:tab w:val="left" w:pos="567"/>
                <w:tab w:val="left" w:pos="709"/>
              </w:tabs>
              <w:jc w:val="both"/>
              <w:rPr>
                <w:szCs w:val="24"/>
                <w:lang w:eastAsia="lt-LT"/>
              </w:rPr>
            </w:pPr>
            <w:r>
              <w:rPr>
                <w:szCs w:val="24"/>
                <w:lang w:eastAsia="lt-LT"/>
              </w:rPr>
              <w:t>12.</w:t>
            </w:r>
          </w:p>
        </w:tc>
        <w:tc>
          <w:tcPr>
            <w:tcW w:w="7931" w:type="dxa"/>
            <w:vAlign w:val="center"/>
          </w:tcPr>
          <w:p w14:paraId="572CBB2A" w14:textId="77777777" w:rsidR="00DD3FCD" w:rsidRDefault="008873F8">
            <w:pPr>
              <w:tabs>
                <w:tab w:val="left" w:pos="567"/>
                <w:tab w:val="left" w:pos="709"/>
              </w:tabs>
              <w:rPr>
                <w:bCs/>
                <w:szCs w:val="24"/>
                <w:lang w:eastAsia="lt-LT"/>
              </w:rPr>
            </w:pPr>
            <w:r>
              <w:rPr>
                <w:bCs/>
                <w:szCs w:val="24"/>
                <w:lang w:eastAsia="lt-LT"/>
              </w:rPr>
              <w:t>Dokumentai, įrodantys, kad sporto organizacija yra nacionalinės federacijos narys, kuri priklauso tarptautinei federacijai</w:t>
            </w:r>
          </w:p>
        </w:tc>
        <w:tc>
          <w:tcPr>
            <w:tcW w:w="1136" w:type="dxa"/>
          </w:tcPr>
          <w:p w14:paraId="6A152614" w14:textId="77777777" w:rsidR="00DD3FCD" w:rsidRDefault="00DD3FCD">
            <w:pPr>
              <w:tabs>
                <w:tab w:val="left" w:pos="567"/>
                <w:tab w:val="left" w:pos="709"/>
              </w:tabs>
              <w:jc w:val="both"/>
              <w:rPr>
                <w:szCs w:val="24"/>
                <w:lang w:eastAsia="lt-LT"/>
              </w:rPr>
            </w:pPr>
          </w:p>
        </w:tc>
      </w:tr>
      <w:tr w:rsidR="00DD3FCD" w14:paraId="6F7EA5B1" w14:textId="77777777">
        <w:trPr>
          <w:trHeight w:val="254"/>
        </w:trPr>
        <w:tc>
          <w:tcPr>
            <w:tcW w:w="570" w:type="dxa"/>
          </w:tcPr>
          <w:p w14:paraId="0DE20F44" w14:textId="77777777" w:rsidR="00DD3FCD" w:rsidRDefault="008873F8">
            <w:pPr>
              <w:tabs>
                <w:tab w:val="left" w:pos="567"/>
                <w:tab w:val="left" w:pos="709"/>
              </w:tabs>
              <w:jc w:val="both"/>
              <w:rPr>
                <w:szCs w:val="24"/>
                <w:lang w:eastAsia="lt-LT"/>
              </w:rPr>
            </w:pPr>
            <w:r>
              <w:rPr>
                <w:szCs w:val="24"/>
                <w:lang w:eastAsia="lt-LT"/>
              </w:rPr>
              <w:t>13.</w:t>
            </w:r>
          </w:p>
        </w:tc>
        <w:tc>
          <w:tcPr>
            <w:tcW w:w="7931" w:type="dxa"/>
            <w:vAlign w:val="center"/>
          </w:tcPr>
          <w:p w14:paraId="347058C1" w14:textId="77777777" w:rsidR="00DD3FCD" w:rsidRDefault="008873F8">
            <w:pPr>
              <w:tabs>
                <w:tab w:val="left" w:pos="567"/>
                <w:tab w:val="left" w:pos="709"/>
              </w:tabs>
              <w:rPr>
                <w:bCs/>
                <w:szCs w:val="24"/>
                <w:lang w:eastAsia="lt-LT"/>
              </w:rPr>
            </w:pPr>
            <w:r>
              <w:rPr>
                <w:szCs w:val="24"/>
                <w:lang w:eastAsia="lt-LT"/>
              </w:rPr>
              <w:t>Mokesčių mokėtojų registre tvarkomų duomenų išrašas</w:t>
            </w:r>
          </w:p>
        </w:tc>
        <w:tc>
          <w:tcPr>
            <w:tcW w:w="1136" w:type="dxa"/>
          </w:tcPr>
          <w:p w14:paraId="5509AEAA" w14:textId="77777777" w:rsidR="00DD3FCD" w:rsidRDefault="00DD3FCD">
            <w:pPr>
              <w:tabs>
                <w:tab w:val="left" w:pos="567"/>
                <w:tab w:val="left" w:pos="709"/>
              </w:tabs>
              <w:jc w:val="both"/>
              <w:rPr>
                <w:szCs w:val="24"/>
                <w:lang w:eastAsia="lt-LT"/>
              </w:rPr>
            </w:pPr>
          </w:p>
        </w:tc>
      </w:tr>
    </w:tbl>
    <w:p w14:paraId="68A773C1" w14:textId="77777777" w:rsidR="00DD3FCD" w:rsidRDefault="00DD3FCD">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DD3FCD" w14:paraId="72A405C4" w14:textId="77777777">
        <w:trPr>
          <w:trHeight w:val="507"/>
        </w:trPr>
        <w:tc>
          <w:tcPr>
            <w:tcW w:w="570" w:type="dxa"/>
            <w:vAlign w:val="center"/>
          </w:tcPr>
          <w:p w14:paraId="7B10A813" w14:textId="77777777" w:rsidR="00DD3FCD" w:rsidRDefault="008873F8">
            <w:pPr>
              <w:tabs>
                <w:tab w:val="left" w:pos="567"/>
                <w:tab w:val="left" w:pos="709"/>
              </w:tabs>
              <w:jc w:val="center"/>
              <w:rPr>
                <w:b/>
                <w:szCs w:val="24"/>
                <w:lang w:eastAsia="lt-LT"/>
              </w:rPr>
            </w:pPr>
            <w:r>
              <w:rPr>
                <w:b/>
                <w:szCs w:val="24"/>
                <w:lang w:eastAsia="lt-LT"/>
              </w:rPr>
              <w:t>Eil. Nr.</w:t>
            </w:r>
          </w:p>
        </w:tc>
        <w:tc>
          <w:tcPr>
            <w:tcW w:w="7931" w:type="dxa"/>
            <w:vAlign w:val="center"/>
          </w:tcPr>
          <w:p w14:paraId="490CCF7F" w14:textId="77777777" w:rsidR="00DD3FCD" w:rsidRDefault="008873F8">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0B8118E0" w14:textId="77777777" w:rsidR="00DD3FCD" w:rsidRDefault="008873F8">
            <w:pPr>
              <w:tabs>
                <w:tab w:val="left" w:pos="567"/>
                <w:tab w:val="left" w:pos="709"/>
              </w:tabs>
              <w:jc w:val="center"/>
              <w:rPr>
                <w:b/>
                <w:szCs w:val="24"/>
                <w:lang w:eastAsia="lt-LT"/>
              </w:rPr>
            </w:pPr>
            <w:r>
              <w:rPr>
                <w:b/>
                <w:szCs w:val="24"/>
                <w:lang w:eastAsia="lt-LT"/>
              </w:rPr>
              <w:t>Lapų skaičius</w:t>
            </w:r>
          </w:p>
        </w:tc>
      </w:tr>
      <w:tr w:rsidR="00DD3FCD" w14:paraId="2E3BF97A" w14:textId="77777777">
        <w:trPr>
          <w:trHeight w:val="291"/>
        </w:trPr>
        <w:tc>
          <w:tcPr>
            <w:tcW w:w="570" w:type="dxa"/>
          </w:tcPr>
          <w:p w14:paraId="197E197B" w14:textId="77777777" w:rsidR="00DD3FCD" w:rsidRDefault="008873F8">
            <w:pPr>
              <w:tabs>
                <w:tab w:val="left" w:pos="567"/>
                <w:tab w:val="left" w:pos="709"/>
              </w:tabs>
              <w:jc w:val="both"/>
              <w:rPr>
                <w:szCs w:val="24"/>
                <w:lang w:eastAsia="lt-LT"/>
              </w:rPr>
            </w:pPr>
            <w:r>
              <w:rPr>
                <w:szCs w:val="24"/>
                <w:lang w:eastAsia="lt-LT"/>
              </w:rPr>
              <w:t>1.</w:t>
            </w:r>
          </w:p>
        </w:tc>
        <w:tc>
          <w:tcPr>
            <w:tcW w:w="7931" w:type="dxa"/>
            <w:vAlign w:val="center"/>
          </w:tcPr>
          <w:p w14:paraId="15A43F1B" w14:textId="77777777" w:rsidR="00DD3FCD" w:rsidRDefault="00DD3FCD">
            <w:pPr>
              <w:tabs>
                <w:tab w:val="left" w:pos="567"/>
                <w:tab w:val="left" w:pos="709"/>
              </w:tabs>
              <w:rPr>
                <w:szCs w:val="24"/>
                <w:lang w:eastAsia="lt-LT"/>
              </w:rPr>
            </w:pPr>
          </w:p>
        </w:tc>
        <w:tc>
          <w:tcPr>
            <w:tcW w:w="1136" w:type="dxa"/>
          </w:tcPr>
          <w:p w14:paraId="5915A3DB" w14:textId="77777777" w:rsidR="00DD3FCD" w:rsidRDefault="00DD3FCD">
            <w:pPr>
              <w:tabs>
                <w:tab w:val="left" w:pos="567"/>
                <w:tab w:val="left" w:pos="709"/>
              </w:tabs>
              <w:jc w:val="both"/>
              <w:rPr>
                <w:szCs w:val="24"/>
                <w:lang w:eastAsia="lt-LT"/>
              </w:rPr>
            </w:pPr>
          </w:p>
        </w:tc>
      </w:tr>
      <w:tr w:rsidR="00DD3FCD" w14:paraId="00924BA0" w14:textId="77777777">
        <w:trPr>
          <w:trHeight w:val="254"/>
        </w:trPr>
        <w:tc>
          <w:tcPr>
            <w:tcW w:w="570" w:type="dxa"/>
          </w:tcPr>
          <w:p w14:paraId="4DDE8CE5" w14:textId="77777777" w:rsidR="00DD3FCD" w:rsidRDefault="008873F8">
            <w:pPr>
              <w:tabs>
                <w:tab w:val="left" w:pos="567"/>
                <w:tab w:val="left" w:pos="709"/>
              </w:tabs>
              <w:jc w:val="both"/>
              <w:rPr>
                <w:szCs w:val="24"/>
                <w:lang w:eastAsia="lt-LT"/>
              </w:rPr>
            </w:pPr>
            <w:r>
              <w:rPr>
                <w:szCs w:val="24"/>
                <w:lang w:eastAsia="lt-LT"/>
              </w:rPr>
              <w:t>2.</w:t>
            </w:r>
          </w:p>
        </w:tc>
        <w:tc>
          <w:tcPr>
            <w:tcW w:w="7931" w:type="dxa"/>
            <w:vAlign w:val="center"/>
          </w:tcPr>
          <w:p w14:paraId="6DD00348" w14:textId="77777777" w:rsidR="00DD3FCD" w:rsidRDefault="00DD3FCD">
            <w:pPr>
              <w:tabs>
                <w:tab w:val="left" w:pos="567"/>
                <w:tab w:val="left" w:pos="709"/>
              </w:tabs>
              <w:rPr>
                <w:szCs w:val="24"/>
                <w:lang w:eastAsia="lt-LT"/>
              </w:rPr>
            </w:pPr>
          </w:p>
        </w:tc>
        <w:tc>
          <w:tcPr>
            <w:tcW w:w="1136" w:type="dxa"/>
          </w:tcPr>
          <w:p w14:paraId="601AD60B" w14:textId="77777777" w:rsidR="00DD3FCD" w:rsidRDefault="00DD3FCD">
            <w:pPr>
              <w:tabs>
                <w:tab w:val="left" w:pos="567"/>
                <w:tab w:val="left" w:pos="709"/>
              </w:tabs>
              <w:jc w:val="both"/>
              <w:rPr>
                <w:szCs w:val="24"/>
                <w:lang w:eastAsia="lt-LT"/>
              </w:rPr>
            </w:pPr>
          </w:p>
        </w:tc>
      </w:tr>
    </w:tbl>
    <w:p w14:paraId="076BF49F" w14:textId="77777777" w:rsidR="00DD3FCD" w:rsidRDefault="00DD3FCD">
      <w:pPr>
        <w:jc w:val="both"/>
        <w:rPr>
          <w:szCs w:val="24"/>
        </w:rPr>
      </w:pPr>
    </w:p>
    <w:p w14:paraId="539433C8" w14:textId="4B329933" w:rsidR="00DD3FCD" w:rsidRDefault="008873F8">
      <w:pPr>
        <w:tabs>
          <w:tab w:val="left" w:pos="567"/>
          <w:tab w:val="left" w:pos="709"/>
        </w:tabs>
        <w:ind w:firstLine="709"/>
        <w:jc w:val="both"/>
        <w:rPr>
          <w:szCs w:val="24"/>
        </w:rPr>
      </w:pPr>
      <w:r>
        <w:rPr>
          <w:szCs w:val="24"/>
        </w:rPr>
        <w:t xml:space="preserve">Su Sporto projektų finansavimo iš Klaipėdos miesto savivaldybės biudžeto lėšų tvarkos aprašu, patvirtintu Klaipėdos miesto savivaldybės tarybos </w:t>
      </w:r>
      <w:r w:rsidRPr="000562FC">
        <w:rPr>
          <w:szCs w:val="24"/>
        </w:rPr>
        <w:t>202</w:t>
      </w:r>
      <w:r w:rsidR="000562FC" w:rsidRPr="000562FC">
        <w:rPr>
          <w:szCs w:val="24"/>
        </w:rPr>
        <w:t>3</w:t>
      </w:r>
      <w:r w:rsidRPr="000562FC">
        <w:rPr>
          <w:szCs w:val="24"/>
        </w:rPr>
        <w:t xml:space="preserve"> m. </w:t>
      </w:r>
      <w:r w:rsidR="000562FC" w:rsidRPr="000562FC">
        <w:rPr>
          <w:szCs w:val="24"/>
        </w:rPr>
        <w:t>spalio</w:t>
      </w:r>
      <w:r w:rsidRPr="000562FC">
        <w:rPr>
          <w:szCs w:val="24"/>
        </w:rPr>
        <w:t xml:space="preserve"> </w:t>
      </w:r>
      <w:r w:rsidR="000562FC" w:rsidRPr="000562FC">
        <w:rPr>
          <w:szCs w:val="24"/>
        </w:rPr>
        <w:t>26</w:t>
      </w:r>
      <w:r w:rsidRPr="000562FC">
        <w:rPr>
          <w:szCs w:val="24"/>
        </w:rPr>
        <w:t xml:space="preserve"> d. sprendimu Nr. T2-</w:t>
      </w:r>
      <w:r w:rsidR="000562FC">
        <w:rPr>
          <w:szCs w:val="24"/>
        </w:rPr>
        <w:t>300</w:t>
      </w:r>
      <w:r>
        <w:rPr>
          <w:iCs/>
          <w:color w:val="202122"/>
          <w:szCs w:val="24"/>
          <w:shd w:val="clear" w:color="auto" w:fill="FFFFFF"/>
        </w:rPr>
        <w:t xml:space="preserve"> „Dėl </w:t>
      </w:r>
      <w:r w:rsidR="000E2816">
        <w:rPr>
          <w:iCs/>
          <w:color w:val="202122"/>
          <w:szCs w:val="24"/>
          <w:shd w:val="clear" w:color="auto" w:fill="FFFFFF"/>
        </w:rPr>
        <w:t>S</w:t>
      </w:r>
      <w:r>
        <w:rPr>
          <w:iCs/>
          <w:color w:val="202122"/>
          <w:szCs w:val="24"/>
          <w:shd w:val="clear" w:color="auto" w:fill="FFFFFF"/>
        </w:rPr>
        <w:t>porto projektų finansavimo iš Klaipėdos miesto savivaldybės</w:t>
      </w:r>
      <w:r w:rsidR="00D229BE">
        <w:rPr>
          <w:iCs/>
          <w:color w:val="202122"/>
          <w:szCs w:val="24"/>
          <w:shd w:val="clear" w:color="auto" w:fill="FFFFFF"/>
        </w:rPr>
        <w:t xml:space="preserve"> biudžeto lėšų tvarkos aprašo patvirtinimo</w:t>
      </w:r>
      <w:r>
        <w:rPr>
          <w:iCs/>
          <w:color w:val="202122"/>
          <w:szCs w:val="24"/>
          <w:shd w:val="clear" w:color="auto" w:fill="FFFFFF"/>
        </w:rPr>
        <w:t>“</w:t>
      </w:r>
      <w:r>
        <w:rPr>
          <w:szCs w:val="24"/>
        </w:rPr>
        <w:t>, susipažinau ir už paraiškoje pateiktų duomenų teisingumą atsakau:</w:t>
      </w:r>
    </w:p>
    <w:p w14:paraId="77935196" w14:textId="77777777" w:rsidR="00DD3FCD" w:rsidRDefault="00DD3FCD">
      <w:pPr>
        <w:tabs>
          <w:tab w:val="left" w:pos="567"/>
          <w:tab w:val="left" w:pos="709"/>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DD3FCD" w14:paraId="3FA062A2" w14:textId="77777777">
        <w:tc>
          <w:tcPr>
            <w:tcW w:w="5524" w:type="dxa"/>
            <w:tcBorders>
              <w:top w:val="single" w:sz="4" w:space="0" w:color="FFFFFF" w:themeColor="background1"/>
              <w:left w:val="single" w:sz="4" w:space="0" w:color="FFFFFF" w:themeColor="background1"/>
              <w:right w:val="single" w:sz="4" w:space="0" w:color="FFFFFF" w:themeColor="background1"/>
            </w:tcBorders>
          </w:tcPr>
          <w:p w14:paraId="69ADEC6A" w14:textId="77777777" w:rsidR="00DD3FCD" w:rsidRDefault="00DD3FCD">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0538156" w14:textId="77777777" w:rsidR="00DD3FCD" w:rsidRDefault="00DD3FCD">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E95B07C" w14:textId="77777777" w:rsidR="00DD3FCD" w:rsidRDefault="00DD3FCD">
            <w:pPr>
              <w:tabs>
                <w:tab w:val="left" w:pos="567"/>
                <w:tab w:val="left" w:pos="709"/>
              </w:tabs>
              <w:jc w:val="both"/>
              <w:rPr>
                <w:szCs w:val="24"/>
                <w:lang w:eastAsia="lt-LT"/>
              </w:rPr>
            </w:pPr>
          </w:p>
        </w:tc>
      </w:tr>
      <w:tr w:rsidR="00DD3FCD" w14:paraId="79B92B9E" w14:textId="77777777">
        <w:tc>
          <w:tcPr>
            <w:tcW w:w="5524" w:type="dxa"/>
            <w:tcBorders>
              <w:left w:val="single" w:sz="4" w:space="0" w:color="FFFFFF" w:themeColor="background1"/>
              <w:bottom w:val="single" w:sz="4" w:space="0" w:color="FFFFFF" w:themeColor="background1"/>
              <w:right w:val="single" w:sz="4" w:space="0" w:color="FFFFFF" w:themeColor="background1"/>
            </w:tcBorders>
          </w:tcPr>
          <w:p w14:paraId="06F4B5AD" w14:textId="77777777" w:rsidR="00DD3FCD" w:rsidRDefault="008873F8">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EA52A2" w14:textId="77777777" w:rsidR="00DD3FCD" w:rsidRDefault="008873F8">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5C71182C" w14:textId="77777777" w:rsidR="00DD3FCD" w:rsidRDefault="008873F8">
            <w:pPr>
              <w:tabs>
                <w:tab w:val="left" w:pos="567"/>
                <w:tab w:val="left" w:pos="709"/>
              </w:tabs>
              <w:jc w:val="both"/>
              <w:rPr>
                <w:i/>
                <w:sz w:val="20"/>
                <w:szCs w:val="24"/>
                <w:lang w:eastAsia="lt-LT"/>
              </w:rPr>
            </w:pPr>
            <w:r>
              <w:rPr>
                <w:i/>
                <w:sz w:val="20"/>
                <w:szCs w:val="24"/>
                <w:lang w:eastAsia="lt-LT"/>
              </w:rPr>
              <w:t>(parašas)*</w:t>
            </w:r>
          </w:p>
        </w:tc>
      </w:tr>
    </w:tbl>
    <w:p w14:paraId="4FCB5238" w14:textId="77777777" w:rsidR="00DD3FCD" w:rsidRDefault="00DD3FCD">
      <w:pPr>
        <w:jc w:val="both"/>
        <w:rPr>
          <w:szCs w:val="24"/>
        </w:rPr>
      </w:pPr>
    </w:p>
    <w:p w14:paraId="461E1811" w14:textId="77777777" w:rsidR="00DD3FCD" w:rsidRDefault="00DD3FCD">
      <w:pPr>
        <w:jc w:val="both"/>
        <w:rPr>
          <w:szCs w:val="24"/>
        </w:rPr>
      </w:pPr>
    </w:p>
    <w:p w14:paraId="0B8E2955" w14:textId="77777777" w:rsidR="00DD3FCD" w:rsidRDefault="00DD3FCD">
      <w:pPr>
        <w:jc w:val="both"/>
        <w:rPr>
          <w:szCs w:val="24"/>
        </w:rPr>
      </w:pPr>
    </w:p>
    <w:p w14:paraId="67D45D98" w14:textId="77777777" w:rsidR="00DD3FCD" w:rsidRDefault="00DD3FCD">
      <w:pPr>
        <w:jc w:val="both"/>
        <w:rPr>
          <w:szCs w:val="24"/>
        </w:rPr>
      </w:pPr>
    </w:p>
    <w:p w14:paraId="59178781" w14:textId="77777777" w:rsidR="00DD3FCD" w:rsidRDefault="00DD3FCD">
      <w:pPr>
        <w:jc w:val="both"/>
        <w:rPr>
          <w:szCs w:val="24"/>
        </w:rPr>
      </w:pPr>
    </w:p>
    <w:p w14:paraId="76B6404B" w14:textId="77777777" w:rsidR="00DD3FCD" w:rsidRDefault="00DD3FCD">
      <w:pPr>
        <w:jc w:val="both"/>
        <w:rPr>
          <w:szCs w:val="24"/>
        </w:rPr>
      </w:pPr>
    </w:p>
    <w:p w14:paraId="48CD74AE" w14:textId="77777777" w:rsidR="00DD3FCD" w:rsidRDefault="00DD3FCD">
      <w:pPr>
        <w:jc w:val="both"/>
        <w:rPr>
          <w:szCs w:val="24"/>
        </w:rPr>
      </w:pPr>
    </w:p>
    <w:p w14:paraId="0D0225BC" w14:textId="77777777" w:rsidR="00DD3FCD" w:rsidRDefault="00DD3FCD">
      <w:pPr>
        <w:jc w:val="both"/>
        <w:rPr>
          <w:szCs w:val="24"/>
        </w:rPr>
      </w:pPr>
    </w:p>
    <w:p w14:paraId="266E4DB4" w14:textId="77777777" w:rsidR="00DD3FCD" w:rsidRDefault="008873F8">
      <w:pPr>
        <w:jc w:val="center"/>
        <w:rPr>
          <w:rFonts w:ascii="TimesNewRomanPS-BoldMT" w:hAnsi="TimesNewRomanPS-BoldMT"/>
          <w:b/>
          <w:bCs/>
          <w:color w:val="0070C0"/>
          <w:sz w:val="28"/>
          <w:szCs w:val="28"/>
        </w:rPr>
      </w:pPr>
      <w:r>
        <w:rPr>
          <w:rFonts w:ascii="TimesNewRomanPS-BoldMT" w:hAnsi="TimesNewRomanPS-BoldMT"/>
          <w:b/>
          <w:bCs/>
          <w:color w:val="000000"/>
          <w:sz w:val="28"/>
          <w:szCs w:val="28"/>
        </w:rPr>
        <w:lastRenderedPageBreak/>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70A7B2E7" w14:textId="77777777" w:rsidR="00DD3FCD" w:rsidRDefault="00DD3FCD">
      <w:pPr>
        <w:jc w:val="both"/>
        <w:rPr>
          <w:rFonts w:ascii="Calibri Light" w:eastAsia="Calibri" w:hAnsi="Calibri Light" w:cs="Calibri Light"/>
          <w:color w:val="0563C1"/>
          <w:szCs w:val="24"/>
          <w:u w:val="single"/>
        </w:rPr>
      </w:pPr>
    </w:p>
    <w:p w14:paraId="6C8730D1" w14:textId="77777777" w:rsidR="00DD3FCD" w:rsidRDefault="008873F8">
      <w:pPr>
        <w:jc w:val="both"/>
        <w:rPr>
          <w:rFonts w:eastAsia="Calibri"/>
          <w:szCs w:val="24"/>
        </w:rPr>
      </w:pPr>
      <w:r>
        <w:rPr>
          <w:b/>
          <w:szCs w:val="24"/>
        </w:rPr>
        <w:t>REPREZENTACINIŲ KLAIPĖDOS MIESTO SPORTO KOMANDŲ DALINIS FINANSAVIMAS</w:t>
      </w:r>
    </w:p>
    <w:p w14:paraId="1968A728" w14:textId="04FBBE61" w:rsidR="00DD3FCD" w:rsidRDefault="008873F8">
      <w:pPr>
        <w:jc w:val="both"/>
        <w:rPr>
          <w:rFonts w:eastAsia="Calibri"/>
          <w:szCs w:val="24"/>
        </w:rPr>
      </w:pP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w:t>
      </w:r>
      <w:proofErr w:type="spellStart"/>
      <w:r>
        <w:rPr>
          <w:rFonts w:eastAsia="Calibri"/>
          <w:szCs w:val="24"/>
          <w:lang w:val="ru-RU"/>
        </w:rPr>
        <w:t>adresas</w:t>
      </w:r>
      <w:proofErr w:type="spellEnd"/>
      <w:r>
        <w:rPr>
          <w:rFonts w:eastAsia="Calibri"/>
          <w:szCs w:val="24"/>
          <w:lang w:val="ru-RU"/>
        </w:rPr>
        <w:t xml:space="preserve">: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szCs w:val="24"/>
          <w:u w:val="single"/>
          <w:lang w:val="ru-RU"/>
        </w:rPr>
        <w:t>info</w:t>
      </w:r>
      <w:proofErr w:type="spellEnd"/>
      <w:r>
        <w:rPr>
          <w:rFonts w:eastAsia="Calibri"/>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Asmens duomenis Administracijai teikiate siekdami gauti finansavimą Jūsų nurodytai sporto programai. Administracija prašo Jūsų pateikti sporto komandos žaidėjų sąrašus, atstovausiančius Klaipėdos miestą Lietuvos aukščiausioje lygoje (čempionate) (vardas, pavardė), siekiant įvertinti komandos narių sudėties skaičių;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r>
        <w:rPr>
          <w:rFonts w:eastAsia="Calibri"/>
          <w:szCs w:val="24"/>
          <w:u w:val="single"/>
        </w:rPr>
        <w:t>www.klaipeda.lt.</w:t>
      </w:r>
    </w:p>
    <w:p w14:paraId="5EE16C4A" w14:textId="77777777" w:rsidR="00DD3FCD" w:rsidRDefault="00DD3FCD">
      <w:pPr>
        <w:jc w:val="both"/>
        <w:rPr>
          <w:szCs w:val="24"/>
        </w:rPr>
      </w:pPr>
    </w:p>
    <w:p w14:paraId="09044D05" w14:textId="77777777" w:rsidR="00DD3FCD" w:rsidRDefault="00DD3FCD">
      <w:pPr>
        <w:jc w:val="both"/>
        <w:rPr>
          <w:szCs w:val="24"/>
        </w:rPr>
      </w:pPr>
    </w:p>
    <w:p w14:paraId="050B6F25" w14:textId="77777777" w:rsidR="00DD3FCD" w:rsidRDefault="00DD3FCD">
      <w:pPr>
        <w:jc w:val="both"/>
        <w:rPr>
          <w:szCs w:val="24"/>
        </w:rPr>
      </w:pPr>
    </w:p>
    <w:p w14:paraId="22B38601" w14:textId="77777777" w:rsidR="00DD3FCD" w:rsidRDefault="00DD3FCD">
      <w:pPr>
        <w:jc w:val="both"/>
        <w:rPr>
          <w:szCs w:val="24"/>
        </w:rPr>
      </w:pPr>
    </w:p>
    <w:p w14:paraId="5C28AA9B" w14:textId="77777777" w:rsidR="00DD3FCD" w:rsidRDefault="00DD3FCD">
      <w:pPr>
        <w:jc w:val="both"/>
        <w:rPr>
          <w:szCs w:val="24"/>
        </w:rPr>
      </w:pPr>
    </w:p>
    <w:p w14:paraId="2E1E9D65" w14:textId="7E07F030" w:rsidR="00DD3FCD" w:rsidRDefault="00DD3FCD"/>
    <w:sectPr w:rsidR="00DD3FCD">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59AEC" w14:textId="77777777" w:rsidR="00DD3FCD" w:rsidRDefault="008873F8">
      <w:pPr>
        <w:rPr>
          <w:szCs w:val="24"/>
        </w:rPr>
      </w:pPr>
      <w:r>
        <w:rPr>
          <w:szCs w:val="24"/>
        </w:rPr>
        <w:separator/>
      </w:r>
    </w:p>
  </w:endnote>
  <w:endnote w:type="continuationSeparator" w:id="0">
    <w:p w14:paraId="2AB97CAB" w14:textId="77777777" w:rsidR="00DD3FCD" w:rsidRDefault="008873F8">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53CBA" w14:textId="77777777" w:rsidR="00DD3FCD" w:rsidRDefault="00DD3FCD">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FE303" w14:textId="77777777" w:rsidR="00DD3FCD" w:rsidRDefault="00DD3FCD">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EA3F7" w14:textId="77777777" w:rsidR="00DD3FCD" w:rsidRDefault="00DD3FCD">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DA289" w14:textId="77777777" w:rsidR="00DD3FCD" w:rsidRDefault="008873F8">
      <w:pPr>
        <w:rPr>
          <w:szCs w:val="24"/>
        </w:rPr>
      </w:pPr>
      <w:r>
        <w:rPr>
          <w:szCs w:val="24"/>
        </w:rPr>
        <w:separator/>
      </w:r>
    </w:p>
  </w:footnote>
  <w:footnote w:type="continuationSeparator" w:id="0">
    <w:p w14:paraId="2EA9E6B8" w14:textId="77777777" w:rsidR="00DD3FCD" w:rsidRDefault="008873F8">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68AEE" w14:textId="77777777" w:rsidR="00DD3FCD" w:rsidRDefault="00DD3FCD">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90113" w14:textId="61BFC486" w:rsidR="00DD3FCD" w:rsidRDefault="008873F8">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0E2816">
      <w:rPr>
        <w:noProof/>
        <w:szCs w:val="24"/>
      </w:rPr>
      <w:t>3</w:t>
    </w:r>
    <w:r>
      <w:rPr>
        <w:szCs w:val="24"/>
      </w:rPr>
      <w:fldChar w:fldCharType="end"/>
    </w:r>
  </w:p>
  <w:p w14:paraId="5BEB09E5" w14:textId="77777777" w:rsidR="00DD3FCD" w:rsidRDefault="00DD3FCD">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3A3F" w14:textId="77777777" w:rsidR="00DD3FCD" w:rsidRDefault="00DD3FCD">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562FC"/>
    <w:rsid w:val="00090C7C"/>
    <w:rsid w:val="000E2816"/>
    <w:rsid w:val="005F495C"/>
    <w:rsid w:val="008873F8"/>
    <w:rsid w:val="00962875"/>
    <w:rsid w:val="00B540DC"/>
    <w:rsid w:val="00B75E99"/>
    <w:rsid w:val="00D229BE"/>
    <w:rsid w:val="00DD3F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FC08"/>
  <w15:docId w15:val="{457465F6-9AA0-4B2D-A649-FA694003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69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4473</Words>
  <Characters>2550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Laura Urvakytė</cp:lastModifiedBy>
  <cp:revision>2</cp:revision>
  <dcterms:created xsi:type="dcterms:W3CDTF">2023-11-21T08:00:00Z</dcterms:created>
  <dcterms:modified xsi:type="dcterms:W3CDTF">2023-11-21T08:00:00Z</dcterms:modified>
</cp:coreProperties>
</file>