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3F7C4" w14:textId="77777777" w:rsidR="00CA4D3B" w:rsidRDefault="008354D5" w:rsidP="00CA4D3B">
      <w:pPr>
        <w:keepNext/>
        <w:jc w:val="center"/>
        <w:outlineLvl w:val="0"/>
        <w:rPr>
          <w:b/>
        </w:rPr>
      </w:pPr>
      <w:r>
        <w:rPr>
          <w:b/>
          <w:noProof/>
          <w:lang w:eastAsia="lt-LT"/>
        </w:rPr>
        <w:drawing>
          <wp:inline distT="0" distB="0" distL="0" distR="0" wp14:anchorId="162FEC1D" wp14:editId="4781D7BF">
            <wp:extent cx="561975" cy="695325"/>
            <wp:effectExtent l="0" t="0" r="9525" b="9525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C4E0B6" w14:textId="77777777" w:rsidR="008354D5" w:rsidRPr="00AF7D08" w:rsidRDefault="008354D5" w:rsidP="00CA4D3B">
      <w:pPr>
        <w:keepNext/>
        <w:jc w:val="center"/>
        <w:outlineLvl w:val="0"/>
        <w:rPr>
          <w:b/>
        </w:rPr>
      </w:pPr>
    </w:p>
    <w:p w14:paraId="2AED7D09" w14:textId="77777777" w:rsidR="00CA4D3B" w:rsidRDefault="00CA4D3B" w:rsidP="00CA4D3B">
      <w:pPr>
        <w:keepNext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KLAIPĖDOS MIESTO SAVIVALDYBĖS TARYBA</w:t>
      </w:r>
    </w:p>
    <w:p w14:paraId="73E290B7" w14:textId="77777777" w:rsidR="00CA4D3B" w:rsidRDefault="00CA4D3B" w:rsidP="00CA4D3B">
      <w:pPr>
        <w:keepNext/>
        <w:jc w:val="center"/>
        <w:outlineLvl w:val="1"/>
        <w:rPr>
          <w:b/>
        </w:rPr>
      </w:pPr>
    </w:p>
    <w:p w14:paraId="55D6C380" w14:textId="77777777" w:rsidR="00CA4D3B" w:rsidRDefault="00CA4D3B" w:rsidP="00CA4D3B">
      <w:pPr>
        <w:keepNext/>
        <w:jc w:val="center"/>
        <w:outlineLvl w:val="1"/>
        <w:rPr>
          <w:b/>
        </w:rPr>
      </w:pPr>
      <w:r>
        <w:rPr>
          <w:b/>
        </w:rPr>
        <w:t>SPRENDIMAS</w:t>
      </w:r>
    </w:p>
    <w:p w14:paraId="2B16EBA1" w14:textId="77777777" w:rsidR="005B799B" w:rsidRPr="001D3C7E" w:rsidRDefault="00CA4D3B" w:rsidP="005B799B">
      <w:pPr>
        <w:jc w:val="center"/>
      </w:pPr>
      <w:r>
        <w:rPr>
          <w:b/>
          <w:caps/>
        </w:rPr>
        <w:t xml:space="preserve">DĖL </w:t>
      </w:r>
      <w:r w:rsidR="005B799B">
        <w:rPr>
          <w:b/>
          <w:caps/>
        </w:rPr>
        <w:t>KLAIPĖDOS MIESTO SAVIVALDYBĖS ŠVIETIMO TARYBOS SUDĖTIES PATVIRTINIMO</w:t>
      </w:r>
    </w:p>
    <w:p w14:paraId="07B1F941" w14:textId="77777777" w:rsidR="00CA4D3B" w:rsidRDefault="00CA4D3B" w:rsidP="00CA4D3B">
      <w:pPr>
        <w:jc w:val="center"/>
      </w:pPr>
    </w:p>
    <w:bookmarkStart w:id="0" w:name="registravimoDataIlga"/>
    <w:p w14:paraId="51B3F18D" w14:textId="77777777" w:rsidR="00597EE8" w:rsidRPr="003C09F9" w:rsidRDefault="00597EE8" w:rsidP="00597EE8">
      <w:pPr>
        <w:tabs>
          <w:tab w:val="left" w:pos="5070"/>
          <w:tab w:val="left" w:pos="5366"/>
          <w:tab w:val="left" w:pos="6771"/>
          <w:tab w:val="left" w:pos="7363"/>
        </w:tabs>
        <w:jc w:val="center"/>
      </w:pPr>
      <w:r>
        <w:rPr>
          <w:noProof/>
        </w:rPr>
        <w:fldChar w:fldCharType="begin">
          <w:ffData>
            <w:name w:val="registravimoDataIlga"/>
            <w:enabled/>
            <w:calcOnExit w:val="0"/>
            <w:textInput>
              <w:maxLength w:val="1"/>
            </w:textInput>
          </w:ffData>
        </w:fldChar>
      </w:r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2023 m. birželio 22 d.</w:t>
      </w:r>
      <w:r>
        <w:rPr>
          <w:noProof/>
        </w:rPr>
        <w:fldChar w:fldCharType="end"/>
      </w:r>
      <w:bookmarkEnd w:id="0"/>
      <w:r>
        <w:rPr>
          <w:noProof/>
        </w:rPr>
        <w:t xml:space="preserve"> </w:t>
      </w:r>
      <w:r w:rsidRPr="003C09F9">
        <w:t>Nr.</w:t>
      </w:r>
      <w:r>
        <w:t xml:space="preserve"> </w:t>
      </w:r>
      <w:bookmarkStart w:id="1" w:name="registravimoNr"/>
      <w:r w:rsidR="00146B30">
        <w:rPr>
          <w:noProof/>
        </w:rPr>
        <w:t>T2-164</w:t>
      </w:r>
      <w:bookmarkEnd w:id="1"/>
    </w:p>
    <w:p w14:paraId="7F469E3D" w14:textId="77777777" w:rsidR="00597EE8" w:rsidRDefault="00597EE8" w:rsidP="00597EE8">
      <w:pPr>
        <w:tabs>
          <w:tab w:val="left" w:pos="5070"/>
          <w:tab w:val="left" w:pos="5366"/>
          <w:tab w:val="left" w:pos="6771"/>
          <w:tab w:val="left" w:pos="7363"/>
        </w:tabs>
        <w:jc w:val="center"/>
      </w:pPr>
      <w:r w:rsidRPr="001456CE">
        <w:t>Klaipėda</w:t>
      </w:r>
    </w:p>
    <w:p w14:paraId="53317934" w14:textId="6879007C" w:rsidR="00CA4D3B" w:rsidRDefault="00CA4D3B" w:rsidP="00CA4D3B">
      <w:pPr>
        <w:jc w:val="center"/>
      </w:pPr>
    </w:p>
    <w:p w14:paraId="051495C7" w14:textId="77777777" w:rsidR="00D83FF8" w:rsidRPr="008354D5" w:rsidRDefault="00D83FF8" w:rsidP="00CA4D3B">
      <w:pPr>
        <w:jc w:val="center"/>
      </w:pPr>
    </w:p>
    <w:p w14:paraId="2C03A139" w14:textId="77777777" w:rsidR="005B799B" w:rsidRDefault="005B799B" w:rsidP="005B799B">
      <w:pPr>
        <w:tabs>
          <w:tab w:val="left" w:pos="912"/>
        </w:tabs>
        <w:jc w:val="both"/>
      </w:pPr>
      <w:r>
        <w:t xml:space="preserve">            </w:t>
      </w:r>
      <w:r w:rsidRPr="001D3C7E">
        <w:t>Vadovaudamasi</w:t>
      </w:r>
      <w:r>
        <w:t xml:space="preserve"> Lietuvos Respublikos vietos savivaldos įstatymo 15 straipsnio 2 dalies 4 punktu</w:t>
      </w:r>
      <w:r>
        <w:rPr>
          <w:color w:val="000000"/>
        </w:rPr>
        <w:t xml:space="preserve"> ir</w:t>
      </w:r>
      <w:r>
        <w:t xml:space="preserve"> Klaipėdos miesto savivaldybės švietimo tarybos nuostatų, patvirtintų Klaipėdos miesto savivaldybės tarybos 2015 m. liepos 30 d. sprendimu Nr. T2-182 ,,Dėl Klaipėdos miesto savivaldybės švietimo tarybos nuostatų patvirtinimo“, 9 punktu, Klaipėdos miesto savivaldybės taryba </w:t>
      </w:r>
      <w:r w:rsidRPr="00B820DC">
        <w:rPr>
          <w:spacing w:val="60"/>
        </w:rPr>
        <w:t>nusprendži</w:t>
      </w:r>
      <w:r>
        <w:t>a:</w:t>
      </w:r>
    </w:p>
    <w:p w14:paraId="224CDFAD" w14:textId="77777777" w:rsidR="005B799B" w:rsidRPr="00942F55" w:rsidRDefault="005B799B" w:rsidP="005B799B">
      <w:pPr>
        <w:tabs>
          <w:tab w:val="left" w:pos="912"/>
        </w:tabs>
        <w:ind w:firstLine="709"/>
        <w:jc w:val="both"/>
      </w:pPr>
      <w:r w:rsidRPr="00942F55">
        <w:t>1.</w:t>
      </w:r>
      <w:r>
        <w:t> </w:t>
      </w:r>
      <w:r w:rsidRPr="00942F55">
        <w:t>Sudaryti savo įgaliojimų laikui šios sudėties 14 (keturiolik</w:t>
      </w:r>
      <w:r>
        <w:t>os</w:t>
      </w:r>
      <w:r w:rsidRPr="00942F55">
        <w:t>) narių Klaipėdos miesto savivaldybės švietimo tarybą:</w:t>
      </w:r>
    </w:p>
    <w:p w14:paraId="7A2DACC3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>1.1. Jūratė Grubliauskienė – Klaipėdos miesto visuomenės sveikatos biuro atstovė;</w:t>
      </w:r>
    </w:p>
    <w:p w14:paraId="4549A887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 xml:space="preserve">1.2. Laima Juknienė – Lietuvos švietimo darbuotojų profesinės sąjungos Klaipėdos miesto susivienijimo pirmininkė; </w:t>
      </w:r>
    </w:p>
    <w:p w14:paraId="35D32E44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>1.3. Ramūnas Kaubrys – Klaipėdos miesto savivaldybės neformaliojo vaikų švietimo įstaigų vadovų atstovas;</w:t>
      </w:r>
    </w:p>
    <w:p w14:paraId="01A2BDC6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 xml:space="preserve">1.4. Edmundas </w:t>
      </w:r>
      <w:proofErr w:type="spellStart"/>
      <w:r>
        <w:t>Kvederis</w:t>
      </w:r>
      <w:proofErr w:type="spellEnd"/>
      <w:r>
        <w:t xml:space="preserve"> – Klaipėdos miesto savivaldybės tarybos Kultūros, švietimo ir sporto komiteto atstovas;</w:t>
      </w:r>
    </w:p>
    <w:p w14:paraId="5B570AF4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>1.5. Edita Kučinskienė –</w:t>
      </w:r>
      <w:r w:rsidRPr="0089622D">
        <w:t xml:space="preserve"> </w:t>
      </w:r>
      <w:r>
        <w:t>Klaipėdos miesto savivaldybės administracijos Tarpinstitucinio koordinavimo grupės vadovė;</w:t>
      </w:r>
    </w:p>
    <w:p w14:paraId="354C0B0F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 xml:space="preserve">1.6. Aušra </w:t>
      </w:r>
      <w:proofErr w:type="spellStart"/>
      <w:r>
        <w:t>Milvydienė</w:t>
      </w:r>
      <w:proofErr w:type="spellEnd"/>
      <w:r>
        <w:t xml:space="preserve"> – Lietuvos ikimokyklinio ugdymo įstaigų vadovų asociacijos Klaipėdos skyriaus atstovė;</w:t>
      </w:r>
    </w:p>
    <w:p w14:paraId="41510A47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 xml:space="preserve">1.7. Alvyda </w:t>
      </w:r>
      <w:proofErr w:type="spellStart"/>
      <w:r>
        <w:t>Obrikienė</w:t>
      </w:r>
      <w:proofErr w:type="spellEnd"/>
      <w:r>
        <w:t xml:space="preserve"> – Vakarų Lietuvos tėvų forumo atstovė;</w:t>
      </w:r>
    </w:p>
    <w:p w14:paraId="5D0418BD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>1.8. Rožė Perminienė – Klaipėdos miesto savivaldybės administracijos Sveikatos skyriaus vedėja;</w:t>
      </w:r>
      <w:r w:rsidRPr="00FD55D3">
        <w:t xml:space="preserve"> </w:t>
      </w:r>
    </w:p>
    <w:p w14:paraId="0135E76D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>1.9. Vilija Prižgintienė – Lietuvos mokyklų vadovų asociacijos Klaipėdos skyriaus atstovė;</w:t>
      </w:r>
    </w:p>
    <w:p w14:paraId="0BFBEF22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 xml:space="preserve">1.10. Neringa </w:t>
      </w:r>
      <w:proofErr w:type="spellStart"/>
      <w:r>
        <w:t>Radajevaitė</w:t>
      </w:r>
      <w:proofErr w:type="spellEnd"/>
      <w:r>
        <w:t xml:space="preserve"> – Lietuvos moksleivių sąjungos Klaipėdos padalinio pirmininkė;</w:t>
      </w:r>
    </w:p>
    <w:p w14:paraId="5B11971C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 xml:space="preserve">1.11. Rasa </w:t>
      </w:r>
      <w:proofErr w:type="spellStart"/>
      <w:r>
        <w:t>Rumšienė</w:t>
      </w:r>
      <w:proofErr w:type="spellEnd"/>
      <w:r>
        <w:t xml:space="preserve"> – Klaipėdos miesto savivaldybės administracijos Sporto skyriaus vedėja; </w:t>
      </w:r>
    </w:p>
    <w:p w14:paraId="4CDEF582" w14:textId="77777777" w:rsidR="005B799B" w:rsidRDefault="005B799B" w:rsidP="005B799B">
      <w:pPr>
        <w:tabs>
          <w:tab w:val="left" w:pos="912"/>
        </w:tabs>
        <w:ind w:firstLine="709"/>
        <w:jc w:val="both"/>
      </w:pPr>
      <w:r w:rsidRPr="00B75CDD">
        <w:t xml:space="preserve">1.12. Asta </w:t>
      </w:r>
      <w:proofErr w:type="spellStart"/>
      <w:r w:rsidRPr="00B75CDD">
        <w:t>Šlepetienė</w:t>
      </w:r>
      <w:proofErr w:type="spellEnd"/>
      <w:r>
        <w:t xml:space="preserve"> –</w:t>
      </w:r>
      <w:r w:rsidRPr="00B75CDD">
        <w:t xml:space="preserve"> </w:t>
      </w:r>
      <w:r>
        <w:t>Nacionalinio visuomenės sveikatos centro prie Sveikatos apsaugos ministerijos Klaipėdos departamento atstovė;</w:t>
      </w:r>
    </w:p>
    <w:p w14:paraId="207D66C7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>1.13. Simona Šliogerienė – Klaipėdos miesto savivaldybės administracijos Švietimo skyriaus vyriausioji specialistė;</w:t>
      </w:r>
    </w:p>
    <w:p w14:paraId="05DC9F03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 xml:space="preserve">1.14. Aistė </w:t>
      </w:r>
      <w:proofErr w:type="spellStart"/>
      <w:r>
        <w:t>Valadkienė</w:t>
      </w:r>
      <w:proofErr w:type="spellEnd"/>
      <w:r>
        <w:t xml:space="preserve"> – Klaipėdos miesto savivaldybės administracijos Jaunimo ir bendruomenės reikalų koordinavimo grupės vadovė.</w:t>
      </w:r>
    </w:p>
    <w:p w14:paraId="7BCCEAD6" w14:textId="77777777" w:rsidR="005B799B" w:rsidRPr="00942F55" w:rsidRDefault="005B799B" w:rsidP="005B799B">
      <w:pPr>
        <w:tabs>
          <w:tab w:val="left" w:pos="912"/>
        </w:tabs>
        <w:ind w:firstLine="709"/>
        <w:jc w:val="both"/>
      </w:pPr>
      <w:bookmarkStart w:id="2" w:name="_Hlk136271376"/>
      <w:r w:rsidRPr="00942F55">
        <w:t>2.</w:t>
      </w:r>
      <w:r>
        <w:t> </w:t>
      </w:r>
      <w:r w:rsidRPr="00942F55">
        <w:t xml:space="preserve">Pripažinti netekusiu galios Klaipėdos miesto savivaldybės 2019 m. liepos 25 d. sprendimą Nr. T2-206 ,,Dėl Klaipėdos miesto savivaldybės švietimo tarybos sudėties patvirtinimo“ su </w:t>
      </w:r>
      <w:r>
        <w:t xml:space="preserve">visais </w:t>
      </w:r>
      <w:r w:rsidRPr="00942F55">
        <w:t>pakeitimais</w:t>
      </w:r>
      <w:r>
        <w:t xml:space="preserve"> ir papildymais</w:t>
      </w:r>
      <w:r w:rsidRPr="00942F55">
        <w:t>.</w:t>
      </w:r>
    </w:p>
    <w:bookmarkEnd w:id="2"/>
    <w:p w14:paraId="7F5A0F25" w14:textId="77777777" w:rsidR="005B799B" w:rsidRDefault="005B799B" w:rsidP="005B799B">
      <w:pPr>
        <w:tabs>
          <w:tab w:val="left" w:pos="912"/>
        </w:tabs>
        <w:ind w:firstLine="709"/>
        <w:jc w:val="both"/>
      </w:pPr>
      <w:r>
        <w:t>3</w:t>
      </w:r>
      <w:r w:rsidRPr="00336E68">
        <w:t>.</w:t>
      </w:r>
      <w:r>
        <w:t> </w:t>
      </w:r>
      <w:r w:rsidRPr="00336E68">
        <w:t>Skelbti šį sprendimą Klaipėdos miesto savivaldybės interneto svetainėje.</w:t>
      </w:r>
    </w:p>
    <w:p w14:paraId="3D0404F0" w14:textId="77777777" w:rsidR="004476DD" w:rsidRDefault="004476DD" w:rsidP="00CA4D3B">
      <w:pPr>
        <w:jc w:val="both"/>
      </w:pPr>
    </w:p>
    <w:p w14:paraId="5E3E46D3" w14:textId="77777777" w:rsidR="005B799B" w:rsidRDefault="005B799B" w:rsidP="00CA4D3B">
      <w:pPr>
        <w:jc w:val="both"/>
      </w:pPr>
      <w:r>
        <w:t>Savivaldybės meras                                                                                                    Arvydas Vaitkus</w:t>
      </w:r>
    </w:p>
    <w:sectPr w:rsidR="005B799B" w:rsidSect="00E014C1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13622" w14:textId="77777777" w:rsidR="00F51622" w:rsidRDefault="00F51622" w:rsidP="00E014C1">
      <w:r>
        <w:separator/>
      </w:r>
    </w:p>
  </w:endnote>
  <w:endnote w:type="continuationSeparator" w:id="0">
    <w:p w14:paraId="53AA5C94" w14:textId="77777777" w:rsidR="00F51622" w:rsidRDefault="00F51622" w:rsidP="00E0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E919A" w14:textId="77777777" w:rsidR="00F51622" w:rsidRDefault="00F51622" w:rsidP="00E014C1">
      <w:r>
        <w:separator/>
      </w:r>
    </w:p>
  </w:footnote>
  <w:footnote w:type="continuationSeparator" w:id="0">
    <w:p w14:paraId="530B463D" w14:textId="77777777" w:rsidR="00F51622" w:rsidRDefault="00F51622" w:rsidP="00E01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3871182"/>
      <w:docPartObj>
        <w:docPartGallery w:val="Page Numbers (Top of Page)"/>
        <w:docPartUnique/>
      </w:docPartObj>
    </w:sdtPr>
    <w:sdtEndPr/>
    <w:sdtContent>
      <w:p w14:paraId="4533EBDE" w14:textId="77777777" w:rsidR="00E014C1" w:rsidRDefault="00E014C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99B">
          <w:rPr>
            <w:noProof/>
          </w:rPr>
          <w:t>2</w:t>
        </w:r>
        <w:r>
          <w:fldChar w:fldCharType="end"/>
        </w:r>
      </w:p>
    </w:sdtContent>
  </w:sdt>
  <w:p w14:paraId="73EC808F" w14:textId="77777777" w:rsidR="00E014C1" w:rsidRDefault="00E014C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146B30"/>
    <w:rsid w:val="00175EB0"/>
    <w:rsid w:val="001E7FB1"/>
    <w:rsid w:val="003222B4"/>
    <w:rsid w:val="004476DD"/>
    <w:rsid w:val="00597EE8"/>
    <w:rsid w:val="005A30AE"/>
    <w:rsid w:val="005B799B"/>
    <w:rsid w:val="005F495C"/>
    <w:rsid w:val="008354D5"/>
    <w:rsid w:val="00894D6F"/>
    <w:rsid w:val="00922CD4"/>
    <w:rsid w:val="00A12691"/>
    <w:rsid w:val="00AF7D08"/>
    <w:rsid w:val="00C56F56"/>
    <w:rsid w:val="00CA4D3B"/>
    <w:rsid w:val="00D83FF8"/>
    <w:rsid w:val="00E014C1"/>
    <w:rsid w:val="00E33871"/>
    <w:rsid w:val="00F51622"/>
    <w:rsid w:val="00FF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F4C5"/>
  <w15:docId w15:val="{600BD634-B767-4546-97A5-253C9422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014C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014C1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014C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014C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1642</Words>
  <Characters>937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Lina Jokubauskienė</cp:lastModifiedBy>
  <cp:revision>2</cp:revision>
  <dcterms:created xsi:type="dcterms:W3CDTF">2025-01-03T07:46:00Z</dcterms:created>
  <dcterms:modified xsi:type="dcterms:W3CDTF">2025-01-03T07:46:00Z</dcterms:modified>
</cp:coreProperties>
</file>