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798D7" w14:textId="0B19D901" w:rsidR="0088771B" w:rsidRPr="004114B0" w:rsidRDefault="0088771B" w:rsidP="004114B0">
      <w:pPr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4114B0">
        <w:rPr>
          <w:rFonts w:ascii="Arial" w:hAnsi="Arial" w:cs="Arial"/>
          <w:b/>
          <w:bCs/>
          <w:i/>
          <w:iCs/>
          <w:sz w:val="24"/>
          <w:szCs w:val="24"/>
        </w:rPr>
        <w:t xml:space="preserve">Klaipėdos jūrinių reikalų darbo grupės posėdis numatomas 2026 m. </w:t>
      </w:r>
      <w:r w:rsidR="00C20CA6" w:rsidRPr="004114B0">
        <w:rPr>
          <w:rFonts w:ascii="Arial" w:hAnsi="Arial" w:cs="Arial"/>
          <w:b/>
          <w:bCs/>
          <w:i/>
          <w:iCs/>
          <w:sz w:val="24"/>
          <w:szCs w:val="24"/>
        </w:rPr>
        <w:t xml:space="preserve">kovo 31 </w:t>
      </w:r>
      <w:r w:rsidRPr="004114B0">
        <w:rPr>
          <w:rFonts w:ascii="Arial" w:hAnsi="Arial" w:cs="Arial"/>
          <w:b/>
          <w:bCs/>
          <w:i/>
          <w:iCs/>
          <w:sz w:val="24"/>
          <w:szCs w:val="24"/>
        </w:rPr>
        <w:t xml:space="preserve">d. 13.00 val. </w:t>
      </w:r>
      <w:r w:rsidRPr="004114B0">
        <w:rPr>
          <w:rStyle w:val="Grietas"/>
          <w:rFonts w:ascii="Arial" w:hAnsi="Arial" w:cs="Arial"/>
          <w:b w:val="0"/>
          <w:bCs w:val="0"/>
          <w:color w:val="26282A"/>
          <w:sz w:val="24"/>
          <w:szCs w:val="24"/>
        </w:rPr>
        <w:t>Klaipėdos miesto savivaldybėje</w:t>
      </w:r>
      <w:r w:rsidRPr="004114B0">
        <w:rPr>
          <w:rFonts w:ascii="Arial" w:hAnsi="Arial" w:cs="Arial"/>
          <w:color w:val="26282A"/>
          <w:sz w:val="24"/>
          <w:szCs w:val="24"/>
        </w:rPr>
        <w:t>, Didžiajame pasitarimų kambaryje (</w:t>
      </w:r>
      <w:r w:rsidRPr="004114B0">
        <w:rPr>
          <w:rStyle w:val="Grietas"/>
          <w:rFonts w:ascii="Arial" w:hAnsi="Arial" w:cs="Arial"/>
          <w:color w:val="26282A"/>
          <w:sz w:val="24"/>
          <w:szCs w:val="24"/>
        </w:rPr>
        <w:t>„Akvariumas“, 2 aukštas</w:t>
      </w:r>
      <w:r w:rsidRPr="004114B0">
        <w:rPr>
          <w:rFonts w:ascii="Arial" w:hAnsi="Arial" w:cs="Arial"/>
          <w:color w:val="26282A"/>
          <w:sz w:val="24"/>
          <w:szCs w:val="24"/>
        </w:rPr>
        <w:t>).</w:t>
      </w:r>
    </w:p>
    <w:p w14:paraId="3FDF345E" w14:textId="77777777" w:rsidR="0088771B" w:rsidRPr="004114B0" w:rsidRDefault="0088771B" w:rsidP="004114B0">
      <w:pPr>
        <w:jc w:val="both"/>
        <w:rPr>
          <w:rFonts w:ascii="Arial" w:hAnsi="Arial" w:cs="Arial"/>
          <w:sz w:val="20"/>
          <w:szCs w:val="20"/>
        </w:rPr>
      </w:pPr>
    </w:p>
    <w:p w14:paraId="70E8BFD4" w14:textId="3A47597A" w:rsidR="0088771B" w:rsidRPr="004114B0" w:rsidRDefault="0088771B" w:rsidP="004114B0">
      <w:pPr>
        <w:pStyle w:val="ydp9d3bb918yiv9213521404isselectedend"/>
        <w:jc w:val="both"/>
        <w:rPr>
          <w:rFonts w:ascii="Arial" w:hAnsi="Arial" w:cs="Arial"/>
          <w:color w:val="26282A"/>
          <w:sz w:val="20"/>
          <w:szCs w:val="20"/>
        </w:rPr>
      </w:pPr>
      <w:r w:rsidRPr="004114B0">
        <w:rPr>
          <w:rStyle w:val="Grietas"/>
          <w:rFonts w:ascii="Arial" w:hAnsi="Arial" w:cs="Arial"/>
          <w:i/>
          <w:iCs/>
          <w:color w:val="26282A"/>
          <w:sz w:val="24"/>
          <w:szCs w:val="24"/>
        </w:rPr>
        <w:t>Numatoma posėdžio darbotvarkė:</w:t>
      </w:r>
    </w:p>
    <w:p w14:paraId="779E6442" w14:textId="79856910" w:rsidR="007C3AF4" w:rsidRPr="004114B0" w:rsidRDefault="002832E8" w:rsidP="004114B0">
      <w:pPr>
        <w:pStyle w:val="ydp9d3bb918yiv9213521404isselectedend"/>
        <w:numPr>
          <w:ilvl w:val="0"/>
          <w:numId w:val="1"/>
        </w:numPr>
        <w:jc w:val="both"/>
        <w:rPr>
          <w:rFonts w:ascii="Arial" w:eastAsia="Times New Roman" w:hAnsi="Arial" w:cs="Arial"/>
          <w:color w:val="26282A"/>
          <w:sz w:val="24"/>
          <w:szCs w:val="24"/>
        </w:rPr>
      </w:pPr>
      <w:r w:rsidRPr="004114B0">
        <w:rPr>
          <w:rFonts w:ascii="Arial" w:eastAsia="Times New Roman" w:hAnsi="Arial" w:cs="Arial"/>
          <w:b/>
          <w:bCs/>
          <w:i/>
          <w:iCs/>
          <w:color w:val="26282A"/>
          <w:sz w:val="24"/>
          <w:szCs w:val="24"/>
        </w:rPr>
        <w:t>Dėl Žemės dienos paminė</w:t>
      </w:r>
      <w:r w:rsidR="002874EC" w:rsidRPr="004114B0">
        <w:rPr>
          <w:rFonts w:ascii="Arial" w:eastAsia="Times New Roman" w:hAnsi="Arial" w:cs="Arial"/>
          <w:b/>
          <w:bCs/>
          <w:i/>
          <w:iCs/>
          <w:color w:val="26282A"/>
          <w:sz w:val="24"/>
          <w:szCs w:val="24"/>
          <w:lang w:val="en-US"/>
        </w:rPr>
        <w:t>jimo</w:t>
      </w:r>
      <w:r w:rsidR="002874EC" w:rsidRPr="004114B0">
        <w:rPr>
          <w:rFonts w:ascii="Arial" w:eastAsia="Times New Roman" w:hAnsi="Arial" w:cs="Arial"/>
          <w:color w:val="26282A"/>
          <w:sz w:val="24"/>
          <w:szCs w:val="24"/>
          <w:lang w:val="en-US"/>
        </w:rPr>
        <w:t xml:space="preserve"> (Pristato Dalia </w:t>
      </w:r>
      <w:r w:rsidR="002874EC" w:rsidRPr="004114B0">
        <w:rPr>
          <w:rFonts w:ascii="Arial" w:eastAsia="Times New Roman" w:hAnsi="Arial" w:cs="Arial"/>
          <w:color w:val="26282A"/>
          <w:sz w:val="24"/>
          <w:szCs w:val="24"/>
        </w:rPr>
        <w:t>Ž</w:t>
      </w:r>
      <w:r w:rsidR="002874EC" w:rsidRPr="004114B0">
        <w:rPr>
          <w:rFonts w:ascii="Arial" w:eastAsia="Times New Roman" w:hAnsi="Arial" w:cs="Arial"/>
          <w:color w:val="26282A"/>
          <w:sz w:val="24"/>
          <w:szCs w:val="24"/>
          <w:lang w:val="en-US"/>
        </w:rPr>
        <w:t>ukien</w:t>
      </w:r>
      <w:r w:rsidR="00C17161" w:rsidRPr="004114B0">
        <w:rPr>
          <w:rFonts w:ascii="Arial" w:eastAsia="Times New Roman" w:hAnsi="Arial" w:cs="Arial"/>
          <w:color w:val="26282A"/>
          <w:sz w:val="24"/>
          <w:szCs w:val="24"/>
          <w:lang w:val="en-US"/>
        </w:rPr>
        <w:t>ė</w:t>
      </w:r>
      <w:r w:rsidR="002874EC" w:rsidRPr="004114B0">
        <w:rPr>
          <w:rFonts w:ascii="Arial" w:eastAsia="Times New Roman" w:hAnsi="Arial" w:cs="Arial"/>
          <w:color w:val="26282A"/>
          <w:sz w:val="24"/>
          <w:szCs w:val="24"/>
          <w:lang w:val="en-US"/>
        </w:rPr>
        <w:t>)</w:t>
      </w:r>
      <w:r w:rsidR="00C17161" w:rsidRPr="004114B0">
        <w:rPr>
          <w:rFonts w:ascii="Arial" w:eastAsia="Times New Roman" w:hAnsi="Arial" w:cs="Arial"/>
          <w:color w:val="26282A"/>
          <w:sz w:val="24"/>
          <w:szCs w:val="24"/>
          <w:lang w:val="en-US"/>
        </w:rPr>
        <w:t>. Pranešimą “Klimato pokyčiai pavojingi žemei ir žmogui” skait</w:t>
      </w:r>
      <w:r w:rsidR="00FC5016" w:rsidRPr="004114B0">
        <w:rPr>
          <w:rFonts w:ascii="Arial" w:eastAsia="Times New Roman" w:hAnsi="Arial" w:cs="Arial"/>
          <w:color w:val="26282A"/>
          <w:sz w:val="24"/>
          <w:szCs w:val="24"/>
          <w:lang w:val="en-US"/>
        </w:rPr>
        <w:t>o</w:t>
      </w:r>
      <w:r w:rsidR="00C17161" w:rsidRPr="004114B0">
        <w:rPr>
          <w:rFonts w:ascii="Arial" w:eastAsia="Times New Roman" w:hAnsi="Arial" w:cs="Arial"/>
          <w:color w:val="26282A"/>
          <w:sz w:val="24"/>
          <w:szCs w:val="24"/>
          <w:lang w:val="en-US"/>
        </w:rPr>
        <w:t xml:space="preserve"> Augustė Derkintytė (H.Zudermano gimnazija</w:t>
      </w:r>
      <w:r w:rsidR="00666BB9">
        <w:rPr>
          <w:rFonts w:ascii="Arial" w:eastAsia="Times New Roman" w:hAnsi="Arial" w:cs="Arial"/>
          <w:color w:val="26282A"/>
          <w:sz w:val="24"/>
          <w:szCs w:val="24"/>
          <w:lang w:val="en-US"/>
        </w:rPr>
        <w:t>, 11 kl., mokytoja Živilė Žilienė</w:t>
      </w:r>
      <w:r w:rsidR="00C17161" w:rsidRPr="004114B0">
        <w:rPr>
          <w:rFonts w:ascii="Arial" w:eastAsia="Times New Roman" w:hAnsi="Arial" w:cs="Arial"/>
          <w:color w:val="26282A"/>
          <w:sz w:val="24"/>
          <w:szCs w:val="24"/>
          <w:lang w:val="en-US"/>
        </w:rPr>
        <w:t>)</w:t>
      </w:r>
      <w:r w:rsidR="00FC5016" w:rsidRPr="004114B0">
        <w:rPr>
          <w:rFonts w:ascii="Arial" w:eastAsia="Times New Roman" w:hAnsi="Arial" w:cs="Arial"/>
          <w:color w:val="26282A"/>
          <w:sz w:val="24"/>
          <w:szCs w:val="24"/>
          <w:lang w:val="en-US"/>
        </w:rPr>
        <w:t>;</w:t>
      </w:r>
    </w:p>
    <w:p w14:paraId="2C14255F" w14:textId="6C162079" w:rsidR="0088771B" w:rsidRPr="004114B0" w:rsidRDefault="0088771B" w:rsidP="004114B0">
      <w:pPr>
        <w:pStyle w:val="ydp9d3bb918yiv9213521404isselectedend"/>
        <w:numPr>
          <w:ilvl w:val="0"/>
          <w:numId w:val="1"/>
        </w:numPr>
        <w:jc w:val="both"/>
        <w:rPr>
          <w:rFonts w:ascii="Arial" w:eastAsia="Times New Roman" w:hAnsi="Arial" w:cs="Arial"/>
          <w:color w:val="26282A"/>
          <w:sz w:val="24"/>
          <w:szCs w:val="24"/>
        </w:rPr>
      </w:pPr>
      <w:r w:rsidRPr="004114B0">
        <w:rPr>
          <w:rFonts w:ascii="Arial" w:eastAsia="Times New Roman" w:hAnsi="Arial" w:cs="Arial"/>
          <w:b/>
          <w:bCs/>
          <w:i/>
          <w:iCs/>
          <w:color w:val="26282A"/>
          <w:sz w:val="24"/>
          <w:szCs w:val="24"/>
        </w:rPr>
        <w:t>Dėl</w:t>
      </w:r>
      <w:r w:rsidR="00C20CA6" w:rsidRPr="004114B0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 xml:space="preserve"> Klaipėdos uosto  švyturio statinių komplekso išsaugojimo</w:t>
      </w:r>
      <w:r w:rsidRPr="004114B0">
        <w:rPr>
          <w:rFonts w:ascii="Arial" w:eastAsia="Times New Roman" w:hAnsi="Arial" w:cs="Arial"/>
          <w:color w:val="26282A"/>
          <w:sz w:val="24"/>
          <w:szCs w:val="24"/>
        </w:rPr>
        <w:t xml:space="preserve"> (</w:t>
      </w:r>
      <w:r w:rsidR="00FC5016" w:rsidRPr="004114B0">
        <w:rPr>
          <w:rFonts w:ascii="Arial" w:eastAsia="Times New Roman" w:hAnsi="Arial" w:cs="Arial"/>
          <w:color w:val="26282A"/>
          <w:sz w:val="24"/>
          <w:szCs w:val="24"/>
        </w:rPr>
        <w:t>Pristato</w:t>
      </w:r>
      <w:r w:rsidR="007A2051" w:rsidRPr="004114B0">
        <w:rPr>
          <w:rFonts w:ascii="Arial" w:eastAsia="Times New Roman" w:hAnsi="Arial" w:cs="Arial"/>
          <w:color w:val="26282A"/>
          <w:sz w:val="24"/>
          <w:szCs w:val="24"/>
        </w:rPr>
        <w:t xml:space="preserve"> Aleksandras Kaupas,</w:t>
      </w:r>
      <w:r w:rsidR="00FC5016" w:rsidRPr="004114B0">
        <w:rPr>
          <w:rFonts w:ascii="Arial" w:eastAsia="Times New Roman" w:hAnsi="Arial" w:cs="Arial"/>
          <w:color w:val="26282A"/>
          <w:sz w:val="24"/>
          <w:szCs w:val="24"/>
        </w:rPr>
        <w:t xml:space="preserve"> </w:t>
      </w:r>
      <w:r w:rsidR="00C20CA6" w:rsidRPr="004114B0">
        <w:rPr>
          <w:rFonts w:ascii="Arial" w:eastAsia="Times New Roman" w:hAnsi="Arial" w:cs="Arial"/>
          <w:color w:val="26282A"/>
          <w:sz w:val="24"/>
          <w:szCs w:val="24"/>
        </w:rPr>
        <w:t>Tomas Jačionis</w:t>
      </w:r>
      <w:r w:rsidRPr="004114B0">
        <w:rPr>
          <w:rFonts w:ascii="Arial" w:eastAsia="Times New Roman" w:hAnsi="Arial" w:cs="Arial"/>
          <w:color w:val="26282A"/>
          <w:sz w:val="24"/>
          <w:szCs w:val="24"/>
        </w:rPr>
        <w:t>);</w:t>
      </w:r>
    </w:p>
    <w:p w14:paraId="4A940761" w14:textId="7B72E5C4" w:rsidR="00FC5016" w:rsidRPr="004114B0" w:rsidRDefault="00FC5016" w:rsidP="004114B0">
      <w:pPr>
        <w:pStyle w:val="ydp9d3bb918yiv9213521404isselectedend"/>
        <w:numPr>
          <w:ilvl w:val="0"/>
          <w:numId w:val="1"/>
        </w:numPr>
        <w:jc w:val="both"/>
        <w:rPr>
          <w:rFonts w:ascii="Arial" w:eastAsia="Times New Roman" w:hAnsi="Arial" w:cs="Arial"/>
          <w:color w:val="26282A"/>
          <w:sz w:val="24"/>
          <w:szCs w:val="24"/>
        </w:rPr>
      </w:pPr>
      <w:r w:rsidRPr="004114B0">
        <w:rPr>
          <w:rFonts w:ascii="Arial" w:eastAsia="Times New Roman" w:hAnsi="Arial" w:cs="Arial"/>
          <w:b/>
          <w:bCs/>
          <w:i/>
          <w:iCs/>
          <w:color w:val="26282A"/>
          <w:sz w:val="24"/>
          <w:szCs w:val="24"/>
        </w:rPr>
        <w:t xml:space="preserve">Dėl konferencijos </w:t>
      </w:r>
      <w:r w:rsidR="007A2051" w:rsidRPr="004114B0">
        <w:rPr>
          <w:rFonts w:ascii="Arial" w:hAnsi="Arial" w:cs="Arial"/>
          <w:b/>
          <w:bCs/>
          <w:i/>
          <w:iCs/>
          <w:sz w:val="24"/>
          <w:szCs w:val="24"/>
        </w:rPr>
        <w:t>Lietuvos jūrinės politikos tematika</w:t>
      </w:r>
      <w:r w:rsidR="007A2051" w:rsidRPr="004114B0">
        <w:rPr>
          <w:rFonts w:ascii="Arial" w:hAnsi="Arial" w:cs="Arial"/>
          <w:b/>
          <w:bCs/>
          <w:i/>
          <w:iCs/>
          <w:sz w:val="24"/>
          <w:szCs w:val="24"/>
        </w:rPr>
        <w:t xml:space="preserve"> Klaipėdoje 2026 m. gegužės 21 -22 d. </w:t>
      </w:r>
      <w:r w:rsidR="007A2051" w:rsidRPr="004114B0">
        <w:rPr>
          <w:rFonts w:ascii="Arial" w:eastAsia="Times New Roman" w:hAnsi="Arial" w:cs="Arial"/>
          <w:b/>
          <w:bCs/>
          <w:i/>
          <w:iCs/>
          <w:color w:val="26282A"/>
          <w:sz w:val="24"/>
          <w:szCs w:val="24"/>
        </w:rPr>
        <w:t xml:space="preserve"> </w:t>
      </w:r>
      <w:r w:rsidR="007A2051" w:rsidRPr="004114B0">
        <w:rPr>
          <w:rFonts w:ascii="Arial" w:eastAsia="Times New Roman" w:hAnsi="Arial" w:cs="Arial"/>
          <w:color w:val="26282A"/>
          <w:sz w:val="24"/>
          <w:szCs w:val="24"/>
        </w:rPr>
        <w:t>(Pristato Aleksandras Kaupas);</w:t>
      </w:r>
    </w:p>
    <w:p w14:paraId="1BEA8302" w14:textId="4E6317CD" w:rsidR="0088771B" w:rsidRPr="004114B0" w:rsidRDefault="0088771B" w:rsidP="004114B0">
      <w:pPr>
        <w:pStyle w:val="ydp9d3bb918yiv9213521404isselectedend"/>
        <w:numPr>
          <w:ilvl w:val="0"/>
          <w:numId w:val="1"/>
        </w:numPr>
        <w:jc w:val="both"/>
        <w:rPr>
          <w:rFonts w:ascii="Arial" w:eastAsia="Times New Roman" w:hAnsi="Arial" w:cs="Arial"/>
          <w:color w:val="26282A"/>
          <w:sz w:val="24"/>
          <w:szCs w:val="24"/>
        </w:rPr>
      </w:pPr>
      <w:r w:rsidRPr="004114B0">
        <w:rPr>
          <w:rFonts w:ascii="Arial" w:eastAsia="Times New Roman" w:hAnsi="Arial" w:cs="Arial"/>
          <w:b/>
          <w:bCs/>
          <w:i/>
          <w:iCs/>
          <w:color w:val="26282A"/>
          <w:sz w:val="24"/>
          <w:szCs w:val="24"/>
        </w:rPr>
        <w:t xml:space="preserve">Dėl </w:t>
      </w:r>
      <w:r w:rsidR="007A2051" w:rsidRPr="004114B0">
        <w:rPr>
          <w:rFonts w:ascii="Arial" w:eastAsia="Times New Roman" w:hAnsi="Arial" w:cs="Arial"/>
          <w:b/>
          <w:bCs/>
          <w:i/>
          <w:iCs/>
          <w:color w:val="26282A"/>
          <w:sz w:val="24"/>
          <w:szCs w:val="24"/>
        </w:rPr>
        <w:t xml:space="preserve">Klaipėdos miesto jūrinės kultūros apdovanojimo </w:t>
      </w:r>
      <w:r w:rsidR="008C366C" w:rsidRPr="004114B0">
        <w:rPr>
          <w:rFonts w:ascii="Arial" w:eastAsia="Times New Roman" w:hAnsi="Arial" w:cs="Arial"/>
          <w:b/>
          <w:bCs/>
          <w:i/>
          <w:iCs/>
          <w:color w:val="26282A"/>
          <w:sz w:val="24"/>
          <w:szCs w:val="24"/>
        </w:rPr>
        <w:t>„</w:t>
      </w:r>
      <w:r w:rsidR="00C20CA6" w:rsidRPr="004114B0">
        <w:rPr>
          <w:rFonts w:ascii="Arial" w:eastAsia="Times New Roman" w:hAnsi="Arial" w:cs="Arial"/>
          <w:b/>
          <w:bCs/>
          <w:i/>
          <w:iCs/>
          <w:color w:val="26282A"/>
          <w:sz w:val="24"/>
          <w:szCs w:val="24"/>
        </w:rPr>
        <w:t>Albatros</w:t>
      </w:r>
      <w:r w:rsidR="007A2051" w:rsidRPr="004114B0">
        <w:rPr>
          <w:rFonts w:ascii="Arial" w:eastAsia="Times New Roman" w:hAnsi="Arial" w:cs="Arial"/>
          <w:b/>
          <w:bCs/>
          <w:i/>
          <w:iCs/>
          <w:color w:val="26282A"/>
          <w:sz w:val="24"/>
          <w:szCs w:val="24"/>
        </w:rPr>
        <w:t>as</w:t>
      </w:r>
      <w:r w:rsidR="008C366C" w:rsidRPr="004114B0">
        <w:rPr>
          <w:rFonts w:ascii="Arial" w:eastAsia="Times New Roman" w:hAnsi="Arial" w:cs="Arial"/>
          <w:b/>
          <w:bCs/>
          <w:i/>
          <w:iCs/>
          <w:color w:val="26282A"/>
          <w:sz w:val="24"/>
          <w:szCs w:val="24"/>
        </w:rPr>
        <w:t>“</w:t>
      </w:r>
      <w:r w:rsidR="00C20CA6" w:rsidRPr="004114B0">
        <w:rPr>
          <w:rFonts w:ascii="Arial" w:eastAsia="Times New Roman" w:hAnsi="Arial" w:cs="Arial"/>
          <w:b/>
          <w:bCs/>
          <w:i/>
          <w:iCs/>
          <w:color w:val="26282A"/>
          <w:sz w:val="24"/>
          <w:szCs w:val="24"/>
        </w:rPr>
        <w:t xml:space="preserve"> </w:t>
      </w:r>
      <w:r w:rsidR="007A2051" w:rsidRPr="004114B0">
        <w:rPr>
          <w:rFonts w:ascii="Arial" w:eastAsia="Times New Roman" w:hAnsi="Arial" w:cs="Arial"/>
          <w:b/>
          <w:bCs/>
          <w:i/>
          <w:iCs/>
          <w:color w:val="26282A"/>
          <w:sz w:val="24"/>
          <w:szCs w:val="24"/>
        </w:rPr>
        <w:t>ekspertų</w:t>
      </w:r>
      <w:r w:rsidR="007A2051" w:rsidRPr="004114B0">
        <w:rPr>
          <w:rFonts w:ascii="Arial" w:eastAsia="Times New Roman" w:hAnsi="Arial" w:cs="Arial"/>
          <w:b/>
          <w:bCs/>
          <w:i/>
          <w:iCs/>
          <w:color w:val="26282A"/>
          <w:sz w:val="24"/>
          <w:szCs w:val="24"/>
        </w:rPr>
        <w:t xml:space="preserve"> rinkimų</w:t>
      </w:r>
      <w:r w:rsidR="007A2051" w:rsidRPr="004114B0">
        <w:rPr>
          <w:rFonts w:ascii="Arial" w:eastAsia="Times New Roman" w:hAnsi="Arial" w:cs="Arial"/>
          <w:color w:val="26282A"/>
          <w:sz w:val="24"/>
          <w:szCs w:val="24"/>
        </w:rPr>
        <w:t xml:space="preserve"> </w:t>
      </w:r>
      <w:r w:rsidRPr="004114B0">
        <w:rPr>
          <w:rFonts w:ascii="Arial" w:eastAsia="Times New Roman" w:hAnsi="Arial" w:cs="Arial"/>
          <w:color w:val="26282A"/>
          <w:sz w:val="24"/>
          <w:szCs w:val="24"/>
        </w:rPr>
        <w:t>(</w:t>
      </w:r>
      <w:r w:rsidR="004114B0" w:rsidRPr="004114B0">
        <w:rPr>
          <w:rFonts w:ascii="Arial" w:eastAsia="Times New Roman" w:hAnsi="Arial" w:cs="Arial"/>
          <w:color w:val="26282A"/>
          <w:sz w:val="24"/>
          <w:szCs w:val="24"/>
        </w:rPr>
        <w:t xml:space="preserve">Pristato </w:t>
      </w:r>
      <w:r w:rsidR="003E0471" w:rsidRPr="004114B0">
        <w:rPr>
          <w:rFonts w:ascii="Arial" w:eastAsia="Times New Roman" w:hAnsi="Arial" w:cs="Arial"/>
          <w:color w:val="26282A"/>
          <w:sz w:val="24"/>
          <w:szCs w:val="24"/>
        </w:rPr>
        <w:t xml:space="preserve">Algirdas Kamarauskas, </w:t>
      </w:r>
      <w:r w:rsidR="004114B0" w:rsidRPr="004114B0">
        <w:rPr>
          <w:rFonts w:ascii="Arial" w:eastAsia="Times New Roman" w:hAnsi="Arial" w:cs="Arial"/>
          <w:color w:val="26282A"/>
          <w:sz w:val="24"/>
          <w:szCs w:val="24"/>
        </w:rPr>
        <w:t xml:space="preserve">KMSA </w:t>
      </w:r>
      <w:r w:rsidR="008C366C" w:rsidRPr="004114B0">
        <w:rPr>
          <w:rFonts w:ascii="Arial" w:eastAsia="Times New Roman" w:hAnsi="Arial" w:cs="Arial"/>
          <w:color w:val="26282A"/>
          <w:sz w:val="24"/>
          <w:szCs w:val="24"/>
        </w:rPr>
        <w:t>Kultūros sk</w:t>
      </w:r>
      <w:r w:rsidR="003E0471" w:rsidRPr="004114B0">
        <w:rPr>
          <w:rFonts w:ascii="Arial" w:eastAsia="Times New Roman" w:hAnsi="Arial" w:cs="Arial"/>
          <w:color w:val="26282A"/>
          <w:sz w:val="24"/>
          <w:szCs w:val="24"/>
        </w:rPr>
        <w:t>.</w:t>
      </w:r>
      <w:r w:rsidRPr="004114B0">
        <w:rPr>
          <w:rFonts w:ascii="Arial" w:eastAsia="Times New Roman" w:hAnsi="Arial" w:cs="Arial"/>
          <w:color w:val="26282A"/>
          <w:sz w:val="24"/>
          <w:szCs w:val="24"/>
        </w:rPr>
        <w:t>);</w:t>
      </w:r>
    </w:p>
    <w:p w14:paraId="0EB0A0DF" w14:textId="6AEF3D64" w:rsidR="0088771B" w:rsidRPr="004114B0" w:rsidRDefault="0088771B" w:rsidP="004114B0">
      <w:pPr>
        <w:pStyle w:val="ydp9d3bb918yiv9213521404isselectedend"/>
        <w:numPr>
          <w:ilvl w:val="0"/>
          <w:numId w:val="1"/>
        </w:numPr>
        <w:jc w:val="both"/>
        <w:rPr>
          <w:rFonts w:ascii="Arial" w:eastAsia="Times New Roman" w:hAnsi="Arial" w:cs="Arial"/>
          <w:color w:val="26282A"/>
          <w:sz w:val="24"/>
          <w:szCs w:val="24"/>
        </w:rPr>
      </w:pPr>
      <w:r w:rsidRPr="004114B0">
        <w:rPr>
          <w:rFonts w:ascii="Arial" w:eastAsia="Times New Roman" w:hAnsi="Arial" w:cs="Arial"/>
          <w:b/>
          <w:bCs/>
          <w:i/>
          <w:iCs/>
          <w:color w:val="26282A"/>
          <w:sz w:val="24"/>
          <w:szCs w:val="24"/>
        </w:rPr>
        <w:t xml:space="preserve">Dėl </w:t>
      </w:r>
      <w:r w:rsidR="00A45A34" w:rsidRPr="004114B0">
        <w:rPr>
          <w:rFonts w:ascii="Arial" w:eastAsia="Times New Roman" w:hAnsi="Arial" w:cs="Arial"/>
          <w:b/>
          <w:bCs/>
          <w:i/>
          <w:iCs/>
          <w:color w:val="26282A"/>
          <w:sz w:val="24"/>
          <w:szCs w:val="24"/>
        </w:rPr>
        <w:t>Klaipėdos jūrinių reikalų darbo grupės 202</w:t>
      </w:r>
      <w:r w:rsidR="008C366C" w:rsidRPr="004114B0">
        <w:rPr>
          <w:rFonts w:ascii="Arial" w:eastAsia="Times New Roman" w:hAnsi="Arial" w:cs="Arial"/>
          <w:b/>
          <w:bCs/>
          <w:i/>
          <w:iCs/>
          <w:color w:val="26282A"/>
          <w:sz w:val="24"/>
          <w:szCs w:val="24"/>
        </w:rPr>
        <w:t>6</w:t>
      </w:r>
      <w:r w:rsidR="00A45A34" w:rsidRPr="004114B0">
        <w:rPr>
          <w:rFonts w:ascii="Arial" w:eastAsia="Times New Roman" w:hAnsi="Arial" w:cs="Arial"/>
          <w:b/>
          <w:bCs/>
          <w:i/>
          <w:iCs/>
          <w:color w:val="26282A"/>
          <w:sz w:val="24"/>
          <w:szCs w:val="24"/>
        </w:rPr>
        <w:t xml:space="preserve"> metų veiklos plano </w:t>
      </w:r>
      <w:r w:rsidR="008C366C" w:rsidRPr="004114B0">
        <w:rPr>
          <w:rFonts w:ascii="Arial" w:eastAsia="Times New Roman" w:hAnsi="Arial" w:cs="Arial"/>
          <w:b/>
          <w:bCs/>
          <w:i/>
          <w:iCs/>
          <w:color w:val="26282A"/>
          <w:sz w:val="24"/>
          <w:szCs w:val="24"/>
        </w:rPr>
        <w:t>tvirtinimo</w:t>
      </w:r>
      <w:r w:rsidR="008C366C" w:rsidRPr="004114B0">
        <w:rPr>
          <w:rFonts w:ascii="Arial" w:eastAsia="Times New Roman" w:hAnsi="Arial" w:cs="Arial"/>
          <w:color w:val="26282A"/>
          <w:sz w:val="24"/>
          <w:szCs w:val="24"/>
        </w:rPr>
        <w:t xml:space="preserve"> </w:t>
      </w:r>
      <w:r w:rsidRPr="004114B0">
        <w:rPr>
          <w:rFonts w:ascii="Arial" w:eastAsia="Times New Roman" w:hAnsi="Arial" w:cs="Arial"/>
          <w:color w:val="26282A"/>
          <w:sz w:val="24"/>
          <w:szCs w:val="24"/>
        </w:rPr>
        <w:t>(</w:t>
      </w:r>
      <w:r w:rsidR="004114B0" w:rsidRPr="004114B0">
        <w:rPr>
          <w:rFonts w:ascii="Arial" w:eastAsia="Times New Roman" w:hAnsi="Arial" w:cs="Arial"/>
          <w:color w:val="26282A"/>
          <w:sz w:val="24"/>
          <w:szCs w:val="24"/>
        </w:rPr>
        <w:t>Pristato Algirdas Kamarauskas, KMSA Kultūros sk</w:t>
      </w:r>
      <w:r w:rsidR="004114B0" w:rsidRPr="004114B0">
        <w:rPr>
          <w:rFonts w:ascii="Arial" w:eastAsia="Times New Roman" w:hAnsi="Arial" w:cs="Arial"/>
          <w:color w:val="26282A"/>
          <w:sz w:val="24"/>
          <w:szCs w:val="24"/>
        </w:rPr>
        <w:t>.</w:t>
      </w:r>
      <w:r w:rsidRPr="004114B0">
        <w:rPr>
          <w:rFonts w:ascii="Arial" w:eastAsia="Times New Roman" w:hAnsi="Arial" w:cs="Arial"/>
          <w:color w:val="26282A"/>
          <w:sz w:val="24"/>
          <w:szCs w:val="24"/>
        </w:rPr>
        <w:t>);</w:t>
      </w:r>
    </w:p>
    <w:p w14:paraId="23640499" w14:textId="77777777" w:rsidR="0088771B" w:rsidRPr="004114B0" w:rsidRDefault="0088771B" w:rsidP="004114B0">
      <w:pPr>
        <w:pStyle w:val="ydp9d3bb918yiv9213521404isselectedend"/>
        <w:numPr>
          <w:ilvl w:val="0"/>
          <w:numId w:val="1"/>
        </w:numPr>
        <w:jc w:val="both"/>
        <w:rPr>
          <w:rFonts w:ascii="Arial" w:eastAsia="Times New Roman" w:hAnsi="Arial" w:cs="Arial"/>
          <w:color w:val="26282A"/>
          <w:sz w:val="24"/>
          <w:szCs w:val="24"/>
        </w:rPr>
      </w:pPr>
      <w:r w:rsidRPr="004114B0">
        <w:rPr>
          <w:rFonts w:ascii="Arial" w:eastAsia="Times New Roman" w:hAnsi="Arial" w:cs="Arial"/>
          <w:b/>
          <w:bCs/>
          <w:i/>
          <w:iCs/>
          <w:color w:val="26282A"/>
          <w:sz w:val="24"/>
          <w:szCs w:val="24"/>
        </w:rPr>
        <w:t>Kiti klausimai</w:t>
      </w:r>
      <w:r w:rsidRPr="004114B0">
        <w:rPr>
          <w:rFonts w:ascii="Arial" w:eastAsia="Times New Roman" w:hAnsi="Arial" w:cs="Arial"/>
          <w:color w:val="26282A"/>
          <w:sz w:val="24"/>
          <w:szCs w:val="24"/>
        </w:rPr>
        <w:t>.</w:t>
      </w:r>
    </w:p>
    <w:p w14:paraId="5FE41A93" w14:textId="3D0C3D57" w:rsidR="00C20CA6" w:rsidRDefault="00C20CA6" w:rsidP="003E0471">
      <w:pPr>
        <w:pStyle w:val="Sraopastraipa"/>
        <w:ind w:left="1440"/>
      </w:pPr>
    </w:p>
    <w:p w14:paraId="43002C06" w14:textId="78A5B0C7" w:rsidR="008C366C" w:rsidRDefault="008C366C"/>
    <w:sectPr w:rsidR="008C366C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23009D"/>
    <w:multiLevelType w:val="multilevel"/>
    <w:tmpl w:val="5E3ED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2DB"/>
    <w:rsid w:val="002832E8"/>
    <w:rsid w:val="002874EC"/>
    <w:rsid w:val="003E0471"/>
    <w:rsid w:val="004114B0"/>
    <w:rsid w:val="005602DB"/>
    <w:rsid w:val="00666BB9"/>
    <w:rsid w:val="007A2051"/>
    <w:rsid w:val="007C3AF4"/>
    <w:rsid w:val="0088771B"/>
    <w:rsid w:val="008C366C"/>
    <w:rsid w:val="00A45A34"/>
    <w:rsid w:val="00A87AD0"/>
    <w:rsid w:val="00C17161"/>
    <w:rsid w:val="00C20CA6"/>
    <w:rsid w:val="00E835AF"/>
    <w:rsid w:val="00FC5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EB80A"/>
  <w15:chartTrackingRefBased/>
  <w15:docId w15:val="{45238581-713F-42EE-84F7-96DAA15F7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8771B"/>
    <w:pPr>
      <w:spacing w:after="0" w:line="240" w:lineRule="auto"/>
    </w:pPr>
    <w:rPr>
      <w:rFonts w:ascii="Calibri" w:hAnsi="Calibri" w:cs="Calibri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ydp9d3bb918yiv9213521404isselectedend">
    <w:name w:val="ydp9d3bb918yiv9213521404isselectedend"/>
    <w:basedOn w:val="prastasis"/>
    <w:rsid w:val="0088771B"/>
    <w:pPr>
      <w:spacing w:before="100" w:beforeAutospacing="1" w:after="100" w:afterAutospacing="1"/>
    </w:pPr>
  </w:style>
  <w:style w:type="character" w:styleId="Grietas">
    <w:name w:val="Strong"/>
    <w:basedOn w:val="Numatytasispastraiposriftas"/>
    <w:uiPriority w:val="22"/>
    <w:qFormat/>
    <w:rsid w:val="0088771B"/>
    <w:rPr>
      <w:b/>
      <w:bCs/>
    </w:rPr>
  </w:style>
  <w:style w:type="paragraph" w:styleId="Sraopastraipa">
    <w:name w:val="List Paragraph"/>
    <w:basedOn w:val="prastasis"/>
    <w:uiPriority w:val="34"/>
    <w:qFormat/>
    <w:rsid w:val="003E04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17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582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Lidija Simanynienė</dc:creator>
  <cp:keywords/>
  <dc:description/>
  <cp:lastModifiedBy>Lidija Simanynienė</cp:lastModifiedBy>
  <cp:revision>4</cp:revision>
  <dcterms:created xsi:type="dcterms:W3CDTF">2026-02-06T09:05:00Z</dcterms:created>
  <dcterms:modified xsi:type="dcterms:W3CDTF">2026-03-27T07:41:00Z</dcterms:modified>
</cp:coreProperties>
</file>