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F474CE" w14:textId="6A9A8F15" w:rsidR="003A679E" w:rsidRDefault="00FE32E3" w:rsidP="003A679E">
      <w:pPr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202</w:t>
      </w:r>
      <w:r w:rsidR="00D90520">
        <w:rPr>
          <w:rFonts w:ascii="Times New Roman" w:hAnsi="Times New Roman" w:cs="Times New Roman"/>
          <w:b/>
          <w:sz w:val="28"/>
          <w:szCs w:val="28"/>
        </w:rPr>
        <w:t>5 metų</w:t>
      </w:r>
      <w:r w:rsidR="003A679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90520">
        <w:rPr>
          <w:rFonts w:ascii="Times New Roman" w:hAnsi="Times New Roman" w:cs="Times New Roman"/>
          <w:b/>
          <w:sz w:val="28"/>
          <w:szCs w:val="28"/>
        </w:rPr>
        <w:t>Savivaldybės š</w:t>
      </w:r>
      <w:r w:rsidR="00951B53">
        <w:rPr>
          <w:rFonts w:ascii="Times New Roman" w:hAnsi="Times New Roman" w:cs="Times New Roman"/>
          <w:b/>
          <w:sz w:val="28"/>
          <w:szCs w:val="28"/>
        </w:rPr>
        <w:t xml:space="preserve">eimos </w:t>
      </w:r>
      <w:r w:rsidR="00D90520">
        <w:rPr>
          <w:rFonts w:ascii="Times New Roman" w:hAnsi="Times New Roman" w:cs="Times New Roman"/>
          <w:b/>
          <w:sz w:val="28"/>
          <w:szCs w:val="28"/>
        </w:rPr>
        <w:t>komisijos</w:t>
      </w:r>
      <w:r w:rsidR="003A679E" w:rsidRPr="003A679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21E5F">
        <w:rPr>
          <w:rFonts w:ascii="Times New Roman" w:hAnsi="Times New Roman" w:cs="Times New Roman"/>
          <w:b/>
          <w:sz w:val="28"/>
          <w:szCs w:val="28"/>
        </w:rPr>
        <w:t>veiklos</w:t>
      </w:r>
      <w:r w:rsidR="003A679E" w:rsidRPr="003A679E">
        <w:rPr>
          <w:rFonts w:ascii="Times New Roman" w:hAnsi="Times New Roman" w:cs="Times New Roman"/>
          <w:b/>
          <w:sz w:val="28"/>
          <w:szCs w:val="28"/>
        </w:rPr>
        <w:t xml:space="preserve"> planas</w:t>
      </w:r>
    </w:p>
    <w:p w14:paraId="5831DF12" w14:textId="77777777" w:rsidR="00597256" w:rsidRDefault="00597256" w:rsidP="003A679E">
      <w:pPr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Lentelstinklelis"/>
        <w:tblW w:w="9493" w:type="dxa"/>
        <w:tblLayout w:type="fixed"/>
        <w:tblLook w:val="04A0" w:firstRow="1" w:lastRow="0" w:firstColumn="1" w:lastColumn="0" w:noHBand="0" w:noVBand="1"/>
      </w:tblPr>
      <w:tblGrid>
        <w:gridCol w:w="675"/>
        <w:gridCol w:w="5841"/>
        <w:gridCol w:w="2977"/>
      </w:tblGrid>
      <w:tr w:rsidR="007F77B6" w14:paraId="290DFEBF" w14:textId="77777777" w:rsidTr="007F77B6">
        <w:tc>
          <w:tcPr>
            <w:tcW w:w="675" w:type="dxa"/>
          </w:tcPr>
          <w:p w14:paraId="0C47A662" w14:textId="77777777" w:rsidR="007F77B6" w:rsidRDefault="007F77B6" w:rsidP="003A67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Nr.</w:t>
            </w:r>
          </w:p>
        </w:tc>
        <w:tc>
          <w:tcPr>
            <w:tcW w:w="5841" w:type="dxa"/>
          </w:tcPr>
          <w:p w14:paraId="33C6C635" w14:textId="77777777" w:rsidR="007F77B6" w:rsidRDefault="007F77B6" w:rsidP="003A67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Tema</w:t>
            </w:r>
          </w:p>
        </w:tc>
        <w:tc>
          <w:tcPr>
            <w:tcW w:w="2977" w:type="dxa"/>
          </w:tcPr>
          <w:p w14:paraId="6BAEB977" w14:textId="77777777" w:rsidR="007F77B6" w:rsidRDefault="007F77B6" w:rsidP="003A67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Data</w:t>
            </w:r>
          </w:p>
        </w:tc>
      </w:tr>
      <w:tr w:rsidR="007F77B6" w14:paraId="31A68EF6" w14:textId="77777777" w:rsidTr="007F77B6">
        <w:tc>
          <w:tcPr>
            <w:tcW w:w="675" w:type="dxa"/>
          </w:tcPr>
          <w:p w14:paraId="18F2AA40" w14:textId="77777777" w:rsidR="007F77B6" w:rsidRPr="00741131" w:rsidRDefault="007F77B6" w:rsidP="007411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841" w:type="dxa"/>
          </w:tcPr>
          <w:p w14:paraId="307A09F4" w14:textId="69541C42" w:rsidR="007F77B6" w:rsidRPr="003A679E" w:rsidRDefault="00D90520" w:rsidP="00480E7D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Mobiliųjų telefonų naudojimo atsisakymas Klaipėdos miesto mokyklose.</w:t>
            </w:r>
          </w:p>
        </w:tc>
        <w:tc>
          <w:tcPr>
            <w:tcW w:w="2977" w:type="dxa"/>
          </w:tcPr>
          <w:p w14:paraId="54DCB207" w14:textId="20B18979" w:rsidR="007F77B6" w:rsidRPr="003A679E" w:rsidRDefault="00D90520" w:rsidP="003A67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 ketvirtis</w:t>
            </w:r>
          </w:p>
        </w:tc>
      </w:tr>
      <w:tr w:rsidR="0036669A" w14:paraId="70C3A01A" w14:textId="77777777" w:rsidTr="007F77B6">
        <w:tc>
          <w:tcPr>
            <w:tcW w:w="675" w:type="dxa"/>
          </w:tcPr>
          <w:p w14:paraId="06B4A2C0" w14:textId="2983AD39" w:rsidR="0036669A" w:rsidRDefault="00E21E5F" w:rsidP="007411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841" w:type="dxa"/>
          </w:tcPr>
          <w:p w14:paraId="5AD45DB7" w14:textId="45C7F8CD" w:rsidR="0036669A" w:rsidRDefault="00F854B1" w:rsidP="00480E7D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Diskusija dėl nepilnamečių alkoholio ir kitų psichotropinių medžiagų vartojimo paplitimo ir pagalbos teikimo Klaipėdos miesto mokyklose.</w:t>
            </w:r>
          </w:p>
        </w:tc>
        <w:tc>
          <w:tcPr>
            <w:tcW w:w="2977" w:type="dxa"/>
          </w:tcPr>
          <w:p w14:paraId="201C17A4" w14:textId="0D0FAFD7" w:rsidR="0036669A" w:rsidRDefault="00F854B1" w:rsidP="003A67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 ketvirtis</w:t>
            </w:r>
          </w:p>
        </w:tc>
      </w:tr>
      <w:tr w:rsidR="0036669A" w14:paraId="194AE760" w14:textId="77777777" w:rsidTr="007F77B6">
        <w:tc>
          <w:tcPr>
            <w:tcW w:w="675" w:type="dxa"/>
          </w:tcPr>
          <w:p w14:paraId="1C12618D" w14:textId="7CB4D550" w:rsidR="0036669A" w:rsidRDefault="00E21E5F" w:rsidP="007411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841" w:type="dxa"/>
          </w:tcPr>
          <w:p w14:paraId="08351479" w14:textId="4CFA756D" w:rsidR="0036669A" w:rsidRPr="0036669A" w:rsidRDefault="00DB1842" w:rsidP="00480E7D">
            <w:pPr>
              <w:ind w:lef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Įtraukiojo ugdymo situacija ir iššūkiai Klaipėdos miesto ugdymo įstaigose. </w:t>
            </w:r>
          </w:p>
        </w:tc>
        <w:tc>
          <w:tcPr>
            <w:tcW w:w="2977" w:type="dxa"/>
          </w:tcPr>
          <w:p w14:paraId="775F2CE9" w14:textId="3091A53E" w:rsidR="0036669A" w:rsidRDefault="00F854B1" w:rsidP="003A67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III ketvirtis</w:t>
            </w:r>
          </w:p>
        </w:tc>
      </w:tr>
      <w:tr w:rsidR="0036669A" w14:paraId="07DFEB66" w14:textId="77777777" w:rsidTr="00E07DD6">
        <w:trPr>
          <w:trHeight w:val="499"/>
        </w:trPr>
        <w:tc>
          <w:tcPr>
            <w:tcW w:w="675" w:type="dxa"/>
          </w:tcPr>
          <w:p w14:paraId="2B039436" w14:textId="00007C5A" w:rsidR="0036669A" w:rsidRDefault="00E21E5F" w:rsidP="007411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841" w:type="dxa"/>
          </w:tcPr>
          <w:p w14:paraId="4359B502" w14:textId="73DCF8F9" w:rsidR="0036669A" w:rsidRPr="0036669A" w:rsidRDefault="00F854B1" w:rsidP="002D62BB">
            <w:pPr>
              <w:pStyle w:val="prastasiniatinkli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Kompleksinių paslaugų šeimoms Klaipėdos mieste situacijos analizė. Asistento padėjėjo vaikams su specialiaisiais poreikiais dienos centruose steigimas.</w:t>
            </w:r>
          </w:p>
        </w:tc>
        <w:tc>
          <w:tcPr>
            <w:tcW w:w="2977" w:type="dxa"/>
          </w:tcPr>
          <w:p w14:paraId="6381DBF3" w14:textId="12351A14" w:rsidR="0036669A" w:rsidRDefault="00F854B1" w:rsidP="003A67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IV ketvirtis</w:t>
            </w:r>
          </w:p>
        </w:tc>
      </w:tr>
      <w:tr w:rsidR="007F77B6" w14:paraId="1CB7A0B2" w14:textId="77777777" w:rsidTr="007F77B6">
        <w:tc>
          <w:tcPr>
            <w:tcW w:w="675" w:type="dxa"/>
          </w:tcPr>
          <w:p w14:paraId="5DC733BB" w14:textId="17F80C50" w:rsidR="007F77B6" w:rsidRDefault="007F77B6" w:rsidP="003A67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1" w:type="dxa"/>
          </w:tcPr>
          <w:p w14:paraId="3E1867E6" w14:textId="3C17A4DE" w:rsidR="007F77B6" w:rsidRDefault="007F77B6" w:rsidP="00AC58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4956A9A9" w14:textId="76C9A4B1" w:rsidR="007F77B6" w:rsidRDefault="007F77B6" w:rsidP="003A67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29489D4" w14:textId="7D219ED8" w:rsidR="00814FAE" w:rsidRDefault="00814FAE" w:rsidP="006579FC">
      <w:pPr>
        <w:rPr>
          <w:rFonts w:ascii="Times New Roman" w:hAnsi="Times New Roman" w:cs="Times New Roman"/>
          <w:b/>
          <w:sz w:val="28"/>
          <w:szCs w:val="28"/>
        </w:rPr>
      </w:pPr>
    </w:p>
    <w:sectPr w:rsidR="00814FAE" w:rsidSect="006B4DE1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0E85EAA"/>
    <w:multiLevelType w:val="hybridMultilevel"/>
    <w:tmpl w:val="B54CC07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7E2174"/>
    <w:multiLevelType w:val="hybridMultilevel"/>
    <w:tmpl w:val="3212461E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C02ECC"/>
    <w:multiLevelType w:val="hybridMultilevel"/>
    <w:tmpl w:val="9F4825A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006EBD"/>
    <w:multiLevelType w:val="hybridMultilevel"/>
    <w:tmpl w:val="92F437E2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D879F3"/>
    <w:multiLevelType w:val="hybridMultilevel"/>
    <w:tmpl w:val="3836C198"/>
    <w:lvl w:ilvl="0" w:tplc="04270015">
      <w:start w:val="18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679E"/>
    <w:rsid w:val="00055EFB"/>
    <w:rsid w:val="00124DE5"/>
    <w:rsid w:val="00187068"/>
    <w:rsid w:val="001C69AD"/>
    <w:rsid w:val="001D52BD"/>
    <w:rsid w:val="00215046"/>
    <w:rsid w:val="00297553"/>
    <w:rsid w:val="002B113D"/>
    <w:rsid w:val="002D62BB"/>
    <w:rsid w:val="002E53B8"/>
    <w:rsid w:val="00345DC1"/>
    <w:rsid w:val="0036417E"/>
    <w:rsid w:val="0036669A"/>
    <w:rsid w:val="003A679E"/>
    <w:rsid w:val="003C2F14"/>
    <w:rsid w:val="003E29D0"/>
    <w:rsid w:val="003F4313"/>
    <w:rsid w:val="004555AD"/>
    <w:rsid w:val="0045560A"/>
    <w:rsid w:val="00480E7D"/>
    <w:rsid w:val="004D78FA"/>
    <w:rsid w:val="004E190A"/>
    <w:rsid w:val="00511DFA"/>
    <w:rsid w:val="00597256"/>
    <w:rsid w:val="00635D15"/>
    <w:rsid w:val="00645991"/>
    <w:rsid w:val="006579FC"/>
    <w:rsid w:val="006B4DE1"/>
    <w:rsid w:val="006E375B"/>
    <w:rsid w:val="0070170F"/>
    <w:rsid w:val="00741131"/>
    <w:rsid w:val="00775C38"/>
    <w:rsid w:val="007A5C97"/>
    <w:rsid w:val="007B391E"/>
    <w:rsid w:val="007F77B6"/>
    <w:rsid w:val="00814FAE"/>
    <w:rsid w:val="008204A0"/>
    <w:rsid w:val="008A379F"/>
    <w:rsid w:val="008E3A75"/>
    <w:rsid w:val="00902466"/>
    <w:rsid w:val="00913DA5"/>
    <w:rsid w:val="00951B53"/>
    <w:rsid w:val="00990ABF"/>
    <w:rsid w:val="00AA4014"/>
    <w:rsid w:val="00AC585D"/>
    <w:rsid w:val="00B04863"/>
    <w:rsid w:val="00B36457"/>
    <w:rsid w:val="00C2661E"/>
    <w:rsid w:val="00D5473D"/>
    <w:rsid w:val="00D8208D"/>
    <w:rsid w:val="00D90520"/>
    <w:rsid w:val="00DB1842"/>
    <w:rsid w:val="00DC1210"/>
    <w:rsid w:val="00E07DD6"/>
    <w:rsid w:val="00E1136E"/>
    <w:rsid w:val="00E21E5F"/>
    <w:rsid w:val="00E3758C"/>
    <w:rsid w:val="00E41428"/>
    <w:rsid w:val="00E44108"/>
    <w:rsid w:val="00E878CD"/>
    <w:rsid w:val="00EA2ECD"/>
    <w:rsid w:val="00ED4952"/>
    <w:rsid w:val="00EF4E68"/>
    <w:rsid w:val="00F079E5"/>
    <w:rsid w:val="00F31672"/>
    <w:rsid w:val="00F536D6"/>
    <w:rsid w:val="00F854B1"/>
    <w:rsid w:val="00FB5BAC"/>
    <w:rsid w:val="00FC28DB"/>
    <w:rsid w:val="00FE3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4860A"/>
  <w15:docId w15:val="{D484DE31-E7A9-4579-99C6-21E5FE918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6B4DE1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3A679E"/>
    <w:pPr>
      <w:ind w:left="720"/>
      <w:contextualSpacing/>
    </w:pPr>
  </w:style>
  <w:style w:type="table" w:styleId="Lentelstinklelis">
    <w:name w:val="Table Grid"/>
    <w:basedOn w:val="prastojilentel"/>
    <w:uiPriority w:val="59"/>
    <w:rsid w:val="003A67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astasiniatinklio">
    <w:name w:val="Normal (Web)"/>
    <w:basedOn w:val="prastasis"/>
    <w:uiPriority w:val="99"/>
    <w:unhideWhenUsed/>
    <w:rsid w:val="0036669A"/>
    <w:pPr>
      <w:spacing w:before="100" w:beforeAutospacing="1" w:after="100" w:afterAutospacing="1" w:line="240" w:lineRule="auto"/>
    </w:pPr>
    <w:rPr>
      <w:rFonts w:ascii="Calibri" w:hAnsi="Calibri" w:cs="Calibri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575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368</Words>
  <Characters>210</Characters>
  <Application>Microsoft Office Word</Application>
  <DocSecurity>4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Edita Kučinskienė</cp:lastModifiedBy>
  <cp:revision>2</cp:revision>
  <dcterms:created xsi:type="dcterms:W3CDTF">2025-03-18T14:33:00Z</dcterms:created>
  <dcterms:modified xsi:type="dcterms:W3CDTF">2025-03-18T14:33:00Z</dcterms:modified>
</cp:coreProperties>
</file>