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777777" w:rsidR="00BA7B95" w:rsidRDefault="00BA7B95">
      <w:pPr>
        <w:widowControl w:val="0"/>
        <w:jc w:val="center"/>
        <w:rPr>
          <w:b/>
          <w:bCs/>
          <w:sz w:val="22"/>
        </w:rPr>
      </w:pPr>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2AF3631D" w14:textId="77777777" w:rsidR="00BA7B95" w:rsidRPr="00BA7B95" w:rsidRDefault="00BA7B95" w:rsidP="00904140">
      <w:pPr>
        <w:spacing w:line="259" w:lineRule="auto"/>
        <w:rPr>
          <w:rFonts w:eastAsia="Calibri"/>
          <w:color w:val="000000"/>
          <w:szCs w:val="24"/>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r w:rsidRPr="00BA7B95">
        <w:rPr>
          <w:rFonts w:ascii="TimesNewRomanPS-BoldMT" w:eastAsia="Calibri" w:hAnsi="TimesNewRomanPS-BoldMT"/>
          <w:b/>
          <w:bCs/>
          <w:color w:val="0070C0"/>
          <w:sz w:val="28"/>
          <w:szCs w:val="28"/>
        </w:rPr>
        <w:br/>
      </w: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562E25C7" w14:textId="77777777" w:rsidR="00BA7B95" w:rsidRDefault="00BA7B95">
      <w:pPr>
        <w:widowControl w:val="0"/>
        <w:jc w:val="center"/>
        <w:rPr>
          <w:b/>
          <w:bCs/>
          <w:sz w:val="22"/>
        </w:rPr>
      </w:pPr>
    </w:p>
    <w:p w14:paraId="436C1FC1" w14:textId="77777777" w:rsidR="00107DF1" w:rsidRPr="00107DF1" w:rsidRDefault="00107DF1" w:rsidP="00107DF1">
      <w:pPr>
        <w:spacing w:line="259" w:lineRule="auto"/>
        <w:jc w:val="both"/>
        <w:rPr>
          <w:rFonts w:eastAsia="Calibri"/>
          <w:color w:val="000000"/>
          <w:szCs w:val="24"/>
        </w:rPr>
      </w:pPr>
      <w:r w:rsidRPr="00107DF1">
        <w:rPr>
          <w:rFonts w:eastAsia="Calibri"/>
          <w:szCs w:val="24"/>
        </w:rPr>
        <w:t xml:space="preserve">Administracija </w:t>
      </w:r>
      <w:r w:rsidRPr="00107DF1">
        <w:rPr>
          <w:rFonts w:eastAsia="Calibri"/>
          <w:color w:val="000000"/>
          <w:szCs w:val="24"/>
        </w:rPr>
        <w:t xml:space="preserve">asmens duomenis tvarko vadovaudamasi Bendruoju duomenų </w:t>
      </w:r>
      <w:bookmarkStart w:id="0" w:name="_GoBack"/>
      <w:bookmarkEnd w:id="0"/>
      <w:r w:rsidRPr="00107DF1">
        <w:rPr>
          <w:rFonts w:eastAsia="Calibri"/>
          <w:color w:val="000000"/>
          <w:szCs w:val="24"/>
        </w:rPr>
        <w:t>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2C81545D" w14:textId="64A0070C" w:rsidR="00107DF1" w:rsidRPr="002D5AD6" w:rsidRDefault="00107DF1" w:rsidP="00107DF1">
      <w:pPr>
        <w:spacing w:line="259" w:lineRule="auto"/>
        <w:jc w:val="both"/>
        <w:rPr>
          <w:rFonts w:eastAsia="Calibri"/>
          <w:color w:val="000000"/>
          <w:szCs w:val="24"/>
        </w:rPr>
      </w:pPr>
      <w:r>
        <w:rPr>
          <w:rFonts w:eastAsia="Calibri"/>
          <w:color w:val="000000"/>
          <w:szCs w:val="24"/>
        </w:rPr>
        <w:t>Jūs kandidatuojate į Klaipėdos miesto savivaldybės</w:t>
      </w:r>
      <w:r w:rsidR="00130BC1">
        <w:rPr>
          <w:rFonts w:eastAsia="Calibri"/>
          <w:color w:val="000000"/>
          <w:szCs w:val="24"/>
        </w:rPr>
        <w:t xml:space="preserve"> valdomos įmonės </w:t>
      </w:r>
      <w:r>
        <w:rPr>
          <w:rFonts w:eastAsia="Calibri"/>
          <w:color w:val="000000"/>
          <w:szCs w:val="24"/>
        </w:rPr>
        <w:t xml:space="preserve">kolegialų </w:t>
      </w:r>
      <w:r w:rsidR="0077720E">
        <w:rPr>
          <w:rFonts w:eastAsia="Calibri"/>
          <w:color w:val="000000"/>
          <w:szCs w:val="24"/>
        </w:rPr>
        <w:t>priežiūros ar valdymo organą</w:t>
      </w:r>
      <w:r w:rsidR="00130BC1">
        <w:rPr>
          <w:rFonts w:eastAsia="Calibri"/>
          <w:color w:val="000000"/>
          <w:szCs w:val="24"/>
        </w:rPr>
        <w:t xml:space="preserve"> (toliau – Įmonės valdyba)</w:t>
      </w:r>
      <w:r w:rsidR="0077720E">
        <w:rPr>
          <w:rFonts w:eastAsia="Calibri"/>
          <w:color w:val="000000"/>
          <w:szCs w:val="24"/>
        </w:rPr>
        <w:t xml:space="preserve">.  Pretendentų į </w:t>
      </w:r>
      <w:r w:rsidR="00130BC1">
        <w:rPr>
          <w:rFonts w:eastAsia="Calibri"/>
          <w:color w:val="000000"/>
          <w:szCs w:val="24"/>
        </w:rPr>
        <w:t xml:space="preserve">Įmonės </w:t>
      </w:r>
      <w:r w:rsidR="0077720E">
        <w:rPr>
          <w:rFonts w:eastAsia="Calibri"/>
          <w:color w:val="000000"/>
          <w:szCs w:val="24"/>
        </w:rPr>
        <w:t xml:space="preserve">valdybos narius </w:t>
      </w:r>
      <w:r w:rsidR="00275F21" w:rsidRPr="00275F21">
        <w:rPr>
          <w:rFonts w:eastAsia="Calibri"/>
          <w:b/>
          <w:color w:val="000000"/>
          <w:szCs w:val="24"/>
        </w:rPr>
        <w:t>formalų</w:t>
      </w:r>
      <w:r w:rsidR="00275F21">
        <w:rPr>
          <w:rFonts w:eastAsia="Calibri"/>
          <w:color w:val="000000"/>
          <w:szCs w:val="24"/>
        </w:rPr>
        <w:t xml:space="preserve"> </w:t>
      </w:r>
      <w:r w:rsidR="0077720E">
        <w:rPr>
          <w:rFonts w:eastAsia="Calibri"/>
          <w:color w:val="000000"/>
          <w:szCs w:val="24"/>
        </w:rPr>
        <w:t>atitikti</w:t>
      </w:r>
      <w:r w:rsidR="00275F21">
        <w:rPr>
          <w:rFonts w:eastAsia="Calibri"/>
          <w:color w:val="000000"/>
          <w:szCs w:val="24"/>
        </w:rPr>
        <w:t>e</w:t>
      </w:r>
      <w:r w:rsidR="0077720E">
        <w:rPr>
          <w:rFonts w:eastAsia="Calibri"/>
          <w:color w:val="000000"/>
          <w:szCs w:val="24"/>
        </w:rPr>
        <w:t>s nustatytiems bendriesiems</w:t>
      </w:r>
      <w:r w:rsidR="009C2AA4">
        <w:rPr>
          <w:rFonts w:eastAsia="Calibri"/>
          <w:color w:val="000000"/>
          <w:szCs w:val="24"/>
        </w:rPr>
        <w:t>,</w:t>
      </w:r>
      <w:r w:rsidR="0077720E">
        <w:rPr>
          <w:rFonts w:eastAsia="Calibri"/>
          <w:color w:val="000000"/>
          <w:szCs w:val="24"/>
        </w:rPr>
        <w:t xml:space="preserve"> specialiesiems ir nepriklausomumo reikalavima</w:t>
      </w:r>
      <w:r w:rsidR="009C2AA4">
        <w:rPr>
          <w:rFonts w:eastAsia="Calibri"/>
          <w:color w:val="000000"/>
          <w:szCs w:val="24"/>
        </w:rPr>
        <w:t xml:space="preserve">ms </w:t>
      </w:r>
      <w:r w:rsidR="00275F21" w:rsidRPr="002D5AD6">
        <w:rPr>
          <w:rFonts w:eastAsia="Calibri"/>
          <w:color w:val="000000"/>
          <w:szCs w:val="24"/>
        </w:rPr>
        <w:t>vertinimą atliks Administracijos Turto valdymo skyrius</w:t>
      </w:r>
      <w:r w:rsidR="004F201F" w:rsidRPr="002D5AD6">
        <w:rPr>
          <w:rFonts w:eastAsia="Calibri"/>
          <w:color w:val="000000"/>
          <w:szCs w:val="24"/>
        </w:rPr>
        <w:t>, sprendimą dėl tinkamiausio (-</w:t>
      </w:r>
      <w:proofErr w:type="spellStart"/>
      <w:r w:rsidR="004F201F" w:rsidRPr="002D5AD6">
        <w:rPr>
          <w:rFonts w:eastAsia="Calibri"/>
          <w:color w:val="000000"/>
          <w:szCs w:val="24"/>
        </w:rPr>
        <w:t>ių</w:t>
      </w:r>
      <w:proofErr w:type="spellEnd"/>
      <w:r w:rsidR="004F201F" w:rsidRPr="002D5AD6">
        <w:rPr>
          <w:rFonts w:eastAsia="Calibri"/>
          <w:color w:val="000000"/>
          <w:szCs w:val="24"/>
        </w:rPr>
        <w:t>) kandidato (-ų) priims Administracijos direktorius.</w:t>
      </w:r>
    </w:p>
    <w:p w14:paraId="788E375E" w14:textId="77777777" w:rsidR="00107DF1" w:rsidRDefault="00107DF1" w:rsidP="00107DF1">
      <w:pPr>
        <w:spacing w:line="259" w:lineRule="auto"/>
        <w:jc w:val="both"/>
        <w:rPr>
          <w:rFonts w:eastAsia="Calibri"/>
          <w:color w:val="000000"/>
          <w:szCs w:val="24"/>
        </w:rPr>
      </w:pP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77777777" w:rsidR="00130BC1" w:rsidRPr="00130BC1"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į Įmonės valdybos narius</w:t>
      </w:r>
      <w:r w:rsidRPr="00130BC1">
        <w:rPr>
          <w:rFonts w:eastAsia="Calibri"/>
          <w:szCs w:val="24"/>
        </w:rPr>
        <w:t>, asmens duomenys bus tvarkomi šiais tikslais:</w:t>
      </w:r>
    </w:p>
    <w:p w14:paraId="04F39361" w14:textId="77777777" w:rsidR="00130BC1" w:rsidRPr="00130BC1" w:rsidRDefault="00130BC1" w:rsidP="004A379D">
      <w:pPr>
        <w:numPr>
          <w:ilvl w:val="0"/>
          <w:numId w:val="1"/>
        </w:numPr>
        <w:tabs>
          <w:tab w:val="left" w:pos="284"/>
        </w:tabs>
        <w:spacing w:after="160" w:line="259" w:lineRule="auto"/>
        <w:ind w:left="0" w:firstLine="0"/>
        <w:contextualSpacing/>
        <w:jc w:val="both"/>
        <w:rPr>
          <w:rFonts w:eastAsia="Calibri"/>
          <w:szCs w:val="24"/>
        </w:rPr>
      </w:pPr>
      <w:r w:rsidRPr="00130BC1">
        <w:rPr>
          <w:rFonts w:eastAsia="Calibri"/>
          <w:szCs w:val="24"/>
        </w:rPr>
        <w:t>paraiškų administravimo, vertinimo, komunikacijai su pretendentais;</w:t>
      </w:r>
    </w:p>
    <w:p w14:paraId="64F67B6A" w14:textId="43F0881A"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Pr>
          <w:rFonts w:eastAsia="Calibri"/>
          <w:szCs w:val="24"/>
        </w:rPr>
        <w:t>paskyrimo į Įmonės valdybos narius</w:t>
      </w:r>
      <w:r w:rsidR="00F01C9C">
        <w:rPr>
          <w:rFonts w:eastAsia="Calibri"/>
          <w:szCs w:val="24"/>
        </w:rPr>
        <w:t>.</w:t>
      </w:r>
    </w:p>
    <w:p w14:paraId="5EE982CC" w14:textId="77777777"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duomenų 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77777777" w:rsidR="00296E44" w:rsidRPr="00293E48"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293E48">
        <w:rPr>
          <w:rFonts w:eastAsia="Calibri"/>
          <w:bCs/>
          <w:szCs w:val="24"/>
        </w:rPr>
        <w:t>;</w:t>
      </w:r>
    </w:p>
    <w:p w14:paraId="57D90287" w14:textId="77777777" w:rsidR="00293E48" w:rsidRPr="008F46F4" w:rsidRDefault="001E5002" w:rsidP="008F46F4">
      <w:pPr>
        <w:pStyle w:val="Sraopastraipa"/>
        <w:numPr>
          <w:ilvl w:val="0"/>
          <w:numId w:val="3"/>
        </w:numPr>
        <w:tabs>
          <w:tab w:val="left" w:pos="284"/>
        </w:tabs>
        <w:ind w:left="0" w:firstLine="0"/>
        <w:jc w:val="both"/>
        <w:rPr>
          <w:rFonts w:eastAsia="Calibri"/>
          <w:szCs w:val="24"/>
        </w:rPr>
      </w:pPr>
      <w:r>
        <w:rPr>
          <w:rFonts w:eastAsia="Calibri"/>
          <w:szCs w:val="24"/>
        </w:rPr>
        <w:t>A</w:t>
      </w:r>
      <w:r w:rsidRPr="001E5002">
        <w:rPr>
          <w:rFonts w:eastAsia="Calibri"/>
          <w:szCs w:val="24"/>
        </w:rPr>
        <w:t>dministracijos direktoriaus 2022-11-04 įsakymu Nr. AD1-1358 patvirtint</w:t>
      </w:r>
      <w:r>
        <w:rPr>
          <w:rFonts w:eastAsia="Calibri"/>
          <w:szCs w:val="24"/>
        </w:rPr>
        <w:t>ame apraše „Dėl v</w:t>
      </w:r>
      <w:r w:rsidRPr="001E5002">
        <w:rPr>
          <w:rFonts w:eastAsia="Calibri"/>
          <w:szCs w:val="24"/>
        </w:rPr>
        <w:t>alstybės tarnautojų ir kitų pasirenkamų asmenų į Savivaldybės valdomos įmonės kolegialų organą parinkimo procedūrų apraš</w:t>
      </w:r>
      <w:r>
        <w:rPr>
          <w:rFonts w:eastAsia="Calibri"/>
          <w:szCs w:val="24"/>
        </w:rPr>
        <w:t>o patvirtinimo“</w:t>
      </w:r>
      <w:r w:rsidRPr="001E5002">
        <w:rPr>
          <w:rFonts w:eastAsia="Calibri"/>
          <w:szCs w:val="24"/>
        </w:rPr>
        <w:t xml:space="preserve">. </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77777777"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tapti Įmonės valdybos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72B402B7" w:rsidR="00A235BC" w:rsidRPr="00862C68"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 ir bendradarbiavimo su suinteresuotomis šalimis gebėjim</w:t>
      </w:r>
      <w:r>
        <w:rPr>
          <w:rFonts w:eastAsia="Calibri"/>
          <w:bCs/>
          <w:iCs/>
          <w:szCs w:val="24"/>
        </w:rPr>
        <w:t>us;</w:t>
      </w:r>
    </w:p>
    <w:p w14:paraId="1844EE64" w14:textId="6A360154" w:rsidR="008059EB" w:rsidRPr="00237F8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070D490" w14:textId="4DA7B927" w:rsidR="008A3B7B" w:rsidRPr="008A3B7B" w:rsidRDefault="00D60501" w:rsidP="008A3B7B">
      <w:pPr>
        <w:tabs>
          <w:tab w:val="left" w:pos="284"/>
          <w:tab w:val="left" w:pos="709"/>
        </w:tabs>
        <w:spacing w:after="160" w:line="259" w:lineRule="auto"/>
        <w:contextualSpacing/>
        <w:jc w:val="both"/>
        <w:rPr>
          <w:rFonts w:eastAsia="Calibri"/>
          <w:bCs/>
          <w:iCs/>
          <w:szCs w:val="24"/>
        </w:rPr>
      </w:pPr>
      <w:r>
        <w:rPr>
          <w:rFonts w:eastAsia="Calibri"/>
          <w:bCs/>
          <w:iCs/>
          <w:szCs w:val="24"/>
        </w:rPr>
        <w:lastRenderedPageBreak/>
        <w:t xml:space="preserve">Administracija turi teisę </w:t>
      </w:r>
      <w:r w:rsidR="00D155C8">
        <w:rPr>
          <w:rFonts w:eastAsia="Calibri"/>
          <w:bCs/>
          <w:iCs/>
          <w:szCs w:val="24"/>
        </w:rPr>
        <w:t>kreiptis</w:t>
      </w:r>
      <w:r>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77777777" w:rsidR="00BB3FCC" w:rsidRP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70DB4824" w14:textId="7F305C82" w:rsidR="00D941C5" w:rsidRPr="00D941C5" w:rsidRDefault="00BB3FCC" w:rsidP="00D941C5">
      <w:pPr>
        <w:pStyle w:val="Sraopastraipa"/>
        <w:numPr>
          <w:ilvl w:val="0"/>
          <w:numId w:val="5"/>
        </w:numPr>
        <w:tabs>
          <w:tab w:val="left" w:pos="284"/>
        </w:tabs>
        <w:spacing w:line="259" w:lineRule="auto"/>
        <w:ind w:left="0" w:hanging="11"/>
        <w:jc w:val="both"/>
        <w:rPr>
          <w:rFonts w:eastAsia="Calibri"/>
          <w:szCs w:val="24"/>
        </w:rPr>
      </w:pPr>
      <w:r w:rsidRPr="001C744D">
        <w:rPr>
          <w:rFonts w:eastAsia="Calibri"/>
          <w:szCs w:val="24"/>
        </w:rPr>
        <w:t xml:space="preserve">Pretendentų duomenys bus teikiami </w:t>
      </w:r>
      <w:r w:rsidR="004F201F" w:rsidRPr="00DC2FEE">
        <w:rPr>
          <w:rFonts w:eastAsia="Calibri"/>
          <w:szCs w:val="24"/>
        </w:rPr>
        <w:t>Administracijos turto valdymo skyriui</w:t>
      </w:r>
      <w:r w:rsidR="004F201F">
        <w:rPr>
          <w:rFonts w:eastAsia="Calibri"/>
          <w:szCs w:val="24"/>
        </w:rPr>
        <w:t xml:space="preserve"> </w:t>
      </w:r>
      <w:r w:rsidR="001C744D" w:rsidRPr="001C744D">
        <w:rPr>
          <w:rFonts w:eastAsia="Calibri"/>
          <w:szCs w:val="24"/>
        </w:rPr>
        <w:t xml:space="preserve">siekiant patikrinti kandidato atitiktį </w:t>
      </w:r>
      <w:bookmarkStart w:id="1" w:name="_Hlk118711991"/>
      <w:r w:rsidR="001C744D" w:rsidRPr="001C744D">
        <w:rPr>
          <w:rFonts w:eastAsia="Calibri"/>
          <w:szCs w:val="24"/>
        </w:rPr>
        <w:t>nustatytiems bendriesiems, specialiesiems bei nepriklausomumo reikalavimams</w:t>
      </w:r>
      <w:bookmarkEnd w:id="1"/>
      <w:r w:rsidR="001C744D" w:rsidRPr="001C744D">
        <w:rPr>
          <w:rFonts w:eastAsia="Calibri"/>
          <w:szCs w:val="24"/>
        </w:rPr>
        <w:t xml:space="preserve">. </w:t>
      </w:r>
      <w:r w:rsidR="007D5940" w:rsidRPr="009808A0">
        <w:rPr>
          <w:rFonts w:eastAsia="Calibri"/>
          <w:szCs w:val="24"/>
        </w:rPr>
        <w:t>A</w:t>
      </w:r>
      <w:r w:rsidR="004F201F" w:rsidRPr="009808A0">
        <w:rPr>
          <w:rFonts w:eastAsia="Calibri"/>
          <w:szCs w:val="24"/>
        </w:rPr>
        <w:t>dministracijos direktoriaus t</w:t>
      </w:r>
      <w:r w:rsidR="001C744D" w:rsidRPr="009808A0">
        <w:rPr>
          <w:rFonts w:eastAsia="Calibri"/>
          <w:szCs w:val="24"/>
        </w:rPr>
        <w:t>inkam</w:t>
      </w:r>
      <w:r w:rsidR="004F201F" w:rsidRPr="009808A0">
        <w:rPr>
          <w:rFonts w:eastAsia="Calibri"/>
          <w:szCs w:val="24"/>
        </w:rPr>
        <w:t>iausi</w:t>
      </w:r>
      <w:r w:rsidR="007D5940" w:rsidRPr="009808A0">
        <w:rPr>
          <w:rFonts w:eastAsia="Calibri"/>
          <w:szCs w:val="24"/>
        </w:rPr>
        <w:t>u (-</w:t>
      </w:r>
      <w:proofErr w:type="spellStart"/>
      <w:r w:rsidR="007D5940" w:rsidRPr="009808A0">
        <w:rPr>
          <w:rFonts w:eastAsia="Calibri"/>
          <w:szCs w:val="24"/>
        </w:rPr>
        <w:t>iais</w:t>
      </w:r>
      <w:proofErr w:type="spellEnd"/>
      <w:r w:rsidR="007D5940" w:rsidRPr="009808A0">
        <w:rPr>
          <w:rFonts w:eastAsia="Calibri"/>
          <w:szCs w:val="24"/>
        </w:rPr>
        <w:t>)</w:t>
      </w:r>
      <w:r w:rsidR="001C744D" w:rsidRPr="009808A0">
        <w:rPr>
          <w:rFonts w:eastAsia="Calibri"/>
          <w:szCs w:val="24"/>
        </w:rPr>
        <w:t xml:space="preserve"> pripažint</w:t>
      </w:r>
      <w:r w:rsidR="007D5940" w:rsidRPr="009808A0">
        <w:rPr>
          <w:rFonts w:eastAsia="Calibri"/>
          <w:szCs w:val="24"/>
        </w:rPr>
        <w:t>o (-ų)</w:t>
      </w:r>
      <w:r w:rsidR="001C744D" w:rsidRPr="009808A0">
        <w:rPr>
          <w:rFonts w:eastAsia="Calibri"/>
          <w:szCs w:val="24"/>
        </w:rPr>
        <w:t xml:space="preserve"> kandidat</w:t>
      </w:r>
      <w:r w:rsidR="007D5940" w:rsidRPr="009808A0">
        <w:rPr>
          <w:rFonts w:eastAsia="Calibri"/>
          <w:szCs w:val="24"/>
        </w:rPr>
        <w:t>o (-ų)</w:t>
      </w:r>
      <w:r w:rsidR="001C744D" w:rsidRPr="009808A0">
        <w:rPr>
          <w:rFonts w:eastAsia="Calibri"/>
          <w:szCs w:val="24"/>
        </w:rPr>
        <w:t xml:space="preserve"> duomenys bus teikiami</w:t>
      </w:r>
      <w:r w:rsidR="001C744D" w:rsidRPr="001C744D">
        <w:rPr>
          <w:rFonts w:eastAsia="Calibri"/>
          <w:szCs w:val="24"/>
        </w:rPr>
        <w:t xml:space="preserve"> Įmonės stebėtojų tarybai, priimančiai sprendimą dėl Įmonės valdybos nario priėmimo.</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4409E7A" w:rsidR="00BB4E00" w:rsidRPr="00BB4E00" w:rsidRDefault="00165C68" w:rsidP="00BB4E00">
      <w:pPr>
        <w:spacing w:line="259" w:lineRule="auto"/>
        <w:rPr>
          <w:rFonts w:ascii="TimesNewRomanPS-BoldMT" w:eastAsia="Calibri" w:hAnsi="TimesNewRomanPS-BoldMT"/>
          <w:b/>
          <w:bCs/>
          <w:color w:val="0070C0"/>
          <w:sz w:val="28"/>
          <w:szCs w:val="28"/>
        </w:rPr>
      </w:pPr>
      <w:r w:rsidRPr="00561B9C">
        <w:rPr>
          <w:rFonts w:ascii="TimesNewRomanPS-BoldMT" w:eastAsia="Calibri" w:hAnsi="TimesNewRomanPS-BoldMT"/>
          <w:bCs/>
          <w:szCs w:val="24"/>
        </w:rPr>
        <w:t>Pretendentų</w:t>
      </w:r>
      <w:r w:rsidR="00445286">
        <w:rPr>
          <w:rFonts w:ascii="TimesNewRomanPS-BoldMT" w:eastAsia="Calibri" w:hAnsi="TimesNewRomanPS-BoldMT"/>
          <w:bCs/>
          <w:szCs w:val="24"/>
        </w:rPr>
        <w:t xml:space="preserve"> pateikti dokumentai su asmens duomenimis 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536D6D9E"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Pr="00D155C8">
        <w:rPr>
          <w:rFonts w:eastAsia="Calibri"/>
          <w:color w:val="000000"/>
          <w:szCs w:val="24"/>
        </w:rPr>
        <w:t xml:space="preserve"> bei kitais teisės aktais, reguliuojančiais asmens duomenų tvarkymą ir apsaugą. </w:t>
      </w:r>
    </w:p>
    <w:p w14:paraId="126E8B53" w14:textId="21E6F014" w:rsidR="00BA7B95" w:rsidRDefault="00D155C8" w:rsidP="00D155C8">
      <w:pPr>
        <w:widowControl w:val="0"/>
        <w:jc w:val="both"/>
        <w:rPr>
          <w:rFonts w:eastAsia="Calibri"/>
          <w:color w:val="000000"/>
          <w:szCs w:val="24"/>
        </w:rPr>
      </w:pPr>
      <w:r>
        <w:rPr>
          <w:rFonts w:eastAsia="Calibri"/>
          <w:color w:val="000000"/>
          <w:szCs w:val="24"/>
        </w:rPr>
        <w:t>A</w:t>
      </w:r>
      <w:r w:rsidRPr="00D155C8">
        <w:rPr>
          <w:rFonts w:eastAsia="Calibri"/>
          <w:color w:val="000000"/>
          <w:szCs w:val="24"/>
        </w:rPr>
        <w:t>dministracija užtikrina tvarkomų asmens duomenų saugumą</w:t>
      </w:r>
      <w:r>
        <w:rPr>
          <w:rFonts w:eastAsia="Calibri"/>
          <w:color w:val="000000"/>
          <w:szCs w:val="24"/>
        </w:rPr>
        <w:t xml:space="preserve"> </w:t>
      </w:r>
      <w:r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5EF6DE78"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pretendentų į Įmonės valdybos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8"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9"/>
      <w:headerReference w:type="default" r:id="rId10"/>
      <w:footerReference w:type="even" r:id="rId11"/>
      <w:footerReference w:type="default" r:id="rId12"/>
      <w:headerReference w:type="first" r:id="rId13"/>
      <w:footerReference w:type="first" r:id="rId14"/>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MS Mincho"/>
    <w:panose1 w:val="00000000000000000000"/>
    <w:charset w:val="00"/>
    <w:family w:val="roman"/>
    <w:notTrueType/>
    <w:pitch w:val="default"/>
  </w:font>
  <w:font w:name="Cambria">
    <w:panose1 w:val="02040503050406030204"/>
    <w:charset w:val="BA"/>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221D6E8A"/>
    <w:multiLevelType w:val="hybridMultilevel"/>
    <w:tmpl w:val="F8B4C3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61D2"/>
    <w:rsid w:val="0005111A"/>
    <w:rsid w:val="000749F1"/>
    <w:rsid w:val="000D36AA"/>
    <w:rsid w:val="000E28BA"/>
    <w:rsid w:val="00107DF1"/>
    <w:rsid w:val="0011045F"/>
    <w:rsid w:val="00116FC5"/>
    <w:rsid w:val="00130BC1"/>
    <w:rsid w:val="00150E97"/>
    <w:rsid w:val="00165C68"/>
    <w:rsid w:val="001665CC"/>
    <w:rsid w:val="00180B20"/>
    <w:rsid w:val="0019575C"/>
    <w:rsid w:val="001A1741"/>
    <w:rsid w:val="001A5C11"/>
    <w:rsid w:val="001C744D"/>
    <w:rsid w:val="001E5002"/>
    <w:rsid w:val="00237F8C"/>
    <w:rsid w:val="0024796C"/>
    <w:rsid w:val="00275F21"/>
    <w:rsid w:val="00293E48"/>
    <w:rsid w:val="00296E44"/>
    <w:rsid w:val="002D5AD6"/>
    <w:rsid w:val="002E7BB3"/>
    <w:rsid w:val="002F1D26"/>
    <w:rsid w:val="003218D0"/>
    <w:rsid w:val="00367D1B"/>
    <w:rsid w:val="003961D6"/>
    <w:rsid w:val="003C4572"/>
    <w:rsid w:val="003D1870"/>
    <w:rsid w:val="003F30DD"/>
    <w:rsid w:val="0041197A"/>
    <w:rsid w:val="004262E0"/>
    <w:rsid w:val="004448F7"/>
    <w:rsid w:val="00445286"/>
    <w:rsid w:val="004A379D"/>
    <w:rsid w:val="004C0047"/>
    <w:rsid w:val="004C66E7"/>
    <w:rsid w:val="004F201F"/>
    <w:rsid w:val="00533200"/>
    <w:rsid w:val="00542A8D"/>
    <w:rsid w:val="005454E6"/>
    <w:rsid w:val="00561B9C"/>
    <w:rsid w:val="00582184"/>
    <w:rsid w:val="005B5CD0"/>
    <w:rsid w:val="005C752E"/>
    <w:rsid w:val="00622780"/>
    <w:rsid w:val="00637B53"/>
    <w:rsid w:val="00674CA1"/>
    <w:rsid w:val="006C4B6D"/>
    <w:rsid w:val="00720945"/>
    <w:rsid w:val="0073621C"/>
    <w:rsid w:val="0077720E"/>
    <w:rsid w:val="007A5742"/>
    <w:rsid w:val="007D5940"/>
    <w:rsid w:val="008031F3"/>
    <w:rsid w:val="008059EB"/>
    <w:rsid w:val="00862C68"/>
    <w:rsid w:val="00877617"/>
    <w:rsid w:val="008A1796"/>
    <w:rsid w:val="008A3B7B"/>
    <w:rsid w:val="008F46F4"/>
    <w:rsid w:val="008F4BC5"/>
    <w:rsid w:val="00904140"/>
    <w:rsid w:val="009808A0"/>
    <w:rsid w:val="009B7BE8"/>
    <w:rsid w:val="009C2AA4"/>
    <w:rsid w:val="009D5C3F"/>
    <w:rsid w:val="009F45A5"/>
    <w:rsid w:val="00A06066"/>
    <w:rsid w:val="00A235BC"/>
    <w:rsid w:val="00A44C7F"/>
    <w:rsid w:val="00B129EC"/>
    <w:rsid w:val="00B16554"/>
    <w:rsid w:val="00B21E4E"/>
    <w:rsid w:val="00B579B7"/>
    <w:rsid w:val="00BA7B95"/>
    <w:rsid w:val="00BB3FCC"/>
    <w:rsid w:val="00BB4E00"/>
    <w:rsid w:val="00BD3993"/>
    <w:rsid w:val="00C87C5A"/>
    <w:rsid w:val="00C979C2"/>
    <w:rsid w:val="00CE5A75"/>
    <w:rsid w:val="00D14196"/>
    <w:rsid w:val="00D155C8"/>
    <w:rsid w:val="00D22ED5"/>
    <w:rsid w:val="00D54FEB"/>
    <w:rsid w:val="00D567E7"/>
    <w:rsid w:val="00D60501"/>
    <w:rsid w:val="00D941C5"/>
    <w:rsid w:val="00DC2FEE"/>
    <w:rsid w:val="00DF087B"/>
    <w:rsid w:val="00E32A34"/>
    <w:rsid w:val="00E33226"/>
    <w:rsid w:val="00F01C9C"/>
    <w:rsid w:val="00F6205B"/>
    <w:rsid w:val="00F752D7"/>
    <w:rsid w:val="00F86C6F"/>
    <w:rsid w:val="00F915C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4744</Characters>
  <Application>Microsoft Office Word</Application>
  <DocSecurity>4</DocSecurity>
  <Lines>158</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2</cp:revision>
  <cp:lastPrinted>2015-06-17T07:04:00Z</cp:lastPrinted>
  <dcterms:created xsi:type="dcterms:W3CDTF">2022-11-07T13:30:00Z</dcterms:created>
  <dcterms:modified xsi:type="dcterms:W3CDTF">2022-11-07T13:30:00Z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